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36374C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36374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36374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36374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569415DC" w:rsidR="002E164D" w:rsidRPr="009C345C" w:rsidRDefault="0036374C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36374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36374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36374C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36374C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36374C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36374C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36374C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36374C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36374C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36374C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1BE5E04B" w14:textId="77777777" w:rsidR="00833950" w:rsidRPr="00833950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theme="maj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lang w:val="en-US"/>
            </w:rPr>
            <m:t>sinθ=F-b⋅</m:t>
          </m:r>
          <m:acc>
            <m:accPr>
              <m:chr m:val="̇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3D6A03E7" w14:textId="3AD2F1EC" w:rsidR="00B74DC1" w:rsidRPr="00880703" w:rsidRDefault="0036374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sinθ-b⋅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7D6D7ABF" w14:textId="77777777" w:rsidR="00880703" w:rsidRDefault="00880703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36374C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0929E922" w:rsidR="00D934D7" w:rsidRPr="00035D61" w:rsidRDefault="0036374C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glsinθ+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B78A488" w14:textId="49DA5185" w:rsidR="007C03F4" w:rsidRPr="003E4605" w:rsidRDefault="0036374C" w:rsidP="007C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4B4F9BA4" w14:textId="433A18F5" w:rsidR="003E4605" w:rsidRPr="00035D61" w:rsidRDefault="0036374C" w:rsidP="007C03F4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0AE7035C" w14:textId="77777777" w:rsidR="007C03F4" w:rsidRDefault="007C03F4" w:rsidP="00D15216">
      <w:pPr>
        <w:rPr>
          <w:rFonts w:eastAsiaTheme="minorEastAsia"/>
          <w:lang w:val="en-US"/>
        </w:rPr>
      </w:pPr>
    </w:p>
    <w:p w14:paraId="535BC92D" w14:textId="7EB54362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15F0D5A1" w:rsidR="000F434B" w:rsidRDefault="0036374C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0A108C9F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37EF6629" w14:textId="17640DD8" w:rsidR="009625FC" w:rsidRPr="002E04B9" w:rsidRDefault="0036374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sinθ-b⋅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14:paraId="2C8C3457" w14:textId="77777777" w:rsidR="002E04B9" w:rsidRPr="00035D61" w:rsidRDefault="0036374C" w:rsidP="002E04B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6B9775B9" w14:textId="77777777" w:rsidR="002E04B9" w:rsidRDefault="002E04B9" w:rsidP="00064489">
      <w:pPr>
        <w:rPr>
          <w:rFonts w:eastAsiaTheme="minorEastAsia"/>
          <w:b/>
          <w:bCs/>
          <w:lang w:val="en-US"/>
        </w:rPr>
      </w:pPr>
    </w:p>
    <w:p w14:paraId="524A844E" w14:textId="355A3D1A" w:rsidR="002B05ED" w:rsidRPr="000E0A40" w:rsidRDefault="0036374C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 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05A055D1" w:rsidR="000E0A40" w:rsidRPr="00586F74" w:rsidRDefault="0036374C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C793335" w14:textId="71502EF7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4331DCF9" w14:textId="124F8A1B" w:rsidR="00D67C92" w:rsidRPr="00651910" w:rsidRDefault="0036374C" w:rsidP="00064489">
      <w:pPr>
        <w:rPr>
          <w:rFonts w:eastAsiaTheme="minorEastAsia"/>
          <w:sz w:val="18"/>
          <w:szCs w:val="1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sinθ(m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A70D4B8" w14:textId="0FE00DB6" w:rsidR="00E931D4" w:rsidRDefault="0036374C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E931D4" w:rsidRPr="00E931D4">
        <w:rPr>
          <w:rFonts w:eastAsiaTheme="minorEastAsia"/>
          <w:lang w:val="en-US"/>
        </w:rPr>
        <w:t xml:space="preserve"> </w:t>
      </w:r>
      <w:r w:rsidR="00E931D4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36374C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7C43FA88" w:rsidR="00353355" w:rsidRPr="00586F74" w:rsidRDefault="0036374C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32FEBC3A" w:rsidR="00925692" w:rsidRPr="00353355" w:rsidRDefault="0036374C" w:rsidP="00925692">
      <w:pPr>
        <w:rPr>
          <w:rFonts w:eastAsiaTheme="minorEastAsia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+gl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sinθ+gl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sinθ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b⋅cosθ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cosθsinθ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C03F4">
        <w:rPr>
          <w:rFonts w:eastAsiaTheme="minorEastAsia"/>
          <w:lang w:val="en-US"/>
        </w:rPr>
        <w:t xml:space="preserve"> </w:t>
      </w:r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415B9A51" w14:textId="77777777" w:rsidR="008137FB" w:rsidRDefault="008137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D273309" w14:textId="7FA49D64" w:rsidR="008137FB" w:rsidRDefault="0036374C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576B3EF7" w14:textId="2B8735C9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36374C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36374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4218ED4C" w:rsidR="003F4414" w:rsidRPr="00B4323B" w:rsidRDefault="0036374C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36374C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36374C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940A593" w:rsidR="00631CC3" w:rsidRPr="00631CC3" w:rsidRDefault="0036374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34FF6DFC" w:rsidR="0000246B" w:rsidRDefault="0036374C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36374C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36374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36374C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36374C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36374C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70419379" w:rsidR="0059202C" w:rsidRPr="0059202C" w:rsidRDefault="0036374C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4B5475AF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437A712C" w:rsidR="00A9338F" w:rsidRPr="00CB31F0" w:rsidRDefault="0036374C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77C278A3" w:rsidR="00CB31F0" w:rsidRPr="00D01C72" w:rsidRDefault="0036374C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0.8491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2.3571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-2.3571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-80.1744</m:t>
                    </m:r>
                  </m:e>
                </m:mr>
              </m:m>
            </m:e>
          </m:d>
        </m:oMath>
      </m:oMathPara>
    </w:p>
    <w:p w14:paraId="6B5C2A49" w14:textId="705E607D" w:rsidR="00D01C72" w:rsidRPr="00D01C72" w:rsidRDefault="00D01C72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mr>
              </m:m>
            </m:e>
          </m:d>
        </m:oMath>
      </m:oMathPara>
    </w:p>
    <w:p w14:paraId="6FA88F2C" w14:textId="77777777" w:rsidR="00D01C72" w:rsidRPr="006F2897" w:rsidRDefault="00D01C72" w:rsidP="00A9338F">
      <w:pPr>
        <w:rPr>
          <w:rFonts w:eastAsiaTheme="minorEastAsia"/>
          <w:lang w:val="en-US"/>
        </w:rPr>
      </w:pPr>
    </w:p>
    <w:p w14:paraId="522485C0" w14:textId="273F35C5" w:rsidR="002B6410" w:rsidRDefault="0036374C" w:rsidP="009534FD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25.2040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mr>
              </m:m>
            </m:e>
          </m:d>
        </m:oMath>
      </m:oMathPara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67B936BA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36374C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36374C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36374C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36374C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36374C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36374C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36374C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23AB7E6A" w:rsidR="00167DD3" w:rsidRPr="001B4848" w:rsidRDefault="0036374C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36374C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36374C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36374C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424C0E27" w:rsidR="00C30F63" w:rsidRDefault="0036374C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AC7BE43" w14:textId="77777777" w:rsidR="00C30F63" w:rsidRDefault="00C30F63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7855CF6" w14:textId="41460AE2" w:rsidR="001B4848" w:rsidRDefault="00C30F63" w:rsidP="001B4848">
      <w:pPr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Differensligninger</w:t>
      </w:r>
      <w:proofErr w:type="spellEnd"/>
      <w:r>
        <w:rPr>
          <w:i/>
          <w:lang w:val="en-US"/>
        </w:rPr>
        <w:t>:</w:t>
      </w:r>
    </w:p>
    <w:p w14:paraId="371C4809" w14:textId="00059D42" w:rsidR="00C30F63" w:rsidRDefault="0036374C" w:rsidP="001B484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0.8491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+23.15s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59DCD98" w14:textId="75764C75" w:rsidR="001B4848" w:rsidRDefault="001B4848" w:rsidP="00167DD3">
      <w:pPr>
        <w:rPr>
          <w:rFonts w:eastAsiaTheme="minorEastAsia"/>
          <w:lang w:val="en-US"/>
        </w:rPr>
      </w:pPr>
    </w:p>
    <w:p w14:paraId="42083E84" w14:textId="23823D57" w:rsidR="00C30F63" w:rsidRDefault="0036374C" w:rsidP="00C30F6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0.8491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66028C0" w14:textId="77777777" w:rsidR="00C30F63" w:rsidRDefault="00C30F63" w:rsidP="00167DD3">
      <w:pPr>
        <w:rPr>
          <w:rFonts w:eastAsiaTheme="minorEastAsia"/>
          <w:lang w:val="en-US"/>
        </w:rPr>
      </w:pPr>
    </w:p>
    <w:p w14:paraId="22286858" w14:textId="718F86EA" w:rsidR="00A80C09" w:rsidRPr="0036374C" w:rsidRDefault="0036374C" w:rsidP="00167DD3">
      <w:r w:rsidRPr="0036374C">
        <w:t>Massemidtpunkt?</w:t>
      </w:r>
    </w:p>
    <w:p w14:paraId="583F765F" w14:textId="2612FEC9" w:rsidR="00A80C09" w:rsidRPr="00A80C09" w:rsidRDefault="00A80C09" w:rsidP="00167DD3">
      <w:r w:rsidRPr="00A80C09">
        <w:t>Bare skriv det ind, som v</w:t>
      </w:r>
      <w:r>
        <w:t>i har. Jeg skal ikke arbejde mere på den.</w:t>
      </w:r>
      <w:r>
        <w:br/>
        <w:t xml:space="preserve">Lav en </w:t>
      </w:r>
      <w:proofErr w:type="gramStart"/>
      <w:r>
        <w:t>PID controller</w:t>
      </w:r>
      <w:proofErr w:type="gramEnd"/>
      <w:r>
        <w:t xml:space="preserve"> ud fra det </w:t>
      </w:r>
      <w:proofErr w:type="spellStart"/>
      <w:r>
        <w:t>linære</w:t>
      </w:r>
      <w:proofErr w:type="spellEnd"/>
      <w:r>
        <w:t xml:space="preserve"> system.</w:t>
      </w:r>
    </w:p>
    <w:sectPr w:rsidR="00A80C09" w:rsidRPr="00A80C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BFA02" w14:textId="77777777" w:rsidR="00BF1146" w:rsidRDefault="00BF1146" w:rsidP="002E164D">
      <w:pPr>
        <w:spacing w:after="0" w:line="240" w:lineRule="auto"/>
      </w:pPr>
      <w:r>
        <w:separator/>
      </w:r>
    </w:p>
  </w:endnote>
  <w:endnote w:type="continuationSeparator" w:id="0">
    <w:p w14:paraId="67D2557D" w14:textId="77777777" w:rsidR="00BF1146" w:rsidRDefault="00BF1146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605B2" w14:textId="77777777" w:rsidR="00BF1146" w:rsidRDefault="00BF1146" w:rsidP="002E164D">
      <w:pPr>
        <w:spacing w:after="0" w:line="240" w:lineRule="auto"/>
      </w:pPr>
      <w:r>
        <w:separator/>
      </w:r>
    </w:p>
  </w:footnote>
  <w:footnote w:type="continuationSeparator" w:id="0">
    <w:p w14:paraId="4E529826" w14:textId="77777777" w:rsidR="00BF1146" w:rsidRDefault="00BF1146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4672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DC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14D5E"/>
    <w:rsid w:val="0022062D"/>
    <w:rsid w:val="00223716"/>
    <w:rsid w:val="0023390D"/>
    <w:rsid w:val="00240F82"/>
    <w:rsid w:val="00271157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04B9"/>
    <w:rsid w:val="002E1622"/>
    <w:rsid w:val="002E164D"/>
    <w:rsid w:val="002E2074"/>
    <w:rsid w:val="002F0AE3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6374C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E08FC"/>
    <w:rsid w:val="003E4605"/>
    <w:rsid w:val="003F4414"/>
    <w:rsid w:val="00406E19"/>
    <w:rsid w:val="00407C3F"/>
    <w:rsid w:val="00412450"/>
    <w:rsid w:val="0042090E"/>
    <w:rsid w:val="0043113A"/>
    <w:rsid w:val="004362A2"/>
    <w:rsid w:val="004379D3"/>
    <w:rsid w:val="0044416D"/>
    <w:rsid w:val="00444434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1306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115E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5F591A"/>
    <w:rsid w:val="00607F4B"/>
    <w:rsid w:val="00614188"/>
    <w:rsid w:val="00626AA0"/>
    <w:rsid w:val="00626CC3"/>
    <w:rsid w:val="00631CC3"/>
    <w:rsid w:val="00642A99"/>
    <w:rsid w:val="00651910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03F4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7FB"/>
    <w:rsid w:val="00813F33"/>
    <w:rsid w:val="0081755A"/>
    <w:rsid w:val="0082003C"/>
    <w:rsid w:val="00824AAF"/>
    <w:rsid w:val="00833950"/>
    <w:rsid w:val="00850D27"/>
    <w:rsid w:val="00852766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0703"/>
    <w:rsid w:val="00883BDF"/>
    <w:rsid w:val="00885D70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60AC"/>
    <w:rsid w:val="00907123"/>
    <w:rsid w:val="00912BED"/>
    <w:rsid w:val="00916F15"/>
    <w:rsid w:val="00925692"/>
    <w:rsid w:val="00925EFB"/>
    <w:rsid w:val="00927098"/>
    <w:rsid w:val="009346F6"/>
    <w:rsid w:val="00937275"/>
    <w:rsid w:val="009534FD"/>
    <w:rsid w:val="00956DC9"/>
    <w:rsid w:val="009625FC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06033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662B3"/>
    <w:rsid w:val="00A74041"/>
    <w:rsid w:val="00A80C09"/>
    <w:rsid w:val="00A85B64"/>
    <w:rsid w:val="00A85F96"/>
    <w:rsid w:val="00A87FBF"/>
    <w:rsid w:val="00A90918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01D48"/>
    <w:rsid w:val="00B126AE"/>
    <w:rsid w:val="00B128C9"/>
    <w:rsid w:val="00B152EC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1146"/>
    <w:rsid w:val="00BF3EAB"/>
    <w:rsid w:val="00C01E6E"/>
    <w:rsid w:val="00C301D2"/>
    <w:rsid w:val="00C30F63"/>
    <w:rsid w:val="00C32409"/>
    <w:rsid w:val="00C34F73"/>
    <w:rsid w:val="00C35473"/>
    <w:rsid w:val="00C62FA4"/>
    <w:rsid w:val="00C73824"/>
    <w:rsid w:val="00C90E32"/>
    <w:rsid w:val="00CA18C3"/>
    <w:rsid w:val="00CB2A72"/>
    <w:rsid w:val="00CB31F0"/>
    <w:rsid w:val="00CB6F60"/>
    <w:rsid w:val="00CC1B04"/>
    <w:rsid w:val="00CC7BFD"/>
    <w:rsid w:val="00D01C72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163F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155E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B7662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1</Pages>
  <Words>1610</Words>
  <Characters>9822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214</cp:revision>
  <dcterms:created xsi:type="dcterms:W3CDTF">2020-02-21T07:36:00Z</dcterms:created>
  <dcterms:modified xsi:type="dcterms:W3CDTF">2020-05-21T22:29:00Z</dcterms:modified>
</cp:coreProperties>
</file>