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C29268" wp14:paraId="5E5787A5" wp14:textId="4768E0F6">
      <w:pPr>
        <w:rPr>
          <w:b w:val="1"/>
          <w:bCs w:val="1"/>
        </w:rPr>
      </w:pPr>
      <w:r w:rsidRPr="69C29268" w:rsidR="213D9F0A">
        <w:rPr>
          <w:b w:val="1"/>
          <w:bCs w:val="1"/>
        </w:rPr>
        <w:t>Interview guide</w:t>
      </w:r>
      <w:r w:rsidRPr="69C29268" w:rsidR="213D9F0A">
        <w:rPr>
          <w:b w:val="1"/>
          <w:bCs w:val="1"/>
        </w:rPr>
        <w:t xml:space="preserve"> – IT Security consultant</w:t>
      </w:r>
      <w:r w:rsidR="213D9F0A">
        <w:rPr>
          <w:b w:val="0"/>
          <w:bCs w:val="0"/>
        </w:rPr>
        <w:t>.</w:t>
      </w:r>
    </w:p>
    <w:p w:rsidR="213D9F0A" w:rsidP="69C29268" w:rsidRDefault="213D9F0A" w14:paraId="16E12B23" w14:textId="1D594CF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13D9F0A">
        <w:rPr>
          <w:b w:val="0"/>
          <w:bCs w:val="0"/>
        </w:rPr>
        <w:t>Send case to him beforehand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732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46A63"/>
    <w:rsid w:val="0D4E4A65"/>
    <w:rsid w:val="213D9F0A"/>
    <w:rsid w:val="55246A63"/>
    <w:rsid w:val="69C29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E7F0"/>
  <w15:chartTrackingRefBased/>
  <w15:docId w15:val="{662920E2-A65C-45AC-9472-BC4BAAA3E0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8753152f20994573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D9B440-DE99-4B10-BC37-5190B59DC246}"/>
</file>

<file path=customXml/itemProps2.xml><?xml version="1.0" encoding="utf-8"?>
<ds:datastoreItem xmlns:ds="http://schemas.openxmlformats.org/officeDocument/2006/customXml" ds:itemID="{78E9FA85-2435-47DD-A85A-D561564D8E60}"/>
</file>

<file path=customXml/itemProps3.xml><?xml version="1.0" encoding="utf-8"?>
<ds:datastoreItem xmlns:ds="http://schemas.openxmlformats.org/officeDocument/2006/customXml" ds:itemID="{ECFEFBF6-BEE5-4DD4-9EBE-D3370498E7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Villads Dissing Fristam</dc:creator>
  <cp:keywords/>
  <dc:description/>
  <cp:lastModifiedBy>Carl Villads Dissing Fristam</cp:lastModifiedBy>
  <cp:revision>2</cp:revision>
  <dcterms:created xsi:type="dcterms:W3CDTF">2023-10-05T07:27:35Z</dcterms:created>
  <dcterms:modified xsi:type="dcterms:W3CDTF">2023-10-05T07:28:57Z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