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bookmarkStart w:id="1" w:name="_Toc227064252" w:displacedByCustomXml="next"/>
    <w:sdt>
      <w:sdtPr>
        <w:rPr>
          <w:rFonts w:asciiTheme="minorHAnsi" w:eastAsia="Arial" w:hAnsiTheme="minorHAnsi" w:cs="Arial"/>
          <w:b w:val="0"/>
          <w:color w:val="808080"/>
          <w:sz w:val="20"/>
          <w:szCs w:val="3276"/>
          <w:lang w:val="en-US" w:eastAsia="en-AU"/>
        </w:rPr>
        <w:id w:val="94592970"/>
        <w:docPartObj>
          <w:docPartGallery w:val="Cover Pages"/>
          <w:docPartUnique/>
        </w:docPartObj>
      </w:sdtPr>
      <w:sdtEndPr>
        <w:rPr>
          <w:rFonts w:ascii="Calibri" w:hAnsi="Calibri"/>
          <w:color w:val="auto"/>
          <w:sz w:val="22"/>
          <w:szCs w:val="22"/>
          <w:lang w:eastAsia="ja-JP"/>
        </w:rPr>
      </w:sdtEndPr>
      <w:sdtContent>
        <w:p w14:paraId="697E1E4F" w14:textId="11418451" w:rsidR="004359EF" w:rsidRPr="005F5CC4" w:rsidRDefault="004359EF" w:rsidP="005C0662">
          <w:pPr>
            <w:pStyle w:val="CoverTitle"/>
            <w:spacing w:before="30" w:after="0"/>
            <w:ind w:left="12" w:right="-5"/>
            <w:rPr>
              <w:lang w:val="en-US"/>
            </w:rPr>
          </w:pPr>
          <w:r w:rsidRPr="005F5CC4">
            <w:rPr>
              <w:rFonts w:eastAsia="Arial" w:cs="Arial"/>
              <w:noProof/>
              <w:lang w:val="nl-BE" w:eastAsia="nl-BE"/>
            </w:rPr>
            <w:drawing>
              <wp:anchor distT="0" distB="0" distL="0" distR="0" simplePos="0" relativeHeight="251657728" behindDoc="1" locked="0" layoutInCell="1" allowOverlap="1" wp14:anchorId="0F890928" wp14:editId="7D5E4C8D">
                <wp:simplePos x="0" y="0"/>
                <wp:positionH relativeFrom="page">
                  <wp:posOffset>0</wp:posOffset>
                </wp:positionH>
                <wp:positionV relativeFrom="line">
                  <wp:posOffset>1022985</wp:posOffset>
                </wp:positionV>
                <wp:extent cx="7888605" cy="2836545"/>
                <wp:effectExtent l="0" t="0" r="0" b="1905"/>
                <wp:wrapNone/>
                <wp:docPr id="3" name="Picture 4" descr="NewsLetter_hea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sLetter_header2.jpg"/>
                        <pic:cNvPicPr>
                          <a:picLocks noChangeAspect="1" noChangeArrowheads="1"/>
                        </pic:cNvPicPr>
                      </pic:nvPicPr>
                      <pic:blipFill>
                        <a:blip r:embed="rId8" cstate="print"/>
                        <a:srcRect/>
                        <a:stretch>
                          <a:fillRect/>
                        </a:stretch>
                      </pic:blipFill>
                      <pic:spPr bwMode="auto">
                        <a:xfrm>
                          <a:off x="0" y="0"/>
                          <a:ext cx="7888605" cy="2836545"/>
                        </a:xfrm>
                        <a:prstGeom prst="rect">
                          <a:avLst/>
                        </a:prstGeom>
                        <a:noFill/>
                        <a:ln w="9525">
                          <a:noFill/>
                          <a:miter lim="800000"/>
                          <a:headEnd/>
                          <a:tailEnd/>
                        </a:ln>
                      </pic:spPr>
                    </pic:pic>
                  </a:graphicData>
                </a:graphic>
              </wp:anchor>
            </w:drawing>
          </w:r>
        </w:p>
        <w:p w14:paraId="671BC0B2" w14:textId="77777777" w:rsidR="005C0662" w:rsidRDefault="005C0662" w:rsidP="004359EF">
          <w:pPr>
            <w:pStyle w:val="CoverSubject"/>
            <w:rPr>
              <w:lang w:val="en-US"/>
            </w:rPr>
          </w:pPr>
        </w:p>
        <w:p w14:paraId="0A92D5E3" w14:textId="77777777" w:rsidR="005C0662" w:rsidRDefault="005C0662" w:rsidP="004359EF">
          <w:pPr>
            <w:pStyle w:val="CoverSubject"/>
            <w:rPr>
              <w:lang w:val="en-US"/>
            </w:rPr>
          </w:pPr>
        </w:p>
        <w:p w14:paraId="4166847F" w14:textId="77777777" w:rsidR="005C0662" w:rsidRDefault="005C0662" w:rsidP="004359EF">
          <w:pPr>
            <w:pStyle w:val="CoverSubject"/>
            <w:rPr>
              <w:lang w:val="en-US"/>
            </w:rPr>
          </w:pPr>
        </w:p>
        <w:p w14:paraId="2EBC5843" w14:textId="2439889B" w:rsidR="005C0662" w:rsidRDefault="00ED276F" w:rsidP="004359EF">
          <w:pPr>
            <w:pStyle w:val="CoverSubject"/>
            <w:rPr>
              <w:lang w:val="en-US"/>
            </w:rPr>
          </w:pPr>
          <w:sdt>
            <w:sdtPr>
              <w:rPr>
                <w:lang w:val="en-US"/>
              </w:rPr>
              <w:alias w:val="Title"/>
              <w:id w:val="94592971"/>
              <w:dataBinding w:prefixMappings="xmlns:ns0='http://purl.org/dc/elements/1.1/' xmlns:ns1='http://schemas.openxmlformats.org/package/2006/metadata/core-properties' " w:xpath="/ns1:coreProperties[1]/ns0:title[1]" w:storeItemID="{6C3C8BC8-F283-45AE-878A-BAB7291924A1}"/>
              <w:text/>
            </w:sdtPr>
            <w:sdtEndPr/>
            <w:sdtContent>
              <w:r w:rsidR="003D7BDD" w:rsidRPr="000C1DF3">
                <w:rPr>
                  <w:lang w:val="en-US"/>
                </w:rPr>
                <w:t xml:space="preserve">FIM </w:t>
              </w:r>
              <w:r w:rsidR="003C0706">
                <w:rPr>
                  <w:lang w:val="en-US"/>
                </w:rPr>
                <w:t>Disaster Recovery Planning</w:t>
              </w:r>
            </w:sdtContent>
          </w:sdt>
        </w:p>
        <w:p w14:paraId="265DB4A9" w14:textId="0A1F6FBA" w:rsidR="004359EF" w:rsidRPr="005F5CC4" w:rsidRDefault="00ED276F" w:rsidP="004359EF">
          <w:pPr>
            <w:pStyle w:val="CoverSubject"/>
            <w:rPr>
              <w:lang w:val="en-US"/>
            </w:rPr>
          </w:pPr>
          <w:sdt>
            <w:sdtPr>
              <w:rPr>
                <w:lang w:val="en-US"/>
              </w:rPr>
              <w:alias w:val="Subject"/>
              <w:id w:val="94592976"/>
              <w:dataBinding w:prefixMappings="xmlns:ns0='http://purl.org/dc/elements/1.1/' xmlns:ns1='http://schemas.openxmlformats.org/package/2006/metadata/core-properties' " w:xpath="/ns1:coreProperties[1]/ns0:subject[1]" w:storeItemID="{6C3C8BC8-F283-45AE-878A-BAB7291924A1}"/>
              <w:text/>
            </w:sdtPr>
            <w:sdtEndPr/>
            <w:sdtContent>
              <w:r w:rsidR="0050471E" w:rsidRPr="004A0E64">
                <w:rPr>
                  <w:lang w:val="en-US"/>
                </w:rPr>
                <w:t>&lt;CUSTOMER NAME&gt;</w:t>
              </w:r>
            </w:sdtContent>
          </w:sdt>
        </w:p>
        <w:p w14:paraId="73E889D0" w14:textId="77777777" w:rsidR="004359EF" w:rsidRDefault="004359EF" w:rsidP="004359EF">
          <w:pPr>
            <w:pStyle w:val="CoverBlockHeading1"/>
            <w:jc w:val="center"/>
            <w:rPr>
              <w:lang w:val="en-US"/>
            </w:rPr>
          </w:pPr>
        </w:p>
        <w:p w14:paraId="08B84A1E" w14:textId="77777777" w:rsidR="005C0662" w:rsidRDefault="005C0662" w:rsidP="005C0662">
          <w:pPr>
            <w:pStyle w:val="CoverBlockTextBold"/>
            <w:rPr>
              <w:lang w:val="en-US"/>
            </w:rPr>
          </w:pPr>
        </w:p>
        <w:p w14:paraId="21000744" w14:textId="77777777" w:rsidR="005C0662" w:rsidRDefault="005C0662" w:rsidP="005C0662">
          <w:pPr>
            <w:pStyle w:val="CoverBlockTextBold"/>
            <w:rPr>
              <w:lang w:val="en-US"/>
            </w:rPr>
          </w:pPr>
        </w:p>
        <w:p w14:paraId="19236F2E" w14:textId="77777777" w:rsidR="005C0662" w:rsidRDefault="005C0662" w:rsidP="005C0662">
          <w:pPr>
            <w:pStyle w:val="CoverBlockTextBold"/>
            <w:rPr>
              <w:lang w:val="en-US"/>
            </w:rPr>
          </w:pPr>
        </w:p>
        <w:p w14:paraId="7F6D0961" w14:textId="77777777" w:rsidR="005C0662" w:rsidRPr="005C0662" w:rsidRDefault="005C0662" w:rsidP="005C0662">
          <w:pPr>
            <w:pStyle w:val="CoverBlockTextBold"/>
            <w:rPr>
              <w:lang w:val="en-US"/>
            </w:rPr>
          </w:pPr>
        </w:p>
        <w:p w14:paraId="3AFBE946" w14:textId="35641514" w:rsidR="004359EF" w:rsidRPr="005F5CC4" w:rsidRDefault="004359EF" w:rsidP="004359EF">
          <w:pPr>
            <w:pStyle w:val="CoverBlockTextBold"/>
            <w:rPr>
              <w:lang w:val="en-US"/>
            </w:rPr>
          </w:pPr>
          <w:r w:rsidRPr="005F5CC4">
            <w:rPr>
              <w:lang w:val="en-US"/>
            </w:rPr>
            <w:fldChar w:fldCharType="begin"/>
          </w:r>
          <w:r w:rsidRPr="005F5CC4">
            <w:rPr>
              <w:lang w:val="en-US"/>
            </w:rPr>
            <w:instrText xml:space="preserve"> TIME  \@ "dddd, d MMMM yyyy"  \* MERGEFORMAT </w:instrText>
          </w:r>
          <w:r w:rsidRPr="005F5CC4">
            <w:rPr>
              <w:lang w:val="en-US"/>
            </w:rPr>
            <w:fldChar w:fldCharType="separate"/>
          </w:r>
          <w:r w:rsidR="004A0E64">
            <w:rPr>
              <w:noProof/>
              <w:lang w:val="en-US"/>
            </w:rPr>
            <w:t>Thursday, 29 October 2015</w:t>
          </w:r>
          <w:r w:rsidRPr="005F5CC4">
            <w:rPr>
              <w:lang w:val="en-US"/>
            </w:rPr>
            <w:fldChar w:fldCharType="end"/>
          </w:r>
        </w:p>
        <w:p w14:paraId="6D30EDE1" w14:textId="25E6993D" w:rsidR="004359EF" w:rsidRPr="005F5CC4" w:rsidRDefault="007B1C8D" w:rsidP="007B1C8D">
          <w:pPr>
            <w:pStyle w:val="CoverBlockTextBold"/>
            <w:tabs>
              <w:tab w:val="center" w:pos="4618"/>
              <w:tab w:val="right" w:pos="9236"/>
            </w:tabs>
            <w:jc w:val="left"/>
            <w:rPr>
              <w:lang w:val="en-US"/>
            </w:rPr>
          </w:pPr>
          <w:r>
            <w:rPr>
              <w:lang w:val="en-US"/>
            </w:rPr>
            <w:tab/>
          </w:r>
          <w:r>
            <w:rPr>
              <w:lang w:val="en-US"/>
            </w:rPr>
            <w:tab/>
          </w:r>
          <w:r w:rsidR="004359EF" w:rsidRPr="005F5CC4">
            <w:rPr>
              <w:lang w:val="en-US"/>
            </w:rPr>
            <w:t xml:space="preserve">Version </w:t>
          </w:r>
          <w:r w:rsidR="004359EF" w:rsidRPr="005F5CC4">
            <w:rPr>
              <w:lang w:val="en-US"/>
            </w:rPr>
            <w:fldChar w:fldCharType="begin"/>
          </w:r>
          <w:r w:rsidR="004359EF" w:rsidRPr="005F5CC4">
            <w:rPr>
              <w:lang w:val="en-US"/>
            </w:rPr>
            <w:instrText xml:space="preserve"> DOCPROPERTY  Version  \* MERGEFORMAT </w:instrText>
          </w:r>
          <w:r w:rsidR="004359EF" w:rsidRPr="005F5CC4">
            <w:rPr>
              <w:lang w:val="en-US"/>
            </w:rPr>
            <w:fldChar w:fldCharType="separate"/>
          </w:r>
          <w:r w:rsidR="003C0706">
            <w:rPr>
              <w:lang w:val="en-US"/>
            </w:rPr>
            <w:t>0.1</w:t>
          </w:r>
          <w:r w:rsidR="004359EF" w:rsidRPr="005F5CC4">
            <w:rPr>
              <w:lang w:val="en-US"/>
            </w:rPr>
            <w:fldChar w:fldCharType="end"/>
          </w:r>
          <w:r w:rsidR="004359EF" w:rsidRPr="005F5CC4">
            <w:rPr>
              <w:lang w:val="en-US"/>
            </w:rPr>
            <w:t xml:space="preserve"> </w:t>
          </w:r>
          <w:sdt>
            <w:sdtPr>
              <w:rPr>
                <w:lang w:val="en-US"/>
              </w:rPr>
              <w:alias w:val="Status"/>
              <w:tag w:val=""/>
              <w:id w:val="2118703982"/>
              <w:dataBinding w:prefixMappings="xmlns:ns0='http://purl.org/dc/elements/1.1/' xmlns:ns1='http://schemas.openxmlformats.org/package/2006/metadata/core-properties' " w:xpath="/ns1:coreProperties[1]/ns1:contentStatus[1]" w:storeItemID="{6C3C8BC8-F283-45AE-878A-BAB7291924A1}"/>
              <w:text/>
            </w:sdtPr>
            <w:sdtEndPr/>
            <w:sdtContent>
              <w:r>
                <w:rPr>
                  <w:lang w:val="en-US"/>
                </w:rPr>
                <w:t>Draft</w:t>
              </w:r>
            </w:sdtContent>
          </w:sdt>
        </w:p>
        <w:p w14:paraId="0922CD93" w14:textId="77777777" w:rsidR="004359EF" w:rsidRPr="005F5CC4" w:rsidRDefault="004359EF" w:rsidP="004359EF">
          <w:pPr>
            <w:pStyle w:val="CoverBlockHeading2"/>
            <w:rPr>
              <w:lang w:val="en-US"/>
            </w:rPr>
          </w:pPr>
          <w:r w:rsidRPr="005F5CC4">
            <w:rPr>
              <w:lang w:val="en-US"/>
            </w:rPr>
            <w:t>Prepared by</w:t>
          </w:r>
        </w:p>
        <w:sdt>
          <w:sdtPr>
            <w:rPr>
              <w:lang w:val="en-US"/>
            </w:rPr>
            <w:alias w:val="Author"/>
            <w:tag w:val=""/>
            <w:id w:val="-1887940667"/>
            <w:dataBinding w:prefixMappings="xmlns:ns0='http://purl.org/dc/elements/1.1/' xmlns:ns1='http://schemas.openxmlformats.org/package/2006/metadata/core-properties' " w:xpath="/ns1:coreProperties[1]/ns0:creator[1]" w:storeItemID="{6C3C8BC8-F283-45AE-878A-BAB7291924A1}"/>
            <w:text/>
          </w:sdtPr>
          <w:sdtEndPr/>
          <w:sdtContent>
            <w:p w14:paraId="17352532" w14:textId="77777777" w:rsidR="004359EF" w:rsidRPr="005F5CC4" w:rsidRDefault="003D7BDD" w:rsidP="004359EF">
              <w:pPr>
                <w:pStyle w:val="CoverBlockTextBold"/>
                <w:rPr>
                  <w:lang w:val="en-US"/>
                </w:rPr>
              </w:pPr>
              <w:r w:rsidRPr="000C1DF3">
                <w:rPr>
                  <w:lang w:val="en-US"/>
                </w:rPr>
                <w:t>Peter Geelen</w:t>
              </w:r>
            </w:p>
          </w:sdtContent>
        </w:sdt>
        <w:p w14:paraId="6CE0A9C1" w14:textId="77777777" w:rsidR="004359EF" w:rsidRPr="005F5CC4" w:rsidRDefault="004359EF" w:rsidP="004359EF">
          <w:pPr>
            <w:pStyle w:val="CoverBlockTextBold"/>
            <w:rPr>
              <w:lang w:val="en-US"/>
            </w:rPr>
          </w:pPr>
          <w:r w:rsidRPr="005F5CC4">
            <w:rPr>
              <w:lang w:val="en-US"/>
            </w:rPr>
            <w:fldChar w:fldCharType="begin"/>
          </w:r>
          <w:r w:rsidRPr="005F5CC4">
            <w:rPr>
              <w:lang w:val="en-US"/>
            </w:rPr>
            <w:instrText xml:space="preserve"> DOCPROPERTY  AuthorPosition  \* MERGEFORMAT </w:instrText>
          </w:r>
          <w:r w:rsidRPr="005F5CC4">
            <w:rPr>
              <w:lang w:val="en-US"/>
            </w:rPr>
            <w:fldChar w:fldCharType="separate"/>
          </w:r>
          <w:r w:rsidR="003C0706">
            <w:rPr>
              <w:lang w:val="en-US"/>
            </w:rPr>
            <w:t>Premier Field Engineer - Security &amp; Identity</w:t>
          </w:r>
          <w:r w:rsidRPr="005F5CC4">
            <w:rPr>
              <w:lang w:val="en-US"/>
            </w:rPr>
            <w:fldChar w:fldCharType="end"/>
          </w:r>
        </w:p>
        <w:p w14:paraId="01DD52F8" w14:textId="77777777" w:rsidR="004359EF" w:rsidRPr="005F5CC4" w:rsidRDefault="004359EF" w:rsidP="004359EF">
          <w:r w:rsidRPr="005F5CC4">
            <w:br w:type="page"/>
          </w:r>
        </w:p>
        <w:p w14:paraId="2E2DA8EB" w14:textId="340CD310" w:rsidR="000620C2" w:rsidRDefault="000620C2" w:rsidP="000620C2">
          <w:pPr>
            <w:tabs>
              <w:tab w:val="left" w:pos="2487"/>
            </w:tabs>
          </w:pPr>
        </w:p>
        <w:p w14:paraId="37DAE1ED" w14:textId="6B09D81D" w:rsidR="004359EF" w:rsidRPr="000620C2" w:rsidRDefault="004359EF" w:rsidP="000620C2">
          <w:pPr>
            <w:tabs>
              <w:tab w:val="left" w:pos="2487"/>
            </w:tabs>
            <w:sectPr w:rsidR="004359EF" w:rsidRPr="000620C2" w:rsidSect="00694FBE">
              <w:headerReference w:type="default" r:id="rId9"/>
              <w:footerReference w:type="default" r:id="rId10"/>
              <w:footerReference w:type="first" r:id="rId11"/>
              <w:pgSz w:w="11906" w:h="16838" w:code="1"/>
              <w:pgMar w:top="1440" w:right="1440" w:bottom="1440" w:left="1797" w:header="709" w:footer="567" w:gutter="0"/>
              <w:cols w:space="708"/>
              <w:titlePg/>
              <w:docGrid w:linePitch="360"/>
            </w:sectPr>
          </w:pPr>
        </w:p>
        <w:p w14:paraId="4F9F7F89" w14:textId="77777777" w:rsidR="004359EF" w:rsidRPr="005F5CC4" w:rsidRDefault="004359EF" w:rsidP="004359EF">
          <w:pPr>
            <w:pStyle w:val="CoverHeading1"/>
            <w:rPr>
              <w:lang w:val="en-US"/>
            </w:rPr>
          </w:pPr>
          <w:r w:rsidRPr="005F5CC4">
            <w:rPr>
              <w:lang w:val="en-US"/>
            </w:rPr>
            <w:lastRenderedPageBreak/>
            <w:t>Revision and Signoff Sheet</w:t>
          </w:r>
        </w:p>
        <w:p w14:paraId="34EC9398" w14:textId="77777777" w:rsidR="004359EF" w:rsidRPr="005F5CC4" w:rsidRDefault="004359EF" w:rsidP="004359EF">
          <w:pPr>
            <w:pStyle w:val="CoverHeading2"/>
            <w:rPr>
              <w:szCs w:val="26"/>
              <w:lang w:val="en-US"/>
            </w:rPr>
          </w:pPr>
          <w:r w:rsidRPr="005F5CC4">
            <w:rPr>
              <w:szCs w:val="26"/>
              <w:lang w:val="en-US"/>
            </w:rPr>
            <w:t>Change Record</w:t>
          </w:r>
        </w:p>
        <w:tbl>
          <w:tblPr>
            <w:tblStyle w:val="TableGrid"/>
            <w:tblW w:w="0" w:type="auto"/>
            <w:tblLook w:val="0620" w:firstRow="1" w:lastRow="0" w:firstColumn="0" w:lastColumn="0" w:noHBand="1" w:noVBand="1"/>
          </w:tblPr>
          <w:tblGrid>
            <w:gridCol w:w="1176"/>
            <w:gridCol w:w="1392"/>
            <w:gridCol w:w="1223"/>
            <w:gridCol w:w="4878"/>
          </w:tblGrid>
          <w:tr w:rsidR="004359EF" w:rsidRPr="005F5CC4" w14:paraId="49E7F89B" w14:textId="77777777" w:rsidTr="0015439B">
            <w:trPr>
              <w:cnfStyle w:val="100000000000" w:firstRow="1" w:lastRow="0" w:firstColumn="0" w:lastColumn="0" w:oddVBand="0" w:evenVBand="0" w:oddHBand="0" w:evenHBand="0" w:firstRowFirstColumn="0" w:firstRowLastColumn="0" w:lastRowFirstColumn="0" w:lastRowLastColumn="0"/>
            </w:trPr>
            <w:tc>
              <w:tcPr>
                <w:tcW w:w="1113" w:type="dxa"/>
              </w:tcPr>
              <w:p w14:paraId="72E70C7A" w14:textId="77777777" w:rsidR="004359EF" w:rsidRPr="005F5CC4" w:rsidRDefault="004359EF" w:rsidP="004E6B9D">
                <w:pPr>
                  <w:rPr>
                    <w:lang w:val="en-US"/>
                  </w:rPr>
                </w:pPr>
                <w:r w:rsidRPr="005F5CC4">
                  <w:rPr>
                    <w:lang w:val="en-US"/>
                  </w:rPr>
                  <w:t>Date</w:t>
                </w:r>
              </w:p>
            </w:tc>
            <w:tc>
              <w:tcPr>
                <w:tcW w:w="1401" w:type="dxa"/>
              </w:tcPr>
              <w:p w14:paraId="24D6917E" w14:textId="77777777" w:rsidR="004359EF" w:rsidRPr="005F5CC4" w:rsidRDefault="004359EF" w:rsidP="004E6B9D">
                <w:pPr>
                  <w:rPr>
                    <w:lang w:val="en-US"/>
                  </w:rPr>
                </w:pPr>
                <w:r w:rsidRPr="005F5CC4">
                  <w:rPr>
                    <w:lang w:val="en-US"/>
                  </w:rPr>
                  <w:t>Author</w:t>
                </w:r>
              </w:p>
            </w:tc>
            <w:tc>
              <w:tcPr>
                <w:tcW w:w="1228" w:type="dxa"/>
              </w:tcPr>
              <w:p w14:paraId="56985B46" w14:textId="77777777" w:rsidR="004359EF" w:rsidRPr="005F5CC4" w:rsidRDefault="004359EF" w:rsidP="004E6B9D">
                <w:pPr>
                  <w:rPr>
                    <w:lang w:val="en-US"/>
                  </w:rPr>
                </w:pPr>
                <w:r w:rsidRPr="005F5CC4">
                  <w:rPr>
                    <w:lang w:val="en-US"/>
                  </w:rPr>
                  <w:t>Version</w:t>
                </w:r>
              </w:p>
            </w:tc>
            <w:tc>
              <w:tcPr>
                <w:tcW w:w="4927" w:type="dxa"/>
              </w:tcPr>
              <w:p w14:paraId="2DF277BA" w14:textId="77777777" w:rsidR="004359EF" w:rsidRPr="005F5CC4" w:rsidRDefault="004359EF" w:rsidP="004E6B9D">
                <w:pPr>
                  <w:rPr>
                    <w:lang w:val="en-US"/>
                  </w:rPr>
                </w:pPr>
                <w:r w:rsidRPr="005F5CC4">
                  <w:rPr>
                    <w:lang w:val="en-US"/>
                  </w:rPr>
                  <w:t>Change reference</w:t>
                </w:r>
              </w:p>
            </w:tc>
          </w:tr>
          <w:tr w:rsidR="004359EF" w:rsidRPr="005F5CC4" w14:paraId="3F52F8F9" w14:textId="77777777" w:rsidTr="0015439B">
            <w:tc>
              <w:tcPr>
                <w:tcW w:w="1113" w:type="dxa"/>
              </w:tcPr>
              <w:p w14:paraId="63392A93" w14:textId="725EFAF9" w:rsidR="004359EF" w:rsidRPr="005F5CC4" w:rsidRDefault="003C0706" w:rsidP="003C0706">
                <w:pPr>
                  <w:rPr>
                    <w:lang w:val="en-US"/>
                  </w:rPr>
                </w:pPr>
                <w:r>
                  <w:rPr>
                    <w:lang w:val="en-US"/>
                  </w:rPr>
                  <w:t>05</w:t>
                </w:r>
                <w:r w:rsidR="0015439B">
                  <w:rPr>
                    <w:lang w:val="en-US"/>
                  </w:rPr>
                  <w:t>/</w:t>
                </w:r>
                <w:r>
                  <w:rPr>
                    <w:lang w:val="en-US"/>
                  </w:rPr>
                  <w:t>05</w:t>
                </w:r>
                <w:r w:rsidR="0015439B">
                  <w:rPr>
                    <w:lang w:val="en-US"/>
                  </w:rPr>
                  <w:t>/201</w:t>
                </w:r>
                <w:r>
                  <w:rPr>
                    <w:lang w:val="en-US"/>
                  </w:rPr>
                  <w:t>5</w:t>
                </w:r>
              </w:p>
            </w:tc>
            <w:tc>
              <w:tcPr>
                <w:tcW w:w="1401" w:type="dxa"/>
              </w:tcPr>
              <w:p w14:paraId="23232232" w14:textId="77777777" w:rsidR="004359EF" w:rsidRPr="005F5CC4" w:rsidRDefault="004359EF" w:rsidP="004E6B9D">
                <w:pPr>
                  <w:rPr>
                    <w:lang w:val="en-US"/>
                  </w:rPr>
                </w:pPr>
                <w:r w:rsidRPr="005F5CC4">
                  <w:rPr>
                    <w:lang w:val="en-US"/>
                  </w:rPr>
                  <w:t>Peter Geelen</w:t>
                </w:r>
              </w:p>
            </w:tc>
            <w:tc>
              <w:tcPr>
                <w:tcW w:w="1228" w:type="dxa"/>
              </w:tcPr>
              <w:p w14:paraId="15E39502" w14:textId="77777777" w:rsidR="004359EF" w:rsidRPr="005F5CC4" w:rsidRDefault="004359EF" w:rsidP="004E6B9D">
                <w:pPr>
                  <w:rPr>
                    <w:lang w:val="en-US"/>
                  </w:rPr>
                </w:pPr>
                <w:r w:rsidRPr="005F5CC4">
                  <w:rPr>
                    <w:lang w:val="en-US"/>
                  </w:rPr>
                  <w:t>0.1</w:t>
                </w:r>
              </w:p>
            </w:tc>
            <w:tc>
              <w:tcPr>
                <w:tcW w:w="4927" w:type="dxa"/>
              </w:tcPr>
              <w:p w14:paraId="56D83415" w14:textId="77777777" w:rsidR="004359EF" w:rsidRPr="005F5CC4" w:rsidRDefault="004359EF" w:rsidP="004E6B9D">
                <w:pPr>
                  <w:rPr>
                    <w:lang w:val="en-US"/>
                  </w:rPr>
                </w:pPr>
                <w:r w:rsidRPr="005F5CC4">
                  <w:rPr>
                    <w:lang w:val="en-US"/>
                  </w:rPr>
                  <w:t>Initial Document</w:t>
                </w:r>
              </w:p>
            </w:tc>
          </w:tr>
          <w:tr w:rsidR="00BD2F49" w:rsidRPr="005F5CC4" w14:paraId="1A5C8D1F" w14:textId="77777777" w:rsidTr="0015439B">
            <w:tc>
              <w:tcPr>
                <w:tcW w:w="1113" w:type="dxa"/>
              </w:tcPr>
              <w:p w14:paraId="6D263F26" w14:textId="293563E4" w:rsidR="00BD2F49" w:rsidRPr="005F5CC4" w:rsidRDefault="00BD2F49" w:rsidP="00BD2F49">
                <w:pPr>
                  <w:rPr>
                    <w:lang w:val="en-US"/>
                  </w:rPr>
                </w:pPr>
              </w:p>
            </w:tc>
            <w:tc>
              <w:tcPr>
                <w:tcW w:w="1401" w:type="dxa"/>
              </w:tcPr>
              <w:p w14:paraId="6F5174B6" w14:textId="43F8572E" w:rsidR="00BD2F49" w:rsidRPr="005F5CC4" w:rsidRDefault="00BD2F49" w:rsidP="00BD2F49">
                <w:pPr>
                  <w:rPr>
                    <w:lang w:val="en-US"/>
                  </w:rPr>
                </w:pPr>
              </w:p>
            </w:tc>
            <w:tc>
              <w:tcPr>
                <w:tcW w:w="1228" w:type="dxa"/>
              </w:tcPr>
              <w:p w14:paraId="22F75724" w14:textId="408185D7" w:rsidR="00BD2F49" w:rsidRPr="005F5CC4" w:rsidRDefault="00BD2F49" w:rsidP="00BD2F49">
                <w:pPr>
                  <w:rPr>
                    <w:lang w:val="en-US"/>
                  </w:rPr>
                </w:pPr>
              </w:p>
            </w:tc>
            <w:tc>
              <w:tcPr>
                <w:tcW w:w="4927" w:type="dxa"/>
              </w:tcPr>
              <w:p w14:paraId="05D6BEA6" w14:textId="25476F32" w:rsidR="00BD2F49" w:rsidRPr="005F5CC4" w:rsidRDefault="00BD2F49" w:rsidP="00BD2F49">
                <w:pPr>
                  <w:rPr>
                    <w:lang w:val="en-US"/>
                  </w:rPr>
                </w:pPr>
              </w:p>
            </w:tc>
          </w:tr>
          <w:tr w:rsidR="00BD2F49" w:rsidRPr="005F5CC4" w14:paraId="487307F9" w14:textId="77777777" w:rsidTr="0015439B">
            <w:tc>
              <w:tcPr>
                <w:tcW w:w="1113" w:type="dxa"/>
              </w:tcPr>
              <w:p w14:paraId="6B9E952F" w14:textId="7EBE4D19" w:rsidR="00BD2F49" w:rsidRPr="005F5CC4" w:rsidRDefault="00BD2F49" w:rsidP="00AF3092">
                <w:pPr>
                  <w:rPr>
                    <w:lang w:val="en-US"/>
                  </w:rPr>
                </w:pPr>
              </w:p>
            </w:tc>
            <w:tc>
              <w:tcPr>
                <w:tcW w:w="1401" w:type="dxa"/>
              </w:tcPr>
              <w:p w14:paraId="3DCE0B62" w14:textId="04885F57" w:rsidR="00BD2F49" w:rsidRPr="005F5CC4" w:rsidRDefault="00BD2F49" w:rsidP="00BD2F49">
                <w:pPr>
                  <w:rPr>
                    <w:lang w:val="en-US"/>
                  </w:rPr>
                </w:pPr>
              </w:p>
            </w:tc>
            <w:tc>
              <w:tcPr>
                <w:tcW w:w="1228" w:type="dxa"/>
              </w:tcPr>
              <w:p w14:paraId="24978A3E" w14:textId="16FD0A7F" w:rsidR="00BD2F49" w:rsidRPr="005F5CC4" w:rsidRDefault="00BD2F49" w:rsidP="00BD2F49">
                <w:pPr>
                  <w:rPr>
                    <w:lang w:val="en-US"/>
                  </w:rPr>
                </w:pPr>
              </w:p>
            </w:tc>
            <w:tc>
              <w:tcPr>
                <w:tcW w:w="4927" w:type="dxa"/>
              </w:tcPr>
              <w:p w14:paraId="649F259E" w14:textId="0045F60D" w:rsidR="00BD2F49" w:rsidRPr="005F5CC4" w:rsidRDefault="00BD2F49" w:rsidP="00AF3092">
                <w:pPr>
                  <w:tabs>
                    <w:tab w:val="left" w:pos="1260"/>
                  </w:tabs>
                  <w:rPr>
                    <w:lang w:val="en-US"/>
                  </w:rPr>
                </w:pPr>
              </w:p>
            </w:tc>
          </w:tr>
        </w:tbl>
        <w:p w14:paraId="0005B2AE" w14:textId="77777777" w:rsidR="004359EF" w:rsidRPr="005F5CC4" w:rsidRDefault="004359EF" w:rsidP="004359EF">
          <w:pPr>
            <w:pStyle w:val="CoverHeading2"/>
            <w:rPr>
              <w:szCs w:val="26"/>
              <w:lang w:val="en-US"/>
            </w:rPr>
          </w:pPr>
          <w:r w:rsidRPr="005F5CC4">
            <w:rPr>
              <w:szCs w:val="26"/>
              <w:lang w:val="en-US"/>
            </w:rPr>
            <w:t>Reviewers</w:t>
          </w:r>
        </w:p>
        <w:tbl>
          <w:tblPr>
            <w:tblStyle w:val="TableGrid"/>
            <w:tblW w:w="8704" w:type="dxa"/>
            <w:tblLook w:val="0620" w:firstRow="1" w:lastRow="0" w:firstColumn="0" w:lastColumn="0" w:noHBand="1" w:noVBand="1"/>
          </w:tblPr>
          <w:tblGrid>
            <w:gridCol w:w="2325"/>
            <w:gridCol w:w="1049"/>
            <w:gridCol w:w="4013"/>
            <w:gridCol w:w="1317"/>
          </w:tblGrid>
          <w:tr w:rsidR="004359EF" w:rsidRPr="005F5CC4" w14:paraId="529E664D" w14:textId="77777777" w:rsidTr="004E6B9D">
            <w:trPr>
              <w:cnfStyle w:val="100000000000" w:firstRow="1" w:lastRow="0" w:firstColumn="0" w:lastColumn="0" w:oddVBand="0" w:evenVBand="0" w:oddHBand="0" w:evenHBand="0" w:firstRowFirstColumn="0" w:firstRowLastColumn="0" w:lastRowFirstColumn="0" w:lastRowLastColumn="0"/>
            </w:trPr>
            <w:tc>
              <w:tcPr>
                <w:tcW w:w="2325" w:type="dxa"/>
              </w:tcPr>
              <w:p w14:paraId="75A45ACE" w14:textId="77777777" w:rsidR="004359EF" w:rsidRPr="005F5CC4" w:rsidRDefault="004359EF" w:rsidP="004E6B9D">
                <w:pPr>
                  <w:rPr>
                    <w:lang w:val="en-US"/>
                  </w:rPr>
                </w:pPr>
                <w:r w:rsidRPr="005F5CC4">
                  <w:rPr>
                    <w:lang w:val="en-US"/>
                  </w:rPr>
                  <w:t>Name</w:t>
                </w:r>
              </w:p>
            </w:tc>
            <w:tc>
              <w:tcPr>
                <w:tcW w:w="1049" w:type="dxa"/>
              </w:tcPr>
              <w:p w14:paraId="3D3C8760" w14:textId="77777777" w:rsidR="004359EF" w:rsidRPr="005F5CC4" w:rsidRDefault="004359EF" w:rsidP="004E6B9D">
                <w:pPr>
                  <w:rPr>
                    <w:lang w:val="en-US"/>
                  </w:rPr>
                </w:pPr>
                <w:r w:rsidRPr="005F5CC4">
                  <w:rPr>
                    <w:lang w:val="en-US"/>
                  </w:rPr>
                  <w:t>Version approved</w:t>
                </w:r>
              </w:p>
            </w:tc>
            <w:tc>
              <w:tcPr>
                <w:tcW w:w="4013" w:type="dxa"/>
              </w:tcPr>
              <w:p w14:paraId="56223CEC" w14:textId="77777777" w:rsidR="004359EF" w:rsidRPr="005F5CC4" w:rsidRDefault="004359EF" w:rsidP="004E6B9D">
                <w:pPr>
                  <w:rPr>
                    <w:lang w:val="en-US"/>
                  </w:rPr>
                </w:pPr>
                <w:r w:rsidRPr="005F5CC4">
                  <w:rPr>
                    <w:lang w:val="en-US"/>
                  </w:rPr>
                  <w:t>Position</w:t>
                </w:r>
              </w:p>
            </w:tc>
            <w:tc>
              <w:tcPr>
                <w:tcW w:w="1317" w:type="dxa"/>
              </w:tcPr>
              <w:p w14:paraId="7A881BC6" w14:textId="77777777" w:rsidR="004359EF" w:rsidRPr="005F5CC4" w:rsidRDefault="004359EF" w:rsidP="004E6B9D">
                <w:pPr>
                  <w:rPr>
                    <w:lang w:val="en-US"/>
                  </w:rPr>
                </w:pPr>
                <w:r w:rsidRPr="005F5CC4">
                  <w:rPr>
                    <w:lang w:val="en-US"/>
                  </w:rPr>
                  <w:t>Date</w:t>
                </w:r>
              </w:p>
            </w:tc>
          </w:tr>
          <w:tr w:rsidR="004359EF" w:rsidRPr="005F5CC4" w14:paraId="7733FABA" w14:textId="77777777" w:rsidTr="004E6B9D">
            <w:tc>
              <w:tcPr>
                <w:tcW w:w="2325" w:type="dxa"/>
              </w:tcPr>
              <w:p w14:paraId="21C77D0E" w14:textId="77777777" w:rsidR="004359EF" w:rsidRPr="005F5CC4" w:rsidRDefault="004359EF" w:rsidP="004E6B9D">
                <w:pPr>
                  <w:rPr>
                    <w:lang w:val="en-US"/>
                  </w:rPr>
                </w:pPr>
              </w:p>
            </w:tc>
            <w:tc>
              <w:tcPr>
                <w:tcW w:w="1049" w:type="dxa"/>
              </w:tcPr>
              <w:p w14:paraId="7D1536D5" w14:textId="77777777" w:rsidR="004359EF" w:rsidRPr="005F5CC4" w:rsidRDefault="004359EF" w:rsidP="004E6B9D">
                <w:pPr>
                  <w:rPr>
                    <w:lang w:val="en-US"/>
                  </w:rPr>
                </w:pPr>
              </w:p>
            </w:tc>
            <w:tc>
              <w:tcPr>
                <w:tcW w:w="4013" w:type="dxa"/>
              </w:tcPr>
              <w:p w14:paraId="31E584C9" w14:textId="77777777" w:rsidR="004359EF" w:rsidRPr="005F5CC4" w:rsidRDefault="004359EF" w:rsidP="004E6B9D">
                <w:pPr>
                  <w:rPr>
                    <w:lang w:val="en-US"/>
                  </w:rPr>
                </w:pPr>
              </w:p>
            </w:tc>
            <w:tc>
              <w:tcPr>
                <w:tcW w:w="1317" w:type="dxa"/>
              </w:tcPr>
              <w:p w14:paraId="4D23F327" w14:textId="77777777" w:rsidR="004359EF" w:rsidRPr="005F5CC4" w:rsidRDefault="004359EF" w:rsidP="004E6B9D">
                <w:pPr>
                  <w:rPr>
                    <w:lang w:val="en-US"/>
                  </w:rPr>
                </w:pPr>
              </w:p>
            </w:tc>
          </w:tr>
          <w:tr w:rsidR="004359EF" w:rsidRPr="005F5CC4" w14:paraId="292F46E9" w14:textId="77777777" w:rsidTr="004E6B9D">
            <w:tc>
              <w:tcPr>
                <w:tcW w:w="2325" w:type="dxa"/>
              </w:tcPr>
              <w:p w14:paraId="2026B06D" w14:textId="77777777" w:rsidR="004359EF" w:rsidRPr="005F5CC4" w:rsidRDefault="004359EF" w:rsidP="004E6B9D">
                <w:pPr>
                  <w:rPr>
                    <w:lang w:val="en-US"/>
                  </w:rPr>
                </w:pPr>
              </w:p>
            </w:tc>
            <w:tc>
              <w:tcPr>
                <w:tcW w:w="1049" w:type="dxa"/>
              </w:tcPr>
              <w:p w14:paraId="074B0D02" w14:textId="77777777" w:rsidR="004359EF" w:rsidRPr="005F5CC4" w:rsidRDefault="004359EF" w:rsidP="004E6B9D">
                <w:pPr>
                  <w:rPr>
                    <w:lang w:val="en-US"/>
                  </w:rPr>
                </w:pPr>
              </w:p>
            </w:tc>
            <w:tc>
              <w:tcPr>
                <w:tcW w:w="4013" w:type="dxa"/>
              </w:tcPr>
              <w:p w14:paraId="653EBD2C" w14:textId="77777777" w:rsidR="004359EF" w:rsidRPr="005F5CC4" w:rsidRDefault="004359EF" w:rsidP="004E6B9D">
                <w:pPr>
                  <w:rPr>
                    <w:lang w:val="en-US"/>
                  </w:rPr>
                </w:pPr>
              </w:p>
            </w:tc>
            <w:tc>
              <w:tcPr>
                <w:tcW w:w="1317" w:type="dxa"/>
              </w:tcPr>
              <w:p w14:paraId="32EC2AB6" w14:textId="77777777" w:rsidR="004359EF" w:rsidRPr="005F5CC4" w:rsidRDefault="004359EF" w:rsidP="004E6B9D">
                <w:pPr>
                  <w:rPr>
                    <w:lang w:val="en-US"/>
                  </w:rPr>
                </w:pPr>
              </w:p>
            </w:tc>
          </w:tr>
          <w:tr w:rsidR="004359EF" w:rsidRPr="005F5CC4" w14:paraId="7B7B3798" w14:textId="77777777" w:rsidTr="004E6B9D">
            <w:tc>
              <w:tcPr>
                <w:tcW w:w="2325" w:type="dxa"/>
              </w:tcPr>
              <w:p w14:paraId="15C0145E" w14:textId="77777777" w:rsidR="004359EF" w:rsidRPr="005F5CC4" w:rsidRDefault="004359EF" w:rsidP="004E6B9D">
                <w:pPr>
                  <w:rPr>
                    <w:lang w:val="en-US"/>
                  </w:rPr>
                </w:pPr>
              </w:p>
            </w:tc>
            <w:tc>
              <w:tcPr>
                <w:tcW w:w="1049" w:type="dxa"/>
              </w:tcPr>
              <w:p w14:paraId="04DA04B6" w14:textId="77777777" w:rsidR="004359EF" w:rsidRPr="005F5CC4" w:rsidRDefault="004359EF" w:rsidP="004E6B9D">
                <w:pPr>
                  <w:rPr>
                    <w:lang w:val="en-US"/>
                  </w:rPr>
                </w:pPr>
              </w:p>
            </w:tc>
            <w:tc>
              <w:tcPr>
                <w:tcW w:w="4013" w:type="dxa"/>
              </w:tcPr>
              <w:p w14:paraId="3AF37430" w14:textId="77777777" w:rsidR="004359EF" w:rsidRPr="005F5CC4" w:rsidRDefault="004359EF" w:rsidP="004E6B9D">
                <w:pPr>
                  <w:rPr>
                    <w:lang w:val="en-US"/>
                  </w:rPr>
                </w:pPr>
              </w:p>
            </w:tc>
            <w:tc>
              <w:tcPr>
                <w:tcW w:w="1317" w:type="dxa"/>
              </w:tcPr>
              <w:p w14:paraId="28BD2683" w14:textId="77777777" w:rsidR="004359EF" w:rsidRPr="005F5CC4" w:rsidRDefault="004359EF" w:rsidP="004E6B9D">
                <w:pPr>
                  <w:rPr>
                    <w:lang w:val="en-US"/>
                  </w:rPr>
                </w:pPr>
              </w:p>
            </w:tc>
          </w:tr>
        </w:tbl>
        <w:p w14:paraId="4110B16A" w14:textId="77777777" w:rsidR="004359EF" w:rsidRPr="005F5CC4" w:rsidRDefault="004359EF" w:rsidP="004359EF">
          <w:pPr>
            <w:pStyle w:val="CoverHeading1"/>
            <w:rPr>
              <w:lang w:val="en-US"/>
            </w:rPr>
          </w:pPr>
          <w:r w:rsidRPr="005F5CC4">
            <w:rPr>
              <w:lang w:val="en-US"/>
            </w:rPr>
            <w:br w:type="page"/>
          </w:r>
          <w:r w:rsidRPr="005F5CC4">
            <w:rPr>
              <w:lang w:val="en-US"/>
            </w:rPr>
            <w:lastRenderedPageBreak/>
            <w:t>Table of Contents</w:t>
          </w:r>
        </w:p>
        <w:p w14:paraId="51A484FD" w14:textId="77777777" w:rsidR="00B26274" w:rsidRDefault="004359EF">
          <w:pPr>
            <w:pStyle w:val="TOC1"/>
            <w:tabs>
              <w:tab w:val="left" w:pos="440"/>
              <w:tab w:val="right" w:leader="dot" w:pos="8659"/>
            </w:tabs>
            <w:rPr>
              <w:rFonts w:asciiTheme="minorHAnsi" w:eastAsiaTheme="minorEastAsia" w:hAnsiTheme="minorHAnsi" w:cstheme="minorBidi"/>
              <w:b w:val="0"/>
              <w:bCs w:val="0"/>
              <w:iCs w:val="0"/>
              <w:noProof/>
              <w:sz w:val="22"/>
              <w:lang w:val="en-US" w:eastAsia="en-US"/>
            </w:rPr>
          </w:pPr>
          <w:r w:rsidRPr="005F5CC4">
            <w:rPr>
              <w:i/>
              <w:lang w:val="en-US"/>
            </w:rPr>
            <w:fldChar w:fldCharType="begin"/>
          </w:r>
          <w:r w:rsidRPr="005F5CC4">
            <w:rPr>
              <w:lang w:val="en-US"/>
            </w:rPr>
            <w:instrText xml:space="preserve"> TOC \o "1-3" \h \z \t "Heading 9,9,Heading Part,9" </w:instrText>
          </w:r>
          <w:r w:rsidRPr="005F5CC4">
            <w:rPr>
              <w:i/>
              <w:lang w:val="en-US"/>
            </w:rPr>
            <w:fldChar w:fldCharType="separate"/>
          </w:r>
          <w:hyperlink w:anchor="_Toc418605636" w:history="1">
            <w:r w:rsidR="00B26274" w:rsidRPr="00DD6945">
              <w:rPr>
                <w:rStyle w:val="Hyperlink"/>
                <w:noProof/>
              </w:rPr>
              <w:t>1</w:t>
            </w:r>
            <w:r w:rsidR="00B26274">
              <w:rPr>
                <w:rFonts w:asciiTheme="minorHAnsi" w:eastAsiaTheme="minorEastAsia" w:hAnsiTheme="minorHAnsi" w:cstheme="minorBidi"/>
                <w:b w:val="0"/>
                <w:bCs w:val="0"/>
                <w:iCs w:val="0"/>
                <w:noProof/>
                <w:sz w:val="22"/>
                <w:lang w:val="en-US" w:eastAsia="en-US"/>
              </w:rPr>
              <w:tab/>
            </w:r>
            <w:r w:rsidR="00B26274" w:rsidRPr="00DD6945">
              <w:rPr>
                <w:rStyle w:val="Hyperlink"/>
                <w:noProof/>
              </w:rPr>
              <w:t>General</w:t>
            </w:r>
            <w:r w:rsidR="00B26274">
              <w:rPr>
                <w:noProof/>
                <w:webHidden/>
              </w:rPr>
              <w:tab/>
            </w:r>
            <w:r w:rsidR="00B26274">
              <w:rPr>
                <w:noProof/>
                <w:webHidden/>
              </w:rPr>
              <w:fldChar w:fldCharType="begin"/>
            </w:r>
            <w:r w:rsidR="00B26274">
              <w:rPr>
                <w:noProof/>
                <w:webHidden/>
              </w:rPr>
              <w:instrText xml:space="preserve"> PAGEREF _Toc418605636 \h </w:instrText>
            </w:r>
            <w:r w:rsidR="00B26274">
              <w:rPr>
                <w:noProof/>
                <w:webHidden/>
              </w:rPr>
            </w:r>
            <w:r w:rsidR="00B26274">
              <w:rPr>
                <w:noProof/>
                <w:webHidden/>
              </w:rPr>
              <w:fldChar w:fldCharType="separate"/>
            </w:r>
            <w:r w:rsidR="00B26274">
              <w:rPr>
                <w:noProof/>
                <w:webHidden/>
              </w:rPr>
              <w:t>1</w:t>
            </w:r>
            <w:r w:rsidR="00B26274">
              <w:rPr>
                <w:noProof/>
                <w:webHidden/>
              </w:rPr>
              <w:fldChar w:fldCharType="end"/>
            </w:r>
          </w:hyperlink>
        </w:p>
        <w:p w14:paraId="2F8EC610" w14:textId="77777777" w:rsidR="00B26274" w:rsidRDefault="00ED276F">
          <w:pPr>
            <w:pStyle w:val="TOC2"/>
            <w:tabs>
              <w:tab w:val="left" w:pos="880"/>
              <w:tab w:val="right" w:leader="dot" w:pos="8659"/>
            </w:tabs>
            <w:rPr>
              <w:rFonts w:asciiTheme="minorHAnsi" w:eastAsiaTheme="minorEastAsia" w:hAnsiTheme="minorHAnsi" w:cstheme="minorBidi"/>
              <w:noProof/>
              <w:lang w:eastAsia="en-US"/>
            </w:rPr>
          </w:pPr>
          <w:hyperlink w:anchor="_Toc418605637" w:history="1">
            <w:r w:rsidR="00B26274" w:rsidRPr="00DD6945">
              <w:rPr>
                <w:rStyle w:val="Hyperlink"/>
                <w:noProof/>
              </w:rPr>
              <w:t>1.1</w:t>
            </w:r>
            <w:r w:rsidR="00B26274">
              <w:rPr>
                <w:rFonts w:asciiTheme="minorHAnsi" w:eastAsiaTheme="minorEastAsia" w:hAnsiTheme="minorHAnsi" w:cstheme="minorBidi"/>
                <w:noProof/>
                <w:lang w:eastAsia="en-US"/>
              </w:rPr>
              <w:tab/>
            </w:r>
            <w:r w:rsidR="00B26274" w:rsidRPr="00DD6945">
              <w:rPr>
                <w:rStyle w:val="Hyperlink"/>
                <w:noProof/>
              </w:rPr>
              <w:t>DRP</w:t>
            </w:r>
            <w:r w:rsidR="00B26274">
              <w:rPr>
                <w:noProof/>
                <w:webHidden/>
              </w:rPr>
              <w:tab/>
            </w:r>
            <w:r w:rsidR="00B26274">
              <w:rPr>
                <w:noProof/>
                <w:webHidden/>
              </w:rPr>
              <w:fldChar w:fldCharType="begin"/>
            </w:r>
            <w:r w:rsidR="00B26274">
              <w:rPr>
                <w:noProof/>
                <w:webHidden/>
              </w:rPr>
              <w:instrText xml:space="preserve"> PAGEREF _Toc418605637 \h </w:instrText>
            </w:r>
            <w:r w:rsidR="00B26274">
              <w:rPr>
                <w:noProof/>
                <w:webHidden/>
              </w:rPr>
            </w:r>
            <w:r w:rsidR="00B26274">
              <w:rPr>
                <w:noProof/>
                <w:webHidden/>
              </w:rPr>
              <w:fldChar w:fldCharType="separate"/>
            </w:r>
            <w:r w:rsidR="00B26274">
              <w:rPr>
                <w:noProof/>
                <w:webHidden/>
              </w:rPr>
              <w:t>1</w:t>
            </w:r>
            <w:r w:rsidR="00B26274">
              <w:rPr>
                <w:noProof/>
                <w:webHidden/>
              </w:rPr>
              <w:fldChar w:fldCharType="end"/>
            </w:r>
          </w:hyperlink>
        </w:p>
        <w:p w14:paraId="135119B9" w14:textId="77777777" w:rsidR="00B26274" w:rsidRDefault="00ED276F">
          <w:pPr>
            <w:pStyle w:val="TOC2"/>
            <w:tabs>
              <w:tab w:val="left" w:pos="880"/>
              <w:tab w:val="right" w:leader="dot" w:pos="8659"/>
            </w:tabs>
            <w:rPr>
              <w:rFonts w:asciiTheme="minorHAnsi" w:eastAsiaTheme="minorEastAsia" w:hAnsiTheme="minorHAnsi" w:cstheme="minorBidi"/>
              <w:noProof/>
              <w:lang w:eastAsia="en-US"/>
            </w:rPr>
          </w:pPr>
          <w:hyperlink w:anchor="_Toc418605638" w:history="1">
            <w:r w:rsidR="00B26274" w:rsidRPr="00DD6945">
              <w:rPr>
                <w:rStyle w:val="Hyperlink"/>
                <w:noProof/>
              </w:rPr>
              <w:t>1.2</w:t>
            </w:r>
            <w:r w:rsidR="00B26274">
              <w:rPr>
                <w:rFonts w:asciiTheme="minorHAnsi" w:eastAsiaTheme="minorEastAsia" w:hAnsiTheme="minorHAnsi" w:cstheme="minorBidi"/>
                <w:noProof/>
                <w:lang w:eastAsia="en-US"/>
              </w:rPr>
              <w:tab/>
            </w:r>
            <w:r w:rsidR="00B26274" w:rsidRPr="00DD6945">
              <w:rPr>
                <w:rStyle w:val="Hyperlink"/>
                <w:noProof/>
              </w:rPr>
              <w:t>SQL</w:t>
            </w:r>
            <w:r w:rsidR="00B26274">
              <w:rPr>
                <w:noProof/>
                <w:webHidden/>
              </w:rPr>
              <w:tab/>
            </w:r>
            <w:r w:rsidR="00B26274">
              <w:rPr>
                <w:noProof/>
                <w:webHidden/>
              </w:rPr>
              <w:fldChar w:fldCharType="begin"/>
            </w:r>
            <w:r w:rsidR="00B26274">
              <w:rPr>
                <w:noProof/>
                <w:webHidden/>
              </w:rPr>
              <w:instrText xml:space="preserve"> PAGEREF _Toc418605638 \h </w:instrText>
            </w:r>
            <w:r w:rsidR="00B26274">
              <w:rPr>
                <w:noProof/>
                <w:webHidden/>
              </w:rPr>
            </w:r>
            <w:r w:rsidR="00B26274">
              <w:rPr>
                <w:noProof/>
                <w:webHidden/>
              </w:rPr>
              <w:fldChar w:fldCharType="separate"/>
            </w:r>
            <w:r w:rsidR="00B26274">
              <w:rPr>
                <w:noProof/>
                <w:webHidden/>
              </w:rPr>
              <w:t>1</w:t>
            </w:r>
            <w:r w:rsidR="00B26274">
              <w:rPr>
                <w:noProof/>
                <w:webHidden/>
              </w:rPr>
              <w:fldChar w:fldCharType="end"/>
            </w:r>
          </w:hyperlink>
        </w:p>
        <w:p w14:paraId="295493BE" w14:textId="77777777" w:rsidR="00B26274" w:rsidRDefault="00ED276F">
          <w:pPr>
            <w:pStyle w:val="TOC1"/>
            <w:tabs>
              <w:tab w:val="left" w:pos="440"/>
              <w:tab w:val="right" w:leader="dot" w:pos="8659"/>
            </w:tabs>
            <w:rPr>
              <w:rFonts w:asciiTheme="minorHAnsi" w:eastAsiaTheme="minorEastAsia" w:hAnsiTheme="minorHAnsi" w:cstheme="minorBidi"/>
              <w:b w:val="0"/>
              <w:bCs w:val="0"/>
              <w:iCs w:val="0"/>
              <w:noProof/>
              <w:sz w:val="22"/>
              <w:lang w:val="en-US" w:eastAsia="en-US"/>
            </w:rPr>
          </w:pPr>
          <w:hyperlink w:anchor="_Toc418605639" w:history="1">
            <w:r w:rsidR="00B26274" w:rsidRPr="00DD6945">
              <w:rPr>
                <w:rStyle w:val="Hyperlink"/>
                <w:noProof/>
              </w:rPr>
              <w:t>2</w:t>
            </w:r>
            <w:r w:rsidR="00B26274">
              <w:rPr>
                <w:rFonts w:asciiTheme="minorHAnsi" w:eastAsiaTheme="minorEastAsia" w:hAnsiTheme="minorHAnsi" w:cstheme="minorBidi"/>
                <w:b w:val="0"/>
                <w:bCs w:val="0"/>
                <w:iCs w:val="0"/>
                <w:noProof/>
                <w:sz w:val="22"/>
                <w:lang w:val="en-US" w:eastAsia="en-US"/>
              </w:rPr>
              <w:tab/>
            </w:r>
            <w:r w:rsidR="00B26274" w:rsidRPr="00DD6945">
              <w:rPr>
                <w:rStyle w:val="Hyperlink"/>
                <w:noProof/>
              </w:rPr>
              <w:t>Backup</w:t>
            </w:r>
            <w:r w:rsidR="00B26274">
              <w:rPr>
                <w:noProof/>
                <w:webHidden/>
              </w:rPr>
              <w:tab/>
            </w:r>
            <w:r w:rsidR="00B26274">
              <w:rPr>
                <w:noProof/>
                <w:webHidden/>
              </w:rPr>
              <w:fldChar w:fldCharType="begin"/>
            </w:r>
            <w:r w:rsidR="00B26274">
              <w:rPr>
                <w:noProof/>
                <w:webHidden/>
              </w:rPr>
              <w:instrText xml:space="preserve"> PAGEREF _Toc418605639 \h </w:instrText>
            </w:r>
            <w:r w:rsidR="00B26274">
              <w:rPr>
                <w:noProof/>
                <w:webHidden/>
              </w:rPr>
            </w:r>
            <w:r w:rsidR="00B26274">
              <w:rPr>
                <w:noProof/>
                <w:webHidden/>
              </w:rPr>
              <w:fldChar w:fldCharType="separate"/>
            </w:r>
            <w:r w:rsidR="00B26274">
              <w:rPr>
                <w:noProof/>
                <w:webHidden/>
              </w:rPr>
              <w:t>2</w:t>
            </w:r>
            <w:r w:rsidR="00B26274">
              <w:rPr>
                <w:noProof/>
                <w:webHidden/>
              </w:rPr>
              <w:fldChar w:fldCharType="end"/>
            </w:r>
          </w:hyperlink>
        </w:p>
        <w:p w14:paraId="2CB4A914" w14:textId="77777777" w:rsidR="00B26274" w:rsidRDefault="00ED276F">
          <w:pPr>
            <w:pStyle w:val="TOC2"/>
            <w:tabs>
              <w:tab w:val="left" w:pos="880"/>
              <w:tab w:val="right" w:leader="dot" w:pos="8659"/>
            </w:tabs>
            <w:rPr>
              <w:rFonts w:asciiTheme="minorHAnsi" w:eastAsiaTheme="minorEastAsia" w:hAnsiTheme="minorHAnsi" w:cstheme="minorBidi"/>
              <w:noProof/>
              <w:lang w:eastAsia="en-US"/>
            </w:rPr>
          </w:pPr>
          <w:hyperlink w:anchor="_Toc418605640" w:history="1">
            <w:r w:rsidR="00B26274" w:rsidRPr="00DD6945">
              <w:rPr>
                <w:rStyle w:val="Hyperlink"/>
                <w:noProof/>
              </w:rPr>
              <w:t>2.1</w:t>
            </w:r>
            <w:r w:rsidR="00B26274">
              <w:rPr>
                <w:rFonts w:asciiTheme="minorHAnsi" w:eastAsiaTheme="minorEastAsia" w:hAnsiTheme="minorHAnsi" w:cstheme="minorBidi"/>
                <w:noProof/>
                <w:lang w:eastAsia="en-US"/>
              </w:rPr>
              <w:tab/>
            </w:r>
            <w:r w:rsidR="00B26274" w:rsidRPr="00DD6945">
              <w:rPr>
                <w:rStyle w:val="Hyperlink"/>
                <w:noProof/>
              </w:rPr>
              <w:t>VM System Snapshot/Backup</w:t>
            </w:r>
            <w:r w:rsidR="00B26274">
              <w:rPr>
                <w:noProof/>
                <w:webHidden/>
              </w:rPr>
              <w:tab/>
            </w:r>
            <w:r w:rsidR="00B26274">
              <w:rPr>
                <w:noProof/>
                <w:webHidden/>
              </w:rPr>
              <w:fldChar w:fldCharType="begin"/>
            </w:r>
            <w:r w:rsidR="00B26274">
              <w:rPr>
                <w:noProof/>
                <w:webHidden/>
              </w:rPr>
              <w:instrText xml:space="preserve"> PAGEREF _Toc418605640 \h </w:instrText>
            </w:r>
            <w:r w:rsidR="00B26274">
              <w:rPr>
                <w:noProof/>
                <w:webHidden/>
              </w:rPr>
            </w:r>
            <w:r w:rsidR="00B26274">
              <w:rPr>
                <w:noProof/>
                <w:webHidden/>
              </w:rPr>
              <w:fldChar w:fldCharType="separate"/>
            </w:r>
            <w:r w:rsidR="00B26274">
              <w:rPr>
                <w:noProof/>
                <w:webHidden/>
              </w:rPr>
              <w:t>2</w:t>
            </w:r>
            <w:r w:rsidR="00B26274">
              <w:rPr>
                <w:noProof/>
                <w:webHidden/>
              </w:rPr>
              <w:fldChar w:fldCharType="end"/>
            </w:r>
          </w:hyperlink>
        </w:p>
        <w:p w14:paraId="29C741ED"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41" w:history="1">
            <w:r w:rsidR="00B26274" w:rsidRPr="00DD6945">
              <w:rPr>
                <w:rStyle w:val="Hyperlink"/>
                <w:noProof/>
              </w:rPr>
              <w:t>2.1.1</w:t>
            </w:r>
            <w:r w:rsidR="00B26274">
              <w:rPr>
                <w:rFonts w:asciiTheme="minorHAnsi" w:eastAsiaTheme="minorEastAsia" w:hAnsiTheme="minorHAnsi" w:cstheme="minorBidi"/>
                <w:noProof/>
                <w:lang w:eastAsia="en-US"/>
              </w:rPr>
              <w:tab/>
            </w:r>
            <w:r w:rsidR="00B26274" w:rsidRPr="00DD6945">
              <w:rPr>
                <w:rStyle w:val="Hyperlink"/>
                <w:noProof/>
              </w:rPr>
              <w:t>Advantage</w:t>
            </w:r>
            <w:r w:rsidR="00B26274">
              <w:rPr>
                <w:noProof/>
                <w:webHidden/>
              </w:rPr>
              <w:tab/>
            </w:r>
            <w:r w:rsidR="00B26274">
              <w:rPr>
                <w:noProof/>
                <w:webHidden/>
              </w:rPr>
              <w:fldChar w:fldCharType="begin"/>
            </w:r>
            <w:r w:rsidR="00B26274">
              <w:rPr>
                <w:noProof/>
                <w:webHidden/>
              </w:rPr>
              <w:instrText xml:space="preserve"> PAGEREF _Toc418605641 \h </w:instrText>
            </w:r>
            <w:r w:rsidR="00B26274">
              <w:rPr>
                <w:noProof/>
                <w:webHidden/>
              </w:rPr>
            </w:r>
            <w:r w:rsidR="00B26274">
              <w:rPr>
                <w:noProof/>
                <w:webHidden/>
              </w:rPr>
              <w:fldChar w:fldCharType="separate"/>
            </w:r>
            <w:r w:rsidR="00B26274">
              <w:rPr>
                <w:noProof/>
                <w:webHidden/>
              </w:rPr>
              <w:t>2</w:t>
            </w:r>
            <w:r w:rsidR="00B26274">
              <w:rPr>
                <w:noProof/>
                <w:webHidden/>
              </w:rPr>
              <w:fldChar w:fldCharType="end"/>
            </w:r>
          </w:hyperlink>
        </w:p>
        <w:p w14:paraId="5C38FCE2"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42" w:history="1">
            <w:r w:rsidR="00B26274" w:rsidRPr="00DD6945">
              <w:rPr>
                <w:rStyle w:val="Hyperlink"/>
                <w:noProof/>
              </w:rPr>
              <w:t>2.1.2</w:t>
            </w:r>
            <w:r w:rsidR="00B26274">
              <w:rPr>
                <w:rFonts w:asciiTheme="minorHAnsi" w:eastAsiaTheme="minorEastAsia" w:hAnsiTheme="minorHAnsi" w:cstheme="minorBidi"/>
                <w:noProof/>
                <w:lang w:eastAsia="en-US"/>
              </w:rPr>
              <w:tab/>
            </w:r>
            <w:r w:rsidR="00B26274" w:rsidRPr="00DD6945">
              <w:rPr>
                <w:rStyle w:val="Hyperlink"/>
                <w:noProof/>
              </w:rPr>
              <w:t>Disadvantage</w:t>
            </w:r>
            <w:r w:rsidR="00B26274">
              <w:rPr>
                <w:noProof/>
                <w:webHidden/>
              </w:rPr>
              <w:tab/>
            </w:r>
            <w:r w:rsidR="00B26274">
              <w:rPr>
                <w:noProof/>
                <w:webHidden/>
              </w:rPr>
              <w:fldChar w:fldCharType="begin"/>
            </w:r>
            <w:r w:rsidR="00B26274">
              <w:rPr>
                <w:noProof/>
                <w:webHidden/>
              </w:rPr>
              <w:instrText xml:space="preserve"> PAGEREF _Toc418605642 \h </w:instrText>
            </w:r>
            <w:r w:rsidR="00B26274">
              <w:rPr>
                <w:noProof/>
                <w:webHidden/>
              </w:rPr>
            </w:r>
            <w:r w:rsidR="00B26274">
              <w:rPr>
                <w:noProof/>
                <w:webHidden/>
              </w:rPr>
              <w:fldChar w:fldCharType="separate"/>
            </w:r>
            <w:r w:rsidR="00B26274">
              <w:rPr>
                <w:noProof/>
                <w:webHidden/>
              </w:rPr>
              <w:t>2</w:t>
            </w:r>
            <w:r w:rsidR="00B26274">
              <w:rPr>
                <w:noProof/>
                <w:webHidden/>
              </w:rPr>
              <w:fldChar w:fldCharType="end"/>
            </w:r>
          </w:hyperlink>
        </w:p>
        <w:p w14:paraId="114A5780"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43" w:history="1">
            <w:r w:rsidR="00B26274" w:rsidRPr="00DD6945">
              <w:rPr>
                <w:rStyle w:val="Hyperlink"/>
                <w:noProof/>
              </w:rPr>
              <w:t>2.1.3</w:t>
            </w:r>
            <w:r w:rsidR="00B26274">
              <w:rPr>
                <w:rFonts w:asciiTheme="minorHAnsi" w:eastAsiaTheme="minorEastAsia" w:hAnsiTheme="minorHAnsi" w:cstheme="minorBidi"/>
                <w:noProof/>
                <w:lang w:eastAsia="en-US"/>
              </w:rPr>
              <w:tab/>
            </w:r>
            <w:r w:rsidR="00B26274" w:rsidRPr="00DD6945">
              <w:rPr>
                <w:rStyle w:val="Hyperlink"/>
                <w:noProof/>
              </w:rPr>
              <w:t>Known issues with Snapshots</w:t>
            </w:r>
            <w:r w:rsidR="00B26274">
              <w:rPr>
                <w:noProof/>
                <w:webHidden/>
              </w:rPr>
              <w:tab/>
            </w:r>
            <w:r w:rsidR="00B26274">
              <w:rPr>
                <w:noProof/>
                <w:webHidden/>
              </w:rPr>
              <w:fldChar w:fldCharType="begin"/>
            </w:r>
            <w:r w:rsidR="00B26274">
              <w:rPr>
                <w:noProof/>
                <w:webHidden/>
              </w:rPr>
              <w:instrText xml:space="preserve"> PAGEREF _Toc418605643 \h </w:instrText>
            </w:r>
            <w:r w:rsidR="00B26274">
              <w:rPr>
                <w:noProof/>
                <w:webHidden/>
              </w:rPr>
            </w:r>
            <w:r w:rsidR="00B26274">
              <w:rPr>
                <w:noProof/>
                <w:webHidden/>
              </w:rPr>
              <w:fldChar w:fldCharType="separate"/>
            </w:r>
            <w:r w:rsidR="00B26274">
              <w:rPr>
                <w:noProof/>
                <w:webHidden/>
              </w:rPr>
              <w:t>2</w:t>
            </w:r>
            <w:r w:rsidR="00B26274">
              <w:rPr>
                <w:noProof/>
                <w:webHidden/>
              </w:rPr>
              <w:fldChar w:fldCharType="end"/>
            </w:r>
          </w:hyperlink>
        </w:p>
        <w:p w14:paraId="6C0B8477" w14:textId="77777777" w:rsidR="00B26274" w:rsidRDefault="00ED276F">
          <w:pPr>
            <w:pStyle w:val="TOC3"/>
            <w:tabs>
              <w:tab w:val="left" w:pos="880"/>
              <w:tab w:val="right" w:leader="dot" w:pos="8659"/>
            </w:tabs>
            <w:rPr>
              <w:rFonts w:asciiTheme="minorHAnsi" w:eastAsiaTheme="minorEastAsia" w:hAnsiTheme="minorHAnsi" w:cstheme="minorBidi"/>
              <w:noProof/>
              <w:lang w:eastAsia="en-US"/>
            </w:rPr>
          </w:pPr>
          <w:hyperlink w:anchor="_Toc418605644" w:history="1">
            <w:r w:rsidR="00B26274" w:rsidRPr="00DD6945">
              <w:rPr>
                <w:rStyle w:val="Hyperlink"/>
                <w:noProof/>
              </w:rPr>
              <w:t>1.</w:t>
            </w:r>
            <w:r w:rsidR="00B26274">
              <w:rPr>
                <w:rFonts w:asciiTheme="minorHAnsi" w:eastAsiaTheme="minorEastAsia" w:hAnsiTheme="minorHAnsi" w:cstheme="minorBidi"/>
                <w:noProof/>
                <w:lang w:eastAsia="en-US"/>
              </w:rPr>
              <w:tab/>
            </w:r>
            <w:r w:rsidR="00B26274" w:rsidRPr="00DD6945">
              <w:rPr>
                <w:rStyle w:val="Hyperlink"/>
                <w:noProof/>
              </w:rPr>
              <w:t>Known issues with Snapshots</w:t>
            </w:r>
            <w:r w:rsidR="00B26274">
              <w:rPr>
                <w:noProof/>
                <w:webHidden/>
              </w:rPr>
              <w:tab/>
            </w:r>
            <w:r w:rsidR="00B26274">
              <w:rPr>
                <w:noProof/>
                <w:webHidden/>
              </w:rPr>
              <w:fldChar w:fldCharType="begin"/>
            </w:r>
            <w:r w:rsidR="00B26274">
              <w:rPr>
                <w:noProof/>
                <w:webHidden/>
              </w:rPr>
              <w:instrText xml:space="preserve"> PAGEREF _Toc418605644 \h </w:instrText>
            </w:r>
            <w:r w:rsidR="00B26274">
              <w:rPr>
                <w:noProof/>
                <w:webHidden/>
              </w:rPr>
            </w:r>
            <w:r w:rsidR="00B26274">
              <w:rPr>
                <w:noProof/>
                <w:webHidden/>
              </w:rPr>
              <w:fldChar w:fldCharType="separate"/>
            </w:r>
            <w:r w:rsidR="00B26274">
              <w:rPr>
                <w:noProof/>
                <w:webHidden/>
              </w:rPr>
              <w:t>2</w:t>
            </w:r>
            <w:r w:rsidR="00B26274">
              <w:rPr>
                <w:noProof/>
                <w:webHidden/>
              </w:rPr>
              <w:fldChar w:fldCharType="end"/>
            </w:r>
          </w:hyperlink>
        </w:p>
        <w:p w14:paraId="10E5C790" w14:textId="77777777" w:rsidR="00B26274" w:rsidRDefault="00ED276F">
          <w:pPr>
            <w:pStyle w:val="TOC2"/>
            <w:tabs>
              <w:tab w:val="left" w:pos="880"/>
              <w:tab w:val="right" w:leader="dot" w:pos="8659"/>
            </w:tabs>
            <w:rPr>
              <w:rFonts w:asciiTheme="minorHAnsi" w:eastAsiaTheme="minorEastAsia" w:hAnsiTheme="minorHAnsi" w:cstheme="minorBidi"/>
              <w:noProof/>
              <w:lang w:eastAsia="en-US"/>
            </w:rPr>
          </w:pPr>
          <w:hyperlink w:anchor="_Toc418605645" w:history="1">
            <w:r w:rsidR="00B26274" w:rsidRPr="00DD6945">
              <w:rPr>
                <w:rStyle w:val="Hyperlink"/>
                <w:noProof/>
              </w:rPr>
              <w:t>2.2</w:t>
            </w:r>
            <w:r w:rsidR="00B26274">
              <w:rPr>
                <w:rFonts w:asciiTheme="minorHAnsi" w:eastAsiaTheme="minorEastAsia" w:hAnsiTheme="minorHAnsi" w:cstheme="minorBidi"/>
                <w:noProof/>
                <w:lang w:eastAsia="en-US"/>
              </w:rPr>
              <w:tab/>
            </w:r>
            <w:r w:rsidR="00B26274" w:rsidRPr="00DD6945">
              <w:rPr>
                <w:rStyle w:val="Hyperlink"/>
                <w:noProof/>
              </w:rPr>
              <w:t>Windows Backup</w:t>
            </w:r>
            <w:r w:rsidR="00B26274">
              <w:rPr>
                <w:noProof/>
                <w:webHidden/>
              </w:rPr>
              <w:tab/>
            </w:r>
            <w:r w:rsidR="00B26274">
              <w:rPr>
                <w:noProof/>
                <w:webHidden/>
              </w:rPr>
              <w:fldChar w:fldCharType="begin"/>
            </w:r>
            <w:r w:rsidR="00B26274">
              <w:rPr>
                <w:noProof/>
                <w:webHidden/>
              </w:rPr>
              <w:instrText xml:space="preserve"> PAGEREF _Toc418605645 \h </w:instrText>
            </w:r>
            <w:r w:rsidR="00B26274">
              <w:rPr>
                <w:noProof/>
                <w:webHidden/>
              </w:rPr>
            </w:r>
            <w:r w:rsidR="00B26274">
              <w:rPr>
                <w:noProof/>
                <w:webHidden/>
              </w:rPr>
              <w:fldChar w:fldCharType="separate"/>
            </w:r>
            <w:r w:rsidR="00B26274">
              <w:rPr>
                <w:noProof/>
                <w:webHidden/>
              </w:rPr>
              <w:t>2</w:t>
            </w:r>
            <w:r w:rsidR="00B26274">
              <w:rPr>
                <w:noProof/>
                <w:webHidden/>
              </w:rPr>
              <w:fldChar w:fldCharType="end"/>
            </w:r>
          </w:hyperlink>
        </w:p>
        <w:p w14:paraId="5A259C61"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46" w:history="1">
            <w:r w:rsidR="00B26274" w:rsidRPr="00DD6945">
              <w:rPr>
                <w:rStyle w:val="Hyperlink"/>
                <w:noProof/>
              </w:rPr>
              <w:t>2.2.1</w:t>
            </w:r>
            <w:r w:rsidR="00B26274">
              <w:rPr>
                <w:rFonts w:asciiTheme="minorHAnsi" w:eastAsiaTheme="minorEastAsia" w:hAnsiTheme="minorHAnsi" w:cstheme="minorBidi"/>
                <w:noProof/>
                <w:lang w:eastAsia="en-US"/>
              </w:rPr>
              <w:tab/>
            </w:r>
            <w:r w:rsidR="00B26274" w:rsidRPr="00DD6945">
              <w:rPr>
                <w:rStyle w:val="Hyperlink"/>
                <w:noProof/>
              </w:rPr>
              <w:t>Advantage</w:t>
            </w:r>
            <w:r w:rsidR="00B26274">
              <w:rPr>
                <w:noProof/>
                <w:webHidden/>
              </w:rPr>
              <w:tab/>
            </w:r>
            <w:r w:rsidR="00B26274">
              <w:rPr>
                <w:noProof/>
                <w:webHidden/>
              </w:rPr>
              <w:fldChar w:fldCharType="begin"/>
            </w:r>
            <w:r w:rsidR="00B26274">
              <w:rPr>
                <w:noProof/>
                <w:webHidden/>
              </w:rPr>
              <w:instrText xml:space="preserve"> PAGEREF _Toc418605646 \h </w:instrText>
            </w:r>
            <w:r w:rsidR="00B26274">
              <w:rPr>
                <w:noProof/>
                <w:webHidden/>
              </w:rPr>
            </w:r>
            <w:r w:rsidR="00B26274">
              <w:rPr>
                <w:noProof/>
                <w:webHidden/>
              </w:rPr>
              <w:fldChar w:fldCharType="separate"/>
            </w:r>
            <w:r w:rsidR="00B26274">
              <w:rPr>
                <w:noProof/>
                <w:webHidden/>
              </w:rPr>
              <w:t>2</w:t>
            </w:r>
            <w:r w:rsidR="00B26274">
              <w:rPr>
                <w:noProof/>
                <w:webHidden/>
              </w:rPr>
              <w:fldChar w:fldCharType="end"/>
            </w:r>
          </w:hyperlink>
        </w:p>
        <w:p w14:paraId="6FED1080" w14:textId="77777777" w:rsidR="00B26274" w:rsidRDefault="00ED276F">
          <w:pPr>
            <w:pStyle w:val="TOC3"/>
            <w:tabs>
              <w:tab w:val="left" w:pos="880"/>
              <w:tab w:val="right" w:leader="dot" w:pos="8659"/>
            </w:tabs>
            <w:rPr>
              <w:rFonts w:asciiTheme="minorHAnsi" w:eastAsiaTheme="minorEastAsia" w:hAnsiTheme="minorHAnsi" w:cstheme="minorBidi"/>
              <w:noProof/>
              <w:lang w:eastAsia="en-US"/>
            </w:rPr>
          </w:pPr>
          <w:hyperlink w:anchor="_Toc418605647" w:history="1">
            <w:r w:rsidR="00B26274" w:rsidRPr="00DD6945">
              <w:rPr>
                <w:rStyle w:val="Hyperlink"/>
                <w:noProof/>
              </w:rPr>
              <w:t>2.</w:t>
            </w:r>
            <w:r w:rsidR="00B26274">
              <w:rPr>
                <w:rFonts w:asciiTheme="minorHAnsi" w:eastAsiaTheme="minorEastAsia" w:hAnsiTheme="minorHAnsi" w:cstheme="minorBidi"/>
                <w:noProof/>
                <w:lang w:eastAsia="en-US"/>
              </w:rPr>
              <w:tab/>
            </w:r>
            <w:r w:rsidR="00B26274" w:rsidRPr="00DD6945">
              <w:rPr>
                <w:rStyle w:val="Hyperlink"/>
                <w:noProof/>
              </w:rPr>
              <w:t>Entire machine backup</w:t>
            </w:r>
            <w:r w:rsidR="00B26274">
              <w:rPr>
                <w:noProof/>
                <w:webHidden/>
              </w:rPr>
              <w:tab/>
            </w:r>
            <w:r w:rsidR="00B26274">
              <w:rPr>
                <w:noProof/>
                <w:webHidden/>
              </w:rPr>
              <w:fldChar w:fldCharType="begin"/>
            </w:r>
            <w:r w:rsidR="00B26274">
              <w:rPr>
                <w:noProof/>
                <w:webHidden/>
              </w:rPr>
              <w:instrText xml:space="preserve"> PAGEREF _Toc418605647 \h </w:instrText>
            </w:r>
            <w:r w:rsidR="00B26274">
              <w:rPr>
                <w:noProof/>
                <w:webHidden/>
              </w:rPr>
            </w:r>
            <w:r w:rsidR="00B26274">
              <w:rPr>
                <w:noProof/>
                <w:webHidden/>
              </w:rPr>
              <w:fldChar w:fldCharType="separate"/>
            </w:r>
            <w:r w:rsidR="00B26274">
              <w:rPr>
                <w:noProof/>
                <w:webHidden/>
              </w:rPr>
              <w:t>2</w:t>
            </w:r>
            <w:r w:rsidR="00B26274">
              <w:rPr>
                <w:noProof/>
                <w:webHidden/>
              </w:rPr>
              <w:fldChar w:fldCharType="end"/>
            </w:r>
          </w:hyperlink>
        </w:p>
        <w:p w14:paraId="749EE17A"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48" w:history="1">
            <w:r w:rsidR="00B26274" w:rsidRPr="00DD6945">
              <w:rPr>
                <w:rStyle w:val="Hyperlink"/>
                <w:noProof/>
              </w:rPr>
              <w:t>2.2.2</w:t>
            </w:r>
            <w:r w:rsidR="00B26274">
              <w:rPr>
                <w:rFonts w:asciiTheme="minorHAnsi" w:eastAsiaTheme="minorEastAsia" w:hAnsiTheme="minorHAnsi" w:cstheme="minorBidi"/>
                <w:noProof/>
                <w:lang w:eastAsia="en-US"/>
              </w:rPr>
              <w:tab/>
            </w:r>
            <w:r w:rsidR="00B26274" w:rsidRPr="00DD6945">
              <w:rPr>
                <w:rStyle w:val="Hyperlink"/>
                <w:noProof/>
              </w:rPr>
              <w:t>Disadvantage</w:t>
            </w:r>
            <w:r w:rsidR="00B26274">
              <w:rPr>
                <w:noProof/>
                <w:webHidden/>
              </w:rPr>
              <w:tab/>
            </w:r>
            <w:r w:rsidR="00B26274">
              <w:rPr>
                <w:noProof/>
                <w:webHidden/>
              </w:rPr>
              <w:fldChar w:fldCharType="begin"/>
            </w:r>
            <w:r w:rsidR="00B26274">
              <w:rPr>
                <w:noProof/>
                <w:webHidden/>
              </w:rPr>
              <w:instrText xml:space="preserve"> PAGEREF _Toc418605648 \h </w:instrText>
            </w:r>
            <w:r w:rsidR="00B26274">
              <w:rPr>
                <w:noProof/>
                <w:webHidden/>
              </w:rPr>
            </w:r>
            <w:r w:rsidR="00B26274">
              <w:rPr>
                <w:noProof/>
                <w:webHidden/>
              </w:rPr>
              <w:fldChar w:fldCharType="separate"/>
            </w:r>
            <w:r w:rsidR="00B26274">
              <w:rPr>
                <w:noProof/>
                <w:webHidden/>
              </w:rPr>
              <w:t>3</w:t>
            </w:r>
            <w:r w:rsidR="00B26274">
              <w:rPr>
                <w:noProof/>
                <w:webHidden/>
              </w:rPr>
              <w:fldChar w:fldCharType="end"/>
            </w:r>
          </w:hyperlink>
        </w:p>
        <w:p w14:paraId="0E3D0394" w14:textId="77777777" w:rsidR="00B26274" w:rsidRDefault="00ED276F">
          <w:pPr>
            <w:pStyle w:val="TOC2"/>
            <w:tabs>
              <w:tab w:val="left" w:pos="880"/>
              <w:tab w:val="right" w:leader="dot" w:pos="8659"/>
            </w:tabs>
            <w:rPr>
              <w:rFonts w:asciiTheme="minorHAnsi" w:eastAsiaTheme="minorEastAsia" w:hAnsiTheme="minorHAnsi" w:cstheme="minorBidi"/>
              <w:noProof/>
              <w:lang w:eastAsia="en-US"/>
            </w:rPr>
          </w:pPr>
          <w:hyperlink w:anchor="_Toc418605649" w:history="1">
            <w:r w:rsidR="00B26274" w:rsidRPr="00DD6945">
              <w:rPr>
                <w:rStyle w:val="Hyperlink"/>
                <w:noProof/>
              </w:rPr>
              <w:t>2.3</w:t>
            </w:r>
            <w:r w:rsidR="00B26274">
              <w:rPr>
                <w:rFonts w:asciiTheme="minorHAnsi" w:eastAsiaTheme="minorEastAsia" w:hAnsiTheme="minorHAnsi" w:cstheme="minorBidi"/>
                <w:noProof/>
                <w:lang w:eastAsia="en-US"/>
              </w:rPr>
              <w:tab/>
            </w:r>
            <w:r w:rsidR="00B26274" w:rsidRPr="00DD6945">
              <w:rPr>
                <w:rStyle w:val="Hyperlink"/>
                <w:noProof/>
              </w:rPr>
              <w:t>Backup FIM Synchronization server</w:t>
            </w:r>
            <w:r w:rsidR="00B26274">
              <w:rPr>
                <w:noProof/>
                <w:webHidden/>
              </w:rPr>
              <w:tab/>
            </w:r>
            <w:r w:rsidR="00B26274">
              <w:rPr>
                <w:noProof/>
                <w:webHidden/>
              </w:rPr>
              <w:fldChar w:fldCharType="begin"/>
            </w:r>
            <w:r w:rsidR="00B26274">
              <w:rPr>
                <w:noProof/>
                <w:webHidden/>
              </w:rPr>
              <w:instrText xml:space="preserve"> PAGEREF _Toc418605649 \h </w:instrText>
            </w:r>
            <w:r w:rsidR="00B26274">
              <w:rPr>
                <w:noProof/>
                <w:webHidden/>
              </w:rPr>
            </w:r>
            <w:r w:rsidR="00B26274">
              <w:rPr>
                <w:noProof/>
                <w:webHidden/>
              </w:rPr>
              <w:fldChar w:fldCharType="separate"/>
            </w:r>
            <w:r w:rsidR="00B26274">
              <w:rPr>
                <w:noProof/>
                <w:webHidden/>
              </w:rPr>
              <w:t>3</w:t>
            </w:r>
            <w:r w:rsidR="00B26274">
              <w:rPr>
                <w:noProof/>
                <w:webHidden/>
              </w:rPr>
              <w:fldChar w:fldCharType="end"/>
            </w:r>
          </w:hyperlink>
        </w:p>
        <w:p w14:paraId="55BEFACA"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50" w:history="1">
            <w:r w:rsidR="00B26274" w:rsidRPr="00DD6945">
              <w:rPr>
                <w:rStyle w:val="Hyperlink"/>
                <w:noProof/>
              </w:rPr>
              <w:t>2.3.1</w:t>
            </w:r>
            <w:r w:rsidR="00B26274">
              <w:rPr>
                <w:rFonts w:asciiTheme="minorHAnsi" w:eastAsiaTheme="minorEastAsia" w:hAnsiTheme="minorHAnsi" w:cstheme="minorBidi"/>
                <w:noProof/>
                <w:lang w:eastAsia="en-US"/>
              </w:rPr>
              <w:tab/>
            </w:r>
            <w:r w:rsidR="00B26274" w:rsidRPr="00DD6945">
              <w:rPr>
                <w:rStyle w:val="Hyperlink"/>
                <w:noProof/>
              </w:rPr>
              <w:t>FIM Sync Database</w:t>
            </w:r>
            <w:r w:rsidR="00B26274">
              <w:rPr>
                <w:noProof/>
                <w:webHidden/>
              </w:rPr>
              <w:tab/>
            </w:r>
            <w:r w:rsidR="00B26274">
              <w:rPr>
                <w:noProof/>
                <w:webHidden/>
              </w:rPr>
              <w:fldChar w:fldCharType="begin"/>
            </w:r>
            <w:r w:rsidR="00B26274">
              <w:rPr>
                <w:noProof/>
                <w:webHidden/>
              </w:rPr>
              <w:instrText xml:space="preserve"> PAGEREF _Toc418605650 \h </w:instrText>
            </w:r>
            <w:r w:rsidR="00B26274">
              <w:rPr>
                <w:noProof/>
                <w:webHidden/>
              </w:rPr>
            </w:r>
            <w:r w:rsidR="00B26274">
              <w:rPr>
                <w:noProof/>
                <w:webHidden/>
              </w:rPr>
              <w:fldChar w:fldCharType="separate"/>
            </w:r>
            <w:r w:rsidR="00B26274">
              <w:rPr>
                <w:noProof/>
                <w:webHidden/>
              </w:rPr>
              <w:t>3</w:t>
            </w:r>
            <w:r w:rsidR="00B26274">
              <w:rPr>
                <w:noProof/>
                <w:webHidden/>
              </w:rPr>
              <w:fldChar w:fldCharType="end"/>
            </w:r>
          </w:hyperlink>
        </w:p>
        <w:p w14:paraId="1AA7EFCD"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51" w:history="1">
            <w:r w:rsidR="00B26274" w:rsidRPr="00DD6945">
              <w:rPr>
                <w:rStyle w:val="Hyperlink"/>
                <w:noProof/>
              </w:rPr>
              <w:t>2.3.2</w:t>
            </w:r>
            <w:r w:rsidR="00B26274">
              <w:rPr>
                <w:rFonts w:asciiTheme="minorHAnsi" w:eastAsiaTheme="minorEastAsia" w:hAnsiTheme="minorHAnsi" w:cstheme="minorBidi"/>
                <w:noProof/>
                <w:lang w:eastAsia="en-US"/>
              </w:rPr>
              <w:tab/>
            </w:r>
            <w:r w:rsidR="00B26274" w:rsidRPr="00DD6945">
              <w:rPr>
                <w:rStyle w:val="Hyperlink"/>
                <w:noProof/>
              </w:rPr>
              <w:t>FIM Sync encryption key</w:t>
            </w:r>
            <w:r w:rsidR="00B26274">
              <w:rPr>
                <w:noProof/>
                <w:webHidden/>
              </w:rPr>
              <w:tab/>
            </w:r>
            <w:r w:rsidR="00B26274">
              <w:rPr>
                <w:noProof/>
                <w:webHidden/>
              </w:rPr>
              <w:fldChar w:fldCharType="begin"/>
            </w:r>
            <w:r w:rsidR="00B26274">
              <w:rPr>
                <w:noProof/>
                <w:webHidden/>
              </w:rPr>
              <w:instrText xml:space="preserve"> PAGEREF _Toc418605651 \h </w:instrText>
            </w:r>
            <w:r w:rsidR="00B26274">
              <w:rPr>
                <w:noProof/>
                <w:webHidden/>
              </w:rPr>
            </w:r>
            <w:r w:rsidR="00B26274">
              <w:rPr>
                <w:noProof/>
                <w:webHidden/>
              </w:rPr>
              <w:fldChar w:fldCharType="separate"/>
            </w:r>
            <w:r w:rsidR="00B26274">
              <w:rPr>
                <w:noProof/>
                <w:webHidden/>
              </w:rPr>
              <w:t>4</w:t>
            </w:r>
            <w:r w:rsidR="00B26274">
              <w:rPr>
                <w:noProof/>
                <w:webHidden/>
              </w:rPr>
              <w:fldChar w:fldCharType="end"/>
            </w:r>
          </w:hyperlink>
        </w:p>
        <w:p w14:paraId="37A74BD6"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52" w:history="1">
            <w:r w:rsidR="00B26274" w:rsidRPr="00DD6945">
              <w:rPr>
                <w:rStyle w:val="Hyperlink"/>
                <w:noProof/>
              </w:rPr>
              <w:t>2.3.3</w:t>
            </w:r>
            <w:r w:rsidR="00B26274">
              <w:rPr>
                <w:rFonts w:asciiTheme="minorHAnsi" w:eastAsiaTheme="minorEastAsia" w:hAnsiTheme="minorHAnsi" w:cstheme="minorBidi"/>
                <w:noProof/>
                <w:lang w:eastAsia="en-US"/>
              </w:rPr>
              <w:tab/>
            </w:r>
            <w:r w:rsidR="00B26274" w:rsidRPr="00DD6945">
              <w:rPr>
                <w:rStyle w:val="Hyperlink"/>
                <w:noProof/>
              </w:rPr>
              <w:t>FIM Sync registry</w:t>
            </w:r>
            <w:r w:rsidR="00B26274">
              <w:rPr>
                <w:noProof/>
                <w:webHidden/>
              </w:rPr>
              <w:tab/>
            </w:r>
            <w:r w:rsidR="00B26274">
              <w:rPr>
                <w:noProof/>
                <w:webHidden/>
              </w:rPr>
              <w:fldChar w:fldCharType="begin"/>
            </w:r>
            <w:r w:rsidR="00B26274">
              <w:rPr>
                <w:noProof/>
                <w:webHidden/>
              </w:rPr>
              <w:instrText xml:space="preserve"> PAGEREF _Toc418605652 \h </w:instrText>
            </w:r>
            <w:r w:rsidR="00B26274">
              <w:rPr>
                <w:noProof/>
                <w:webHidden/>
              </w:rPr>
            </w:r>
            <w:r w:rsidR="00B26274">
              <w:rPr>
                <w:noProof/>
                <w:webHidden/>
              </w:rPr>
              <w:fldChar w:fldCharType="separate"/>
            </w:r>
            <w:r w:rsidR="00B26274">
              <w:rPr>
                <w:noProof/>
                <w:webHidden/>
              </w:rPr>
              <w:t>4</w:t>
            </w:r>
            <w:r w:rsidR="00B26274">
              <w:rPr>
                <w:noProof/>
                <w:webHidden/>
              </w:rPr>
              <w:fldChar w:fldCharType="end"/>
            </w:r>
          </w:hyperlink>
        </w:p>
        <w:p w14:paraId="28152BB5"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53" w:history="1">
            <w:r w:rsidR="00B26274" w:rsidRPr="00DD6945">
              <w:rPr>
                <w:rStyle w:val="Hyperlink"/>
                <w:noProof/>
              </w:rPr>
              <w:t>2.3.4</w:t>
            </w:r>
            <w:r w:rsidR="00B26274">
              <w:rPr>
                <w:rFonts w:asciiTheme="minorHAnsi" w:eastAsiaTheme="minorEastAsia" w:hAnsiTheme="minorHAnsi" w:cstheme="minorBidi"/>
                <w:noProof/>
                <w:lang w:eastAsia="en-US"/>
              </w:rPr>
              <w:tab/>
            </w:r>
            <w:r w:rsidR="00B26274" w:rsidRPr="00DD6945">
              <w:rPr>
                <w:rStyle w:val="Hyperlink"/>
                <w:noProof/>
              </w:rPr>
              <w:t>Source Code</w:t>
            </w:r>
            <w:r w:rsidR="00B26274">
              <w:rPr>
                <w:noProof/>
                <w:webHidden/>
              </w:rPr>
              <w:tab/>
            </w:r>
            <w:r w:rsidR="00B26274">
              <w:rPr>
                <w:noProof/>
                <w:webHidden/>
              </w:rPr>
              <w:fldChar w:fldCharType="begin"/>
            </w:r>
            <w:r w:rsidR="00B26274">
              <w:rPr>
                <w:noProof/>
                <w:webHidden/>
              </w:rPr>
              <w:instrText xml:space="preserve"> PAGEREF _Toc418605653 \h </w:instrText>
            </w:r>
            <w:r w:rsidR="00B26274">
              <w:rPr>
                <w:noProof/>
                <w:webHidden/>
              </w:rPr>
            </w:r>
            <w:r w:rsidR="00B26274">
              <w:rPr>
                <w:noProof/>
                <w:webHidden/>
              </w:rPr>
              <w:fldChar w:fldCharType="separate"/>
            </w:r>
            <w:r w:rsidR="00B26274">
              <w:rPr>
                <w:noProof/>
                <w:webHidden/>
              </w:rPr>
              <w:t>4</w:t>
            </w:r>
            <w:r w:rsidR="00B26274">
              <w:rPr>
                <w:noProof/>
                <w:webHidden/>
              </w:rPr>
              <w:fldChar w:fldCharType="end"/>
            </w:r>
          </w:hyperlink>
        </w:p>
        <w:p w14:paraId="4F3A85DC"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54" w:history="1">
            <w:r w:rsidR="00B26274" w:rsidRPr="00DD6945">
              <w:rPr>
                <w:rStyle w:val="Hyperlink"/>
                <w:noProof/>
              </w:rPr>
              <w:t>2.3.5</w:t>
            </w:r>
            <w:r w:rsidR="00B26274">
              <w:rPr>
                <w:rFonts w:asciiTheme="minorHAnsi" w:eastAsiaTheme="minorEastAsia" w:hAnsiTheme="minorHAnsi" w:cstheme="minorBidi"/>
                <w:noProof/>
                <w:lang w:eastAsia="en-US"/>
              </w:rPr>
              <w:tab/>
            </w:r>
            <w:r w:rsidR="00B26274" w:rsidRPr="00DD6945">
              <w:rPr>
                <w:rStyle w:val="Hyperlink"/>
                <w:noProof/>
              </w:rPr>
              <w:t>Log files</w:t>
            </w:r>
            <w:r w:rsidR="00B26274">
              <w:rPr>
                <w:noProof/>
                <w:webHidden/>
              </w:rPr>
              <w:tab/>
            </w:r>
            <w:r w:rsidR="00B26274">
              <w:rPr>
                <w:noProof/>
                <w:webHidden/>
              </w:rPr>
              <w:fldChar w:fldCharType="begin"/>
            </w:r>
            <w:r w:rsidR="00B26274">
              <w:rPr>
                <w:noProof/>
                <w:webHidden/>
              </w:rPr>
              <w:instrText xml:space="preserve"> PAGEREF _Toc418605654 \h </w:instrText>
            </w:r>
            <w:r w:rsidR="00B26274">
              <w:rPr>
                <w:noProof/>
                <w:webHidden/>
              </w:rPr>
            </w:r>
            <w:r w:rsidR="00B26274">
              <w:rPr>
                <w:noProof/>
                <w:webHidden/>
              </w:rPr>
              <w:fldChar w:fldCharType="separate"/>
            </w:r>
            <w:r w:rsidR="00B26274">
              <w:rPr>
                <w:noProof/>
                <w:webHidden/>
              </w:rPr>
              <w:t>4</w:t>
            </w:r>
            <w:r w:rsidR="00B26274">
              <w:rPr>
                <w:noProof/>
                <w:webHidden/>
              </w:rPr>
              <w:fldChar w:fldCharType="end"/>
            </w:r>
          </w:hyperlink>
        </w:p>
        <w:p w14:paraId="132E313A"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55" w:history="1">
            <w:r w:rsidR="00B26274" w:rsidRPr="00DD6945">
              <w:rPr>
                <w:rStyle w:val="Hyperlink"/>
                <w:noProof/>
              </w:rPr>
              <w:t>2.3.6</w:t>
            </w:r>
            <w:r w:rsidR="00B26274">
              <w:rPr>
                <w:rFonts w:asciiTheme="minorHAnsi" w:eastAsiaTheme="minorEastAsia" w:hAnsiTheme="minorHAnsi" w:cstheme="minorBidi"/>
                <w:noProof/>
                <w:lang w:eastAsia="en-US"/>
              </w:rPr>
              <w:tab/>
            </w:r>
            <w:r w:rsidR="00B26274" w:rsidRPr="00DD6945">
              <w:rPr>
                <w:rStyle w:val="Hyperlink"/>
                <w:noProof/>
              </w:rPr>
              <w:t>Configuration files</w:t>
            </w:r>
            <w:r w:rsidR="00B26274">
              <w:rPr>
                <w:noProof/>
                <w:webHidden/>
              </w:rPr>
              <w:tab/>
            </w:r>
            <w:r w:rsidR="00B26274">
              <w:rPr>
                <w:noProof/>
                <w:webHidden/>
              </w:rPr>
              <w:fldChar w:fldCharType="begin"/>
            </w:r>
            <w:r w:rsidR="00B26274">
              <w:rPr>
                <w:noProof/>
                <w:webHidden/>
              </w:rPr>
              <w:instrText xml:space="preserve"> PAGEREF _Toc418605655 \h </w:instrText>
            </w:r>
            <w:r w:rsidR="00B26274">
              <w:rPr>
                <w:noProof/>
                <w:webHidden/>
              </w:rPr>
            </w:r>
            <w:r w:rsidR="00B26274">
              <w:rPr>
                <w:noProof/>
                <w:webHidden/>
              </w:rPr>
              <w:fldChar w:fldCharType="separate"/>
            </w:r>
            <w:r w:rsidR="00B26274">
              <w:rPr>
                <w:noProof/>
                <w:webHidden/>
              </w:rPr>
              <w:t>4</w:t>
            </w:r>
            <w:r w:rsidR="00B26274">
              <w:rPr>
                <w:noProof/>
                <w:webHidden/>
              </w:rPr>
              <w:fldChar w:fldCharType="end"/>
            </w:r>
          </w:hyperlink>
        </w:p>
        <w:p w14:paraId="6E232B8D"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56" w:history="1">
            <w:r w:rsidR="00B26274" w:rsidRPr="00DD6945">
              <w:rPr>
                <w:rStyle w:val="Hyperlink"/>
                <w:noProof/>
              </w:rPr>
              <w:t>2.3.7</w:t>
            </w:r>
            <w:r w:rsidR="00B26274">
              <w:rPr>
                <w:rFonts w:asciiTheme="minorHAnsi" w:eastAsiaTheme="minorEastAsia" w:hAnsiTheme="minorHAnsi" w:cstheme="minorBidi"/>
                <w:noProof/>
                <w:lang w:eastAsia="en-US"/>
              </w:rPr>
              <w:tab/>
            </w:r>
            <w:r w:rsidR="00B26274" w:rsidRPr="00DD6945">
              <w:rPr>
                <w:rStyle w:val="Hyperlink"/>
                <w:noProof/>
              </w:rPr>
              <w:t>Scripts</w:t>
            </w:r>
            <w:r w:rsidR="00B26274">
              <w:rPr>
                <w:noProof/>
                <w:webHidden/>
              </w:rPr>
              <w:tab/>
            </w:r>
            <w:r w:rsidR="00B26274">
              <w:rPr>
                <w:noProof/>
                <w:webHidden/>
              </w:rPr>
              <w:fldChar w:fldCharType="begin"/>
            </w:r>
            <w:r w:rsidR="00B26274">
              <w:rPr>
                <w:noProof/>
                <w:webHidden/>
              </w:rPr>
              <w:instrText xml:space="preserve"> PAGEREF _Toc418605656 \h </w:instrText>
            </w:r>
            <w:r w:rsidR="00B26274">
              <w:rPr>
                <w:noProof/>
                <w:webHidden/>
              </w:rPr>
            </w:r>
            <w:r w:rsidR="00B26274">
              <w:rPr>
                <w:noProof/>
                <w:webHidden/>
              </w:rPr>
              <w:fldChar w:fldCharType="separate"/>
            </w:r>
            <w:r w:rsidR="00B26274">
              <w:rPr>
                <w:noProof/>
                <w:webHidden/>
              </w:rPr>
              <w:t>5</w:t>
            </w:r>
            <w:r w:rsidR="00B26274">
              <w:rPr>
                <w:noProof/>
                <w:webHidden/>
              </w:rPr>
              <w:fldChar w:fldCharType="end"/>
            </w:r>
          </w:hyperlink>
        </w:p>
        <w:p w14:paraId="564AA3E0"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57" w:history="1">
            <w:r w:rsidR="00B26274" w:rsidRPr="00DD6945">
              <w:rPr>
                <w:rStyle w:val="Hyperlink"/>
                <w:noProof/>
              </w:rPr>
              <w:t>2.3.8</w:t>
            </w:r>
            <w:r w:rsidR="00B26274">
              <w:rPr>
                <w:rFonts w:asciiTheme="minorHAnsi" w:eastAsiaTheme="minorEastAsia" w:hAnsiTheme="minorHAnsi" w:cstheme="minorBidi"/>
                <w:noProof/>
                <w:lang w:eastAsia="en-US"/>
              </w:rPr>
              <w:tab/>
            </w:r>
            <w:r w:rsidR="00B26274" w:rsidRPr="00DD6945">
              <w:rPr>
                <w:rStyle w:val="Hyperlink"/>
                <w:noProof/>
              </w:rPr>
              <w:t>Folder: MAData (Filebased MAs)</w:t>
            </w:r>
            <w:r w:rsidR="00B26274">
              <w:rPr>
                <w:noProof/>
                <w:webHidden/>
              </w:rPr>
              <w:tab/>
            </w:r>
            <w:r w:rsidR="00B26274">
              <w:rPr>
                <w:noProof/>
                <w:webHidden/>
              </w:rPr>
              <w:fldChar w:fldCharType="begin"/>
            </w:r>
            <w:r w:rsidR="00B26274">
              <w:rPr>
                <w:noProof/>
                <w:webHidden/>
              </w:rPr>
              <w:instrText xml:space="preserve"> PAGEREF _Toc418605657 \h </w:instrText>
            </w:r>
            <w:r w:rsidR="00B26274">
              <w:rPr>
                <w:noProof/>
                <w:webHidden/>
              </w:rPr>
            </w:r>
            <w:r w:rsidR="00B26274">
              <w:rPr>
                <w:noProof/>
                <w:webHidden/>
              </w:rPr>
              <w:fldChar w:fldCharType="separate"/>
            </w:r>
            <w:r w:rsidR="00B26274">
              <w:rPr>
                <w:noProof/>
                <w:webHidden/>
              </w:rPr>
              <w:t>5</w:t>
            </w:r>
            <w:r w:rsidR="00B26274">
              <w:rPr>
                <w:noProof/>
                <w:webHidden/>
              </w:rPr>
              <w:fldChar w:fldCharType="end"/>
            </w:r>
          </w:hyperlink>
        </w:p>
        <w:p w14:paraId="087DB8B2"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58" w:history="1">
            <w:r w:rsidR="00B26274" w:rsidRPr="00DD6945">
              <w:rPr>
                <w:rStyle w:val="Hyperlink"/>
                <w:noProof/>
              </w:rPr>
              <w:t>2.3.9</w:t>
            </w:r>
            <w:r w:rsidR="00B26274">
              <w:rPr>
                <w:rFonts w:asciiTheme="minorHAnsi" w:eastAsiaTheme="minorEastAsia" w:hAnsiTheme="minorHAnsi" w:cstheme="minorBidi"/>
                <w:noProof/>
                <w:lang w:eastAsia="en-US"/>
              </w:rPr>
              <w:tab/>
            </w:r>
            <w:r w:rsidR="00B26274" w:rsidRPr="00DD6945">
              <w:rPr>
                <w:rStyle w:val="Hyperlink"/>
                <w:noProof/>
              </w:rPr>
              <w:t>Software setup files</w:t>
            </w:r>
            <w:r w:rsidR="00B26274">
              <w:rPr>
                <w:noProof/>
                <w:webHidden/>
              </w:rPr>
              <w:tab/>
            </w:r>
            <w:r w:rsidR="00B26274">
              <w:rPr>
                <w:noProof/>
                <w:webHidden/>
              </w:rPr>
              <w:fldChar w:fldCharType="begin"/>
            </w:r>
            <w:r w:rsidR="00B26274">
              <w:rPr>
                <w:noProof/>
                <w:webHidden/>
              </w:rPr>
              <w:instrText xml:space="preserve"> PAGEREF _Toc418605658 \h </w:instrText>
            </w:r>
            <w:r w:rsidR="00B26274">
              <w:rPr>
                <w:noProof/>
                <w:webHidden/>
              </w:rPr>
            </w:r>
            <w:r w:rsidR="00B26274">
              <w:rPr>
                <w:noProof/>
                <w:webHidden/>
              </w:rPr>
              <w:fldChar w:fldCharType="separate"/>
            </w:r>
            <w:r w:rsidR="00B26274">
              <w:rPr>
                <w:noProof/>
                <w:webHidden/>
              </w:rPr>
              <w:t>5</w:t>
            </w:r>
            <w:r w:rsidR="00B26274">
              <w:rPr>
                <w:noProof/>
                <w:webHidden/>
              </w:rPr>
              <w:fldChar w:fldCharType="end"/>
            </w:r>
          </w:hyperlink>
        </w:p>
        <w:p w14:paraId="5A2342DA"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59" w:history="1">
            <w:r w:rsidR="00B26274" w:rsidRPr="00DD6945">
              <w:rPr>
                <w:rStyle w:val="Hyperlink"/>
                <w:noProof/>
              </w:rPr>
              <w:t>2.3.10</w:t>
            </w:r>
            <w:r w:rsidR="00B26274">
              <w:rPr>
                <w:rFonts w:asciiTheme="minorHAnsi" w:eastAsiaTheme="minorEastAsia" w:hAnsiTheme="minorHAnsi" w:cstheme="minorBidi"/>
                <w:noProof/>
                <w:lang w:eastAsia="en-US"/>
              </w:rPr>
              <w:tab/>
            </w:r>
            <w:r w:rsidR="00B26274" w:rsidRPr="00DD6945">
              <w:rPr>
                <w:rStyle w:val="Hyperlink"/>
                <w:noProof/>
              </w:rPr>
              <w:t>FIM Sync server configuration export</w:t>
            </w:r>
            <w:r w:rsidR="00B26274">
              <w:rPr>
                <w:noProof/>
                <w:webHidden/>
              </w:rPr>
              <w:tab/>
            </w:r>
            <w:r w:rsidR="00B26274">
              <w:rPr>
                <w:noProof/>
                <w:webHidden/>
              </w:rPr>
              <w:fldChar w:fldCharType="begin"/>
            </w:r>
            <w:r w:rsidR="00B26274">
              <w:rPr>
                <w:noProof/>
                <w:webHidden/>
              </w:rPr>
              <w:instrText xml:space="preserve"> PAGEREF _Toc418605659 \h </w:instrText>
            </w:r>
            <w:r w:rsidR="00B26274">
              <w:rPr>
                <w:noProof/>
                <w:webHidden/>
              </w:rPr>
            </w:r>
            <w:r w:rsidR="00B26274">
              <w:rPr>
                <w:noProof/>
                <w:webHidden/>
              </w:rPr>
              <w:fldChar w:fldCharType="separate"/>
            </w:r>
            <w:r w:rsidR="00B26274">
              <w:rPr>
                <w:noProof/>
                <w:webHidden/>
              </w:rPr>
              <w:t>5</w:t>
            </w:r>
            <w:r w:rsidR="00B26274">
              <w:rPr>
                <w:noProof/>
                <w:webHidden/>
              </w:rPr>
              <w:fldChar w:fldCharType="end"/>
            </w:r>
          </w:hyperlink>
        </w:p>
        <w:p w14:paraId="15C89C42"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60" w:history="1">
            <w:r w:rsidR="00B26274" w:rsidRPr="00DD6945">
              <w:rPr>
                <w:rStyle w:val="Hyperlink"/>
                <w:noProof/>
              </w:rPr>
              <w:t>2.3.11</w:t>
            </w:r>
            <w:r w:rsidR="00B26274">
              <w:rPr>
                <w:rFonts w:asciiTheme="minorHAnsi" w:eastAsiaTheme="minorEastAsia" w:hAnsiTheme="minorHAnsi" w:cstheme="minorBidi"/>
                <w:noProof/>
                <w:lang w:eastAsia="en-US"/>
              </w:rPr>
              <w:tab/>
            </w:r>
            <w:r w:rsidR="00B26274" w:rsidRPr="00DD6945">
              <w:rPr>
                <w:rStyle w:val="Hyperlink"/>
                <w:noProof/>
              </w:rPr>
              <w:t>Backup Task scheduler configuration</w:t>
            </w:r>
            <w:r w:rsidR="00B26274">
              <w:rPr>
                <w:noProof/>
                <w:webHidden/>
              </w:rPr>
              <w:tab/>
            </w:r>
            <w:r w:rsidR="00B26274">
              <w:rPr>
                <w:noProof/>
                <w:webHidden/>
              </w:rPr>
              <w:fldChar w:fldCharType="begin"/>
            </w:r>
            <w:r w:rsidR="00B26274">
              <w:rPr>
                <w:noProof/>
                <w:webHidden/>
              </w:rPr>
              <w:instrText xml:space="preserve"> PAGEREF _Toc418605660 \h </w:instrText>
            </w:r>
            <w:r w:rsidR="00B26274">
              <w:rPr>
                <w:noProof/>
                <w:webHidden/>
              </w:rPr>
            </w:r>
            <w:r w:rsidR="00B26274">
              <w:rPr>
                <w:noProof/>
                <w:webHidden/>
              </w:rPr>
              <w:fldChar w:fldCharType="separate"/>
            </w:r>
            <w:r w:rsidR="00B26274">
              <w:rPr>
                <w:noProof/>
                <w:webHidden/>
              </w:rPr>
              <w:t>6</w:t>
            </w:r>
            <w:r w:rsidR="00B26274">
              <w:rPr>
                <w:noProof/>
                <w:webHidden/>
              </w:rPr>
              <w:fldChar w:fldCharType="end"/>
            </w:r>
          </w:hyperlink>
        </w:p>
        <w:p w14:paraId="4C1F5B81"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61" w:history="1">
            <w:r w:rsidR="00B26274" w:rsidRPr="00DD6945">
              <w:rPr>
                <w:rStyle w:val="Hyperlink"/>
                <w:noProof/>
              </w:rPr>
              <w:t>2.3.12</w:t>
            </w:r>
            <w:r w:rsidR="00B26274">
              <w:rPr>
                <w:rFonts w:asciiTheme="minorHAnsi" w:eastAsiaTheme="minorEastAsia" w:hAnsiTheme="minorHAnsi" w:cstheme="minorBidi"/>
                <w:noProof/>
                <w:lang w:eastAsia="en-US"/>
              </w:rPr>
              <w:tab/>
            </w:r>
            <w:r w:rsidR="00B26274" w:rsidRPr="00DD6945">
              <w:rPr>
                <w:rStyle w:val="Hyperlink"/>
                <w:noProof/>
              </w:rPr>
              <w:t>Backup 3rd party clients &amp; tools configuration</w:t>
            </w:r>
            <w:r w:rsidR="00B26274">
              <w:rPr>
                <w:noProof/>
                <w:webHidden/>
              </w:rPr>
              <w:tab/>
            </w:r>
            <w:r w:rsidR="00B26274">
              <w:rPr>
                <w:noProof/>
                <w:webHidden/>
              </w:rPr>
              <w:fldChar w:fldCharType="begin"/>
            </w:r>
            <w:r w:rsidR="00B26274">
              <w:rPr>
                <w:noProof/>
                <w:webHidden/>
              </w:rPr>
              <w:instrText xml:space="preserve"> PAGEREF _Toc418605661 \h </w:instrText>
            </w:r>
            <w:r w:rsidR="00B26274">
              <w:rPr>
                <w:noProof/>
                <w:webHidden/>
              </w:rPr>
            </w:r>
            <w:r w:rsidR="00B26274">
              <w:rPr>
                <w:noProof/>
                <w:webHidden/>
              </w:rPr>
              <w:fldChar w:fldCharType="separate"/>
            </w:r>
            <w:r w:rsidR="00B26274">
              <w:rPr>
                <w:noProof/>
                <w:webHidden/>
              </w:rPr>
              <w:t>6</w:t>
            </w:r>
            <w:r w:rsidR="00B26274">
              <w:rPr>
                <w:noProof/>
                <w:webHidden/>
              </w:rPr>
              <w:fldChar w:fldCharType="end"/>
            </w:r>
          </w:hyperlink>
        </w:p>
        <w:p w14:paraId="6A06414C"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62" w:history="1">
            <w:r w:rsidR="00B26274" w:rsidRPr="00DD6945">
              <w:rPr>
                <w:rStyle w:val="Hyperlink"/>
                <w:noProof/>
              </w:rPr>
              <w:t>2.3.13</w:t>
            </w:r>
            <w:r w:rsidR="00B26274">
              <w:rPr>
                <w:rFonts w:asciiTheme="minorHAnsi" w:eastAsiaTheme="minorEastAsia" w:hAnsiTheme="minorHAnsi" w:cstheme="minorBidi"/>
                <w:noProof/>
                <w:lang w:eastAsia="en-US"/>
              </w:rPr>
              <w:tab/>
            </w:r>
            <w:r w:rsidR="00B26274" w:rsidRPr="00DD6945">
              <w:rPr>
                <w:rStyle w:val="Hyperlink"/>
                <w:noProof/>
              </w:rPr>
              <w:t>PCNS</w:t>
            </w:r>
            <w:r w:rsidR="00B26274">
              <w:rPr>
                <w:noProof/>
                <w:webHidden/>
              </w:rPr>
              <w:tab/>
            </w:r>
            <w:r w:rsidR="00B26274">
              <w:rPr>
                <w:noProof/>
                <w:webHidden/>
              </w:rPr>
              <w:fldChar w:fldCharType="begin"/>
            </w:r>
            <w:r w:rsidR="00B26274">
              <w:rPr>
                <w:noProof/>
                <w:webHidden/>
              </w:rPr>
              <w:instrText xml:space="preserve"> PAGEREF _Toc418605662 \h </w:instrText>
            </w:r>
            <w:r w:rsidR="00B26274">
              <w:rPr>
                <w:noProof/>
                <w:webHidden/>
              </w:rPr>
            </w:r>
            <w:r w:rsidR="00B26274">
              <w:rPr>
                <w:noProof/>
                <w:webHidden/>
              </w:rPr>
              <w:fldChar w:fldCharType="separate"/>
            </w:r>
            <w:r w:rsidR="00B26274">
              <w:rPr>
                <w:noProof/>
                <w:webHidden/>
              </w:rPr>
              <w:t>6</w:t>
            </w:r>
            <w:r w:rsidR="00B26274">
              <w:rPr>
                <w:noProof/>
                <w:webHidden/>
              </w:rPr>
              <w:fldChar w:fldCharType="end"/>
            </w:r>
          </w:hyperlink>
        </w:p>
        <w:p w14:paraId="0D03EDDC"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63" w:history="1">
            <w:r w:rsidR="00B26274" w:rsidRPr="00DD6945">
              <w:rPr>
                <w:rStyle w:val="Hyperlink"/>
                <w:noProof/>
              </w:rPr>
              <w:t>2.3.14</w:t>
            </w:r>
            <w:r w:rsidR="00B26274">
              <w:rPr>
                <w:rFonts w:asciiTheme="minorHAnsi" w:eastAsiaTheme="minorEastAsia" w:hAnsiTheme="minorHAnsi" w:cstheme="minorBidi"/>
                <w:noProof/>
                <w:lang w:eastAsia="en-US"/>
              </w:rPr>
              <w:tab/>
            </w:r>
            <w:r w:rsidR="00B26274" w:rsidRPr="00DD6945">
              <w:rPr>
                <w:rStyle w:val="Hyperlink"/>
                <w:noProof/>
              </w:rPr>
              <w:t>Non-FIM components (OS, ...)</w:t>
            </w:r>
            <w:r w:rsidR="00B26274">
              <w:rPr>
                <w:noProof/>
                <w:webHidden/>
              </w:rPr>
              <w:tab/>
            </w:r>
            <w:r w:rsidR="00B26274">
              <w:rPr>
                <w:noProof/>
                <w:webHidden/>
              </w:rPr>
              <w:fldChar w:fldCharType="begin"/>
            </w:r>
            <w:r w:rsidR="00B26274">
              <w:rPr>
                <w:noProof/>
                <w:webHidden/>
              </w:rPr>
              <w:instrText xml:space="preserve"> PAGEREF _Toc418605663 \h </w:instrText>
            </w:r>
            <w:r w:rsidR="00B26274">
              <w:rPr>
                <w:noProof/>
                <w:webHidden/>
              </w:rPr>
            </w:r>
            <w:r w:rsidR="00B26274">
              <w:rPr>
                <w:noProof/>
                <w:webHidden/>
              </w:rPr>
              <w:fldChar w:fldCharType="separate"/>
            </w:r>
            <w:r w:rsidR="00B26274">
              <w:rPr>
                <w:noProof/>
                <w:webHidden/>
              </w:rPr>
              <w:t>7</w:t>
            </w:r>
            <w:r w:rsidR="00B26274">
              <w:rPr>
                <w:noProof/>
                <w:webHidden/>
              </w:rPr>
              <w:fldChar w:fldCharType="end"/>
            </w:r>
          </w:hyperlink>
        </w:p>
        <w:p w14:paraId="6AC8BDF4" w14:textId="77777777" w:rsidR="00B26274" w:rsidRDefault="00ED276F">
          <w:pPr>
            <w:pStyle w:val="TOC2"/>
            <w:tabs>
              <w:tab w:val="left" w:pos="880"/>
              <w:tab w:val="right" w:leader="dot" w:pos="8659"/>
            </w:tabs>
            <w:rPr>
              <w:rFonts w:asciiTheme="minorHAnsi" w:eastAsiaTheme="minorEastAsia" w:hAnsiTheme="minorHAnsi" w:cstheme="minorBidi"/>
              <w:noProof/>
              <w:lang w:eastAsia="en-US"/>
            </w:rPr>
          </w:pPr>
          <w:hyperlink w:anchor="_Toc418605664" w:history="1">
            <w:r w:rsidR="00B26274" w:rsidRPr="00DD6945">
              <w:rPr>
                <w:rStyle w:val="Hyperlink"/>
                <w:noProof/>
              </w:rPr>
              <w:t>2.4</w:t>
            </w:r>
            <w:r w:rsidR="00B26274">
              <w:rPr>
                <w:rFonts w:asciiTheme="minorHAnsi" w:eastAsiaTheme="minorEastAsia" w:hAnsiTheme="minorHAnsi" w:cstheme="minorBidi"/>
                <w:noProof/>
                <w:lang w:eastAsia="en-US"/>
              </w:rPr>
              <w:tab/>
            </w:r>
            <w:r w:rsidR="00B26274" w:rsidRPr="00DD6945">
              <w:rPr>
                <w:rStyle w:val="Hyperlink"/>
                <w:noProof/>
              </w:rPr>
              <w:t>Backup FIM Service</w:t>
            </w:r>
            <w:r w:rsidR="00B26274">
              <w:rPr>
                <w:noProof/>
                <w:webHidden/>
              </w:rPr>
              <w:tab/>
            </w:r>
            <w:r w:rsidR="00B26274">
              <w:rPr>
                <w:noProof/>
                <w:webHidden/>
              </w:rPr>
              <w:fldChar w:fldCharType="begin"/>
            </w:r>
            <w:r w:rsidR="00B26274">
              <w:rPr>
                <w:noProof/>
                <w:webHidden/>
              </w:rPr>
              <w:instrText xml:space="preserve"> PAGEREF _Toc418605664 \h </w:instrText>
            </w:r>
            <w:r w:rsidR="00B26274">
              <w:rPr>
                <w:noProof/>
                <w:webHidden/>
              </w:rPr>
            </w:r>
            <w:r w:rsidR="00B26274">
              <w:rPr>
                <w:noProof/>
                <w:webHidden/>
              </w:rPr>
              <w:fldChar w:fldCharType="separate"/>
            </w:r>
            <w:r w:rsidR="00B26274">
              <w:rPr>
                <w:noProof/>
                <w:webHidden/>
              </w:rPr>
              <w:t>7</w:t>
            </w:r>
            <w:r w:rsidR="00B26274">
              <w:rPr>
                <w:noProof/>
                <w:webHidden/>
              </w:rPr>
              <w:fldChar w:fldCharType="end"/>
            </w:r>
          </w:hyperlink>
        </w:p>
        <w:p w14:paraId="322C19DA"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65" w:history="1">
            <w:r w:rsidR="00B26274" w:rsidRPr="00DD6945">
              <w:rPr>
                <w:rStyle w:val="Hyperlink"/>
                <w:noProof/>
              </w:rPr>
              <w:t>2.4.1</w:t>
            </w:r>
            <w:r w:rsidR="00B26274">
              <w:rPr>
                <w:rFonts w:asciiTheme="minorHAnsi" w:eastAsiaTheme="minorEastAsia" w:hAnsiTheme="minorHAnsi" w:cstheme="minorBidi"/>
                <w:noProof/>
                <w:lang w:eastAsia="en-US"/>
              </w:rPr>
              <w:tab/>
            </w:r>
            <w:r w:rsidR="00B26274" w:rsidRPr="00DD6945">
              <w:rPr>
                <w:rStyle w:val="Hyperlink"/>
                <w:noProof/>
              </w:rPr>
              <w:t>FIM Service export</w:t>
            </w:r>
            <w:r w:rsidR="00B26274">
              <w:rPr>
                <w:noProof/>
                <w:webHidden/>
              </w:rPr>
              <w:tab/>
            </w:r>
            <w:r w:rsidR="00B26274">
              <w:rPr>
                <w:noProof/>
                <w:webHidden/>
              </w:rPr>
              <w:fldChar w:fldCharType="begin"/>
            </w:r>
            <w:r w:rsidR="00B26274">
              <w:rPr>
                <w:noProof/>
                <w:webHidden/>
              </w:rPr>
              <w:instrText xml:space="preserve"> PAGEREF _Toc418605665 \h </w:instrText>
            </w:r>
            <w:r w:rsidR="00B26274">
              <w:rPr>
                <w:noProof/>
                <w:webHidden/>
              </w:rPr>
            </w:r>
            <w:r w:rsidR="00B26274">
              <w:rPr>
                <w:noProof/>
                <w:webHidden/>
              </w:rPr>
              <w:fldChar w:fldCharType="separate"/>
            </w:r>
            <w:r w:rsidR="00B26274">
              <w:rPr>
                <w:noProof/>
                <w:webHidden/>
              </w:rPr>
              <w:t>7</w:t>
            </w:r>
            <w:r w:rsidR="00B26274">
              <w:rPr>
                <w:noProof/>
                <w:webHidden/>
              </w:rPr>
              <w:fldChar w:fldCharType="end"/>
            </w:r>
          </w:hyperlink>
        </w:p>
        <w:p w14:paraId="60E87C5C"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66" w:history="1">
            <w:r w:rsidR="00B26274" w:rsidRPr="00DD6945">
              <w:rPr>
                <w:rStyle w:val="Hyperlink"/>
                <w:noProof/>
              </w:rPr>
              <w:t>2.4.2</w:t>
            </w:r>
            <w:r w:rsidR="00B26274">
              <w:rPr>
                <w:rFonts w:asciiTheme="minorHAnsi" w:eastAsiaTheme="minorEastAsia" w:hAnsiTheme="minorHAnsi" w:cstheme="minorBidi"/>
                <w:noProof/>
                <w:lang w:eastAsia="en-US"/>
              </w:rPr>
              <w:tab/>
            </w:r>
            <w:r w:rsidR="00B26274" w:rsidRPr="00DD6945">
              <w:rPr>
                <w:rStyle w:val="Hyperlink"/>
                <w:noProof/>
              </w:rPr>
              <w:t>FIM Service Database</w:t>
            </w:r>
            <w:r w:rsidR="00B26274">
              <w:rPr>
                <w:noProof/>
                <w:webHidden/>
              </w:rPr>
              <w:tab/>
            </w:r>
            <w:r w:rsidR="00B26274">
              <w:rPr>
                <w:noProof/>
                <w:webHidden/>
              </w:rPr>
              <w:fldChar w:fldCharType="begin"/>
            </w:r>
            <w:r w:rsidR="00B26274">
              <w:rPr>
                <w:noProof/>
                <w:webHidden/>
              </w:rPr>
              <w:instrText xml:space="preserve"> PAGEREF _Toc418605666 \h </w:instrText>
            </w:r>
            <w:r w:rsidR="00B26274">
              <w:rPr>
                <w:noProof/>
                <w:webHidden/>
              </w:rPr>
            </w:r>
            <w:r w:rsidR="00B26274">
              <w:rPr>
                <w:noProof/>
                <w:webHidden/>
              </w:rPr>
              <w:fldChar w:fldCharType="separate"/>
            </w:r>
            <w:r w:rsidR="00B26274">
              <w:rPr>
                <w:noProof/>
                <w:webHidden/>
              </w:rPr>
              <w:t>8</w:t>
            </w:r>
            <w:r w:rsidR="00B26274">
              <w:rPr>
                <w:noProof/>
                <w:webHidden/>
              </w:rPr>
              <w:fldChar w:fldCharType="end"/>
            </w:r>
          </w:hyperlink>
        </w:p>
        <w:p w14:paraId="51F7D027"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67" w:history="1">
            <w:r w:rsidR="00B26274" w:rsidRPr="00DD6945">
              <w:rPr>
                <w:rStyle w:val="Hyperlink"/>
                <w:noProof/>
              </w:rPr>
              <w:t>2.4.3</w:t>
            </w:r>
            <w:r w:rsidR="00B26274">
              <w:rPr>
                <w:rFonts w:asciiTheme="minorHAnsi" w:eastAsiaTheme="minorEastAsia" w:hAnsiTheme="minorHAnsi" w:cstheme="minorBidi"/>
                <w:noProof/>
                <w:lang w:eastAsia="en-US"/>
              </w:rPr>
              <w:tab/>
            </w:r>
            <w:r w:rsidR="00B26274" w:rsidRPr="00DD6945">
              <w:rPr>
                <w:rStyle w:val="Hyperlink"/>
                <w:noProof/>
              </w:rPr>
              <w:t>Backup FIM Service Config file</w:t>
            </w:r>
            <w:r w:rsidR="00B26274">
              <w:rPr>
                <w:noProof/>
                <w:webHidden/>
              </w:rPr>
              <w:tab/>
            </w:r>
            <w:r w:rsidR="00B26274">
              <w:rPr>
                <w:noProof/>
                <w:webHidden/>
              </w:rPr>
              <w:fldChar w:fldCharType="begin"/>
            </w:r>
            <w:r w:rsidR="00B26274">
              <w:rPr>
                <w:noProof/>
                <w:webHidden/>
              </w:rPr>
              <w:instrText xml:space="preserve"> PAGEREF _Toc418605667 \h </w:instrText>
            </w:r>
            <w:r w:rsidR="00B26274">
              <w:rPr>
                <w:noProof/>
                <w:webHidden/>
              </w:rPr>
            </w:r>
            <w:r w:rsidR="00B26274">
              <w:rPr>
                <w:noProof/>
                <w:webHidden/>
              </w:rPr>
              <w:fldChar w:fldCharType="separate"/>
            </w:r>
            <w:r w:rsidR="00B26274">
              <w:rPr>
                <w:noProof/>
                <w:webHidden/>
              </w:rPr>
              <w:t>8</w:t>
            </w:r>
            <w:r w:rsidR="00B26274">
              <w:rPr>
                <w:noProof/>
                <w:webHidden/>
              </w:rPr>
              <w:fldChar w:fldCharType="end"/>
            </w:r>
          </w:hyperlink>
        </w:p>
        <w:p w14:paraId="2AF9563D"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68" w:history="1">
            <w:r w:rsidR="00B26274" w:rsidRPr="00DD6945">
              <w:rPr>
                <w:rStyle w:val="Hyperlink"/>
                <w:noProof/>
              </w:rPr>
              <w:t>2.4.4</w:t>
            </w:r>
            <w:r w:rsidR="00B26274">
              <w:rPr>
                <w:rFonts w:asciiTheme="minorHAnsi" w:eastAsiaTheme="minorEastAsia" w:hAnsiTheme="minorHAnsi" w:cstheme="minorBidi"/>
                <w:noProof/>
                <w:lang w:eastAsia="en-US"/>
              </w:rPr>
              <w:tab/>
            </w:r>
            <w:r w:rsidR="00B26274" w:rsidRPr="00DD6945">
              <w:rPr>
                <w:rStyle w:val="Hyperlink"/>
                <w:noProof/>
              </w:rPr>
              <w:t>Registry</w:t>
            </w:r>
            <w:r w:rsidR="00B26274">
              <w:rPr>
                <w:noProof/>
                <w:webHidden/>
              </w:rPr>
              <w:tab/>
            </w:r>
            <w:r w:rsidR="00B26274">
              <w:rPr>
                <w:noProof/>
                <w:webHidden/>
              </w:rPr>
              <w:fldChar w:fldCharType="begin"/>
            </w:r>
            <w:r w:rsidR="00B26274">
              <w:rPr>
                <w:noProof/>
                <w:webHidden/>
              </w:rPr>
              <w:instrText xml:space="preserve"> PAGEREF _Toc418605668 \h </w:instrText>
            </w:r>
            <w:r w:rsidR="00B26274">
              <w:rPr>
                <w:noProof/>
                <w:webHidden/>
              </w:rPr>
            </w:r>
            <w:r w:rsidR="00B26274">
              <w:rPr>
                <w:noProof/>
                <w:webHidden/>
              </w:rPr>
              <w:fldChar w:fldCharType="separate"/>
            </w:r>
            <w:r w:rsidR="00B26274">
              <w:rPr>
                <w:noProof/>
                <w:webHidden/>
              </w:rPr>
              <w:t>8</w:t>
            </w:r>
            <w:r w:rsidR="00B26274">
              <w:rPr>
                <w:noProof/>
                <w:webHidden/>
              </w:rPr>
              <w:fldChar w:fldCharType="end"/>
            </w:r>
          </w:hyperlink>
        </w:p>
        <w:p w14:paraId="3A6E357B"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69" w:history="1">
            <w:r w:rsidR="00B26274" w:rsidRPr="00DD6945">
              <w:rPr>
                <w:rStyle w:val="Hyperlink"/>
                <w:noProof/>
              </w:rPr>
              <w:t>2.4.5</w:t>
            </w:r>
            <w:r w:rsidR="00B26274">
              <w:rPr>
                <w:rFonts w:asciiTheme="minorHAnsi" w:eastAsiaTheme="minorEastAsia" w:hAnsiTheme="minorHAnsi" w:cstheme="minorBidi"/>
                <w:noProof/>
                <w:lang w:eastAsia="en-US"/>
              </w:rPr>
              <w:tab/>
            </w:r>
            <w:r w:rsidR="00B26274" w:rsidRPr="00DD6945">
              <w:rPr>
                <w:rStyle w:val="Hyperlink"/>
                <w:noProof/>
              </w:rPr>
              <w:t>SQL Agent Jobs</w:t>
            </w:r>
            <w:r w:rsidR="00B26274">
              <w:rPr>
                <w:noProof/>
                <w:webHidden/>
              </w:rPr>
              <w:tab/>
            </w:r>
            <w:r w:rsidR="00B26274">
              <w:rPr>
                <w:noProof/>
                <w:webHidden/>
              </w:rPr>
              <w:fldChar w:fldCharType="begin"/>
            </w:r>
            <w:r w:rsidR="00B26274">
              <w:rPr>
                <w:noProof/>
                <w:webHidden/>
              </w:rPr>
              <w:instrText xml:space="preserve"> PAGEREF _Toc418605669 \h </w:instrText>
            </w:r>
            <w:r w:rsidR="00B26274">
              <w:rPr>
                <w:noProof/>
                <w:webHidden/>
              </w:rPr>
            </w:r>
            <w:r w:rsidR="00B26274">
              <w:rPr>
                <w:noProof/>
                <w:webHidden/>
              </w:rPr>
              <w:fldChar w:fldCharType="separate"/>
            </w:r>
            <w:r w:rsidR="00B26274">
              <w:rPr>
                <w:noProof/>
                <w:webHidden/>
              </w:rPr>
              <w:t>9</w:t>
            </w:r>
            <w:r w:rsidR="00B26274">
              <w:rPr>
                <w:noProof/>
                <w:webHidden/>
              </w:rPr>
              <w:fldChar w:fldCharType="end"/>
            </w:r>
          </w:hyperlink>
        </w:p>
        <w:p w14:paraId="310688ED"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70" w:history="1">
            <w:r w:rsidR="00B26274" w:rsidRPr="00DD6945">
              <w:rPr>
                <w:rStyle w:val="Hyperlink"/>
                <w:noProof/>
              </w:rPr>
              <w:t>2.4.6</w:t>
            </w:r>
            <w:r w:rsidR="00B26274">
              <w:rPr>
                <w:rFonts w:asciiTheme="minorHAnsi" w:eastAsiaTheme="minorEastAsia" w:hAnsiTheme="minorHAnsi" w:cstheme="minorBidi"/>
                <w:noProof/>
                <w:lang w:eastAsia="en-US"/>
              </w:rPr>
              <w:tab/>
            </w:r>
            <w:r w:rsidR="00B26274" w:rsidRPr="00DD6945">
              <w:rPr>
                <w:rStyle w:val="Hyperlink"/>
                <w:noProof/>
              </w:rPr>
              <w:t>Tools</w:t>
            </w:r>
            <w:r w:rsidR="00B26274">
              <w:rPr>
                <w:noProof/>
                <w:webHidden/>
              </w:rPr>
              <w:tab/>
            </w:r>
            <w:r w:rsidR="00B26274">
              <w:rPr>
                <w:noProof/>
                <w:webHidden/>
              </w:rPr>
              <w:fldChar w:fldCharType="begin"/>
            </w:r>
            <w:r w:rsidR="00B26274">
              <w:rPr>
                <w:noProof/>
                <w:webHidden/>
              </w:rPr>
              <w:instrText xml:space="preserve"> PAGEREF _Toc418605670 \h </w:instrText>
            </w:r>
            <w:r w:rsidR="00B26274">
              <w:rPr>
                <w:noProof/>
                <w:webHidden/>
              </w:rPr>
            </w:r>
            <w:r w:rsidR="00B26274">
              <w:rPr>
                <w:noProof/>
                <w:webHidden/>
              </w:rPr>
              <w:fldChar w:fldCharType="separate"/>
            </w:r>
            <w:r w:rsidR="00B26274">
              <w:rPr>
                <w:noProof/>
                <w:webHidden/>
              </w:rPr>
              <w:t>9</w:t>
            </w:r>
            <w:r w:rsidR="00B26274">
              <w:rPr>
                <w:noProof/>
                <w:webHidden/>
              </w:rPr>
              <w:fldChar w:fldCharType="end"/>
            </w:r>
          </w:hyperlink>
        </w:p>
        <w:p w14:paraId="62BFAC62" w14:textId="77777777" w:rsidR="00B26274" w:rsidRDefault="00ED276F">
          <w:pPr>
            <w:pStyle w:val="TOC2"/>
            <w:tabs>
              <w:tab w:val="left" w:pos="880"/>
              <w:tab w:val="right" w:leader="dot" w:pos="8659"/>
            </w:tabs>
            <w:rPr>
              <w:rFonts w:asciiTheme="minorHAnsi" w:eastAsiaTheme="minorEastAsia" w:hAnsiTheme="minorHAnsi" w:cstheme="minorBidi"/>
              <w:noProof/>
              <w:lang w:eastAsia="en-US"/>
            </w:rPr>
          </w:pPr>
          <w:hyperlink w:anchor="_Toc418605671" w:history="1">
            <w:r w:rsidR="00B26274" w:rsidRPr="00DD6945">
              <w:rPr>
                <w:rStyle w:val="Hyperlink"/>
                <w:noProof/>
              </w:rPr>
              <w:t>2.5</w:t>
            </w:r>
            <w:r w:rsidR="00B26274">
              <w:rPr>
                <w:rFonts w:asciiTheme="minorHAnsi" w:eastAsiaTheme="minorEastAsia" w:hAnsiTheme="minorHAnsi" w:cstheme="minorBidi"/>
                <w:noProof/>
                <w:lang w:eastAsia="en-US"/>
              </w:rPr>
              <w:tab/>
            </w:r>
            <w:r w:rsidR="00B26274" w:rsidRPr="00DD6945">
              <w:rPr>
                <w:rStyle w:val="Hyperlink"/>
                <w:noProof/>
              </w:rPr>
              <w:t>Backup FIM Portal</w:t>
            </w:r>
            <w:r w:rsidR="00B26274">
              <w:rPr>
                <w:noProof/>
                <w:webHidden/>
              </w:rPr>
              <w:tab/>
            </w:r>
            <w:r w:rsidR="00B26274">
              <w:rPr>
                <w:noProof/>
                <w:webHidden/>
              </w:rPr>
              <w:fldChar w:fldCharType="begin"/>
            </w:r>
            <w:r w:rsidR="00B26274">
              <w:rPr>
                <w:noProof/>
                <w:webHidden/>
              </w:rPr>
              <w:instrText xml:space="preserve"> PAGEREF _Toc418605671 \h </w:instrText>
            </w:r>
            <w:r w:rsidR="00B26274">
              <w:rPr>
                <w:noProof/>
                <w:webHidden/>
              </w:rPr>
            </w:r>
            <w:r w:rsidR="00B26274">
              <w:rPr>
                <w:noProof/>
                <w:webHidden/>
              </w:rPr>
              <w:fldChar w:fldCharType="separate"/>
            </w:r>
            <w:r w:rsidR="00B26274">
              <w:rPr>
                <w:noProof/>
                <w:webHidden/>
              </w:rPr>
              <w:t>9</w:t>
            </w:r>
            <w:r w:rsidR="00B26274">
              <w:rPr>
                <w:noProof/>
                <w:webHidden/>
              </w:rPr>
              <w:fldChar w:fldCharType="end"/>
            </w:r>
          </w:hyperlink>
        </w:p>
        <w:p w14:paraId="6E4525F5" w14:textId="77777777" w:rsidR="00B26274" w:rsidRDefault="00ED276F">
          <w:pPr>
            <w:pStyle w:val="TOC2"/>
            <w:tabs>
              <w:tab w:val="left" w:pos="880"/>
              <w:tab w:val="right" w:leader="dot" w:pos="8659"/>
            </w:tabs>
            <w:rPr>
              <w:rFonts w:asciiTheme="minorHAnsi" w:eastAsiaTheme="minorEastAsia" w:hAnsiTheme="minorHAnsi" w:cstheme="minorBidi"/>
              <w:noProof/>
              <w:lang w:eastAsia="en-US"/>
            </w:rPr>
          </w:pPr>
          <w:hyperlink w:anchor="_Toc418605672" w:history="1">
            <w:r w:rsidR="00B26274" w:rsidRPr="00DD6945">
              <w:rPr>
                <w:rStyle w:val="Hyperlink"/>
                <w:noProof/>
              </w:rPr>
              <w:t>2.6</w:t>
            </w:r>
            <w:r w:rsidR="00B26274">
              <w:rPr>
                <w:rFonts w:asciiTheme="minorHAnsi" w:eastAsiaTheme="minorEastAsia" w:hAnsiTheme="minorHAnsi" w:cstheme="minorBidi"/>
                <w:noProof/>
                <w:lang w:eastAsia="en-US"/>
              </w:rPr>
              <w:tab/>
            </w:r>
            <w:r w:rsidR="00B26274" w:rsidRPr="00DD6945">
              <w:rPr>
                <w:rStyle w:val="Hyperlink"/>
                <w:noProof/>
              </w:rPr>
              <w:t>Tools</w:t>
            </w:r>
            <w:r w:rsidR="00B26274">
              <w:rPr>
                <w:noProof/>
                <w:webHidden/>
              </w:rPr>
              <w:tab/>
            </w:r>
            <w:r w:rsidR="00B26274">
              <w:rPr>
                <w:noProof/>
                <w:webHidden/>
              </w:rPr>
              <w:fldChar w:fldCharType="begin"/>
            </w:r>
            <w:r w:rsidR="00B26274">
              <w:rPr>
                <w:noProof/>
                <w:webHidden/>
              </w:rPr>
              <w:instrText xml:space="preserve"> PAGEREF _Toc418605672 \h </w:instrText>
            </w:r>
            <w:r w:rsidR="00B26274">
              <w:rPr>
                <w:noProof/>
                <w:webHidden/>
              </w:rPr>
            </w:r>
            <w:r w:rsidR="00B26274">
              <w:rPr>
                <w:noProof/>
                <w:webHidden/>
              </w:rPr>
              <w:fldChar w:fldCharType="separate"/>
            </w:r>
            <w:r w:rsidR="00B26274">
              <w:rPr>
                <w:noProof/>
                <w:webHidden/>
              </w:rPr>
              <w:t>9</w:t>
            </w:r>
            <w:r w:rsidR="00B26274">
              <w:rPr>
                <w:noProof/>
                <w:webHidden/>
              </w:rPr>
              <w:fldChar w:fldCharType="end"/>
            </w:r>
          </w:hyperlink>
        </w:p>
        <w:p w14:paraId="6DCE1998" w14:textId="77777777" w:rsidR="00B26274" w:rsidRDefault="00ED276F">
          <w:pPr>
            <w:pStyle w:val="TOC2"/>
            <w:tabs>
              <w:tab w:val="left" w:pos="880"/>
              <w:tab w:val="right" w:leader="dot" w:pos="8659"/>
            </w:tabs>
            <w:rPr>
              <w:rFonts w:asciiTheme="minorHAnsi" w:eastAsiaTheme="minorEastAsia" w:hAnsiTheme="minorHAnsi" w:cstheme="minorBidi"/>
              <w:noProof/>
              <w:lang w:eastAsia="en-US"/>
            </w:rPr>
          </w:pPr>
          <w:hyperlink w:anchor="_Toc418605673" w:history="1">
            <w:r w:rsidR="00B26274" w:rsidRPr="00DD6945">
              <w:rPr>
                <w:rStyle w:val="Hyperlink"/>
                <w:noProof/>
              </w:rPr>
              <w:t>2.7</w:t>
            </w:r>
            <w:r w:rsidR="00B26274">
              <w:rPr>
                <w:rFonts w:asciiTheme="minorHAnsi" w:eastAsiaTheme="minorEastAsia" w:hAnsiTheme="minorHAnsi" w:cstheme="minorBidi"/>
                <w:noProof/>
                <w:lang w:eastAsia="en-US"/>
              </w:rPr>
              <w:tab/>
            </w:r>
            <w:r w:rsidR="00B26274" w:rsidRPr="00DD6945">
              <w:rPr>
                <w:rStyle w:val="Hyperlink"/>
                <w:noProof/>
              </w:rPr>
              <w:t>Backup FIM Reporting</w:t>
            </w:r>
            <w:r w:rsidR="00B26274">
              <w:rPr>
                <w:noProof/>
                <w:webHidden/>
              </w:rPr>
              <w:tab/>
            </w:r>
            <w:r w:rsidR="00B26274">
              <w:rPr>
                <w:noProof/>
                <w:webHidden/>
              </w:rPr>
              <w:fldChar w:fldCharType="begin"/>
            </w:r>
            <w:r w:rsidR="00B26274">
              <w:rPr>
                <w:noProof/>
                <w:webHidden/>
              </w:rPr>
              <w:instrText xml:space="preserve"> PAGEREF _Toc418605673 \h </w:instrText>
            </w:r>
            <w:r w:rsidR="00B26274">
              <w:rPr>
                <w:noProof/>
                <w:webHidden/>
              </w:rPr>
            </w:r>
            <w:r w:rsidR="00B26274">
              <w:rPr>
                <w:noProof/>
                <w:webHidden/>
              </w:rPr>
              <w:fldChar w:fldCharType="separate"/>
            </w:r>
            <w:r w:rsidR="00B26274">
              <w:rPr>
                <w:noProof/>
                <w:webHidden/>
              </w:rPr>
              <w:t>9</w:t>
            </w:r>
            <w:r w:rsidR="00B26274">
              <w:rPr>
                <w:noProof/>
                <w:webHidden/>
              </w:rPr>
              <w:fldChar w:fldCharType="end"/>
            </w:r>
          </w:hyperlink>
        </w:p>
        <w:p w14:paraId="16B8C426"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74" w:history="1">
            <w:r w:rsidR="00B26274" w:rsidRPr="00DD6945">
              <w:rPr>
                <w:rStyle w:val="Hyperlink"/>
                <w:noProof/>
              </w:rPr>
              <w:t>2.7.1</w:t>
            </w:r>
            <w:r w:rsidR="00B26274">
              <w:rPr>
                <w:rFonts w:asciiTheme="minorHAnsi" w:eastAsiaTheme="minorEastAsia" w:hAnsiTheme="minorHAnsi" w:cstheme="minorBidi"/>
                <w:noProof/>
                <w:lang w:eastAsia="en-US"/>
              </w:rPr>
              <w:tab/>
            </w:r>
            <w:r w:rsidR="00B26274" w:rsidRPr="00DD6945">
              <w:rPr>
                <w:rStyle w:val="Hyperlink"/>
                <w:noProof/>
              </w:rPr>
              <w:t>Databases</w:t>
            </w:r>
            <w:r w:rsidR="00B26274">
              <w:rPr>
                <w:noProof/>
                <w:webHidden/>
              </w:rPr>
              <w:tab/>
            </w:r>
            <w:r w:rsidR="00B26274">
              <w:rPr>
                <w:noProof/>
                <w:webHidden/>
              </w:rPr>
              <w:fldChar w:fldCharType="begin"/>
            </w:r>
            <w:r w:rsidR="00B26274">
              <w:rPr>
                <w:noProof/>
                <w:webHidden/>
              </w:rPr>
              <w:instrText xml:space="preserve"> PAGEREF _Toc418605674 \h </w:instrText>
            </w:r>
            <w:r w:rsidR="00B26274">
              <w:rPr>
                <w:noProof/>
                <w:webHidden/>
              </w:rPr>
            </w:r>
            <w:r w:rsidR="00B26274">
              <w:rPr>
                <w:noProof/>
                <w:webHidden/>
              </w:rPr>
              <w:fldChar w:fldCharType="separate"/>
            </w:r>
            <w:r w:rsidR="00B26274">
              <w:rPr>
                <w:noProof/>
                <w:webHidden/>
              </w:rPr>
              <w:t>9</w:t>
            </w:r>
            <w:r w:rsidR="00B26274">
              <w:rPr>
                <w:noProof/>
                <w:webHidden/>
              </w:rPr>
              <w:fldChar w:fldCharType="end"/>
            </w:r>
          </w:hyperlink>
        </w:p>
        <w:p w14:paraId="494996E2" w14:textId="77777777" w:rsidR="00B26274" w:rsidRDefault="00ED276F">
          <w:pPr>
            <w:pStyle w:val="TOC2"/>
            <w:tabs>
              <w:tab w:val="left" w:pos="880"/>
              <w:tab w:val="right" w:leader="dot" w:pos="8659"/>
            </w:tabs>
            <w:rPr>
              <w:rFonts w:asciiTheme="minorHAnsi" w:eastAsiaTheme="minorEastAsia" w:hAnsiTheme="minorHAnsi" w:cstheme="minorBidi"/>
              <w:noProof/>
              <w:lang w:eastAsia="en-US"/>
            </w:rPr>
          </w:pPr>
          <w:hyperlink w:anchor="_Toc418605675" w:history="1">
            <w:r w:rsidR="00B26274" w:rsidRPr="00DD6945">
              <w:rPr>
                <w:rStyle w:val="Hyperlink"/>
                <w:noProof/>
              </w:rPr>
              <w:t>2.8</w:t>
            </w:r>
            <w:r w:rsidR="00B26274">
              <w:rPr>
                <w:rFonts w:asciiTheme="minorHAnsi" w:eastAsiaTheme="minorEastAsia" w:hAnsiTheme="minorHAnsi" w:cstheme="minorBidi"/>
                <w:noProof/>
                <w:lang w:eastAsia="en-US"/>
              </w:rPr>
              <w:tab/>
            </w:r>
            <w:r w:rsidR="00B26274" w:rsidRPr="00DD6945">
              <w:rPr>
                <w:rStyle w:val="Hyperlink"/>
                <w:noProof/>
              </w:rPr>
              <w:t>SCSM</w:t>
            </w:r>
            <w:r w:rsidR="00B26274">
              <w:rPr>
                <w:noProof/>
                <w:webHidden/>
              </w:rPr>
              <w:tab/>
            </w:r>
            <w:r w:rsidR="00B26274">
              <w:rPr>
                <w:noProof/>
                <w:webHidden/>
              </w:rPr>
              <w:fldChar w:fldCharType="begin"/>
            </w:r>
            <w:r w:rsidR="00B26274">
              <w:rPr>
                <w:noProof/>
                <w:webHidden/>
              </w:rPr>
              <w:instrText xml:space="preserve"> PAGEREF _Toc418605675 \h </w:instrText>
            </w:r>
            <w:r w:rsidR="00B26274">
              <w:rPr>
                <w:noProof/>
                <w:webHidden/>
              </w:rPr>
            </w:r>
            <w:r w:rsidR="00B26274">
              <w:rPr>
                <w:noProof/>
                <w:webHidden/>
              </w:rPr>
              <w:fldChar w:fldCharType="separate"/>
            </w:r>
            <w:r w:rsidR="00B26274">
              <w:rPr>
                <w:noProof/>
                <w:webHidden/>
              </w:rPr>
              <w:t>10</w:t>
            </w:r>
            <w:r w:rsidR="00B26274">
              <w:rPr>
                <w:noProof/>
                <w:webHidden/>
              </w:rPr>
              <w:fldChar w:fldCharType="end"/>
            </w:r>
          </w:hyperlink>
        </w:p>
        <w:p w14:paraId="272E34F8" w14:textId="77777777" w:rsidR="00B26274" w:rsidRDefault="00ED276F">
          <w:pPr>
            <w:pStyle w:val="TOC2"/>
            <w:tabs>
              <w:tab w:val="left" w:pos="880"/>
              <w:tab w:val="right" w:leader="dot" w:pos="8659"/>
            </w:tabs>
            <w:rPr>
              <w:rFonts w:asciiTheme="minorHAnsi" w:eastAsiaTheme="minorEastAsia" w:hAnsiTheme="minorHAnsi" w:cstheme="minorBidi"/>
              <w:noProof/>
              <w:lang w:eastAsia="en-US"/>
            </w:rPr>
          </w:pPr>
          <w:hyperlink w:anchor="_Toc418605676" w:history="1">
            <w:r w:rsidR="00B26274" w:rsidRPr="00DD6945">
              <w:rPr>
                <w:rStyle w:val="Hyperlink"/>
                <w:noProof/>
              </w:rPr>
              <w:t>2.9</w:t>
            </w:r>
            <w:r w:rsidR="00B26274">
              <w:rPr>
                <w:rFonts w:asciiTheme="minorHAnsi" w:eastAsiaTheme="minorEastAsia" w:hAnsiTheme="minorHAnsi" w:cstheme="minorBidi"/>
                <w:noProof/>
                <w:lang w:eastAsia="en-US"/>
              </w:rPr>
              <w:tab/>
            </w:r>
            <w:r w:rsidR="00B26274" w:rsidRPr="00DD6945">
              <w:rPr>
                <w:rStyle w:val="Hyperlink"/>
                <w:noProof/>
              </w:rPr>
              <w:t>Backup BHOLD</w:t>
            </w:r>
            <w:r w:rsidR="00B26274">
              <w:rPr>
                <w:noProof/>
                <w:webHidden/>
              </w:rPr>
              <w:tab/>
            </w:r>
            <w:r w:rsidR="00B26274">
              <w:rPr>
                <w:noProof/>
                <w:webHidden/>
              </w:rPr>
              <w:fldChar w:fldCharType="begin"/>
            </w:r>
            <w:r w:rsidR="00B26274">
              <w:rPr>
                <w:noProof/>
                <w:webHidden/>
              </w:rPr>
              <w:instrText xml:space="preserve"> PAGEREF _Toc418605676 \h </w:instrText>
            </w:r>
            <w:r w:rsidR="00B26274">
              <w:rPr>
                <w:noProof/>
                <w:webHidden/>
              </w:rPr>
            </w:r>
            <w:r w:rsidR="00B26274">
              <w:rPr>
                <w:noProof/>
                <w:webHidden/>
              </w:rPr>
              <w:fldChar w:fldCharType="separate"/>
            </w:r>
            <w:r w:rsidR="00B26274">
              <w:rPr>
                <w:noProof/>
                <w:webHidden/>
              </w:rPr>
              <w:t>10</w:t>
            </w:r>
            <w:r w:rsidR="00B26274">
              <w:rPr>
                <w:noProof/>
                <w:webHidden/>
              </w:rPr>
              <w:fldChar w:fldCharType="end"/>
            </w:r>
          </w:hyperlink>
        </w:p>
        <w:p w14:paraId="32B2D1E8" w14:textId="77777777" w:rsidR="00B26274" w:rsidRDefault="00ED276F">
          <w:pPr>
            <w:pStyle w:val="TOC2"/>
            <w:tabs>
              <w:tab w:val="left" w:pos="880"/>
              <w:tab w:val="right" w:leader="dot" w:pos="8659"/>
            </w:tabs>
            <w:rPr>
              <w:rFonts w:asciiTheme="minorHAnsi" w:eastAsiaTheme="minorEastAsia" w:hAnsiTheme="minorHAnsi" w:cstheme="minorBidi"/>
              <w:noProof/>
              <w:lang w:eastAsia="en-US"/>
            </w:rPr>
          </w:pPr>
          <w:hyperlink w:anchor="_Toc418605677" w:history="1">
            <w:r w:rsidR="00B26274" w:rsidRPr="00DD6945">
              <w:rPr>
                <w:rStyle w:val="Hyperlink"/>
                <w:noProof/>
              </w:rPr>
              <w:t>2.10</w:t>
            </w:r>
            <w:r w:rsidR="00B26274">
              <w:rPr>
                <w:rFonts w:asciiTheme="minorHAnsi" w:eastAsiaTheme="minorEastAsia" w:hAnsiTheme="minorHAnsi" w:cstheme="minorBidi"/>
                <w:noProof/>
                <w:lang w:eastAsia="en-US"/>
              </w:rPr>
              <w:tab/>
            </w:r>
            <w:r w:rsidR="00B26274" w:rsidRPr="00DD6945">
              <w:rPr>
                <w:rStyle w:val="Hyperlink"/>
                <w:noProof/>
              </w:rPr>
              <w:t>Backup FIM CM</w:t>
            </w:r>
            <w:r w:rsidR="00B26274">
              <w:rPr>
                <w:noProof/>
                <w:webHidden/>
              </w:rPr>
              <w:tab/>
            </w:r>
            <w:r w:rsidR="00B26274">
              <w:rPr>
                <w:noProof/>
                <w:webHidden/>
              </w:rPr>
              <w:fldChar w:fldCharType="begin"/>
            </w:r>
            <w:r w:rsidR="00B26274">
              <w:rPr>
                <w:noProof/>
                <w:webHidden/>
              </w:rPr>
              <w:instrText xml:space="preserve"> PAGEREF _Toc418605677 \h </w:instrText>
            </w:r>
            <w:r w:rsidR="00B26274">
              <w:rPr>
                <w:noProof/>
                <w:webHidden/>
              </w:rPr>
            </w:r>
            <w:r w:rsidR="00B26274">
              <w:rPr>
                <w:noProof/>
                <w:webHidden/>
              </w:rPr>
              <w:fldChar w:fldCharType="separate"/>
            </w:r>
            <w:r w:rsidR="00B26274">
              <w:rPr>
                <w:noProof/>
                <w:webHidden/>
              </w:rPr>
              <w:t>10</w:t>
            </w:r>
            <w:r w:rsidR="00B26274">
              <w:rPr>
                <w:noProof/>
                <w:webHidden/>
              </w:rPr>
              <w:fldChar w:fldCharType="end"/>
            </w:r>
          </w:hyperlink>
        </w:p>
        <w:p w14:paraId="112B7385" w14:textId="77777777" w:rsidR="00B26274" w:rsidRDefault="00ED276F">
          <w:pPr>
            <w:pStyle w:val="TOC2"/>
            <w:tabs>
              <w:tab w:val="left" w:pos="880"/>
              <w:tab w:val="right" w:leader="dot" w:pos="8659"/>
            </w:tabs>
            <w:rPr>
              <w:rFonts w:asciiTheme="minorHAnsi" w:eastAsiaTheme="minorEastAsia" w:hAnsiTheme="minorHAnsi" w:cstheme="minorBidi"/>
              <w:noProof/>
              <w:lang w:eastAsia="en-US"/>
            </w:rPr>
          </w:pPr>
          <w:hyperlink w:anchor="_Toc418605678" w:history="1">
            <w:r w:rsidR="00B26274" w:rsidRPr="00DD6945">
              <w:rPr>
                <w:rStyle w:val="Hyperlink"/>
                <w:noProof/>
              </w:rPr>
              <w:t>2.11</w:t>
            </w:r>
            <w:r w:rsidR="00B26274">
              <w:rPr>
                <w:rFonts w:asciiTheme="minorHAnsi" w:eastAsiaTheme="minorEastAsia" w:hAnsiTheme="minorHAnsi" w:cstheme="minorBidi"/>
                <w:noProof/>
                <w:lang w:eastAsia="en-US"/>
              </w:rPr>
              <w:tab/>
            </w:r>
            <w:r w:rsidR="00B26274" w:rsidRPr="00DD6945">
              <w:rPr>
                <w:rStyle w:val="Hyperlink"/>
                <w:noProof/>
              </w:rPr>
              <w:t>Backup Documentation</w:t>
            </w:r>
            <w:r w:rsidR="00B26274">
              <w:rPr>
                <w:noProof/>
                <w:webHidden/>
              </w:rPr>
              <w:tab/>
            </w:r>
            <w:r w:rsidR="00B26274">
              <w:rPr>
                <w:noProof/>
                <w:webHidden/>
              </w:rPr>
              <w:fldChar w:fldCharType="begin"/>
            </w:r>
            <w:r w:rsidR="00B26274">
              <w:rPr>
                <w:noProof/>
                <w:webHidden/>
              </w:rPr>
              <w:instrText xml:space="preserve"> PAGEREF _Toc418605678 \h </w:instrText>
            </w:r>
            <w:r w:rsidR="00B26274">
              <w:rPr>
                <w:noProof/>
                <w:webHidden/>
              </w:rPr>
            </w:r>
            <w:r w:rsidR="00B26274">
              <w:rPr>
                <w:noProof/>
                <w:webHidden/>
              </w:rPr>
              <w:fldChar w:fldCharType="separate"/>
            </w:r>
            <w:r w:rsidR="00B26274">
              <w:rPr>
                <w:noProof/>
                <w:webHidden/>
              </w:rPr>
              <w:t>11</w:t>
            </w:r>
            <w:r w:rsidR="00B26274">
              <w:rPr>
                <w:noProof/>
                <w:webHidden/>
              </w:rPr>
              <w:fldChar w:fldCharType="end"/>
            </w:r>
          </w:hyperlink>
        </w:p>
        <w:p w14:paraId="4AFB7EAC" w14:textId="77777777" w:rsidR="00B26274" w:rsidRDefault="00ED276F">
          <w:pPr>
            <w:pStyle w:val="TOC2"/>
            <w:tabs>
              <w:tab w:val="left" w:pos="880"/>
              <w:tab w:val="right" w:leader="dot" w:pos="8659"/>
            </w:tabs>
            <w:rPr>
              <w:rFonts w:asciiTheme="minorHAnsi" w:eastAsiaTheme="minorEastAsia" w:hAnsiTheme="minorHAnsi" w:cstheme="minorBidi"/>
              <w:noProof/>
              <w:lang w:eastAsia="en-US"/>
            </w:rPr>
          </w:pPr>
          <w:hyperlink w:anchor="_Toc418605679" w:history="1">
            <w:r w:rsidR="00B26274" w:rsidRPr="00DD6945">
              <w:rPr>
                <w:rStyle w:val="Hyperlink"/>
                <w:noProof/>
              </w:rPr>
              <w:t>2.12</w:t>
            </w:r>
            <w:r w:rsidR="00B26274">
              <w:rPr>
                <w:rFonts w:asciiTheme="minorHAnsi" w:eastAsiaTheme="minorEastAsia" w:hAnsiTheme="minorHAnsi" w:cstheme="minorBidi"/>
                <w:noProof/>
                <w:lang w:eastAsia="en-US"/>
              </w:rPr>
              <w:tab/>
            </w:r>
            <w:r w:rsidR="00B26274" w:rsidRPr="00DD6945">
              <w:rPr>
                <w:rStyle w:val="Hyperlink"/>
                <w:noProof/>
              </w:rPr>
              <w:t>Backup External Source &amp; Target data</w:t>
            </w:r>
            <w:r w:rsidR="00B26274">
              <w:rPr>
                <w:noProof/>
                <w:webHidden/>
              </w:rPr>
              <w:tab/>
            </w:r>
            <w:r w:rsidR="00B26274">
              <w:rPr>
                <w:noProof/>
                <w:webHidden/>
              </w:rPr>
              <w:fldChar w:fldCharType="begin"/>
            </w:r>
            <w:r w:rsidR="00B26274">
              <w:rPr>
                <w:noProof/>
                <w:webHidden/>
              </w:rPr>
              <w:instrText xml:space="preserve"> PAGEREF _Toc418605679 \h </w:instrText>
            </w:r>
            <w:r w:rsidR="00B26274">
              <w:rPr>
                <w:noProof/>
                <w:webHidden/>
              </w:rPr>
            </w:r>
            <w:r w:rsidR="00B26274">
              <w:rPr>
                <w:noProof/>
                <w:webHidden/>
              </w:rPr>
              <w:fldChar w:fldCharType="separate"/>
            </w:r>
            <w:r w:rsidR="00B26274">
              <w:rPr>
                <w:noProof/>
                <w:webHidden/>
              </w:rPr>
              <w:t>11</w:t>
            </w:r>
            <w:r w:rsidR="00B26274">
              <w:rPr>
                <w:noProof/>
                <w:webHidden/>
              </w:rPr>
              <w:fldChar w:fldCharType="end"/>
            </w:r>
          </w:hyperlink>
        </w:p>
        <w:p w14:paraId="2D375FA8" w14:textId="77777777" w:rsidR="00B26274" w:rsidRDefault="00ED276F">
          <w:pPr>
            <w:pStyle w:val="TOC2"/>
            <w:tabs>
              <w:tab w:val="left" w:pos="880"/>
              <w:tab w:val="right" w:leader="dot" w:pos="8659"/>
            </w:tabs>
            <w:rPr>
              <w:rFonts w:asciiTheme="minorHAnsi" w:eastAsiaTheme="minorEastAsia" w:hAnsiTheme="minorHAnsi" w:cstheme="minorBidi"/>
              <w:noProof/>
              <w:lang w:eastAsia="en-US"/>
            </w:rPr>
          </w:pPr>
          <w:hyperlink w:anchor="_Toc418605680" w:history="1">
            <w:r w:rsidR="00B26274" w:rsidRPr="00DD6945">
              <w:rPr>
                <w:rStyle w:val="Hyperlink"/>
                <w:noProof/>
              </w:rPr>
              <w:t>2.13</w:t>
            </w:r>
            <w:r w:rsidR="00B26274">
              <w:rPr>
                <w:rFonts w:asciiTheme="minorHAnsi" w:eastAsiaTheme="minorEastAsia" w:hAnsiTheme="minorHAnsi" w:cstheme="minorBidi"/>
                <w:noProof/>
                <w:lang w:eastAsia="en-US"/>
              </w:rPr>
              <w:tab/>
            </w:r>
            <w:r w:rsidR="00B26274" w:rsidRPr="00DD6945">
              <w:rPr>
                <w:rStyle w:val="Hyperlink"/>
                <w:noProof/>
              </w:rPr>
              <w:t>Schedule Backup</w:t>
            </w:r>
            <w:r w:rsidR="00B26274">
              <w:rPr>
                <w:noProof/>
                <w:webHidden/>
              </w:rPr>
              <w:tab/>
            </w:r>
            <w:r w:rsidR="00B26274">
              <w:rPr>
                <w:noProof/>
                <w:webHidden/>
              </w:rPr>
              <w:fldChar w:fldCharType="begin"/>
            </w:r>
            <w:r w:rsidR="00B26274">
              <w:rPr>
                <w:noProof/>
                <w:webHidden/>
              </w:rPr>
              <w:instrText xml:space="preserve"> PAGEREF _Toc418605680 \h </w:instrText>
            </w:r>
            <w:r w:rsidR="00B26274">
              <w:rPr>
                <w:noProof/>
                <w:webHidden/>
              </w:rPr>
            </w:r>
            <w:r w:rsidR="00B26274">
              <w:rPr>
                <w:noProof/>
                <w:webHidden/>
              </w:rPr>
              <w:fldChar w:fldCharType="separate"/>
            </w:r>
            <w:r w:rsidR="00B26274">
              <w:rPr>
                <w:noProof/>
                <w:webHidden/>
              </w:rPr>
              <w:t>12</w:t>
            </w:r>
            <w:r w:rsidR="00B26274">
              <w:rPr>
                <w:noProof/>
                <w:webHidden/>
              </w:rPr>
              <w:fldChar w:fldCharType="end"/>
            </w:r>
          </w:hyperlink>
        </w:p>
        <w:p w14:paraId="405D7B56"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81" w:history="1">
            <w:r w:rsidR="00B26274" w:rsidRPr="00DD6945">
              <w:rPr>
                <w:rStyle w:val="Hyperlink"/>
                <w:noProof/>
              </w:rPr>
              <w:t>2.13.1</w:t>
            </w:r>
            <w:r w:rsidR="00B26274">
              <w:rPr>
                <w:rFonts w:asciiTheme="minorHAnsi" w:eastAsiaTheme="minorEastAsia" w:hAnsiTheme="minorHAnsi" w:cstheme="minorBidi"/>
                <w:noProof/>
                <w:lang w:eastAsia="en-US"/>
              </w:rPr>
              <w:tab/>
            </w:r>
            <w:r w:rsidR="00B26274" w:rsidRPr="00DD6945">
              <w:rPr>
                <w:rStyle w:val="Hyperlink"/>
                <w:noProof/>
              </w:rPr>
              <w:t>Configuration components</w:t>
            </w:r>
            <w:r w:rsidR="00B26274">
              <w:rPr>
                <w:noProof/>
                <w:webHidden/>
              </w:rPr>
              <w:tab/>
            </w:r>
            <w:r w:rsidR="00B26274">
              <w:rPr>
                <w:noProof/>
                <w:webHidden/>
              </w:rPr>
              <w:fldChar w:fldCharType="begin"/>
            </w:r>
            <w:r w:rsidR="00B26274">
              <w:rPr>
                <w:noProof/>
                <w:webHidden/>
              </w:rPr>
              <w:instrText xml:space="preserve"> PAGEREF _Toc418605681 \h </w:instrText>
            </w:r>
            <w:r w:rsidR="00B26274">
              <w:rPr>
                <w:noProof/>
                <w:webHidden/>
              </w:rPr>
            </w:r>
            <w:r w:rsidR="00B26274">
              <w:rPr>
                <w:noProof/>
                <w:webHidden/>
              </w:rPr>
              <w:fldChar w:fldCharType="separate"/>
            </w:r>
            <w:r w:rsidR="00B26274">
              <w:rPr>
                <w:noProof/>
                <w:webHidden/>
              </w:rPr>
              <w:t>12</w:t>
            </w:r>
            <w:r w:rsidR="00B26274">
              <w:rPr>
                <w:noProof/>
                <w:webHidden/>
              </w:rPr>
              <w:fldChar w:fldCharType="end"/>
            </w:r>
          </w:hyperlink>
        </w:p>
        <w:p w14:paraId="5D515AC5"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82" w:history="1">
            <w:r w:rsidR="00B26274" w:rsidRPr="00DD6945">
              <w:rPr>
                <w:rStyle w:val="Hyperlink"/>
                <w:noProof/>
              </w:rPr>
              <w:t>2.13.2</w:t>
            </w:r>
            <w:r w:rsidR="00B26274">
              <w:rPr>
                <w:rFonts w:asciiTheme="minorHAnsi" w:eastAsiaTheme="minorEastAsia" w:hAnsiTheme="minorHAnsi" w:cstheme="minorBidi"/>
                <w:noProof/>
                <w:lang w:eastAsia="en-US"/>
              </w:rPr>
              <w:tab/>
            </w:r>
            <w:r w:rsidR="00B26274" w:rsidRPr="00DD6945">
              <w:rPr>
                <w:rStyle w:val="Hyperlink"/>
                <w:noProof/>
              </w:rPr>
              <w:t>Suggested backup schedule (Manual)</w:t>
            </w:r>
            <w:r w:rsidR="00B26274">
              <w:rPr>
                <w:noProof/>
                <w:webHidden/>
              </w:rPr>
              <w:tab/>
            </w:r>
            <w:r w:rsidR="00B26274">
              <w:rPr>
                <w:noProof/>
                <w:webHidden/>
              </w:rPr>
              <w:fldChar w:fldCharType="begin"/>
            </w:r>
            <w:r w:rsidR="00B26274">
              <w:rPr>
                <w:noProof/>
                <w:webHidden/>
              </w:rPr>
              <w:instrText xml:space="preserve"> PAGEREF _Toc418605682 \h </w:instrText>
            </w:r>
            <w:r w:rsidR="00B26274">
              <w:rPr>
                <w:noProof/>
                <w:webHidden/>
              </w:rPr>
            </w:r>
            <w:r w:rsidR="00B26274">
              <w:rPr>
                <w:noProof/>
                <w:webHidden/>
              </w:rPr>
              <w:fldChar w:fldCharType="separate"/>
            </w:r>
            <w:r w:rsidR="00B26274">
              <w:rPr>
                <w:noProof/>
                <w:webHidden/>
              </w:rPr>
              <w:t>12</w:t>
            </w:r>
            <w:r w:rsidR="00B26274">
              <w:rPr>
                <w:noProof/>
                <w:webHidden/>
              </w:rPr>
              <w:fldChar w:fldCharType="end"/>
            </w:r>
          </w:hyperlink>
        </w:p>
        <w:p w14:paraId="1514312E" w14:textId="77777777" w:rsidR="00B26274" w:rsidRDefault="00ED276F">
          <w:pPr>
            <w:pStyle w:val="TOC2"/>
            <w:tabs>
              <w:tab w:val="left" w:pos="880"/>
              <w:tab w:val="right" w:leader="dot" w:pos="8659"/>
            </w:tabs>
            <w:rPr>
              <w:rFonts w:asciiTheme="minorHAnsi" w:eastAsiaTheme="minorEastAsia" w:hAnsiTheme="minorHAnsi" w:cstheme="minorBidi"/>
              <w:noProof/>
              <w:lang w:eastAsia="en-US"/>
            </w:rPr>
          </w:pPr>
          <w:hyperlink w:anchor="_Toc418605683" w:history="1">
            <w:r w:rsidR="00B26274" w:rsidRPr="00DD6945">
              <w:rPr>
                <w:rStyle w:val="Hyperlink"/>
                <w:noProof/>
              </w:rPr>
              <w:t>2.14</w:t>
            </w:r>
            <w:r w:rsidR="00B26274">
              <w:rPr>
                <w:rFonts w:asciiTheme="minorHAnsi" w:eastAsiaTheme="minorEastAsia" w:hAnsiTheme="minorHAnsi" w:cstheme="minorBidi"/>
                <w:noProof/>
                <w:lang w:eastAsia="en-US"/>
              </w:rPr>
              <w:tab/>
            </w:r>
            <w:r w:rsidR="00B26274" w:rsidRPr="00DD6945">
              <w:rPr>
                <w:rStyle w:val="Hyperlink"/>
                <w:noProof/>
              </w:rPr>
              <w:t>Data components</w:t>
            </w:r>
            <w:r w:rsidR="00B26274">
              <w:rPr>
                <w:noProof/>
                <w:webHidden/>
              </w:rPr>
              <w:tab/>
            </w:r>
            <w:r w:rsidR="00B26274">
              <w:rPr>
                <w:noProof/>
                <w:webHidden/>
              </w:rPr>
              <w:fldChar w:fldCharType="begin"/>
            </w:r>
            <w:r w:rsidR="00B26274">
              <w:rPr>
                <w:noProof/>
                <w:webHidden/>
              </w:rPr>
              <w:instrText xml:space="preserve"> PAGEREF _Toc418605683 \h </w:instrText>
            </w:r>
            <w:r w:rsidR="00B26274">
              <w:rPr>
                <w:noProof/>
                <w:webHidden/>
              </w:rPr>
            </w:r>
            <w:r w:rsidR="00B26274">
              <w:rPr>
                <w:noProof/>
                <w:webHidden/>
              </w:rPr>
              <w:fldChar w:fldCharType="separate"/>
            </w:r>
            <w:r w:rsidR="00B26274">
              <w:rPr>
                <w:noProof/>
                <w:webHidden/>
              </w:rPr>
              <w:t>12</w:t>
            </w:r>
            <w:r w:rsidR="00B26274">
              <w:rPr>
                <w:noProof/>
                <w:webHidden/>
              </w:rPr>
              <w:fldChar w:fldCharType="end"/>
            </w:r>
          </w:hyperlink>
        </w:p>
        <w:p w14:paraId="42AF5D9E"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84" w:history="1">
            <w:r w:rsidR="00B26274" w:rsidRPr="00DD6945">
              <w:rPr>
                <w:rStyle w:val="Hyperlink"/>
                <w:noProof/>
              </w:rPr>
              <w:t>2.14.1</w:t>
            </w:r>
            <w:r w:rsidR="00B26274">
              <w:rPr>
                <w:rFonts w:asciiTheme="minorHAnsi" w:eastAsiaTheme="minorEastAsia" w:hAnsiTheme="minorHAnsi" w:cstheme="minorBidi"/>
                <w:noProof/>
                <w:lang w:eastAsia="en-US"/>
              </w:rPr>
              <w:tab/>
            </w:r>
            <w:r w:rsidR="00B26274" w:rsidRPr="00DD6945">
              <w:rPr>
                <w:rStyle w:val="Hyperlink"/>
                <w:noProof/>
              </w:rPr>
              <w:t>Suggested backup schedule (automated)</w:t>
            </w:r>
            <w:r w:rsidR="00B26274">
              <w:rPr>
                <w:noProof/>
                <w:webHidden/>
              </w:rPr>
              <w:tab/>
            </w:r>
            <w:r w:rsidR="00B26274">
              <w:rPr>
                <w:noProof/>
                <w:webHidden/>
              </w:rPr>
              <w:fldChar w:fldCharType="begin"/>
            </w:r>
            <w:r w:rsidR="00B26274">
              <w:rPr>
                <w:noProof/>
                <w:webHidden/>
              </w:rPr>
              <w:instrText xml:space="preserve"> PAGEREF _Toc418605684 \h </w:instrText>
            </w:r>
            <w:r w:rsidR="00B26274">
              <w:rPr>
                <w:noProof/>
                <w:webHidden/>
              </w:rPr>
            </w:r>
            <w:r w:rsidR="00B26274">
              <w:rPr>
                <w:noProof/>
                <w:webHidden/>
              </w:rPr>
              <w:fldChar w:fldCharType="separate"/>
            </w:r>
            <w:r w:rsidR="00B26274">
              <w:rPr>
                <w:noProof/>
                <w:webHidden/>
              </w:rPr>
              <w:t>12</w:t>
            </w:r>
            <w:r w:rsidR="00B26274">
              <w:rPr>
                <w:noProof/>
                <w:webHidden/>
              </w:rPr>
              <w:fldChar w:fldCharType="end"/>
            </w:r>
          </w:hyperlink>
        </w:p>
        <w:p w14:paraId="5CA7612B" w14:textId="77777777" w:rsidR="00B26274" w:rsidRDefault="00ED276F">
          <w:pPr>
            <w:pStyle w:val="TOC1"/>
            <w:tabs>
              <w:tab w:val="left" w:pos="440"/>
              <w:tab w:val="right" w:leader="dot" w:pos="8659"/>
            </w:tabs>
            <w:rPr>
              <w:rFonts w:asciiTheme="minorHAnsi" w:eastAsiaTheme="minorEastAsia" w:hAnsiTheme="minorHAnsi" w:cstheme="minorBidi"/>
              <w:b w:val="0"/>
              <w:bCs w:val="0"/>
              <w:iCs w:val="0"/>
              <w:noProof/>
              <w:sz w:val="22"/>
              <w:lang w:val="en-US" w:eastAsia="en-US"/>
            </w:rPr>
          </w:pPr>
          <w:hyperlink w:anchor="_Toc418605685" w:history="1">
            <w:r w:rsidR="00B26274" w:rsidRPr="00DD6945">
              <w:rPr>
                <w:rStyle w:val="Hyperlink"/>
                <w:noProof/>
              </w:rPr>
              <w:t>3</w:t>
            </w:r>
            <w:r w:rsidR="00B26274">
              <w:rPr>
                <w:rFonts w:asciiTheme="minorHAnsi" w:eastAsiaTheme="minorEastAsia" w:hAnsiTheme="minorHAnsi" w:cstheme="minorBidi"/>
                <w:b w:val="0"/>
                <w:bCs w:val="0"/>
                <w:iCs w:val="0"/>
                <w:noProof/>
                <w:sz w:val="22"/>
                <w:lang w:val="en-US" w:eastAsia="en-US"/>
              </w:rPr>
              <w:tab/>
            </w:r>
            <w:r w:rsidR="00B26274" w:rsidRPr="00DD6945">
              <w:rPr>
                <w:rStyle w:val="Hyperlink"/>
                <w:noProof/>
              </w:rPr>
              <w:t>Failover FIM Synchronization</w:t>
            </w:r>
            <w:r w:rsidR="00B26274">
              <w:rPr>
                <w:noProof/>
                <w:webHidden/>
              </w:rPr>
              <w:tab/>
            </w:r>
            <w:r w:rsidR="00B26274">
              <w:rPr>
                <w:noProof/>
                <w:webHidden/>
              </w:rPr>
              <w:fldChar w:fldCharType="begin"/>
            </w:r>
            <w:r w:rsidR="00B26274">
              <w:rPr>
                <w:noProof/>
                <w:webHidden/>
              </w:rPr>
              <w:instrText xml:space="preserve"> PAGEREF _Toc418605685 \h </w:instrText>
            </w:r>
            <w:r w:rsidR="00B26274">
              <w:rPr>
                <w:noProof/>
                <w:webHidden/>
              </w:rPr>
            </w:r>
            <w:r w:rsidR="00B26274">
              <w:rPr>
                <w:noProof/>
                <w:webHidden/>
              </w:rPr>
              <w:fldChar w:fldCharType="separate"/>
            </w:r>
            <w:r w:rsidR="00B26274">
              <w:rPr>
                <w:noProof/>
                <w:webHidden/>
              </w:rPr>
              <w:t>13</w:t>
            </w:r>
            <w:r w:rsidR="00B26274">
              <w:rPr>
                <w:noProof/>
                <w:webHidden/>
              </w:rPr>
              <w:fldChar w:fldCharType="end"/>
            </w:r>
          </w:hyperlink>
        </w:p>
        <w:p w14:paraId="1C47A89B" w14:textId="77777777" w:rsidR="00B26274" w:rsidRDefault="00ED276F">
          <w:pPr>
            <w:pStyle w:val="TOC2"/>
            <w:tabs>
              <w:tab w:val="left" w:pos="880"/>
              <w:tab w:val="right" w:leader="dot" w:pos="8659"/>
            </w:tabs>
            <w:rPr>
              <w:rFonts w:asciiTheme="minorHAnsi" w:eastAsiaTheme="minorEastAsia" w:hAnsiTheme="minorHAnsi" w:cstheme="minorBidi"/>
              <w:noProof/>
              <w:lang w:eastAsia="en-US"/>
            </w:rPr>
          </w:pPr>
          <w:hyperlink w:anchor="_Toc418605686" w:history="1">
            <w:r w:rsidR="00B26274" w:rsidRPr="00DD6945">
              <w:rPr>
                <w:rStyle w:val="Hyperlink"/>
                <w:noProof/>
              </w:rPr>
              <w:t>3.1</w:t>
            </w:r>
            <w:r w:rsidR="00B26274">
              <w:rPr>
                <w:rFonts w:asciiTheme="minorHAnsi" w:eastAsiaTheme="minorEastAsia" w:hAnsiTheme="minorHAnsi" w:cstheme="minorBidi"/>
                <w:noProof/>
                <w:lang w:eastAsia="en-US"/>
              </w:rPr>
              <w:tab/>
            </w:r>
            <w:r w:rsidR="00B26274" w:rsidRPr="00DD6945">
              <w:rPr>
                <w:rStyle w:val="Hyperlink"/>
                <w:noProof/>
              </w:rPr>
              <w:t>Failover - Warm-standby</w:t>
            </w:r>
            <w:r w:rsidR="00B26274">
              <w:rPr>
                <w:noProof/>
                <w:webHidden/>
              </w:rPr>
              <w:tab/>
            </w:r>
            <w:r w:rsidR="00B26274">
              <w:rPr>
                <w:noProof/>
                <w:webHidden/>
              </w:rPr>
              <w:fldChar w:fldCharType="begin"/>
            </w:r>
            <w:r w:rsidR="00B26274">
              <w:rPr>
                <w:noProof/>
                <w:webHidden/>
              </w:rPr>
              <w:instrText xml:space="preserve"> PAGEREF _Toc418605686 \h </w:instrText>
            </w:r>
            <w:r w:rsidR="00B26274">
              <w:rPr>
                <w:noProof/>
                <w:webHidden/>
              </w:rPr>
            </w:r>
            <w:r w:rsidR="00B26274">
              <w:rPr>
                <w:noProof/>
                <w:webHidden/>
              </w:rPr>
              <w:fldChar w:fldCharType="separate"/>
            </w:r>
            <w:r w:rsidR="00B26274">
              <w:rPr>
                <w:noProof/>
                <w:webHidden/>
              </w:rPr>
              <w:t>13</w:t>
            </w:r>
            <w:r w:rsidR="00B26274">
              <w:rPr>
                <w:noProof/>
                <w:webHidden/>
              </w:rPr>
              <w:fldChar w:fldCharType="end"/>
            </w:r>
          </w:hyperlink>
        </w:p>
        <w:p w14:paraId="041C1110" w14:textId="77777777" w:rsidR="00B26274" w:rsidRDefault="00ED276F">
          <w:pPr>
            <w:pStyle w:val="TOC2"/>
            <w:tabs>
              <w:tab w:val="left" w:pos="880"/>
              <w:tab w:val="right" w:leader="dot" w:pos="8659"/>
            </w:tabs>
            <w:rPr>
              <w:rFonts w:asciiTheme="minorHAnsi" w:eastAsiaTheme="minorEastAsia" w:hAnsiTheme="minorHAnsi" w:cstheme="minorBidi"/>
              <w:noProof/>
              <w:lang w:eastAsia="en-US"/>
            </w:rPr>
          </w:pPr>
          <w:hyperlink w:anchor="_Toc418605687" w:history="1">
            <w:r w:rsidR="00B26274" w:rsidRPr="00DD6945">
              <w:rPr>
                <w:rStyle w:val="Hyperlink"/>
                <w:noProof/>
              </w:rPr>
              <w:t>3.2</w:t>
            </w:r>
            <w:r w:rsidR="00B26274">
              <w:rPr>
                <w:rFonts w:asciiTheme="minorHAnsi" w:eastAsiaTheme="minorEastAsia" w:hAnsiTheme="minorHAnsi" w:cstheme="minorBidi"/>
                <w:noProof/>
                <w:lang w:eastAsia="en-US"/>
              </w:rPr>
              <w:tab/>
            </w:r>
            <w:r w:rsidR="00B26274" w:rsidRPr="00DD6945">
              <w:rPr>
                <w:rStyle w:val="Hyperlink"/>
                <w:noProof/>
              </w:rPr>
              <w:t>Failover - Cold standby</w:t>
            </w:r>
            <w:r w:rsidR="00B26274">
              <w:rPr>
                <w:noProof/>
                <w:webHidden/>
              </w:rPr>
              <w:tab/>
            </w:r>
            <w:r w:rsidR="00B26274">
              <w:rPr>
                <w:noProof/>
                <w:webHidden/>
              </w:rPr>
              <w:fldChar w:fldCharType="begin"/>
            </w:r>
            <w:r w:rsidR="00B26274">
              <w:rPr>
                <w:noProof/>
                <w:webHidden/>
              </w:rPr>
              <w:instrText xml:space="preserve"> PAGEREF _Toc418605687 \h </w:instrText>
            </w:r>
            <w:r w:rsidR="00B26274">
              <w:rPr>
                <w:noProof/>
                <w:webHidden/>
              </w:rPr>
            </w:r>
            <w:r w:rsidR="00B26274">
              <w:rPr>
                <w:noProof/>
                <w:webHidden/>
              </w:rPr>
              <w:fldChar w:fldCharType="separate"/>
            </w:r>
            <w:r w:rsidR="00B26274">
              <w:rPr>
                <w:noProof/>
                <w:webHidden/>
              </w:rPr>
              <w:t>13</w:t>
            </w:r>
            <w:r w:rsidR="00B26274">
              <w:rPr>
                <w:noProof/>
                <w:webHidden/>
              </w:rPr>
              <w:fldChar w:fldCharType="end"/>
            </w:r>
          </w:hyperlink>
        </w:p>
        <w:p w14:paraId="43C7429E" w14:textId="77777777" w:rsidR="00B26274" w:rsidRDefault="00ED276F">
          <w:pPr>
            <w:pStyle w:val="TOC1"/>
            <w:tabs>
              <w:tab w:val="left" w:pos="440"/>
              <w:tab w:val="right" w:leader="dot" w:pos="8659"/>
            </w:tabs>
            <w:rPr>
              <w:rFonts w:asciiTheme="minorHAnsi" w:eastAsiaTheme="minorEastAsia" w:hAnsiTheme="minorHAnsi" w:cstheme="minorBidi"/>
              <w:b w:val="0"/>
              <w:bCs w:val="0"/>
              <w:iCs w:val="0"/>
              <w:noProof/>
              <w:sz w:val="22"/>
              <w:lang w:val="en-US" w:eastAsia="en-US"/>
            </w:rPr>
          </w:pPr>
          <w:hyperlink w:anchor="_Toc418605688" w:history="1">
            <w:r w:rsidR="00B26274" w:rsidRPr="00DD6945">
              <w:rPr>
                <w:rStyle w:val="Hyperlink"/>
                <w:noProof/>
              </w:rPr>
              <w:t>4</w:t>
            </w:r>
            <w:r w:rsidR="00B26274">
              <w:rPr>
                <w:rFonts w:asciiTheme="minorHAnsi" w:eastAsiaTheme="minorEastAsia" w:hAnsiTheme="minorHAnsi" w:cstheme="minorBidi"/>
                <w:b w:val="0"/>
                <w:bCs w:val="0"/>
                <w:iCs w:val="0"/>
                <w:noProof/>
                <w:sz w:val="22"/>
                <w:lang w:val="en-US" w:eastAsia="en-US"/>
              </w:rPr>
              <w:tab/>
            </w:r>
            <w:r w:rsidR="00B26274" w:rsidRPr="00DD6945">
              <w:rPr>
                <w:rStyle w:val="Hyperlink"/>
                <w:noProof/>
              </w:rPr>
              <w:t>Server recovery</w:t>
            </w:r>
            <w:r w:rsidR="00B26274">
              <w:rPr>
                <w:noProof/>
                <w:webHidden/>
              </w:rPr>
              <w:tab/>
            </w:r>
            <w:r w:rsidR="00B26274">
              <w:rPr>
                <w:noProof/>
                <w:webHidden/>
              </w:rPr>
              <w:fldChar w:fldCharType="begin"/>
            </w:r>
            <w:r w:rsidR="00B26274">
              <w:rPr>
                <w:noProof/>
                <w:webHidden/>
              </w:rPr>
              <w:instrText xml:space="preserve"> PAGEREF _Toc418605688 \h </w:instrText>
            </w:r>
            <w:r w:rsidR="00B26274">
              <w:rPr>
                <w:noProof/>
                <w:webHidden/>
              </w:rPr>
            </w:r>
            <w:r w:rsidR="00B26274">
              <w:rPr>
                <w:noProof/>
                <w:webHidden/>
              </w:rPr>
              <w:fldChar w:fldCharType="separate"/>
            </w:r>
            <w:r w:rsidR="00B26274">
              <w:rPr>
                <w:noProof/>
                <w:webHidden/>
              </w:rPr>
              <w:t>14</w:t>
            </w:r>
            <w:r w:rsidR="00B26274">
              <w:rPr>
                <w:noProof/>
                <w:webHidden/>
              </w:rPr>
              <w:fldChar w:fldCharType="end"/>
            </w:r>
          </w:hyperlink>
        </w:p>
        <w:p w14:paraId="4E537CE4" w14:textId="77777777" w:rsidR="00B26274" w:rsidRDefault="00ED276F">
          <w:pPr>
            <w:pStyle w:val="TOC2"/>
            <w:tabs>
              <w:tab w:val="left" w:pos="880"/>
              <w:tab w:val="right" w:leader="dot" w:pos="8659"/>
            </w:tabs>
            <w:rPr>
              <w:rFonts w:asciiTheme="minorHAnsi" w:eastAsiaTheme="minorEastAsia" w:hAnsiTheme="minorHAnsi" w:cstheme="minorBidi"/>
              <w:noProof/>
              <w:lang w:eastAsia="en-US"/>
            </w:rPr>
          </w:pPr>
          <w:hyperlink w:anchor="_Toc418605689" w:history="1">
            <w:r w:rsidR="00B26274" w:rsidRPr="00DD6945">
              <w:rPr>
                <w:rStyle w:val="Hyperlink"/>
                <w:noProof/>
              </w:rPr>
              <w:t>4.1</w:t>
            </w:r>
            <w:r w:rsidR="00B26274">
              <w:rPr>
                <w:rFonts w:asciiTheme="minorHAnsi" w:eastAsiaTheme="minorEastAsia" w:hAnsiTheme="minorHAnsi" w:cstheme="minorBidi"/>
                <w:noProof/>
                <w:lang w:eastAsia="en-US"/>
              </w:rPr>
              <w:tab/>
            </w:r>
            <w:r w:rsidR="00B26274" w:rsidRPr="00DD6945">
              <w:rPr>
                <w:rStyle w:val="Hyperlink"/>
                <w:noProof/>
              </w:rPr>
              <w:t>Full system recovery</w:t>
            </w:r>
            <w:r w:rsidR="00B26274">
              <w:rPr>
                <w:noProof/>
                <w:webHidden/>
              </w:rPr>
              <w:tab/>
            </w:r>
            <w:r w:rsidR="00B26274">
              <w:rPr>
                <w:noProof/>
                <w:webHidden/>
              </w:rPr>
              <w:fldChar w:fldCharType="begin"/>
            </w:r>
            <w:r w:rsidR="00B26274">
              <w:rPr>
                <w:noProof/>
                <w:webHidden/>
              </w:rPr>
              <w:instrText xml:space="preserve"> PAGEREF _Toc418605689 \h </w:instrText>
            </w:r>
            <w:r w:rsidR="00B26274">
              <w:rPr>
                <w:noProof/>
                <w:webHidden/>
              </w:rPr>
            </w:r>
            <w:r w:rsidR="00B26274">
              <w:rPr>
                <w:noProof/>
                <w:webHidden/>
              </w:rPr>
              <w:fldChar w:fldCharType="separate"/>
            </w:r>
            <w:r w:rsidR="00B26274">
              <w:rPr>
                <w:noProof/>
                <w:webHidden/>
              </w:rPr>
              <w:t>14</w:t>
            </w:r>
            <w:r w:rsidR="00B26274">
              <w:rPr>
                <w:noProof/>
                <w:webHidden/>
              </w:rPr>
              <w:fldChar w:fldCharType="end"/>
            </w:r>
          </w:hyperlink>
        </w:p>
        <w:p w14:paraId="73EB1A54" w14:textId="77777777" w:rsidR="00B26274" w:rsidRDefault="00ED276F">
          <w:pPr>
            <w:pStyle w:val="TOC2"/>
            <w:tabs>
              <w:tab w:val="left" w:pos="880"/>
              <w:tab w:val="right" w:leader="dot" w:pos="8659"/>
            </w:tabs>
            <w:rPr>
              <w:rFonts w:asciiTheme="minorHAnsi" w:eastAsiaTheme="minorEastAsia" w:hAnsiTheme="minorHAnsi" w:cstheme="minorBidi"/>
              <w:noProof/>
              <w:lang w:eastAsia="en-US"/>
            </w:rPr>
          </w:pPr>
          <w:hyperlink w:anchor="_Toc418605690" w:history="1">
            <w:r w:rsidR="00B26274" w:rsidRPr="00DD6945">
              <w:rPr>
                <w:rStyle w:val="Hyperlink"/>
                <w:noProof/>
              </w:rPr>
              <w:t>4.2</w:t>
            </w:r>
            <w:r w:rsidR="00B26274">
              <w:rPr>
                <w:rFonts w:asciiTheme="minorHAnsi" w:eastAsiaTheme="minorEastAsia" w:hAnsiTheme="minorHAnsi" w:cstheme="minorBidi"/>
                <w:noProof/>
                <w:lang w:eastAsia="en-US"/>
              </w:rPr>
              <w:tab/>
            </w:r>
            <w:r w:rsidR="00B26274" w:rsidRPr="00DD6945">
              <w:rPr>
                <w:rStyle w:val="Hyperlink"/>
                <w:noProof/>
              </w:rPr>
              <w:t>FIM Server reinstallation</w:t>
            </w:r>
            <w:r w:rsidR="00B26274">
              <w:rPr>
                <w:noProof/>
                <w:webHidden/>
              </w:rPr>
              <w:tab/>
            </w:r>
            <w:r w:rsidR="00B26274">
              <w:rPr>
                <w:noProof/>
                <w:webHidden/>
              </w:rPr>
              <w:fldChar w:fldCharType="begin"/>
            </w:r>
            <w:r w:rsidR="00B26274">
              <w:rPr>
                <w:noProof/>
                <w:webHidden/>
              </w:rPr>
              <w:instrText xml:space="preserve"> PAGEREF _Toc418605690 \h </w:instrText>
            </w:r>
            <w:r w:rsidR="00B26274">
              <w:rPr>
                <w:noProof/>
                <w:webHidden/>
              </w:rPr>
            </w:r>
            <w:r w:rsidR="00B26274">
              <w:rPr>
                <w:noProof/>
                <w:webHidden/>
              </w:rPr>
              <w:fldChar w:fldCharType="separate"/>
            </w:r>
            <w:r w:rsidR="00B26274">
              <w:rPr>
                <w:noProof/>
                <w:webHidden/>
              </w:rPr>
              <w:t>14</w:t>
            </w:r>
            <w:r w:rsidR="00B26274">
              <w:rPr>
                <w:noProof/>
                <w:webHidden/>
              </w:rPr>
              <w:fldChar w:fldCharType="end"/>
            </w:r>
          </w:hyperlink>
        </w:p>
        <w:p w14:paraId="1D5E111D" w14:textId="77777777" w:rsidR="00B26274" w:rsidRDefault="00ED276F">
          <w:pPr>
            <w:pStyle w:val="TOC2"/>
            <w:tabs>
              <w:tab w:val="left" w:pos="880"/>
              <w:tab w:val="right" w:leader="dot" w:pos="8659"/>
            </w:tabs>
            <w:rPr>
              <w:rFonts w:asciiTheme="minorHAnsi" w:eastAsiaTheme="minorEastAsia" w:hAnsiTheme="minorHAnsi" w:cstheme="minorBidi"/>
              <w:noProof/>
              <w:lang w:eastAsia="en-US"/>
            </w:rPr>
          </w:pPr>
          <w:hyperlink w:anchor="_Toc418605691" w:history="1">
            <w:r w:rsidR="00B26274" w:rsidRPr="00DD6945">
              <w:rPr>
                <w:rStyle w:val="Hyperlink"/>
                <w:noProof/>
              </w:rPr>
              <w:t>4.3</w:t>
            </w:r>
            <w:r w:rsidR="00B26274">
              <w:rPr>
                <w:rFonts w:asciiTheme="minorHAnsi" w:eastAsiaTheme="minorEastAsia" w:hAnsiTheme="minorHAnsi" w:cstheme="minorBidi"/>
                <w:noProof/>
                <w:lang w:eastAsia="en-US"/>
              </w:rPr>
              <w:tab/>
            </w:r>
            <w:r w:rsidR="00B26274" w:rsidRPr="00DD6945">
              <w:rPr>
                <w:rStyle w:val="Hyperlink"/>
                <w:noProof/>
              </w:rPr>
              <w:t>FIM Server Refresh (repair installation)</w:t>
            </w:r>
            <w:r w:rsidR="00B26274">
              <w:rPr>
                <w:noProof/>
                <w:webHidden/>
              </w:rPr>
              <w:tab/>
            </w:r>
            <w:r w:rsidR="00B26274">
              <w:rPr>
                <w:noProof/>
                <w:webHidden/>
              </w:rPr>
              <w:fldChar w:fldCharType="begin"/>
            </w:r>
            <w:r w:rsidR="00B26274">
              <w:rPr>
                <w:noProof/>
                <w:webHidden/>
              </w:rPr>
              <w:instrText xml:space="preserve"> PAGEREF _Toc418605691 \h </w:instrText>
            </w:r>
            <w:r w:rsidR="00B26274">
              <w:rPr>
                <w:noProof/>
                <w:webHidden/>
              </w:rPr>
            </w:r>
            <w:r w:rsidR="00B26274">
              <w:rPr>
                <w:noProof/>
                <w:webHidden/>
              </w:rPr>
              <w:fldChar w:fldCharType="separate"/>
            </w:r>
            <w:r w:rsidR="00B26274">
              <w:rPr>
                <w:noProof/>
                <w:webHidden/>
              </w:rPr>
              <w:t>14</w:t>
            </w:r>
            <w:r w:rsidR="00B26274">
              <w:rPr>
                <w:noProof/>
                <w:webHidden/>
              </w:rPr>
              <w:fldChar w:fldCharType="end"/>
            </w:r>
          </w:hyperlink>
        </w:p>
        <w:p w14:paraId="3CC33E1B" w14:textId="77777777" w:rsidR="00B26274" w:rsidRDefault="00ED276F">
          <w:pPr>
            <w:pStyle w:val="TOC2"/>
            <w:tabs>
              <w:tab w:val="left" w:pos="880"/>
              <w:tab w:val="right" w:leader="dot" w:pos="8659"/>
            </w:tabs>
            <w:rPr>
              <w:rFonts w:asciiTheme="minorHAnsi" w:eastAsiaTheme="minorEastAsia" w:hAnsiTheme="minorHAnsi" w:cstheme="minorBidi"/>
              <w:noProof/>
              <w:lang w:eastAsia="en-US"/>
            </w:rPr>
          </w:pPr>
          <w:hyperlink w:anchor="_Toc418605692" w:history="1">
            <w:r w:rsidR="00B26274" w:rsidRPr="00DD6945">
              <w:rPr>
                <w:rStyle w:val="Hyperlink"/>
                <w:noProof/>
              </w:rPr>
              <w:t>4.4</w:t>
            </w:r>
            <w:r w:rsidR="00B26274">
              <w:rPr>
                <w:rFonts w:asciiTheme="minorHAnsi" w:eastAsiaTheme="minorEastAsia" w:hAnsiTheme="minorHAnsi" w:cstheme="minorBidi"/>
                <w:noProof/>
                <w:lang w:eastAsia="en-US"/>
              </w:rPr>
              <w:tab/>
            </w:r>
            <w:r w:rsidR="00B26274" w:rsidRPr="00DD6945">
              <w:rPr>
                <w:rStyle w:val="Hyperlink"/>
                <w:noProof/>
              </w:rPr>
              <w:t>Partial / component recovery</w:t>
            </w:r>
            <w:r w:rsidR="00B26274">
              <w:rPr>
                <w:noProof/>
                <w:webHidden/>
              </w:rPr>
              <w:tab/>
            </w:r>
            <w:r w:rsidR="00B26274">
              <w:rPr>
                <w:noProof/>
                <w:webHidden/>
              </w:rPr>
              <w:fldChar w:fldCharType="begin"/>
            </w:r>
            <w:r w:rsidR="00B26274">
              <w:rPr>
                <w:noProof/>
                <w:webHidden/>
              </w:rPr>
              <w:instrText xml:space="preserve"> PAGEREF _Toc418605692 \h </w:instrText>
            </w:r>
            <w:r w:rsidR="00B26274">
              <w:rPr>
                <w:noProof/>
                <w:webHidden/>
              </w:rPr>
            </w:r>
            <w:r w:rsidR="00B26274">
              <w:rPr>
                <w:noProof/>
                <w:webHidden/>
              </w:rPr>
              <w:fldChar w:fldCharType="separate"/>
            </w:r>
            <w:r w:rsidR="00B26274">
              <w:rPr>
                <w:noProof/>
                <w:webHidden/>
              </w:rPr>
              <w:t>15</w:t>
            </w:r>
            <w:r w:rsidR="00B26274">
              <w:rPr>
                <w:noProof/>
                <w:webHidden/>
              </w:rPr>
              <w:fldChar w:fldCharType="end"/>
            </w:r>
          </w:hyperlink>
        </w:p>
        <w:p w14:paraId="293270F8"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93" w:history="1">
            <w:r w:rsidR="00B26274" w:rsidRPr="00DD6945">
              <w:rPr>
                <w:rStyle w:val="Hyperlink"/>
                <w:noProof/>
              </w:rPr>
              <w:t>4.4.1</w:t>
            </w:r>
            <w:r w:rsidR="00B26274">
              <w:rPr>
                <w:rFonts w:asciiTheme="minorHAnsi" w:eastAsiaTheme="minorEastAsia" w:hAnsiTheme="minorHAnsi" w:cstheme="minorBidi"/>
                <w:noProof/>
                <w:lang w:eastAsia="en-US"/>
              </w:rPr>
              <w:tab/>
            </w:r>
            <w:r w:rsidR="00B26274" w:rsidRPr="00DD6945">
              <w:rPr>
                <w:rStyle w:val="Hyperlink"/>
                <w:noProof/>
              </w:rPr>
              <w:t>FIM Sync Server</w:t>
            </w:r>
            <w:r w:rsidR="00B26274">
              <w:rPr>
                <w:noProof/>
                <w:webHidden/>
              </w:rPr>
              <w:tab/>
            </w:r>
            <w:r w:rsidR="00B26274">
              <w:rPr>
                <w:noProof/>
                <w:webHidden/>
              </w:rPr>
              <w:fldChar w:fldCharType="begin"/>
            </w:r>
            <w:r w:rsidR="00B26274">
              <w:rPr>
                <w:noProof/>
                <w:webHidden/>
              </w:rPr>
              <w:instrText xml:space="preserve"> PAGEREF _Toc418605693 \h </w:instrText>
            </w:r>
            <w:r w:rsidR="00B26274">
              <w:rPr>
                <w:noProof/>
                <w:webHidden/>
              </w:rPr>
            </w:r>
            <w:r w:rsidR="00B26274">
              <w:rPr>
                <w:noProof/>
                <w:webHidden/>
              </w:rPr>
              <w:fldChar w:fldCharType="separate"/>
            </w:r>
            <w:r w:rsidR="00B26274">
              <w:rPr>
                <w:noProof/>
                <w:webHidden/>
              </w:rPr>
              <w:t>15</w:t>
            </w:r>
            <w:r w:rsidR="00B26274">
              <w:rPr>
                <w:noProof/>
                <w:webHidden/>
              </w:rPr>
              <w:fldChar w:fldCharType="end"/>
            </w:r>
          </w:hyperlink>
        </w:p>
        <w:p w14:paraId="0F24A7CC"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94" w:history="1">
            <w:r w:rsidR="00B26274" w:rsidRPr="00DD6945">
              <w:rPr>
                <w:rStyle w:val="Hyperlink"/>
                <w:noProof/>
              </w:rPr>
              <w:t>4.4.2</w:t>
            </w:r>
            <w:r w:rsidR="00B26274">
              <w:rPr>
                <w:rFonts w:asciiTheme="minorHAnsi" w:eastAsiaTheme="minorEastAsia" w:hAnsiTheme="minorHAnsi" w:cstheme="minorBidi"/>
                <w:noProof/>
                <w:lang w:eastAsia="en-US"/>
              </w:rPr>
              <w:tab/>
            </w:r>
            <w:r w:rsidR="00B26274" w:rsidRPr="00DD6945">
              <w:rPr>
                <w:rStyle w:val="Hyperlink"/>
                <w:noProof/>
              </w:rPr>
              <w:t>External data source</w:t>
            </w:r>
            <w:r w:rsidR="00B26274">
              <w:rPr>
                <w:noProof/>
                <w:webHidden/>
              </w:rPr>
              <w:tab/>
            </w:r>
            <w:r w:rsidR="00B26274">
              <w:rPr>
                <w:noProof/>
                <w:webHidden/>
              </w:rPr>
              <w:fldChar w:fldCharType="begin"/>
            </w:r>
            <w:r w:rsidR="00B26274">
              <w:rPr>
                <w:noProof/>
                <w:webHidden/>
              </w:rPr>
              <w:instrText xml:space="preserve"> PAGEREF _Toc418605694 \h </w:instrText>
            </w:r>
            <w:r w:rsidR="00B26274">
              <w:rPr>
                <w:noProof/>
                <w:webHidden/>
              </w:rPr>
            </w:r>
            <w:r w:rsidR="00B26274">
              <w:rPr>
                <w:noProof/>
                <w:webHidden/>
              </w:rPr>
              <w:fldChar w:fldCharType="separate"/>
            </w:r>
            <w:r w:rsidR="00B26274">
              <w:rPr>
                <w:noProof/>
                <w:webHidden/>
              </w:rPr>
              <w:t>17</w:t>
            </w:r>
            <w:r w:rsidR="00B26274">
              <w:rPr>
                <w:noProof/>
                <w:webHidden/>
              </w:rPr>
              <w:fldChar w:fldCharType="end"/>
            </w:r>
          </w:hyperlink>
        </w:p>
        <w:p w14:paraId="0C45FE73" w14:textId="77777777" w:rsidR="00B26274" w:rsidRDefault="00ED276F">
          <w:pPr>
            <w:pStyle w:val="TOC2"/>
            <w:tabs>
              <w:tab w:val="left" w:pos="880"/>
              <w:tab w:val="right" w:leader="dot" w:pos="8659"/>
            </w:tabs>
            <w:rPr>
              <w:rFonts w:asciiTheme="minorHAnsi" w:eastAsiaTheme="minorEastAsia" w:hAnsiTheme="minorHAnsi" w:cstheme="minorBidi"/>
              <w:noProof/>
              <w:lang w:eastAsia="en-US"/>
            </w:rPr>
          </w:pPr>
          <w:hyperlink w:anchor="_Toc418605695" w:history="1">
            <w:r w:rsidR="00B26274" w:rsidRPr="00DD6945">
              <w:rPr>
                <w:rStyle w:val="Hyperlink"/>
                <w:noProof/>
              </w:rPr>
              <w:t>4.5</w:t>
            </w:r>
            <w:r w:rsidR="00B26274">
              <w:rPr>
                <w:rFonts w:asciiTheme="minorHAnsi" w:eastAsiaTheme="minorEastAsia" w:hAnsiTheme="minorHAnsi" w:cstheme="minorBidi"/>
                <w:noProof/>
                <w:lang w:eastAsia="en-US"/>
              </w:rPr>
              <w:tab/>
            </w:r>
            <w:r w:rsidR="00B26274" w:rsidRPr="00DD6945">
              <w:rPr>
                <w:rStyle w:val="Hyperlink"/>
                <w:noProof/>
              </w:rPr>
              <w:t>FIM Service Recovery</w:t>
            </w:r>
            <w:r w:rsidR="00B26274">
              <w:rPr>
                <w:noProof/>
                <w:webHidden/>
              </w:rPr>
              <w:tab/>
            </w:r>
            <w:r w:rsidR="00B26274">
              <w:rPr>
                <w:noProof/>
                <w:webHidden/>
              </w:rPr>
              <w:fldChar w:fldCharType="begin"/>
            </w:r>
            <w:r w:rsidR="00B26274">
              <w:rPr>
                <w:noProof/>
                <w:webHidden/>
              </w:rPr>
              <w:instrText xml:space="preserve"> PAGEREF _Toc418605695 \h </w:instrText>
            </w:r>
            <w:r w:rsidR="00B26274">
              <w:rPr>
                <w:noProof/>
                <w:webHidden/>
              </w:rPr>
            </w:r>
            <w:r w:rsidR="00B26274">
              <w:rPr>
                <w:noProof/>
                <w:webHidden/>
              </w:rPr>
              <w:fldChar w:fldCharType="separate"/>
            </w:r>
            <w:r w:rsidR="00B26274">
              <w:rPr>
                <w:noProof/>
                <w:webHidden/>
              </w:rPr>
              <w:t>17</w:t>
            </w:r>
            <w:r w:rsidR="00B26274">
              <w:rPr>
                <w:noProof/>
                <w:webHidden/>
              </w:rPr>
              <w:fldChar w:fldCharType="end"/>
            </w:r>
          </w:hyperlink>
        </w:p>
        <w:p w14:paraId="743F443C"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96" w:history="1">
            <w:r w:rsidR="00B26274" w:rsidRPr="00DD6945">
              <w:rPr>
                <w:rStyle w:val="Hyperlink"/>
                <w:noProof/>
              </w:rPr>
              <w:t>4.5.1</w:t>
            </w:r>
            <w:r w:rsidR="00B26274">
              <w:rPr>
                <w:rFonts w:asciiTheme="minorHAnsi" w:eastAsiaTheme="minorEastAsia" w:hAnsiTheme="minorHAnsi" w:cstheme="minorBidi"/>
                <w:noProof/>
                <w:lang w:eastAsia="en-US"/>
              </w:rPr>
              <w:tab/>
            </w:r>
            <w:r w:rsidR="00B26274" w:rsidRPr="00DD6945">
              <w:rPr>
                <w:rStyle w:val="Hyperlink"/>
                <w:noProof/>
              </w:rPr>
              <w:t>Database restore</w:t>
            </w:r>
            <w:r w:rsidR="00B26274">
              <w:rPr>
                <w:noProof/>
                <w:webHidden/>
              </w:rPr>
              <w:tab/>
            </w:r>
            <w:r w:rsidR="00B26274">
              <w:rPr>
                <w:noProof/>
                <w:webHidden/>
              </w:rPr>
              <w:fldChar w:fldCharType="begin"/>
            </w:r>
            <w:r w:rsidR="00B26274">
              <w:rPr>
                <w:noProof/>
                <w:webHidden/>
              </w:rPr>
              <w:instrText xml:space="preserve"> PAGEREF _Toc418605696 \h </w:instrText>
            </w:r>
            <w:r w:rsidR="00B26274">
              <w:rPr>
                <w:noProof/>
                <w:webHidden/>
              </w:rPr>
            </w:r>
            <w:r w:rsidR="00B26274">
              <w:rPr>
                <w:noProof/>
                <w:webHidden/>
              </w:rPr>
              <w:fldChar w:fldCharType="separate"/>
            </w:r>
            <w:r w:rsidR="00B26274">
              <w:rPr>
                <w:noProof/>
                <w:webHidden/>
              </w:rPr>
              <w:t>17</w:t>
            </w:r>
            <w:r w:rsidR="00B26274">
              <w:rPr>
                <w:noProof/>
                <w:webHidden/>
              </w:rPr>
              <w:fldChar w:fldCharType="end"/>
            </w:r>
          </w:hyperlink>
        </w:p>
        <w:p w14:paraId="3A29B66C" w14:textId="77777777" w:rsidR="00B26274" w:rsidRDefault="00ED276F">
          <w:pPr>
            <w:pStyle w:val="TOC3"/>
            <w:tabs>
              <w:tab w:val="left" w:pos="1320"/>
              <w:tab w:val="right" w:leader="dot" w:pos="8659"/>
            </w:tabs>
            <w:rPr>
              <w:rFonts w:asciiTheme="minorHAnsi" w:eastAsiaTheme="minorEastAsia" w:hAnsiTheme="minorHAnsi" w:cstheme="minorBidi"/>
              <w:noProof/>
              <w:lang w:eastAsia="en-US"/>
            </w:rPr>
          </w:pPr>
          <w:hyperlink w:anchor="_Toc418605697" w:history="1">
            <w:r w:rsidR="00B26274" w:rsidRPr="00DD6945">
              <w:rPr>
                <w:rStyle w:val="Hyperlink"/>
                <w:noProof/>
              </w:rPr>
              <w:t>4.5.2</w:t>
            </w:r>
            <w:r w:rsidR="00B26274">
              <w:rPr>
                <w:rFonts w:asciiTheme="minorHAnsi" w:eastAsiaTheme="minorEastAsia" w:hAnsiTheme="minorHAnsi" w:cstheme="minorBidi"/>
                <w:noProof/>
                <w:lang w:eastAsia="en-US"/>
              </w:rPr>
              <w:tab/>
            </w:r>
            <w:r w:rsidR="00B26274" w:rsidRPr="00DD6945">
              <w:rPr>
                <w:rStyle w:val="Hyperlink"/>
                <w:noProof/>
              </w:rPr>
              <w:t>Repair install with existing database</w:t>
            </w:r>
            <w:r w:rsidR="00B26274">
              <w:rPr>
                <w:noProof/>
                <w:webHidden/>
              </w:rPr>
              <w:tab/>
            </w:r>
            <w:r w:rsidR="00B26274">
              <w:rPr>
                <w:noProof/>
                <w:webHidden/>
              </w:rPr>
              <w:fldChar w:fldCharType="begin"/>
            </w:r>
            <w:r w:rsidR="00B26274">
              <w:rPr>
                <w:noProof/>
                <w:webHidden/>
              </w:rPr>
              <w:instrText xml:space="preserve"> PAGEREF _Toc418605697 \h </w:instrText>
            </w:r>
            <w:r w:rsidR="00B26274">
              <w:rPr>
                <w:noProof/>
                <w:webHidden/>
              </w:rPr>
            </w:r>
            <w:r w:rsidR="00B26274">
              <w:rPr>
                <w:noProof/>
                <w:webHidden/>
              </w:rPr>
              <w:fldChar w:fldCharType="separate"/>
            </w:r>
            <w:r w:rsidR="00B26274">
              <w:rPr>
                <w:noProof/>
                <w:webHidden/>
              </w:rPr>
              <w:t>18</w:t>
            </w:r>
            <w:r w:rsidR="00B26274">
              <w:rPr>
                <w:noProof/>
                <w:webHidden/>
              </w:rPr>
              <w:fldChar w:fldCharType="end"/>
            </w:r>
          </w:hyperlink>
        </w:p>
        <w:p w14:paraId="6D481430" w14:textId="77777777" w:rsidR="00B26274" w:rsidRDefault="00ED276F">
          <w:pPr>
            <w:pStyle w:val="TOC1"/>
            <w:tabs>
              <w:tab w:val="left" w:pos="440"/>
              <w:tab w:val="right" w:leader="dot" w:pos="8659"/>
            </w:tabs>
            <w:rPr>
              <w:rFonts w:asciiTheme="minorHAnsi" w:eastAsiaTheme="minorEastAsia" w:hAnsiTheme="minorHAnsi" w:cstheme="minorBidi"/>
              <w:b w:val="0"/>
              <w:bCs w:val="0"/>
              <w:iCs w:val="0"/>
              <w:noProof/>
              <w:sz w:val="22"/>
              <w:lang w:val="en-US" w:eastAsia="en-US"/>
            </w:rPr>
          </w:pPr>
          <w:hyperlink w:anchor="_Toc418605698" w:history="1">
            <w:r w:rsidR="00B26274" w:rsidRPr="00DD6945">
              <w:rPr>
                <w:rStyle w:val="Hyperlink"/>
                <w:noProof/>
              </w:rPr>
              <w:t>5</w:t>
            </w:r>
            <w:r w:rsidR="00B26274">
              <w:rPr>
                <w:rFonts w:asciiTheme="minorHAnsi" w:eastAsiaTheme="minorEastAsia" w:hAnsiTheme="minorHAnsi" w:cstheme="minorBidi"/>
                <w:b w:val="0"/>
                <w:bCs w:val="0"/>
                <w:iCs w:val="0"/>
                <w:noProof/>
                <w:sz w:val="22"/>
                <w:lang w:val="en-US" w:eastAsia="en-US"/>
              </w:rPr>
              <w:tab/>
            </w:r>
            <w:r w:rsidR="00B26274" w:rsidRPr="00DD6945">
              <w:rPr>
                <w:rStyle w:val="Hyperlink"/>
                <w:noProof/>
              </w:rPr>
              <w:t>Planning</w:t>
            </w:r>
            <w:r w:rsidR="00B26274">
              <w:rPr>
                <w:noProof/>
                <w:webHidden/>
              </w:rPr>
              <w:tab/>
            </w:r>
            <w:r w:rsidR="00B26274">
              <w:rPr>
                <w:noProof/>
                <w:webHidden/>
              </w:rPr>
              <w:fldChar w:fldCharType="begin"/>
            </w:r>
            <w:r w:rsidR="00B26274">
              <w:rPr>
                <w:noProof/>
                <w:webHidden/>
              </w:rPr>
              <w:instrText xml:space="preserve"> PAGEREF _Toc418605698 \h </w:instrText>
            </w:r>
            <w:r w:rsidR="00B26274">
              <w:rPr>
                <w:noProof/>
                <w:webHidden/>
              </w:rPr>
            </w:r>
            <w:r w:rsidR="00B26274">
              <w:rPr>
                <w:noProof/>
                <w:webHidden/>
              </w:rPr>
              <w:fldChar w:fldCharType="separate"/>
            </w:r>
            <w:r w:rsidR="00B26274">
              <w:rPr>
                <w:noProof/>
                <w:webHidden/>
              </w:rPr>
              <w:t>19</w:t>
            </w:r>
            <w:r w:rsidR="00B26274">
              <w:rPr>
                <w:noProof/>
                <w:webHidden/>
              </w:rPr>
              <w:fldChar w:fldCharType="end"/>
            </w:r>
          </w:hyperlink>
        </w:p>
        <w:p w14:paraId="013B762B" w14:textId="77777777" w:rsidR="00B26274" w:rsidRDefault="00ED276F">
          <w:pPr>
            <w:pStyle w:val="TOC2"/>
            <w:tabs>
              <w:tab w:val="left" w:pos="880"/>
              <w:tab w:val="right" w:leader="dot" w:pos="8659"/>
            </w:tabs>
            <w:rPr>
              <w:rFonts w:asciiTheme="minorHAnsi" w:eastAsiaTheme="minorEastAsia" w:hAnsiTheme="minorHAnsi" w:cstheme="minorBidi"/>
              <w:noProof/>
              <w:lang w:eastAsia="en-US"/>
            </w:rPr>
          </w:pPr>
          <w:hyperlink w:anchor="_Toc418605699" w:history="1">
            <w:r w:rsidR="00B26274" w:rsidRPr="00DD6945">
              <w:rPr>
                <w:rStyle w:val="Hyperlink"/>
                <w:noProof/>
              </w:rPr>
              <w:t>5.1</w:t>
            </w:r>
            <w:r w:rsidR="00B26274">
              <w:rPr>
                <w:rFonts w:asciiTheme="minorHAnsi" w:eastAsiaTheme="minorEastAsia" w:hAnsiTheme="minorHAnsi" w:cstheme="minorBidi"/>
                <w:noProof/>
                <w:lang w:eastAsia="en-US"/>
              </w:rPr>
              <w:tab/>
            </w:r>
            <w:r w:rsidR="00B26274" w:rsidRPr="00DD6945">
              <w:rPr>
                <w:rStyle w:val="Hyperlink"/>
                <w:noProof/>
              </w:rPr>
              <w:t>Review</w:t>
            </w:r>
            <w:r w:rsidR="00B26274">
              <w:rPr>
                <w:noProof/>
                <w:webHidden/>
              </w:rPr>
              <w:tab/>
            </w:r>
            <w:r w:rsidR="00B26274">
              <w:rPr>
                <w:noProof/>
                <w:webHidden/>
              </w:rPr>
              <w:fldChar w:fldCharType="begin"/>
            </w:r>
            <w:r w:rsidR="00B26274">
              <w:rPr>
                <w:noProof/>
                <w:webHidden/>
              </w:rPr>
              <w:instrText xml:space="preserve"> PAGEREF _Toc418605699 \h </w:instrText>
            </w:r>
            <w:r w:rsidR="00B26274">
              <w:rPr>
                <w:noProof/>
                <w:webHidden/>
              </w:rPr>
            </w:r>
            <w:r w:rsidR="00B26274">
              <w:rPr>
                <w:noProof/>
                <w:webHidden/>
              </w:rPr>
              <w:fldChar w:fldCharType="separate"/>
            </w:r>
            <w:r w:rsidR="00B26274">
              <w:rPr>
                <w:noProof/>
                <w:webHidden/>
              </w:rPr>
              <w:t>19</w:t>
            </w:r>
            <w:r w:rsidR="00B26274">
              <w:rPr>
                <w:noProof/>
                <w:webHidden/>
              </w:rPr>
              <w:fldChar w:fldCharType="end"/>
            </w:r>
          </w:hyperlink>
        </w:p>
        <w:p w14:paraId="6131057E" w14:textId="77777777" w:rsidR="00B26274" w:rsidRDefault="00ED276F">
          <w:pPr>
            <w:pStyle w:val="TOC1"/>
            <w:tabs>
              <w:tab w:val="left" w:pos="440"/>
              <w:tab w:val="right" w:leader="dot" w:pos="8659"/>
            </w:tabs>
            <w:rPr>
              <w:rFonts w:asciiTheme="minorHAnsi" w:eastAsiaTheme="minorEastAsia" w:hAnsiTheme="minorHAnsi" w:cstheme="minorBidi"/>
              <w:b w:val="0"/>
              <w:bCs w:val="0"/>
              <w:iCs w:val="0"/>
              <w:noProof/>
              <w:sz w:val="22"/>
              <w:lang w:val="en-US" w:eastAsia="en-US"/>
            </w:rPr>
          </w:pPr>
          <w:hyperlink w:anchor="_Toc418605700" w:history="1">
            <w:r w:rsidR="00B26274" w:rsidRPr="00DD6945">
              <w:rPr>
                <w:rStyle w:val="Hyperlink"/>
                <w:noProof/>
              </w:rPr>
              <w:t>6</w:t>
            </w:r>
            <w:r w:rsidR="00B26274">
              <w:rPr>
                <w:rFonts w:asciiTheme="minorHAnsi" w:eastAsiaTheme="minorEastAsia" w:hAnsiTheme="minorHAnsi" w:cstheme="minorBidi"/>
                <w:b w:val="0"/>
                <w:bCs w:val="0"/>
                <w:iCs w:val="0"/>
                <w:noProof/>
                <w:sz w:val="22"/>
                <w:lang w:val="en-US" w:eastAsia="en-US"/>
              </w:rPr>
              <w:tab/>
            </w:r>
            <w:r w:rsidR="00B26274" w:rsidRPr="00DD6945">
              <w:rPr>
                <w:rStyle w:val="Hyperlink"/>
                <w:noProof/>
              </w:rPr>
              <w:t>Crisis communication</w:t>
            </w:r>
            <w:r w:rsidR="00B26274">
              <w:rPr>
                <w:noProof/>
                <w:webHidden/>
              </w:rPr>
              <w:tab/>
            </w:r>
            <w:r w:rsidR="00B26274">
              <w:rPr>
                <w:noProof/>
                <w:webHidden/>
              </w:rPr>
              <w:fldChar w:fldCharType="begin"/>
            </w:r>
            <w:r w:rsidR="00B26274">
              <w:rPr>
                <w:noProof/>
                <w:webHidden/>
              </w:rPr>
              <w:instrText xml:space="preserve"> PAGEREF _Toc418605700 \h </w:instrText>
            </w:r>
            <w:r w:rsidR="00B26274">
              <w:rPr>
                <w:noProof/>
                <w:webHidden/>
              </w:rPr>
            </w:r>
            <w:r w:rsidR="00B26274">
              <w:rPr>
                <w:noProof/>
                <w:webHidden/>
              </w:rPr>
              <w:fldChar w:fldCharType="separate"/>
            </w:r>
            <w:r w:rsidR="00B26274">
              <w:rPr>
                <w:noProof/>
                <w:webHidden/>
              </w:rPr>
              <w:t>20</w:t>
            </w:r>
            <w:r w:rsidR="00B26274">
              <w:rPr>
                <w:noProof/>
                <w:webHidden/>
              </w:rPr>
              <w:fldChar w:fldCharType="end"/>
            </w:r>
          </w:hyperlink>
        </w:p>
        <w:p w14:paraId="30ACA39E" w14:textId="77777777" w:rsidR="00B26274" w:rsidRDefault="00ED276F">
          <w:pPr>
            <w:pStyle w:val="TOC1"/>
            <w:tabs>
              <w:tab w:val="left" w:pos="440"/>
              <w:tab w:val="right" w:leader="dot" w:pos="8659"/>
            </w:tabs>
            <w:rPr>
              <w:rFonts w:asciiTheme="minorHAnsi" w:eastAsiaTheme="minorEastAsia" w:hAnsiTheme="minorHAnsi" w:cstheme="minorBidi"/>
              <w:b w:val="0"/>
              <w:bCs w:val="0"/>
              <w:iCs w:val="0"/>
              <w:noProof/>
              <w:sz w:val="22"/>
              <w:lang w:val="en-US" w:eastAsia="en-US"/>
            </w:rPr>
          </w:pPr>
          <w:hyperlink w:anchor="_Toc418605701" w:history="1">
            <w:r w:rsidR="00B26274" w:rsidRPr="00DD6945">
              <w:rPr>
                <w:rStyle w:val="Hyperlink"/>
                <w:noProof/>
              </w:rPr>
              <w:t>7</w:t>
            </w:r>
            <w:r w:rsidR="00B26274">
              <w:rPr>
                <w:rFonts w:asciiTheme="minorHAnsi" w:eastAsiaTheme="minorEastAsia" w:hAnsiTheme="minorHAnsi" w:cstheme="minorBidi"/>
                <w:b w:val="0"/>
                <w:bCs w:val="0"/>
                <w:iCs w:val="0"/>
                <w:noProof/>
                <w:sz w:val="22"/>
                <w:lang w:val="en-US" w:eastAsia="en-US"/>
              </w:rPr>
              <w:tab/>
            </w:r>
            <w:r w:rsidR="00B26274" w:rsidRPr="00DD6945">
              <w:rPr>
                <w:rStyle w:val="Hyperlink"/>
                <w:noProof/>
              </w:rPr>
              <w:t>See also</w:t>
            </w:r>
            <w:r w:rsidR="00B26274">
              <w:rPr>
                <w:noProof/>
                <w:webHidden/>
              </w:rPr>
              <w:tab/>
            </w:r>
            <w:r w:rsidR="00B26274">
              <w:rPr>
                <w:noProof/>
                <w:webHidden/>
              </w:rPr>
              <w:fldChar w:fldCharType="begin"/>
            </w:r>
            <w:r w:rsidR="00B26274">
              <w:rPr>
                <w:noProof/>
                <w:webHidden/>
              </w:rPr>
              <w:instrText xml:space="preserve"> PAGEREF _Toc418605701 \h </w:instrText>
            </w:r>
            <w:r w:rsidR="00B26274">
              <w:rPr>
                <w:noProof/>
                <w:webHidden/>
              </w:rPr>
            </w:r>
            <w:r w:rsidR="00B26274">
              <w:rPr>
                <w:noProof/>
                <w:webHidden/>
              </w:rPr>
              <w:fldChar w:fldCharType="separate"/>
            </w:r>
            <w:r w:rsidR="00B26274">
              <w:rPr>
                <w:noProof/>
                <w:webHidden/>
              </w:rPr>
              <w:t>21</w:t>
            </w:r>
            <w:r w:rsidR="00B26274">
              <w:rPr>
                <w:noProof/>
                <w:webHidden/>
              </w:rPr>
              <w:fldChar w:fldCharType="end"/>
            </w:r>
          </w:hyperlink>
        </w:p>
        <w:p w14:paraId="6A0DB877" w14:textId="77777777" w:rsidR="00B26274" w:rsidRDefault="00ED276F">
          <w:pPr>
            <w:pStyle w:val="TOC1"/>
            <w:tabs>
              <w:tab w:val="left" w:pos="440"/>
              <w:tab w:val="right" w:leader="dot" w:pos="8659"/>
            </w:tabs>
            <w:rPr>
              <w:rFonts w:asciiTheme="minorHAnsi" w:eastAsiaTheme="minorEastAsia" w:hAnsiTheme="minorHAnsi" w:cstheme="minorBidi"/>
              <w:b w:val="0"/>
              <w:bCs w:val="0"/>
              <w:iCs w:val="0"/>
              <w:noProof/>
              <w:sz w:val="22"/>
              <w:lang w:val="en-US" w:eastAsia="en-US"/>
            </w:rPr>
          </w:pPr>
          <w:hyperlink w:anchor="_Toc418605702" w:history="1">
            <w:r w:rsidR="00B26274" w:rsidRPr="00DD6945">
              <w:rPr>
                <w:rStyle w:val="Hyperlink"/>
                <w:noProof/>
              </w:rPr>
              <w:t>8</w:t>
            </w:r>
            <w:r w:rsidR="00B26274">
              <w:rPr>
                <w:rFonts w:asciiTheme="minorHAnsi" w:eastAsiaTheme="minorEastAsia" w:hAnsiTheme="minorHAnsi" w:cstheme="minorBidi"/>
                <w:b w:val="0"/>
                <w:bCs w:val="0"/>
                <w:iCs w:val="0"/>
                <w:noProof/>
                <w:sz w:val="22"/>
                <w:lang w:val="en-US" w:eastAsia="en-US"/>
              </w:rPr>
              <w:tab/>
            </w:r>
            <w:r w:rsidR="00B26274" w:rsidRPr="00DD6945">
              <w:rPr>
                <w:rStyle w:val="Hyperlink"/>
                <w:noProof/>
              </w:rPr>
              <w:t>References</w:t>
            </w:r>
            <w:r w:rsidR="00B26274">
              <w:rPr>
                <w:noProof/>
                <w:webHidden/>
              </w:rPr>
              <w:tab/>
            </w:r>
            <w:r w:rsidR="00B26274">
              <w:rPr>
                <w:noProof/>
                <w:webHidden/>
              </w:rPr>
              <w:fldChar w:fldCharType="begin"/>
            </w:r>
            <w:r w:rsidR="00B26274">
              <w:rPr>
                <w:noProof/>
                <w:webHidden/>
              </w:rPr>
              <w:instrText xml:space="preserve"> PAGEREF _Toc418605702 \h </w:instrText>
            </w:r>
            <w:r w:rsidR="00B26274">
              <w:rPr>
                <w:noProof/>
                <w:webHidden/>
              </w:rPr>
            </w:r>
            <w:r w:rsidR="00B26274">
              <w:rPr>
                <w:noProof/>
                <w:webHidden/>
              </w:rPr>
              <w:fldChar w:fldCharType="separate"/>
            </w:r>
            <w:r w:rsidR="00B26274">
              <w:rPr>
                <w:noProof/>
                <w:webHidden/>
              </w:rPr>
              <w:t>22</w:t>
            </w:r>
            <w:r w:rsidR="00B26274">
              <w:rPr>
                <w:noProof/>
                <w:webHidden/>
              </w:rPr>
              <w:fldChar w:fldCharType="end"/>
            </w:r>
          </w:hyperlink>
        </w:p>
        <w:p w14:paraId="2B6AA5CB" w14:textId="77777777" w:rsidR="00B26274" w:rsidRDefault="00ED276F">
          <w:pPr>
            <w:pStyle w:val="TOC2"/>
            <w:tabs>
              <w:tab w:val="left" w:pos="880"/>
              <w:tab w:val="right" w:leader="dot" w:pos="8659"/>
            </w:tabs>
            <w:rPr>
              <w:rFonts w:asciiTheme="minorHAnsi" w:eastAsiaTheme="minorEastAsia" w:hAnsiTheme="minorHAnsi" w:cstheme="minorBidi"/>
              <w:noProof/>
              <w:lang w:eastAsia="en-US"/>
            </w:rPr>
          </w:pPr>
          <w:hyperlink w:anchor="_Toc418605703" w:history="1">
            <w:r w:rsidR="00B26274" w:rsidRPr="00DD6945">
              <w:rPr>
                <w:rStyle w:val="Hyperlink"/>
                <w:noProof/>
              </w:rPr>
              <w:t>8.1</w:t>
            </w:r>
            <w:r w:rsidR="00B26274">
              <w:rPr>
                <w:rFonts w:asciiTheme="minorHAnsi" w:eastAsiaTheme="minorEastAsia" w:hAnsiTheme="minorHAnsi" w:cstheme="minorBidi"/>
                <w:noProof/>
                <w:lang w:eastAsia="en-US"/>
              </w:rPr>
              <w:tab/>
            </w:r>
            <w:r w:rsidR="00B26274" w:rsidRPr="00DD6945">
              <w:rPr>
                <w:rStyle w:val="Hyperlink"/>
                <w:noProof/>
              </w:rPr>
              <w:t>FIM</w:t>
            </w:r>
            <w:r w:rsidR="00B26274">
              <w:rPr>
                <w:noProof/>
                <w:webHidden/>
              </w:rPr>
              <w:tab/>
            </w:r>
            <w:r w:rsidR="00B26274">
              <w:rPr>
                <w:noProof/>
                <w:webHidden/>
              </w:rPr>
              <w:fldChar w:fldCharType="begin"/>
            </w:r>
            <w:r w:rsidR="00B26274">
              <w:rPr>
                <w:noProof/>
                <w:webHidden/>
              </w:rPr>
              <w:instrText xml:space="preserve"> PAGEREF _Toc418605703 \h </w:instrText>
            </w:r>
            <w:r w:rsidR="00B26274">
              <w:rPr>
                <w:noProof/>
                <w:webHidden/>
              </w:rPr>
            </w:r>
            <w:r w:rsidR="00B26274">
              <w:rPr>
                <w:noProof/>
                <w:webHidden/>
              </w:rPr>
              <w:fldChar w:fldCharType="separate"/>
            </w:r>
            <w:r w:rsidR="00B26274">
              <w:rPr>
                <w:noProof/>
                <w:webHidden/>
              </w:rPr>
              <w:t>22</w:t>
            </w:r>
            <w:r w:rsidR="00B26274">
              <w:rPr>
                <w:noProof/>
                <w:webHidden/>
              </w:rPr>
              <w:fldChar w:fldCharType="end"/>
            </w:r>
          </w:hyperlink>
        </w:p>
        <w:p w14:paraId="35671A30" w14:textId="77777777" w:rsidR="00B26274" w:rsidRDefault="00ED276F">
          <w:pPr>
            <w:pStyle w:val="TOC2"/>
            <w:tabs>
              <w:tab w:val="left" w:pos="880"/>
              <w:tab w:val="right" w:leader="dot" w:pos="8659"/>
            </w:tabs>
            <w:rPr>
              <w:rFonts w:asciiTheme="minorHAnsi" w:eastAsiaTheme="minorEastAsia" w:hAnsiTheme="minorHAnsi" w:cstheme="minorBidi"/>
              <w:noProof/>
              <w:lang w:eastAsia="en-US"/>
            </w:rPr>
          </w:pPr>
          <w:hyperlink w:anchor="_Toc418605704" w:history="1">
            <w:r w:rsidR="00B26274" w:rsidRPr="00DD6945">
              <w:rPr>
                <w:rStyle w:val="Hyperlink"/>
                <w:noProof/>
              </w:rPr>
              <w:t>8.2</w:t>
            </w:r>
            <w:r w:rsidR="00B26274">
              <w:rPr>
                <w:rFonts w:asciiTheme="minorHAnsi" w:eastAsiaTheme="minorEastAsia" w:hAnsiTheme="minorHAnsi" w:cstheme="minorBidi"/>
                <w:noProof/>
                <w:lang w:eastAsia="en-US"/>
              </w:rPr>
              <w:tab/>
            </w:r>
            <w:r w:rsidR="00B26274" w:rsidRPr="00DD6945">
              <w:rPr>
                <w:rStyle w:val="Hyperlink"/>
                <w:noProof/>
              </w:rPr>
              <w:t>SQL</w:t>
            </w:r>
            <w:r w:rsidR="00B26274">
              <w:rPr>
                <w:noProof/>
                <w:webHidden/>
              </w:rPr>
              <w:tab/>
            </w:r>
            <w:r w:rsidR="00B26274">
              <w:rPr>
                <w:noProof/>
                <w:webHidden/>
              </w:rPr>
              <w:fldChar w:fldCharType="begin"/>
            </w:r>
            <w:r w:rsidR="00B26274">
              <w:rPr>
                <w:noProof/>
                <w:webHidden/>
              </w:rPr>
              <w:instrText xml:space="preserve"> PAGEREF _Toc418605704 \h </w:instrText>
            </w:r>
            <w:r w:rsidR="00B26274">
              <w:rPr>
                <w:noProof/>
                <w:webHidden/>
              </w:rPr>
            </w:r>
            <w:r w:rsidR="00B26274">
              <w:rPr>
                <w:noProof/>
                <w:webHidden/>
              </w:rPr>
              <w:fldChar w:fldCharType="separate"/>
            </w:r>
            <w:r w:rsidR="00B26274">
              <w:rPr>
                <w:noProof/>
                <w:webHidden/>
              </w:rPr>
              <w:t>22</w:t>
            </w:r>
            <w:r w:rsidR="00B26274">
              <w:rPr>
                <w:noProof/>
                <w:webHidden/>
              </w:rPr>
              <w:fldChar w:fldCharType="end"/>
            </w:r>
          </w:hyperlink>
        </w:p>
        <w:p w14:paraId="4F647B2E" w14:textId="77777777" w:rsidR="00B26274" w:rsidRDefault="00ED276F">
          <w:pPr>
            <w:pStyle w:val="TOC1"/>
            <w:tabs>
              <w:tab w:val="left" w:pos="440"/>
              <w:tab w:val="right" w:leader="dot" w:pos="8659"/>
            </w:tabs>
            <w:rPr>
              <w:rFonts w:asciiTheme="minorHAnsi" w:eastAsiaTheme="minorEastAsia" w:hAnsiTheme="minorHAnsi" w:cstheme="minorBidi"/>
              <w:b w:val="0"/>
              <w:bCs w:val="0"/>
              <w:iCs w:val="0"/>
              <w:noProof/>
              <w:sz w:val="22"/>
              <w:lang w:val="en-US" w:eastAsia="en-US"/>
            </w:rPr>
          </w:pPr>
          <w:hyperlink w:anchor="_Toc418605705" w:history="1">
            <w:r w:rsidR="00B26274" w:rsidRPr="00DD6945">
              <w:rPr>
                <w:rStyle w:val="Hyperlink"/>
                <w:noProof/>
              </w:rPr>
              <w:t>9</w:t>
            </w:r>
            <w:r w:rsidR="00B26274">
              <w:rPr>
                <w:rFonts w:asciiTheme="minorHAnsi" w:eastAsiaTheme="minorEastAsia" w:hAnsiTheme="minorHAnsi" w:cstheme="minorBidi"/>
                <w:b w:val="0"/>
                <w:bCs w:val="0"/>
                <w:iCs w:val="0"/>
                <w:noProof/>
                <w:sz w:val="22"/>
                <w:lang w:val="en-US" w:eastAsia="en-US"/>
              </w:rPr>
              <w:tab/>
            </w:r>
            <w:r w:rsidR="00B26274" w:rsidRPr="00DD6945">
              <w:rPr>
                <w:rStyle w:val="Hyperlink"/>
                <w:noProof/>
              </w:rPr>
              <w:t>Downloads</w:t>
            </w:r>
            <w:r w:rsidR="00B26274">
              <w:rPr>
                <w:noProof/>
                <w:webHidden/>
              </w:rPr>
              <w:tab/>
            </w:r>
            <w:r w:rsidR="00B26274">
              <w:rPr>
                <w:noProof/>
                <w:webHidden/>
              </w:rPr>
              <w:fldChar w:fldCharType="begin"/>
            </w:r>
            <w:r w:rsidR="00B26274">
              <w:rPr>
                <w:noProof/>
                <w:webHidden/>
              </w:rPr>
              <w:instrText xml:space="preserve"> PAGEREF _Toc418605705 \h </w:instrText>
            </w:r>
            <w:r w:rsidR="00B26274">
              <w:rPr>
                <w:noProof/>
                <w:webHidden/>
              </w:rPr>
            </w:r>
            <w:r w:rsidR="00B26274">
              <w:rPr>
                <w:noProof/>
                <w:webHidden/>
              </w:rPr>
              <w:fldChar w:fldCharType="separate"/>
            </w:r>
            <w:r w:rsidR="00B26274">
              <w:rPr>
                <w:noProof/>
                <w:webHidden/>
              </w:rPr>
              <w:t>23</w:t>
            </w:r>
            <w:r w:rsidR="00B26274">
              <w:rPr>
                <w:noProof/>
                <w:webHidden/>
              </w:rPr>
              <w:fldChar w:fldCharType="end"/>
            </w:r>
          </w:hyperlink>
        </w:p>
        <w:p w14:paraId="5CD66216" w14:textId="77777777" w:rsidR="00B26274" w:rsidRDefault="00ED276F">
          <w:pPr>
            <w:pStyle w:val="TOC1"/>
            <w:tabs>
              <w:tab w:val="left" w:pos="660"/>
              <w:tab w:val="right" w:leader="dot" w:pos="8659"/>
            </w:tabs>
            <w:rPr>
              <w:rFonts w:asciiTheme="minorHAnsi" w:eastAsiaTheme="minorEastAsia" w:hAnsiTheme="minorHAnsi" w:cstheme="minorBidi"/>
              <w:b w:val="0"/>
              <w:bCs w:val="0"/>
              <w:iCs w:val="0"/>
              <w:noProof/>
              <w:sz w:val="22"/>
              <w:lang w:val="en-US" w:eastAsia="en-US"/>
            </w:rPr>
          </w:pPr>
          <w:hyperlink w:anchor="_Toc418605706" w:history="1">
            <w:r w:rsidR="00B26274" w:rsidRPr="00DD6945">
              <w:rPr>
                <w:rStyle w:val="Hyperlink"/>
                <w:noProof/>
              </w:rPr>
              <w:t>10</w:t>
            </w:r>
            <w:r w:rsidR="00B26274">
              <w:rPr>
                <w:rFonts w:asciiTheme="minorHAnsi" w:eastAsiaTheme="minorEastAsia" w:hAnsiTheme="minorHAnsi" w:cstheme="minorBidi"/>
                <w:b w:val="0"/>
                <w:bCs w:val="0"/>
                <w:iCs w:val="0"/>
                <w:noProof/>
                <w:sz w:val="22"/>
                <w:lang w:val="en-US" w:eastAsia="en-US"/>
              </w:rPr>
              <w:tab/>
            </w:r>
            <w:r w:rsidR="00B26274" w:rsidRPr="00DD6945">
              <w:rPr>
                <w:rStyle w:val="Hyperlink"/>
                <w:noProof/>
              </w:rPr>
              <w:t>Additional Resources</w:t>
            </w:r>
            <w:r w:rsidR="00B26274">
              <w:rPr>
                <w:noProof/>
                <w:webHidden/>
              </w:rPr>
              <w:tab/>
            </w:r>
            <w:r w:rsidR="00B26274">
              <w:rPr>
                <w:noProof/>
                <w:webHidden/>
              </w:rPr>
              <w:fldChar w:fldCharType="begin"/>
            </w:r>
            <w:r w:rsidR="00B26274">
              <w:rPr>
                <w:noProof/>
                <w:webHidden/>
              </w:rPr>
              <w:instrText xml:space="preserve"> PAGEREF _Toc418605706 \h </w:instrText>
            </w:r>
            <w:r w:rsidR="00B26274">
              <w:rPr>
                <w:noProof/>
                <w:webHidden/>
              </w:rPr>
            </w:r>
            <w:r w:rsidR="00B26274">
              <w:rPr>
                <w:noProof/>
                <w:webHidden/>
              </w:rPr>
              <w:fldChar w:fldCharType="separate"/>
            </w:r>
            <w:r w:rsidR="00B26274">
              <w:rPr>
                <w:noProof/>
                <w:webHidden/>
              </w:rPr>
              <w:t>24</w:t>
            </w:r>
            <w:r w:rsidR="00B26274">
              <w:rPr>
                <w:noProof/>
                <w:webHidden/>
              </w:rPr>
              <w:fldChar w:fldCharType="end"/>
            </w:r>
          </w:hyperlink>
        </w:p>
        <w:p w14:paraId="277DBFAF" w14:textId="77777777" w:rsidR="00B26274" w:rsidRDefault="00ED276F">
          <w:pPr>
            <w:pStyle w:val="TOC1"/>
            <w:tabs>
              <w:tab w:val="left" w:pos="660"/>
              <w:tab w:val="right" w:leader="dot" w:pos="8659"/>
            </w:tabs>
            <w:rPr>
              <w:rFonts w:asciiTheme="minorHAnsi" w:eastAsiaTheme="minorEastAsia" w:hAnsiTheme="minorHAnsi" w:cstheme="minorBidi"/>
              <w:b w:val="0"/>
              <w:bCs w:val="0"/>
              <w:iCs w:val="0"/>
              <w:noProof/>
              <w:sz w:val="22"/>
              <w:lang w:val="en-US" w:eastAsia="en-US"/>
            </w:rPr>
          </w:pPr>
          <w:hyperlink w:anchor="_Toc418605707" w:history="1">
            <w:r w:rsidR="00B26274" w:rsidRPr="00DD6945">
              <w:rPr>
                <w:rStyle w:val="Hyperlink"/>
                <w:noProof/>
              </w:rPr>
              <w:t>11</w:t>
            </w:r>
            <w:r w:rsidR="00B26274">
              <w:rPr>
                <w:rFonts w:asciiTheme="minorHAnsi" w:eastAsiaTheme="minorEastAsia" w:hAnsiTheme="minorHAnsi" w:cstheme="minorBidi"/>
                <w:b w:val="0"/>
                <w:bCs w:val="0"/>
                <w:iCs w:val="0"/>
                <w:noProof/>
                <w:sz w:val="22"/>
                <w:lang w:val="en-US" w:eastAsia="en-US"/>
              </w:rPr>
              <w:tab/>
            </w:r>
            <w:r w:rsidR="00B26274" w:rsidRPr="00DD6945">
              <w:rPr>
                <w:rStyle w:val="Hyperlink"/>
                <w:noProof/>
              </w:rPr>
              <w:t>Glossary, abbreviations &amp; acronyms</w:t>
            </w:r>
            <w:r w:rsidR="00B26274">
              <w:rPr>
                <w:noProof/>
                <w:webHidden/>
              </w:rPr>
              <w:tab/>
            </w:r>
            <w:r w:rsidR="00B26274">
              <w:rPr>
                <w:noProof/>
                <w:webHidden/>
              </w:rPr>
              <w:fldChar w:fldCharType="begin"/>
            </w:r>
            <w:r w:rsidR="00B26274">
              <w:rPr>
                <w:noProof/>
                <w:webHidden/>
              </w:rPr>
              <w:instrText xml:space="preserve"> PAGEREF _Toc418605707 \h </w:instrText>
            </w:r>
            <w:r w:rsidR="00B26274">
              <w:rPr>
                <w:noProof/>
                <w:webHidden/>
              </w:rPr>
            </w:r>
            <w:r w:rsidR="00B26274">
              <w:rPr>
                <w:noProof/>
                <w:webHidden/>
              </w:rPr>
              <w:fldChar w:fldCharType="separate"/>
            </w:r>
            <w:r w:rsidR="00B26274">
              <w:rPr>
                <w:noProof/>
                <w:webHidden/>
              </w:rPr>
              <w:t>25</w:t>
            </w:r>
            <w:r w:rsidR="00B26274">
              <w:rPr>
                <w:noProof/>
                <w:webHidden/>
              </w:rPr>
              <w:fldChar w:fldCharType="end"/>
            </w:r>
          </w:hyperlink>
        </w:p>
        <w:p w14:paraId="27615D1A" w14:textId="77777777" w:rsidR="004359EF" w:rsidRPr="005F5CC4" w:rsidRDefault="004359EF" w:rsidP="004359EF">
          <w:pPr>
            <w:outlineLvl w:val="0"/>
            <w:sectPr w:rsidR="004359EF" w:rsidRPr="005F5CC4" w:rsidSect="00694FBE">
              <w:footerReference w:type="default" r:id="rId12"/>
              <w:pgSz w:w="11906" w:h="16838" w:code="9"/>
              <w:pgMar w:top="1440" w:right="1440" w:bottom="1440" w:left="1797" w:header="709" w:footer="567" w:gutter="0"/>
              <w:cols w:space="708"/>
              <w:docGrid w:linePitch="360"/>
            </w:sectPr>
          </w:pPr>
          <w:r w:rsidRPr="005F5CC4">
            <w:fldChar w:fldCharType="end"/>
          </w:r>
        </w:p>
      </w:sdtContent>
    </w:sdt>
    <w:p w14:paraId="35F7F61B" w14:textId="77777777" w:rsidR="003C0706" w:rsidRPr="00C87C03" w:rsidRDefault="003C0706" w:rsidP="003C0706">
      <w:pPr>
        <w:pStyle w:val="Heading1Numbered"/>
      </w:pPr>
      <w:bookmarkStart w:id="2" w:name="_Toc418604028"/>
      <w:bookmarkStart w:id="3" w:name="_Toc418605636"/>
      <w:bookmarkStart w:id="4" w:name="_Toc327744731"/>
      <w:bookmarkEnd w:id="1"/>
      <w:r w:rsidRPr="00C87C03">
        <w:lastRenderedPageBreak/>
        <w:t>General</w:t>
      </w:r>
      <w:bookmarkEnd w:id="2"/>
      <w:bookmarkEnd w:id="3"/>
    </w:p>
    <w:p w14:paraId="04A9320B" w14:textId="77777777" w:rsidR="003C0706" w:rsidRPr="00C87C03" w:rsidRDefault="003C0706" w:rsidP="003C0706">
      <w:pPr>
        <w:pStyle w:val="Heading2Numbered"/>
      </w:pPr>
      <w:bookmarkStart w:id="5" w:name="DRP"/>
      <w:bookmarkStart w:id="6" w:name="_Toc418604029"/>
      <w:bookmarkStart w:id="7" w:name="_Toc418605637"/>
      <w:bookmarkEnd w:id="5"/>
      <w:r w:rsidRPr="00C87C03">
        <w:t>DRP</w:t>
      </w:r>
      <w:bookmarkEnd w:id="6"/>
      <w:bookmarkEnd w:id="7"/>
    </w:p>
    <w:p w14:paraId="69F1875E" w14:textId="77777777" w:rsidR="003C0706" w:rsidRPr="00C87C03" w:rsidRDefault="003C0706" w:rsidP="00BC659E">
      <w:pPr>
        <w:numPr>
          <w:ilvl w:val="0"/>
          <w:numId w:val="6"/>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A DRP plan must provide methods to </w:t>
      </w:r>
      <w:r w:rsidRPr="00C87C03">
        <w:rPr>
          <w:rFonts w:eastAsia="Times New Roman" w:cs="Times New Roman"/>
          <w:bCs/>
          <w:sz w:val="24"/>
          <w:szCs w:val="24"/>
        </w:rPr>
        <w:t>recover different situations and scenarios</w:t>
      </w:r>
      <w:r w:rsidRPr="00C87C03">
        <w:rPr>
          <w:rFonts w:eastAsia="Times New Roman" w:cs="Times New Roman"/>
          <w:sz w:val="24"/>
          <w:szCs w:val="24"/>
        </w:rPr>
        <w:t xml:space="preserve"> </w:t>
      </w:r>
    </w:p>
    <w:p w14:paraId="71E303E7" w14:textId="77777777" w:rsidR="003C0706" w:rsidRPr="00C87C03" w:rsidRDefault="003C0706" w:rsidP="00BC659E">
      <w:pPr>
        <w:numPr>
          <w:ilvl w:val="1"/>
          <w:numId w:val="6"/>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its required to include multiple backup methods, as each method is to be used in different situations </w:t>
      </w:r>
    </w:p>
    <w:p w14:paraId="2D199E32" w14:textId="77777777" w:rsidR="003C0706" w:rsidRPr="00C87C03" w:rsidRDefault="003C0706" w:rsidP="00BC659E">
      <w:pPr>
        <w:numPr>
          <w:ilvl w:val="1"/>
          <w:numId w:val="6"/>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Do not rely on a single method, eg. 'system wide' backups only, as these have important disadvantages </w:t>
      </w:r>
    </w:p>
    <w:p w14:paraId="4AD69F95" w14:textId="77777777" w:rsidR="003C0706" w:rsidRPr="00C87C03" w:rsidRDefault="003C0706" w:rsidP="00BC659E">
      <w:pPr>
        <w:numPr>
          <w:ilvl w:val="0"/>
          <w:numId w:val="6"/>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Whatever (combination of) method(s) you choose to backup your configuration, the value of your backup is only guaranteed if you are able to </w:t>
      </w:r>
      <w:r w:rsidRPr="00C87C03">
        <w:rPr>
          <w:rFonts w:eastAsia="Times New Roman" w:cs="Times New Roman"/>
          <w:bCs/>
          <w:sz w:val="24"/>
          <w:szCs w:val="24"/>
        </w:rPr>
        <w:t>restore it</w:t>
      </w:r>
      <w:r w:rsidRPr="00C87C03">
        <w:rPr>
          <w:rFonts w:eastAsia="Times New Roman" w:cs="Times New Roman"/>
          <w:sz w:val="24"/>
          <w:szCs w:val="24"/>
        </w:rPr>
        <w:t xml:space="preserve">. </w:t>
      </w:r>
    </w:p>
    <w:p w14:paraId="26B4F28B" w14:textId="77777777" w:rsidR="003C0706" w:rsidRPr="00C87C03" w:rsidRDefault="003C0706" w:rsidP="00BC659E">
      <w:pPr>
        <w:numPr>
          <w:ilvl w:val="0"/>
          <w:numId w:val="6"/>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DRP (Disaster Recovery Planning) is only valid if you have </w:t>
      </w:r>
      <w:r w:rsidRPr="00C87C03">
        <w:rPr>
          <w:rFonts w:eastAsia="Times New Roman" w:cs="Times New Roman"/>
          <w:bCs/>
          <w:sz w:val="24"/>
          <w:szCs w:val="24"/>
        </w:rPr>
        <w:t>tested it thoroughly</w:t>
      </w:r>
      <w:r w:rsidRPr="00C87C03">
        <w:rPr>
          <w:rFonts w:eastAsia="Times New Roman" w:cs="Times New Roman"/>
          <w:sz w:val="24"/>
          <w:szCs w:val="24"/>
        </w:rPr>
        <w:t xml:space="preserve">, this includes </w:t>
      </w:r>
    </w:p>
    <w:p w14:paraId="06C9890E" w14:textId="77777777" w:rsidR="003C0706" w:rsidRPr="00C87C03" w:rsidRDefault="003C0706" w:rsidP="00BC659E">
      <w:pPr>
        <w:numPr>
          <w:ilvl w:val="1"/>
          <w:numId w:val="6"/>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testing backup </w:t>
      </w:r>
    </w:p>
    <w:p w14:paraId="7C9B874B" w14:textId="77777777" w:rsidR="003C0706" w:rsidRPr="00C87C03" w:rsidRDefault="003C0706" w:rsidP="00BC659E">
      <w:pPr>
        <w:numPr>
          <w:ilvl w:val="1"/>
          <w:numId w:val="6"/>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restoring backups </w:t>
      </w:r>
    </w:p>
    <w:p w14:paraId="75A244B3" w14:textId="77777777" w:rsidR="003C0706" w:rsidRPr="00C87C03" w:rsidRDefault="003C0706" w:rsidP="00BC659E">
      <w:pPr>
        <w:numPr>
          <w:ilvl w:val="1"/>
          <w:numId w:val="6"/>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executing bare metal restoration </w:t>
      </w:r>
    </w:p>
    <w:p w14:paraId="6D327BFD" w14:textId="77777777" w:rsidR="003C0706" w:rsidRPr="00C87C03" w:rsidRDefault="003C0706" w:rsidP="00BC659E">
      <w:pPr>
        <w:numPr>
          <w:ilvl w:val="0"/>
          <w:numId w:val="6"/>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In case of disaster, you don't want to spend time on considering which option is the best </w:t>
      </w:r>
    </w:p>
    <w:p w14:paraId="44CB8794" w14:textId="77777777" w:rsidR="003C0706" w:rsidRPr="00C87C03" w:rsidRDefault="003C0706" w:rsidP="00BC659E">
      <w:pPr>
        <w:numPr>
          <w:ilvl w:val="1"/>
          <w:numId w:val="6"/>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Make sure the DRP planning and execution is documented in detail </w:t>
      </w:r>
    </w:p>
    <w:p w14:paraId="4F1D1D8B" w14:textId="77777777" w:rsidR="003C0706" w:rsidRPr="00C87C03" w:rsidRDefault="003C0706" w:rsidP="00BC659E">
      <w:pPr>
        <w:numPr>
          <w:ilvl w:val="1"/>
          <w:numId w:val="6"/>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Describe which methods to use in which case </w:t>
      </w:r>
    </w:p>
    <w:p w14:paraId="2B03431A" w14:textId="77777777" w:rsidR="003C0706" w:rsidRPr="00C87C03" w:rsidRDefault="003C0706" w:rsidP="00BC659E">
      <w:pPr>
        <w:numPr>
          <w:ilvl w:val="0"/>
          <w:numId w:val="6"/>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DRP should not depend on the skills of the FIM admins only </w:t>
      </w:r>
    </w:p>
    <w:p w14:paraId="3731FB9C" w14:textId="77777777" w:rsidR="003C0706" w:rsidRPr="00C87C03" w:rsidRDefault="003C0706" w:rsidP="00BC659E">
      <w:pPr>
        <w:numPr>
          <w:ilvl w:val="1"/>
          <w:numId w:val="6"/>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Make sure you can execute the recovery blindly </w:t>
      </w:r>
    </w:p>
    <w:p w14:paraId="138E6E3C" w14:textId="77777777" w:rsidR="003C0706" w:rsidRPr="00C87C03" w:rsidRDefault="003C0706" w:rsidP="00BC659E">
      <w:pPr>
        <w:numPr>
          <w:ilvl w:val="1"/>
          <w:numId w:val="6"/>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Make sure that server admins with limited FIM skills can execute the DR </w:t>
      </w:r>
    </w:p>
    <w:p w14:paraId="3F9C2AD7" w14:textId="758F5753" w:rsidR="003C0706" w:rsidRPr="00B26274" w:rsidRDefault="003C0706" w:rsidP="00BC659E">
      <w:pPr>
        <w:numPr>
          <w:ilvl w:val="0"/>
          <w:numId w:val="6"/>
        </w:numPr>
        <w:spacing w:before="100" w:beforeAutospacing="1" w:after="100" w:afterAutospacing="1"/>
        <w:jc w:val="left"/>
        <w:rPr>
          <w:rFonts w:eastAsia="Times New Roman" w:cs="Times New Roman"/>
          <w:sz w:val="24"/>
          <w:szCs w:val="24"/>
        </w:rPr>
      </w:pPr>
      <w:r w:rsidRPr="00B26274">
        <w:rPr>
          <w:rFonts w:eastAsia="Times New Roman" w:cs="Times New Roman"/>
          <w:sz w:val="24"/>
          <w:szCs w:val="24"/>
        </w:rPr>
        <w:t>DRP planning must be reviewed on a regular basis (yearly)  </w:t>
      </w:r>
    </w:p>
    <w:p w14:paraId="65245FEE" w14:textId="77777777" w:rsidR="003C0706" w:rsidRPr="00C87C03" w:rsidRDefault="003C0706" w:rsidP="003C0706">
      <w:pPr>
        <w:pStyle w:val="Heading2Numbered"/>
      </w:pPr>
      <w:bookmarkStart w:id="8" w:name="_Toc418604030"/>
      <w:bookmarkStart w:id="9" w:name="_Toc418605638"/>
      <w:bookmarkStart w:id="10" w:name="SQL"/>
      <w:r w:rsidRPr="00C87C03">
        <w:t>SQL</w:t>
      </w:r>
      <w:bookmarkEnd w:id="8"/>
      <w:bookmarkEnd w:id="9"/>
    </w:p>
    <w:p w14:paraId="3F8127E5" w14:textId="77777777" w:rsidR="003C0706" w:rsidRPr="00C87C03" w:rsidRDefault="003C0706" w:rsidP="00BC659E">
      <w:pPr>
        <w:numPr>
          <w:ilvl w:val="0"/>
          <w:numId w:val="7"/>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Carefully verify the SQL backups, as the the backups in SQL have double functionality </w:t>
      </w:r>
    </w:p>
    <w:p w14:paraId="58E44E63" w14:textId="77777777" w:rsidR="003C0706" w:rsidRPr="00C87C03" w:rsidRDefault="003C0706" w:rsidP="00BC659E">
      <w:pPr>
        <w:numPr>
          <w:ilvl w:val="1"/>
          <w:numId w:val="7"/>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Backup data </w:t>
      </w:r>
    </w:p>
    <w:p w14:paraId="49A00FC5" w14:textId="77777777" w:rsidR="003C0706" w:rsidRPr="00C87C03" w:rsidRDefault="003C0706" w:rsidP="00BC659E">
      <w:pPr>
        <w:numPr>
          <w:ilvl w:val="1"/>
          <w:numId w:val="7"/>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Optimize logs, truncate logs to minimize use of space </w:t>
      </w:r>
    </w:p>
    <w:p w14:paraId="1C89D04F" w14:textId="77777777" w:rsidR="003C0706" w:rsidRPr="00C87C03" w:rsidRDefault="003C0706" w:rsidP="00BC659E">
      <w:pPr>
        <w:numPr>
          <w:ilvl w:val="0"/>
          <w:numId w:val="7"/>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Make sure to have the proper maintenance plans for your FIM databases </w:t>
      </w:r>
    </w:p>
    <w:p w14:paraId="6E093512" w14:textId="77777777" w:rsidR="003C0706" w:rsidRPr="00C87C03" w:rsidRDefault="003C0706" w:rsidP="00BC659E">
      <w:pPr>
        <w:numPr>
          <w:ilvl w:val="1"/>
          <w:numId w:val="7"/>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Keep fragmentation under control (eg the FIM Sync database has the tendency to fragment...) </w:t>
      </w:r>
    </w:p>
    <w:p w14:paraId="7245F397" w14:textId="77777777" w:rsidR="003C0706" w:rsidRPr="00C87C03" w:rsidRDefault="003C0706" w:rsidP="003C0706">
      <w:pPr>
        <w:rPr>
          <w:rFonts w:eastAsia="Times New Roman" w:cs="Times New Roman"/>
          <w:sz w:val="24"/>
          <w:szCs w:val="24"/>
        </w:rPr>
      </w:pPr>
      <w:r w:rsidRPr="00C87C03">
        <w:rPr>
          <w:rFonts w:eastAsia="Times New Roman" w:cs="Times New Roman"/>
          <w:sz w:val="24"/>
          <w:szCs w:val="24"/>
        </w:rPr>
        <w:t xml:space="preserve">  </w:t>
      </w:r>
    </w:p>
    <w:tbl>
      <w:tblPr>
        <w:tblW w:w="5000" w:type="pct"/>
        <w:tblCellMar>
          <w:left w:w="0" w:type="dxa"/>
          <w:right w:w="0" w:type="dxa"/>
        </w:tblCellMar>
        <w:tblLook w:val="04A0" w:firstRow="1" w:lastRow="0" w:firstColumn="1" w:lastColumn="0" w:noHBand="0" w:noVBand="1"/>
      </w:tblPr>
      <w:tblGrid>
        <w:gridCol w:w="9003"/>
      </w:tblGrid>
      <w:tr w:rsidR="003C0706" w:rsidRPr="00C87C03" w14:paraId="67EC3F37" w14:textId="77777777" w:rsidTr="003C0706">
        <w:tc>
          <w:tcPr>
            <w:tcW w:w="0" w:type="auto"/>
            <w:shd w:val="clear" w:color="auto" w:fill="A9A9A9"/>
            <w:tcMar>
              <w:top w:w="75" w:type="dxa"/>
              <w:left w:w="75" w:type="dxa"/>
              <w:bottom w:w="75" w:type="dxa"/>
              <w:right w:w="0" w:type="dxa"/>
            </w:tcMar>
            <w:vAlign w:val="center"/>
            <w:hideMark/>
          </w:tcPr>
          <w:p w14:paraId="009ED208" w14:textId="77777777" w:rsidR="003C0706" w:rsidRPr="00C87C03" w:rsidRDefault="003C0706" w:rsidP="003C0706">
            <w:pPr>
              <w:rPr>
                <w:rFonts w:eastAsia="Times New Roman" w:cs="Times New Roman"/>
                <w:bCs/>
                <w:sz w:val="24"/>
                <w:szCs w:val="24"/>
              </w:rPr>
            </w:pPr>
            <w:r w:rsidRPr="00C87C03">
              <w:rPr>
                <w:rFonts w:eastAsia="Times New Roman" w:cs="Times New Roman"/>
                <w:bCs/>
                <w:noProof/>
                <w:sz w:val="24"/>
                <w:szCs w:val="24"/>
                <w:lang w:val="nl-BE" w:eastAsia="nl-BE"/>
              </w:rPr>
              <w:drawing>
                <wp:inline distT="0" distB="0" distL="0" distR="0" wp14:anchorId="4FAD1647" wp14:editId="3E3C8F6A">
                  <wp:extent cx="99060" cy="99060"/>
                  <wp:effectExtent l="0" t="0" r="0" b="0"/>
                  <wp:docPr id="8" name="Picture 8" descr="http://social.technet.microsoft.com/wiki/resized-image.ashx/__size/550x0/__key/CommunityServer-Wikis-Components-Files/00-00-00-00-05/1731.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cial.technet.microsoft.com/wiki/resized-image.ashx/__size/550x0/__key/CommunityServer-Wikis-Components-Files/00-00-00-00-05/1731.Not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r w:rsidRPr="00C87C03">
              <w:rPr>
                <w:rFonts w:eastAsia="Times New Roman" w:cs="Times New Roman"/>
                <w:bCs/>
                <w:sz w:val="24"/>
                <w:szCs w:val="24"/>
              </w:rPr>
              <w:t xml:space="preserve">Note </w:t>
            </w:r>
          </w:p>
        </w:tc>
      </w:tr>
      <w:tr w:rsidR="003C0706" w:rsidRPr="00C87C03" w14:paraId="1B92D5A3" w14:textId="77777777" w:rsidTr="003C0706">
        <w:tc>
          <w:tcPr>
            <w:tcW w:w="0" w:type="auto"/>
            <w:shd w:val="clear" w:color="auto" w:fill="F5F5F5"/>
            <w:tcMar>
              <w:top w:w="0" w:type="dxa"/>
              <w:left w:w="75" w:type="dxa"/>
              <w:bottom w:w="0" w:type="dxa"/>
              <w:right w:w="0" w:type="dxa"/>
            </w:tcMar>
            <w:vAlign w:val="center"/>
            <w:hideMark/>
          </w:tcPr>
          <w:p w14:paraId="6D4217AA" w14:textId="77777777" w:rsidR="003C0706" w:rsidRPr="00C87C03" w:rsidRDefault="003C0706" w:rsidP="003C0706">
            <w:pPr>
              <w:rPr>
                <w:rFonts w:eastAsia="Times New Roman" w:cs="Times New Roman"/>
                <w:sz w:val="24"/>
                <w:szCs w:val="24"/>
              </w:rPr>
            </w:pPr>
            <w:r w:rsidRPr="00C87C03">
              <w:rPr>
                <w:rFonts w:eastAsia="Times New Roman" w:cs="Times New Roman"/>
                <w:sz w:val="24"/>
                <w:szCs w:val="24"/>
              </w:rPr>
              <w:t xml:space="preserve">The core reference for database maintenance is </w:t>
            </w:r>
            <w:hyperlink r:id="rId14" w:history="1">
              <w:r w:rsidRPr="00C87C03">
                <w:rPr>
                  <w:rFonts w:eastAsia="Times New Roman" w:cs="Times New Roman"/>
                  <w:color w:val="003366"/>
                  <w:sz w:val="24"/>
                  <w:szCs w:val="24"/>
                  <w:u w:val="single"/>
                </w:rPr>
                <w:t>https://ola.hallengren.com/</w:t>
              </w:r>
            </w:hyperlink>
          </w:p>
        </w:tc>
      </w:tr>
    </w:tbl>
    <w:p w14:paraId="42DC6661" w14:textId="245C341A" w:rsidR="003C0706" w:rsidRPr="00C87C03" w:rsidRDefault="003C0706" w:rsidP="00B26274">
      <w:pPr>
        <w:spacing w:before="100" w:beforeAutospacing="1" w:after="100" w:afterAutospacing="1"/>
        <w:rPr>
          <w:rFonts w:eastAsia="Times New Roman" w:cs="Times New Roman"/>
          <w:sz w:val="24"/>
          <w:szCs w:val="24"/>
        </w:rPr>
      </w:pPr>
      <w:r w:rsidRPr="00C87C03">
        <w:rPr>
          <w:rFonts w:eastAsia="Times New Roman" w:cs="Times New Roman"/>
          <w:sz w:val="24"/>
          <w:szCs w:val="24"/>
        </w:rPr>
        <w:t> </w:t>
      </w:r>
      <w:hyperlink r:id="rId15" w:anchor="Top" w:history="1"/>
    </w:p>
    <w:p w14:paraId="1C5077AC" w14:textId="77777777" w:rsidR="003C0706" w:rsidRPr="00C87C03" w:rsidRDefault="003C0706" w:rsidP="003C0706">
      <w:pPr>
        <w:pStyle w:val="Heading1Numbered"/>
      </w:pPr>
      <w:bookmarkStart w:id="11" w:name="_Toc418604031"/>
      <w:bookmarkStart w:id="12" w:name="_Toc418605639"/>
      <w:r w:rsidRPr="00C87C03">
        <w:lastRenderedPageBreak/>
        <w:t>Backup</w:t>
      </w:r>
      <w:bookmarkStart w:id="13" w:name="FIM_Synchronization_server_backup"/>
      <w:bookmarkEnd w:id="11"/>
      <w:bookmarkEnd w:id="12"/>
    </w:p>
    <w:p w14:paraId="560BD28E"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This applies to any server on which FIM components are installed.</w:t>
      </w:r>
    </w:p>
    <w:p w14:paraId="1E997FF5" w14:textId="77777777" w:rsidR="003C0706" w:rsidRPr="00C87C03" w:rsidRDefault="003C0706" w:rsidP="003C0706">
      <w:pPr>
        <w:pStyle w:val="Heading2Numbered"/>
      </w:pPr>
      <w:bookmarkStart w:id="14" w:name="VM_System_Snapshot_Backup"/>
      <w:bookmarkStart w:id="15" w:name="_Toc418604032"/>
      <w:bookmarkStart w:id="16" w:name="_Toc418605640"/>
      <w:bookmarkEnd w:id="14"/>
      <w:r w:rsidRPr="00C87C03">
        <w:t>VM System Snapshot/Backup</w:t>
      </w:r>
      <w:bookmarkEnd w:id="15"/>
      <w:bookmarkEnd w:id="16"/>
    </w:p>
    <w:p w14:paraId="01CEA2D7"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Lots of environments run their servers on a virtualized machines, most of these VM systems allow to snapshot the guest system.</w:t>
      </w:r>
    </w:p>
    <w:p w14:paraId="6F49B47F" w14:textId="77777777" w:rsidR="003C0706" w:rsidRPr="00C87C03" w:rsidRDefault="003C0706" w:rsidP="003C0706">
      <w:pPr>
        <w:pStyle w:val="Heading3Numbered"/>
        <w:rPr>
          <w:u w:val="single"/>
        </w:rPr>
      </w:pPr>
      <w:bookmarkStart w:id="17" w:name="_Toc418604033"/>
      <w:bookmarkStart w:id="18" w:name="_Toc418605641"/>
      <w:r w:rsidRPr="00C87C03">
        <w:t>Advantage</w:t>
      </w:r>
      <w:bookmarkEnd w:id="17"/>
      <w:bookmarkEnd w:id="18"/>
    </w:p>
    <w:p w14:paraId="799E5449" w14:textId="77777777" w:rsidR="003C0706" w:rsidRPr="00C87C03" w:rsidRDefault="003C0706" w:rsidP="00BC659E">
      <w:pPr>
        <w:numPr>
          <w:ilvl w:val="0"/>
          <w:numId w:val="8"/>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Entire machine backup </w:t>
      </w:r>
    </w:p>
    <w:p w14:paraId="4A1477DE" w14:textId="77777777" w:rsidR="003C0706" w:rsidRPr="00C87C03" w:rsidRDefault="003C0706" w:rsidP="00BC659E">
      <w:pPr>
        <w:numPr>
          <w:ilvl w:val="0"/>
          <w:numId w:val="8"/>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Fast method to take a snapshot of a working machine </w:t>
      </w:r>
    </w:p>
    <w:p w14:paraId="0E476987" w14:textId="77777777" w:rsidR="003C0706" w:rsidRPr="00C87C03" w:rsidRDefault="003C0706" w:rsidP="00BC659E">
      <w:pPr>
        <w:numPr>
          <w:ilvl w:val="0"/>
          <w:numId w:val="8"/>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Quick method to safe the system state just before or just after configuration changes </w:t>
      </w:r>
    </w:p>
    <w:p w14:paraId="64A80668" w14:textId="77777777" w:rsidR="003C0706" w:rsidRPr="00C87C03" w:rsidRDefault="003C0706" w:rsidP="003C0706">
      <w:pPr>
        <w:pStyle w:val="Heading3Numbered"/>
        <w:rPr>
          <w:u w:val="single"/>
        </w:rPr>
      </w:pPr>
      <w:bookmarkStart w:id="19" w:name="_Toc418604034"/>
      <w:bookmarkStart w:id="20" w:name="_Toc418605642"/>
      <w:r w:rsidRPr="00C87C03">
        <w:t>Disadvantage</w:t>
      </w:r>
      <w:bookmarkEnd w:id="19"/>
      <w:bookmarkEnd w:id="20"/>
    </w:p>
    <w:p w14:paraId="1D0A9D9F" w14:textId="77777777" w:rsidR="003C0706" w:rsidRPr="00C87C03" w:rsidRDefault="003C0706" w:rsidP="00BC659E">
      <w:pPr>
        <w:numPr>
          <w:ilvl w:val="0"/>
          <w:numId w:val="9"/>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Snapshots cannot be used for long term storage (as you will run into issues with AD thumbstone when you restore an old machine account) </w:t>
      </w:r>
    </w:p>
    <w:p w14:paraId="3B4DAE6F" w14:textId="77777777" w:rsidR="003C0706" w:rsidRPr="00C87C03" w:rsidRDefault="003C0706" w:rsidP="00BC659E">
      <w:pPr>
        <w:numPr>
          <w:ilvl w:val="0"/>
          <w:numId w:val="9"/>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If the snapshot contains corruption of configuration issues, it's very hard to recover the system </w:t>
      </w:r>
    </w:p>
    <w:p w14:paraId="2E29B1B7" w14:textId="77777777" w:rsidR="003C0706" w:rsidRPr="00C87C03" w:rsidRDefault="003C0706" w:rsidP="00BC659E">
      <w:pPr>
        <w:numPr>
          <w:ilvl w:val="0"/>
          <w:numId w:val="9"/>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It's mostly an all-in-one recovery (no single component recovery) </w:t>
      </w:r>
    </w:p>
    <w:p w14:paraId="39C9618F" w14:textId="1ACE8623" w:rsidR="00B26274" w:rsidRPr="00B26274" w:rsidRDefault="003C0706" w:rsidP="00B26274">
      <w:pPr>
        <w:pStyle w:val="Heading3Numbered"/>
      </w:pPr>
      <w:bookmarkStart w:id="21" w:name="_Toc418604035"/>
      <w:bookmarkStart w:id="22" w:name="_Toc418605643"/>
      <w:r w:rsidRPr="00C87C03">
        <w:t>Known issues with Snapshots</w:t>
      </w:r>
      <w:bookmarkEnd w:id="21"/>
      <w:bookmarkEnd w:id="22"/>
    </w:p>
    <w:p w14:paraId="06C9F683" w14:textId="77777777" w:rsidR="003C0706" w:rsidRPr="00C87C03" w:rsidRDefault="00ED276F" w:rsidP="00BC659E">
      <w:pPr>
        <w:numPr>
          <w:ilvl w:val="0"/>
          <w:numId w:val="10"/>
        </w:numPr>
        <w:spacing w:before="100" w:beforeAutospacing="1" w:after="100" w:afterAutospacing="1"/>
        <w:jc w:val="left"/>
        <w:rPr>
          <w:rFonts w:eastAsia="Times New Roman" w:cs="Times New Roman"/>
          <w:sz w:val="24"/>
          <w:szCs w:val="24"/>
        </w:rPr>
      </w:pPr>
      <w:hyperlink r:id="rId16" w:history="1">
        <w:r w:rsidR="003C0706" w:rsidRPr="00C87C03">
          <w:rPr>
            <w:rFonts w:eastAsia="Times New Roman" w:cs="Times New Roman"/>
            <w:color w:val="0000FF"/>
            <w:sz w:val="24"/>
            <w:szCs w:val="24"/>
            <w:u w:val="single"/>
          </w:rPr>
          <w:t>http://kb.vmware.com/selfservice/microsites/search.do?language=en_US&amp;cmd=displayKC&amp;externalId=1007576</w:t>
        </w:r>
      </w:hyperlink>
      <w:r w:rsidR="003C0706" w:rsidRPr="00C87C03">
        <w:rPr>
          <w:rFonts w:eastAsia="Times New Roman" w:cs="Times New Roman"/>
          <w:sz w:val="24"/>
          <w:szCs w:val="24"/>
        </w:rPr>
        <w:t xml:space="preserve"> </w:t>
      </w:r>
    </w:p>
    <w:p w14:paraId="0D02A535" w14:textId="77777777" w:rsidR="003C0706" w:rsidRPr="00C87C03" w:rsidRDefault="00ED276F" w:rsidP="00BC659E">
      <w:pPr>
        <w:numPr>
          <w:ilvl w:val="0"/>
          <w:numId w:val="10"/>
        </w:numPr>
        <w:spacing w:before="100" w:beforeAutospacing="1" w:after="100" w:afterAutospacing="1"/>
        <w:jc w:val="left"/>
        <w:rPr>
          <w:rFonts w:eastAsia="Times New Roman" w:cs="Times New Roman"/>
          <w:sz w:val="24"/>
          <w:szCs w:val="24"/>
        </w:rPr>
      </w:pPr>
      <w:hyperlink r:id="rId17" w:history="1">
        <w:r w:rsidR="003C0706" w:rsidRPr="00C87C03">
          <w:rPr>
            <w:rFonts w:eastAsia="Times New Roman" w:cs="Times New Roman"/>
            <w:color w:val="0000FF"/>
            <w:sz w:val="24"/>
            <w:szCs w:val="24"/>
            <w:u w:val="single"/>
          </w:rPr>
          <w:t>http://kb.vmware.com/selfservice/microsites/search.do?language=en_US&amp;cmd=displayKC&amp;externalId=2006849</w:t>
        </w:r>
      </w:hyperlink>
      <w:r w:rsidR="003C0706" w:rsidRPr="00C87C03">
        <w:rPr>
          <w:rFonts w:eastAsia="Times New Roman" w:cs="Times New Roman"/>
          <w:sz w:val="24"/>
          <w:szCs w:val="24"/>
        </w:rPr>
        <w:t xml:space="preserve"> </w:t>
      </w:r>
    </w:p>
    <w:p w14:paraId="48F32C73" w14:textId="512D4490" w:rsidR="003C0706" w:rsidRPr="00B26274" w:rsidRDefault="00ED276F" w:rsidP="00BC659E">
      <w:pPr>
        <w:numPr>
          <w:ilvl w:val="0"/>
          <w:numId w:val="10"/>
        </w:numPr>
        <w:spacing w:before="100" w:beforeAutospacing="1" w:after="100" w:afterAutospacing="1"/>
        <w:jc w:val="left"/>
        <w:rPr>
          <w:rFonts w:eastAsia="Times New Roman" w:cs="Times New Roman"/>
          <w:sz w:val="24"/>
          <w:szCs w:val="24"/>
        </w:rPr>
      </w:pPr>
      <w:hyperlink r:id="rId18" w:history="1">
        <w:r w:rsidR="003C0706" w:rsidRPr="00B26274">
          <w:rPr>
            <w:rFonts w:eastAsia="Times New Roman" w:cs="Times New Roman"/>
            <w:color w:val="0000FF"/>
            <w:sz w:val="24"/>
            <w:szCs w:val="24"/>
            <w:u w:val="single"/>
          </w:rPr>
          <w:t>https://communities.vmware.com/message/1753988</w:t>
        </w:r>
      </w:hyperlink>
      <w:r w:rsidR="003C0706" w:rsidRPr="00B26274">
        <w:rPr>
          <w:rFonts w:eastAsia="Times New Roman" w:cs="Times New Roman"/>
          <w:sz w:val="24"/>
          <w:szCs w:val="24"/>
        </w:rPr>
        <w:t xml:space="preserve">  </w:t>
      </w:r>
    </w:p>
    <w:p w14:paraId="33FD0D6C" w14:textId="14398D56" w:rsidR="003C0706" w:rsidRPr="00C87C03" w:rsidRDefault="003C0706" w:rsidP="003C0706">
      <w:pPr>
        <w:pStyle w:val="Heading2Numbered"/>
      </w:pPr>
      <w:bookmarkStart w:id="23" w:name="Windows_Backup"/>
      <w:bookmarkStart w:id="24" w:name="_Toc418604036"/>
      <w:bookmarkStart w:id="25" w:name="_Toc418605645"/>
      <w:bookmarkEnd w:id="23"/>
      <w:r w:rsidRPr="00C87C03">
        <w:t>Windows Backup</w:t>
      </w:r>
      <w:bookmarkEnd w:id="24"/>
      <w:bookmarkEnd w:id="25"/>
    </w:p>
    <w:p w14:paraId="0DF8B351" w14:textId="77777777" w:rsidR="003C0706" w:rsidRPr="00C87C03" w:rsidRDefault="003C0706" w:rsidP="003C0706">
      <w:pPr>
        <w:pStyle w:val="Heading3Numbered"/>
        <w:rPr>
          <w:u w:val="single"/>
        </w:rPr>
      </w:pPr>
      <w:bookmarkStart w:id="26" w:name="_Toc418604037"/>
      <w:bookmarkStart w:id="27" w:name="_Toc418605646"/>
      <w:r w:rsidRPr="00C87C03">
        <w:t>Advantage</w:t>
      </w:r>
      <w:bookmarkEnd w:id="26"/>
      <w:bookmarkEnd w:id="27"/>
    </w:p>
    <w:p w14:paraId="1903DE0E" w14:textId="77777777" w:rsidR="003C0706" w:rsidRPr="00C87C03" w:rsidRDefault="003C0706" w:rsidP="00B26274">
      <w:pPr>
        <w:pStyle w:val="Heading4numbered"/>
      </w:pPr>
      <w:bookmarkStart w:id="28" w:name="_Toc418605647"/>
      <w:r w:rsidRPr="00C87C03">
        <w:t>Entire machine backup</w:t>
      </w:r>
      <w:bookmarkEnd w:id="28"/>
      <w:r w:rsidRPr="00C87C03">
        <w:t xml:space="preserve"> </w:t>
      </w:r>
    </w:p>
    <w:p w14:paraId="446A7855" w14:textId="77777777" w:rsidR="003C0706" w:rsidRPr="00C87C03" w:rsidRDefault="003C0706" w:rsidP="00BC659E">
      <w:pPr>
        <w:numPr>
          <w:ilvl w:val="0"/>
          <w:numId w:val="11"/>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Allows for bare metal restore </w:t>
      </w:r>
    </w:p>
    <w:p w14:paraId="43972607" w14:textId="77777777" w:rsidR="003C0706" w:rsidRPr="00C87C03" w:rsidRDefault="003C0706" w:rsidP="00BC659E">
      <w:pPr>
        <w:numPr>
          <w:ilvl w:val="0"/>
          <w:numId w:val="11"/>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Quick method to safe the system state just before or just after configuration changes </w:t>
      </w:r>
    </w:p>
    <w:p w14:paraId="189AA985" w14:textId="77777777" w:rsidR="003C0706" w:rsidRPr="00C87C03" w:rsidRDefault="003C0706" w:rsidP="003C0706">
      <w:pPr>
        <w:pStyle w:val="Heading3Numbered"/>
        <w:rPr>
          <w:u w:val="single"/>
        </w:rPr>
      </w:pPr>
      <w:bookmarkStart w:id="29" w:name="_Toc418604038"/>
      <w:bookmarkStart w:id="30" w:name="_Toc418605648"/>
      <w:r w:rsidRPr="00C87C03">
        <w:t>Disadvantage</w:t>
      </w:r>
      <w:bookmarkEnd w:id="29"/>
      <w:bookmarkEnd w:id="30"/>
    </w:p>
    <w:p w14:paraId="00661808" w14:textId="77777777" w:rsidR="003C0706" w:rsidRPr="00C87C03" w:rsidRDefault="003C0706" w:rsidP="00BC659E">
      <w:pPr>
        <w:numPr>
          <w:ilvl w:val="0"/>
          <w:numId w:val="12"/>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This method usually takes some time to restore </w:t>
      </w:r>
    </w:p>
    <w:p w14:paraId="67B48DAC" w14:textId="77777777" w:rsidR="003C0706" w:rsidRPr="00C87C03" w:rsidRDefault="003C0706" w:rsidP="00BC659E">
      <w:pPr>
        <w:numPr>
          <w:ilvl w:val="0"/>
          <w:numId w:val="12"/>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Snapshots cannot be used for long term storage (as you will run into issues with AD thumbstone when you restore an old machine account) </w:t>
      </w:r>
    </w:p>
    <w:p w14:paraId="14ABE41E" w14:textId="77777777" w:rsidR="003C0706" w:rsidRPr="00C87C03" w:rsidRDefault="003C0706" w:rsidP="00BC659E">
      <w:pPr>
        <w:numPr>
          <w:ilvl w:val="0"/>
          <w:numId w:val="12"/>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lastRenderedPageBreak/>
        <w:t xml:space="preserve">If the snapshot contains corruption of configuration issues, it's very hard to recover the system </w:t>
      </w:r>
    </w:p>
    <w:p w14:paraId="74A66C86" w14:textId="3309570D" w:rsidR="003C0706" w:rsidRPr="00B26274" w:rsidRDefault="003C0706" w:rsidP="00BC659E">
      <w:pPr>
        <w:numPr>
          <w:ilvl w:val="0"/>
          <w:numId w:val="12"/>
        </w:numPr>
        <w:spacing w:before="100" w:beforeAutospacing="1" w:after="100" w:afterAutospacing="1"/>
        <w:jc w:val="left"/>
        <w:rPr>
          <w:rFonts w:eastAsia="Times New Roman" w:cs="Times New Roman"/>
          <w:sz w:val="24"/>
          <w:szCs w:val="24"/>
        </w:rPr>
      </w:pPr>
      <w:r w:rsidRPr="00B26274">
        <w:rPr>
          <w:rFonts w:eastAsia="Times New Roman" w:cs="Times New Roman"/>
          <w:sz w:val="24"/>
          <w:szCs w:val="24"/>
        </w:rPr>
        <w:t xml:space="preserve">It's mostly an all-in-one recovery (no single component recovery) </w:t>
      </w:r>
      <w:bookmarkStart w:id="31" w:name="Database0"/>
      <w:bookmarkEnd w:id="31"/>
      <w:r w:rsidRPr="00B26274">
        <w:rPr>
          <w:rFonts w:eastAsia="Times New Roman" w:cs="Times New Roman"/>
          <w:sz w:val="24"/>
          <w:szCs w:val="24"/>
        </w:rPr>
        <w:fldChar w:fldCharType="begin"/>
      </w:r>
      <w:r w:rsidRPr="00B26274">
        <w:rPr>
          <w:rFonts w:eastAsia="Times New Roman" w:cs="Times New Roman"/>
          <w:sz w:val="24"/>
          <w:szCs w:val="24"/>
        </w:rPr>
        <w:instrText xml:space="preserve"> HYPERLINK "http://social.technet.microsoft.com/wiki/contents/articles/24363.fim-2010-planning-disaster-recovery/edit.aspx" \l "Top" </w:instrText>
      </w:r>
      <w:r w:rsidRPr="00B26274">
        <w:rPr>
          <w:rFonts w:eastAsia="Times New Roman" w:cs="Times New Roman"/>
          <w:sz w:val="24"/>
          <w:szCs w:val="24"/>
        </w:rPr>
        <w:fldChar w:fldCharType="end"/>
      </w:r>
    </w:p>
    <w:p w14:paraId="2F9E4438" w14:textId="51024756" w:rsidR="003C0706" w:rsidRPr="00C87C03" w:rsidRDefault="003C0706" w:rsidP="003C0706">
      <w:pPr>
        <w:pStyle w:val="Heading2Numbered"/>
      </w:pPr>
      <w:bookmarkStart w:id="32" w:name="FIM_Synchronization_server_backup0"/>
      <w:bookmarkStart w:id="33" w:name="_Toc418604039"/>
      <w:bookmarkStart w:id="34" w:name="_Toc418605649"/>
      <w:bookmarkEnd w:id="13"/>
      <w:bookmarkEnd w:id="32"/>
      <w:r w:rsidRPr="00C87C03">
        <w:t>Backup FIM Synchronization server</w:t>
      </w:r>
      <w:bookmarkEnd w:id="33"/>
      <w:bookmarkEnd w:id="34"/>
      <w:r w:rsidRPr="00C87C03">
        <w:t xml:space="preserve"> </w:t>
      </w:r>
    </w:p>
    <w:p w14:paraId="1100C08B" w14:textId="570C502B"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More details at: </w:t>
      </w:r>
      <w:hyperlink r:id="rId19" w:history="1">
        <w:r w:rsidRPr="00C87C03">
          <w:rPr>
            <w:rFonts w:eastAsia="Times New Roman" w:cs="Times New Roman"/>
            <w:color w:val="0000FF"/>
            <w:sz w:val="24"/>
            <w:szCs w:val="24"/>
            <w:u w:val="single"/>
          </w:rPr>
          <w:t>MIIS/ILM/FIM: How to Backup the Synchronization Engine</w:t>
        </w:r>
      </w:hyperlink>
      <w:r w:rsidRPr="00C87C03">
        <w:rPr>
          <w:rFonts w:eastAsia="Times New Roman" w:cs="Times New Roman"/>
          <w:sz w:val="24"/>
          <w:szCs w:val="24"/>
        </w:rPr>
        <w:t xml:space="preserve">  </w:t>
      </w:r>
    </w:p>
    <w:p w14:paraId="64E74187" w14:textId="77777777" w:rsidR="003C0706" w:rsidRPr="00C87C03" w:rsidRDefault="003C0706" w:rsidP="003C0706">
      <w:pPr>
        <w:pStyle w:val="Heading3Numbered"/>
      </w:pPr>
      <w:bookmarkStart w:id="35" w:name="_Toc418604040"/>
      <w:bookmarkStart w:id="36" w:name="_Toc418605650"/>
      <w:bookmarkStart w:id="37" w:name="Database"/>
      <w:r w:rsidRPr="00C87C03">
        <w:t>FIM Sync Database</w:t>
      </w:r>
      <w:bookmarkEnd w:id="35"/>
      <w:bookmarkEnd w:id="36"/>
    </w:p>
    <w:p w14:paraId="16C9B841"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The FIMSynchronisationService database is hosted on SQL. </w:t>
      </w:r>
    </w:p>
    <w:p w14:paraId="53AE51C8"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Make sure you have a regular backup of your database using the SQL Management tools. </w:t>
      </w:r>
    </w:p>
    <w:p w14:paraId="28B2E640" w14:textId="2705C819"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It seems obvious, but also perform a restore once in a while. (Doing is the best practice!)  </w:t>
      </w:r>
    </w:p>
    <w:p w14:paraId="7237F891" w14:textId="77777777" w:rsidR="003C0706" w:rsidRPr="00C87C03" w:rsidRDefault="003C0706" w:rsidP="003C0706">
      <w:pPr>
        <w:pStyle w:val="Heading4"/>
        <w:rPr>
          <w:u w:val="single"/>
        </w:rPr>
      </w:pPr>
      <w:r w:rsidRPr="00C87C03">
        <w:t>Advantage</w:t>
      </w:r>
    </w:p>
    <w:p w14:paraId="6847D247" w14:textId="77777777" w:rsidR="003C0706" w:rsidRPr="00C87C03" w:rsidRDefault="003C0706" w:rsidP="00BC659E">
      <w:pPr>
        <w:numPr>
          <w:ilvl w:val="0"/>
          <w:numId w:val="13"/>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Contains all identity data and configuration items you configure in the GUI </w:t>
      </w:r>
    </w:p>
    <w:p w14:paraId="265AD486" w14:textId="77777777" w:rsidR="003C0706" w:rsidRPr="00C87C03" w:rsidRDefault="003C0706" w:rsidP="00BC659E">
      <w:pPr>
        <w:numPr>
          <w:ilvl w:val="0"/>
          <w:numId w:val="13"/>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Contains most configuration data (eg files in Extensions directory), but not all files (like service config files, 3rd party client setup &amp; config, source code ...) </w:t>
      </w:r>
    </w:p>
    <w:p w14:paraId="0597CD49" w14:textId="77777777" w:rsidR="003C0706" w:rsidRPr="00C87C03" w:rsidRDefault="003C0706" w:rsidP="003C0706">
      <w:pPr>
        <w:pStyle w:val="Heading4"/>
        <w:rPr>
          <w:u w:val="single"/>
        </w:rPr>
      </w:pPr>
      <w:r w:rsidRPr="00C87C03">
        <w:t>Disadvantage</w:t>
      </w:r>
    </w:p>
    <w:p w14:paraId="2BAB0A44" w14:textId="77777777" w:rsidR="003C0706" w:rsidRPr="00C87C03" w:rsidRDefault="003C0706" w:rsidP="00BC659E">
      <w:pPr>
        <w:numPr>
          <w:ilvl w:val="0"/>
          <w:numId w:val="14"/>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Does NOT contain all configuration items </w:t>
      </w:r>
    </w:p>
    <w:p w14:paraId="5BB594A3" w14:textId="77777777" w:rsidR="003C0706" w:rsidRPr="00C87C03" w:rsidRDefault="003C0706" w:rsidP="00BC659E">
      <w:pPr>
        <w:numPr>
          <w:ilvl w:val="0"/>
          <w:numId w:val="14"/>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Not able to restore partial configuration or single components </w:t>
      </w:r>
    </w:p>
    <w:p w14:paraId="60142B6C" w14:textId="77777777" w:rsidR="003C0706" w:rsidRPr="00C87C03" w:rsidRDefault="003C0706" w:rsidP="00BC659E">
      <w:pPr>
        <w:numPr>
          <w:ilvl w:val="0"/>
          <w:numId w:val="14"/>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If database is corrupt, this method is not valid </w:t>
      </w:r>
    </w:p>
    <w:p w14:paraId="00D2B1E5" w14:textId="77777777" w:rsidR="003C0706" w:rsidRPr="00C87C03" w:rsidRDefault="003C0706" w:rsidP="00BC659E">
      <w:pPr>
        <w:numPr>
          <w:ilvl w:val="0"/>
          <w:numId w:val="14"/>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Requires Encryption key to reinstall FIM on same DB, move DB, failover to standby... </w:t>
      </w:r>
    </w:p>
    <w:p w14:paraId="2DFF41A2" w14:textId="77777777" w:rsidR="003C0706" w:rsidRPr="00C87C03" w:rsidRDefault="003C0706" w:rsidP="003C0706">
      <w:pPr>
        <w:pStyle w:val="Heading4"/>
        <w:rPr>
          <w:u w:val="single"/>
        </w:rPr>
      </w:pPr>
      <w:r w:rsidRPr="00C87C03">
        <w:t>Recommendation</w:t>
      </w:r>
    </w:p>
    <w:p w14:paraId="3485BA79" w14:textId="77777777" w:rsidR="003C0706" w:rsidRPr="00C87C03" w:rsidRDefault="003C0706" w:rsidP="00BC659E">
      <w:pPr>
        <w:numPr>
          <w:ilvl w:val="0"/>
          <w:numId w:val="15"/>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Do NOT rely on DB backup only, you must combine it with other backup methods (like configuration export) </w:t>
      </w:r>
    </w:p>
    <w:p w14:paraId="094F720A" w14:textId="77777777" w:rsidR="003C0706" w:rsidRPr="00C87C03" w:rsidRDefault="003C0706" w:rsidP="003C0706">
      <w:pPr>
        <w:pStyle w:val="Heading3Numbered"/>
      </w:pPr>
      <w:bookmarkStart w:id="38" w:name="FIM_Sync_encryption_key"/>
      <w:bookmarkStart w:id="39" w:name="_Toc418604041"/>
      <w:bookmarkStart w:id="40" w:name="_Toc418605651"/>
      <w:bookmarkEnd w:id="38"/>
      <w:r w:rsidRPr="00C87C03">
        <w:t>FIM Sync encryption key</w:t>
      </w:r>
      <w:bookmarkEnd w:id="39"/>
      <w:bookmarkEnd w:id="40"/>
      <w:r w:rsidRPr="00C87C03">
        <w:t xml:space="preserve"> </w:t>
      </w:r>
    </w:p>
    <w:p w14:paraId="47D69CB2"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When you install FIM, a tool MIISkmu.exe is installed with it, and available in the Programs &gt; Microsoft Identity Integration Server menu. </w:t>
      </w:r>
    </w:p>
    <w:p w14:paraId="0F463D8F" w14:textId="77777777" w:rsidR="003C0706" w:rsidRPr="00C87C03" w:rsidRDefault="003C0706" w:rsidP="00B26274">
      <w:pPr>
        <w:pStyle w:val="Heading4"/>
        <w:rPr>
          <w:u w:val="single"/>
        </w:rPr>
      </w:pPr>
      <w:r w:rsidRPr="00C87C03">
        <w:t>Recommendation</w:t>
      </w:r>
    </w:p>
    <w:p w14:paraId="640DE3F7" w14:textId="764E4D16" w:rsidR="003C0706" w:rsidRPr="00B26274" w:rsidRDefault="003C0706" w:rsidP="00BC659E">
      <w:pPr>
        <w:numPr>
          <w:ilvl w:val="0"/>
          <w:numId w:val="16"/>
        </w:numPr>
        <w:spacing w:before="100" w:beforeAutospacing="1" w:after="100" w:afterAutospacing="1"/>
        <w:jc w:val="left"/>
        <w:rPr>
          <w:rFonts w:eastAsia="Times New Roman" w:cs="Times New Roman"/>
          <w:sz w:val="24"/>
          <w:szCs w:val="24"/>
        </w:rPr>
      </w:pPr>
      <w:r w:rsidRPr="00B26274">
        <w:rPr>
          <w:rFonts w:eastAsia="Times New Roman" w:cs="Times New Roman"/>
          <w:sz w:val="24"/>
          <w:szCs w:val="24"/>
        </w:rPr>
        <w:t>Take a backup (export) of the key regularly (eg before/after an hotfix, upgrade,...)  </w:t>
      </w:r>
    </w:p>
    <w:p w14:paraId="03EF6AFA" w14:textId="77777777" w:rsidR="003C0706" w:rsidRPr="00C87C03" w:rsidRDefault="003C0706" w:rsidP="003C0706">
      <w:pPr>
        <w:pStyle w:val="Heading3Numbered"/>
      </w:pPr>
      <w:bookmarkStart w:id="41" w:name="FIM_Sync_registry"/>
      <w:bookmarkStart w:id="42" w:name="FIM_Sync_encryption_key0"/>
      <w:bookmarkStart w:id="43" w:name="_Toc418604042"/>
      <w:bookmarkStart w:id="44" w:name="_Toc418605652"/>
      <w:bookmarkEnd w:id="41"/>
      <w:bookmarkEnd w:id="42"/>
      <w:r w:rsidRPr="00C87C03">
        <w:t>FIM Sync registry</w:t>
      </w:r>
      <w:bookmarkEnd w:id="43"/>
      <w:bookmarkEnd w:id="44"/>
      <w:r w:rsidRPr="00C87C03">
        <w:t xml:space="preserve"> </w:t>
      </w:r>
    </w:p>
    <w:p w14:paraId="5BA770B8" w14:textId="77777777" w:rsidR="00B26274"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The following registry keys under the path</w:t>
      </w:r>
    </w:p>
    <w:p w14:paraId="12E7B00C" w14:textId="419C18B6"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 </w:t>
      </w:r>
      <w:r w:rsidRPr="00C87C03">
        <w:rPr>
          <w:rFonts w:eastAsia="Times New Roman" w:cs="Times New Roman"/>
          <w:bCs/>
          <w:sz w:val="24"/>
          <w:szCs w:val="24"/>
        </w:rPr>
        <w:t>[HKEY_LOCAL_MACHINE\SYSTEM\CurrentControlSet\Services\FIMSynchronizationService]</w:t>
      </w:r>
      <w:r w:rsidRPr="00C87C03">
        <w:rPr>
          <w:rFonts w:eastAsia="Times New Roman" w:cs="Times New Roman"/>
          <w:sz w:val="24"/>
          <w:szCs w:val="24"/>
        </w:rPr>
        <w:t xml:space="preserve">: </w:t>
      </w:r>
    </w:p>
    <w:p w14:paraId="5D596AD0" w14:textId="77777777" w:rsidR="003C0706" w:rsidRPr="00C87C03" w:rsidRDefault="003C0706" w:rsidP="00BC659E">
      <w:pPr>
        <w:numPr>
          <w:ilvl w:val="0"/>
          <w:numId w:val="17"/>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lastRenderedPageBreak/>
        <w:t xml:space="preserve">Logging </w:t>
      </w:r>
    </w:p>
    <w:p w14:paraId="4A639F14" w14:textId="77777777" w:rsidR="003C0706" w:rsidRPr="00C87C03" w:rsidRDefault="003C0706" w:rsidP="00BC659E">
      <w:pPr>
        <w:numPr>
          <w:ilvl w:val="0"/>
          <w:numId w:val="17"/>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ManagementAgents </w:t>
      </w:r>
    </w:p>
    <w:p w14:paraId="6ADAA338" w14:textId="77777777" w:rsidR="003C0706" w:rsidRPr="00C87C03" w:rsidRDefault="003C0706" w:rsidP="00BC659E">
      <w:pPr>
        <w:numPr>
          <w:ilvl w:val="0"/>
          <w:numId w:val="17"/>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Parameters </w:t>
      </w:r>
    </w:p>
    <w:p w14:paraId="5DFD0342" w14:textId="696C2D4F" w:rsidR="003C0706" w:rsidRPr="00B26274" w:rsidRDefault="003C0706" w:rsidP="00BC659E">
      <w:pPr>
        <w:numPr>
          <w:ilvl w:val="0"/>
          <w:numId w:val="17"/>
        </w:numPr>
        <w:spacing w:before="100" w:beforeAutospacing="1" w:after="100" w:afterAutospacing="1"/>
        <w:jc w:val="left"/>
        <w:rPr>
          <w:rFonts w:eastAsia="Times New Roman" w:cs="Times New Roman"/>
          <w:sz w:val="24"/>
          <w:szCs w:val="24"/>
        </w:rPr>
      </w:pPr>
      <w:r w:rsidRPr="00B26274">
        <w:rPr>
          <w:rFonts w:eastAsia="Times New Roman" w:cs="Times New Roman"/>
          <w:sz w:val="24"/>
          <w:szCs w:val="24"/>
        </w:rPr>
        <w:t xml:space="preserve">Performance </w:t>
      </w:r>
      <w:hyperlink r:id="rId20" w:anchor="Top" w:history="1"/>
    </w:p>
    <w:p w14:paraId="4E72F3AF" w14:textId="77777777" w:rsidR="003C0706" w:rsidRPr="00C87C03" w:rsidRDefault="003C0706" w:rsidP="003C0706">
      <w:pPr>
        <w:pStyle w:val="Heading3Numbered"/>
      </w:pPr>
      <w:bookmarkStart w:id="45" w:name="Source_Code"/>
      <w:bookmarkStart w:id="46" w:name="_Toc418604043"/>
      <w:bookmarkStart w:id="47" w:name="_Toc418605653"/>
      <w:bookmarkEnd w:id="45"/>
      <w:r w:rsidRPr="00C87C03">
        <w:t>Source Code</w:t>
      </w:r>
      <w:bookmarkEnd w:id="46"/>
      <w:bookmarkEnd w:id="47"/>
    </w:p>
    <w:p w14:paraId="2AFB7251"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Safeguard the source files of the extensions you created and compiled.</w:t>
      </w:r>
    </w:p>
    <w:p w14:paraId="0B5D5CEE"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This allows you to recompile the extensions if needed. </w:t>
      </w:r>
    </w:p>
    <w:p w14:paraId="0D9623F3" w14:textId="71ED094C"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Before you start editing and recompiling the extensions, make a backup of the source.  </w:t>
      </w:r>
    </w:p>
    <w:p w14:paraId="53EDE04B" w14:textId="77777777" w:rsidR="003C0706" w:rsidRPr="00C87C03" w:rsidRDefault="003C0706" w:rsidP="003C0706">
      <w:pPr>
        <w:pStyle w:val="Heading3Numbered"/>
      </w:pPr>
      <w:bookmarkStart w:id="48" w:name="Log_files"/>
      <w:bookmarkStart w:id="49" w:name="_Toc418604044"/>
      <w:bookmarkStart w:id="50" w:name="_Toc418605654"/>
      <w:bookmarkEnd w:id="48"/>
      <w:r w:rsidRPr="00C87C03">
        <w:t>Log files</w:t>
      </w:r>
      <w:bookmarkEnd w:id="49"/>
      <w:bookmarkEnd w:id="50"/>
    </w:p>
    <w:p w14:paraId="28FDC893" w14:textId="2D8A9734"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In some opinions maybe less critical, but certainly useful.  </w:t>
      </w:r>
    </w:p>
    <w:p w14:paraId="2B046A99" w14:textId="77777777" w:rsidR="003C0706" w:rsidRPr="00C87C03" w:rsidRDefault="003C0706" w:rsidP="003C0706">
      <w:pPr>
        <w:pStyle w:val="Heading3Numbered"/>
      </w:pPr>
      <w:bookmarkStart w:id="51" w:name="Configuration_files"/>
      <w:bookmarkStart w:id="52" w:name="_Toc418604045"/>
      <w:bookmarkStart w:id="53" w:name="_Toc418605655"/>
      <w:bookmarkEnd w:id="51"/>
      <w:r w:rsidRPr="00C87C03">
        <w:t>Configuration files</w:t>
      </w:r>
      <w:bookmarkEnd w:id="52"/>
      <w:bookmarkEnd w:id="53"/>
      <w:r w:rsidRPr="00C87C03">
        <w:t xml:space="preserve"> </w:t>
      </w:r>
    </w:p>
    <w:p w14:paraId="637A3616"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Some extensions (like logging, GAL,…) use config files to read data.</w:t>
      </w:r>
    </w:p>
    <w:p w14:paraId="6279E745"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Also the task scheduler or MASequencer configuration files, if applicable…</w:t>
      </w:r>
    </w:p>
    <w:p w14:paraId="12083666" w14:textId="38D783A0"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FYI: The FIM Sync Extensions directory is backed up into a Microsoft SQL Server table in the FIM Sync database, and the XML files are restored during the FIM Syncactivate process… </w:t>
      </w:r>
      <w:hyperlink r:id="rId21" w:anchor="Top" w:history="1"/>
    </w:p>
    <w:p w14:paraId="601BA6D1" w14:textId="77777777" w:rsidR="003C0706" w:rsidRPr="00C87C03" w:rsidRDefault="003C0706" w:rsidP="003C0706">
      <w:pPr>
        <w:pStyle w:val="Heading3Numbered"/>
      </w:pPr>
      <w:bookmarkStart w:id="54" w:name="Scripts"/>
      <w:bookmarkStart w:id="55" w:name="_Toc418604046"/>
      <w:bookmarkStart w:id="56" w:name="_Toc418605656"/>
      <w:bookmarkEnd w:id="54"/>
      <w:r w:rsidRPr="00C87C03">
        <w:t>Scripts</w:t>
      </w:r>
      <w:bookmarkEnd w:id="55"/>
      <w:bookmarkEnd w:id="56"/>
    </w:p>
    <w:p w14:paraId="226CE183" w14:textId="04CE1CCD"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The scripts, commands and batch file you use to automate FIM Sync operations. </w:t>
      </w:r>
      <w:hyperlink r:id="rId22" w:anchor="Top" w:history="1"/>
    </w:p>
    <w:p w14:paraId="4614283F" w14:textId="77777777" w:rsidR="003C0706" w:rsidRPr="00C87C03" w:rsidRDefault="003C0706" w:rsidP="003C0706">
      <w:pPr>
        <w:pStyle w:val="Heading3Numbered"/>
      </w:pPr>
      <w:bookmarkStart w:id="57" w:name="MAData_Filebased_MAs"/>
      <w:bookmarkStart w:id="58" w:name="_Toc418604047"/>
      <w:bookmarkStart w:id="59" w:name="_Toc418605657"/>
      <w:bookmarkEnd w:id="57"/>
      <w:r>
        <w:t xml:space="preserve">Folder: </w:t>
      </w:r>
      <w:r w:rsidRPr="00C87C03">
        <w:t>MAData (Filebased MAs)</w:t>
      </w:r>
      <w:bookmarkEnd w:id="58"/>
      <w:bookmarkEnd w:id="59"/>
    </w:p>
    <w:p w14:paraId="0E58C192"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(Cfr.</w:t>
      </w:r>
      <w:hyperlink r:id="rId23" w:history="1">
        <w:r w:rsidRPr="00C87C03">
          <w:rPr>
            <w:rFonts w:eastAsia="Times New Roman" w:cs="Times New Roman"/>
            <w:color w:val="0000FF"/>
            <w:sz w:val="24"/>
            <w:szCs w:val="24"/>
            <w:u w:val="single"/>
          </w:rPr>
          <w:t xml:space="preserve"> FIM Sync Design and Planning collection</w:t>
        </w:r>
      </w:hyperlink>
      <w:r w:rsidRPr="00C87C03">
        <w:rPr>
          <w:rFonts w:eastAsia="Times New Roman" w:cs="Times New Roman"/>
          <w:sz w:val="24"/>
          <w:szCs w:val="24"/>
        </w:rPr>
        <w:t>)</w:t>
      </w:r>
    </w:p>
    <w:p w14:paraId="7694EACC" w14:textId="310479B1"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File-based management agent import and export files that are located in FIM Sync installation path\MAData </w:t>
      </w:r>
      <w:hyperlink r:id="rId24" w:anchor="Top" w:history="1"/>
    </w:p>
    <w:p w14:paraId="4A00870D" w14:textId="77777777" w:rsidR="003C0706" w:rsidRPr="00C87C03" w:rsidRDefault="003C0706" w:rsidP="003C0706">
      <w:pPr>
        <w:pStyle w:val="Heading3Numbered"/>
      </w:pPr>
      <w:bookmarkStart w:id="60" w:name="Software_setup_files"/>
      <w:bookmarkStart w:id="61" w:name="_Toc418604048"/>
      <w:bookmarkStart w:id="62" w:name="_Toc418605658"/>
      <w:bookmarkEnd w:id="60"/>
      <w:r w:rsidRPr="00C87C03">
        <w:t>Software setup files</w:t>
      </w:r>
      <w:bookmarkEnd w:id="61"/>
      <w:bookmarkEnd w:id="62"/>
      <w:r w:rsidRPr="00C87C03">
        <w:t xml:space="preserve"> </w:t>
      </w:r>
    </w:p>
    <w:p w14:paraId="1149C9C7"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And it’s always handy to make sure you have the software available you used to prepare your FIM Sync server.</w:t>
      </w:r>
    </w:p>
    <w:p w14:paraId="56CE98C7"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Not only the FIM install files, but also the FIM Sync Resource Took Kit files, Visual Studio, SQL server and other tools you used for configuration, troubleshooting and other operations… </w:t>
      </w:r>
    </w:p>
    <w:p w14:paraId="69BD6F5D" w14:textId="1EB5E41D"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In general, make sure your backups are stored safely (and better at safe distance). </w:t>
      </w:r>
      <w:hyperlink r:id="rId25" w:anchor="Top" w:history="1"/>
    </w:p>
    <w:p w14:paraId="23662E89" w14:textId="77777777" w:rsidR="003C0706" w:rsidRPr="00C87C03" w:rsidRDefault="003C0706" w:rsidP="003C0706">
      <w:pPr>
        <w:pStyle w:val="Heading3Numbered"/>
      </w:pPr>
      <w:bookmarkStart w:id="63" w:name="FIM_Sync_server_configuration_export"/>
      <w:bookmarkStart w:id="64" w:name="_Toc418604049"/>
      <w:bookmarkStart w:id="65" w:name="_Toc418605659"/>
      <w:bookmarkEnd w:id="63"/>
      <w:r w:rsidRPr="00C87C03">
        <w:lastRenderedPageBreak/>
        <w:t>FIM Sync server configuration export</w:t>
      </w:r>
      <w:bookmarkEnd w:id="64"/>
      <w:bookmarkEnd w:id="65"/>
    </w:p>
    <w:p w14:paraId="2213F8E4"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Using the FIM Sync GUI (Identity Manager) you can export </w:t>
      </w:r>
    </w:p>
    <w:p w14:paraId="7340025D" w14:textId="77777777" w:rsidR="003C0706" w:rsidRPr="00C87C03" w:rsidRDefault="003C0706" w:rsidP="00BC659E">
      <w:pPr>
        <w:numPr>
          <w:ilvl w:val="0"/>
          <w:numId w:val="18"/>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The entire </w:t>
      </w:r>
      <w:hyperlink r:id="rId26" w:tgtFrame="_blank" w:history="1">
        <w:r w:rsidRPr="00C87C03">
          <w:rPr>
            <w:rFonts w:eastAsia="Times New Roman" w:cs="Times New Roman"/>
            <w:color w:val="0000FF"/>
            <w:sz w:val="24"/>
            <w:szCs w:val="24"/>
            <w:u w:val="single"/>
          </w:rPr>
          <w:t>FIM Sync server</w:t>
        </w:r>
      </w:hyperlink>
      <w:r w:rsidRPr="00C87C03">
        <w:rPr>
          <w:rFonts w:eastAsia="Times New Roman" w:cs="Times New Roman"/>
          <w:sz w:val="24"/>
          <w:szCs w:val="24"/>
        </w:rPr>
        <w:t xml:space="preserve"> configuration (Menu File &gt; Export Server Configuration) </w:t>
      </w:r>
    </w:p>
    <w:p w14:paraId="79A7AB2F" w14:textId="77777777" w:rsidR="003C0706" w:rsidRPr="00C87C03" w:rsidRDefault="003C0706" w:rsidP="00BC659E">
      <w:pPr>
        <w:numPr>
          <w:ilvl w:val="0"/>
          <w:numId w:val="18"/>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The MA configuration (export management agent, one by one) </w:t>
      </w:r>
    </w:p>
    <w:p w14:paraId="4C254BB7" w14:textId="0C860F15" w:rsidR="003C0706" w:rsidRPr="00B26274" w:rsidRDefault="003C0706" w:rsidP="00BC659E">
      <w:pPr>
        <w:numPr>
          <w:ilvl w:val="0"/>
          <w:numId w:val="18"/>
        </w:numPr>
        <w:spacing w:before="100" w:beforeAutospacing="1" w:after="100" w:afterAutospacing="1"/>
        <w:jc w:val="left"/>
        <w:rPr>
          <w:rFonts w:eastAsia="Times New Roman" w:cs="Times New Roman"/>
          <w:sz w:val="24"/>
          <w:szCs w:val="24"/>
        </w:rPr>
      </w:pPr>
      <w:r w:rsidRPr="00B26274">
        <w:rPr>
          <w:rFonts w:eastAsia="Times New Roman" w:cs="Times New Roman"/>
          <w:sz w:val="24"/>
          <w:szCs w:val="24"/>
        </w:rPr>
        <w:t xml:space="preserve"> the MV configuration (Metaverse Designer &gt; Export metaverse) </w:t>
      </w:r>
    </w:p>
    <w:p w14:paraId="4DD6828C"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bCs/>
          <w:sz w:val="24"/>
          <w:szCs w:val="24"/>
        </w:rPr>
        <w:t xml:space="preserve">Important notice: </w:t>
      </w:r>
    </w:p>
    <w:p w14:paraId="34144EB3" w14:textId="27BEE944"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When exporting the FIM Sync configuration,the export does NOT export the content of the connector spaces, nor the metaverse. Also the exensions associated with the MA and MV are not exported. </w:t>
      </w:r>
      <w:hyperlink r:id="rId27" w:anchor="Top" w:history="1"/>
    </w:p>
    <w:p w14:paraId="0A1C0412" w14:textId="77777777" w:rsidR="003C0706" w:rsidRPr="00C87C03" w:rsidRDefault="003C0706" w:rsidP="003C0706">
      <w:pPr>
        <w:pStyle w:val="Heading3Numbered"/>
      </w:pPr>
      <w:bookmarkStart w:id="66" w:name="Task_scheduler_configuration"/>
      <w:bookmarkStart w:id="67" w:name="_Toc418604050"/>
      <w:bookmarkStart w:id="68" w:name="_Toc418605660"/>
      <w:bookmarkEnd w:id="66"/>
      <w:r w:rsidRPr="00C87C03">
        <w:t>Backup Task scheduler configuration</w:t>
      </w:r>
      <w:bookmarkEnd w:id="67"/>
      <w:bookmarkEnd w:id="68"/>
    </w:p>
    <w:p w14:paraId="6FD4CE40"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Independent the tool used to schedule you FIM Sync run profiles, make sure you have a backup of </w:t>
      </w:r>
    </w:p>
    <w:p w14:paraId="51F9516E" w14:textId="77777777" w:rsidR="003C0706" w:rsidRPr="00C87C03" w:rsidRDefault="003C0706" w:rsidP="00BC659E">
      <w:pPr>
        <w:numPr>
          <w:ilvl w:val="0"/>
          <w:numId w:val="19"/>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the Run scheduler scripts, configuration files, ... </w:t>
      </w:r>
    </w:p>
    <w:p w14:paraId="10F43CED" w14:textId="16EB6EAA" w:rsidR="003C0706" w:rsidRPr="00B26274" w:rsidRDefault="003C0706" w:rsidP="00BC659E">
      <w:pPr>
        <w:numPr>
          <w:ilvl w:val="0"/>
          <w:numId w:val="19"/>
        </w:numPr>
        <w:spacing w:before="100" w:beforeAutospacing="1" w:after="100" w:afterAutospacing="1"/>
        <w:jc w:val="left"/>
        <w:rPr>
          <w:rFonts w:eastAsia="Times New Roman" w:cs="Times New Roman"/>
          <w:sz w:val="24"/>
          <w:szCs w:val="24"/>
        </w:rPr>
      </w:pPr>
      <w:r w:rsidRPr="00B26274">
        <w:rPr>
          <w:rFonts w:eastAsia="Times New Roman" w:cs="Times New Roman"/>
          <w:sz w:val="24"/>
          <w:szCs w:val="24"/>
        </w:rPr>
        <w:t xml:space="preserve">the schedule used (via backup or via proper documentation) </w:t>
      </w:r>
      <w:hyperlink r:id="rId28" w:anchor="Top" w:history="1"/>
    </w:p>
    <w:p w14:paraId="04D2029A" w14:textId="77777777" w:rsidR="003C0706" w:rsidRPr="00C87C03" w:rsidRDefault="003C0706" w:rsidP="003C0706">
      <w:pPr>
        <w:pStyle w:val="Heading3Numbered"/>
      </w:pPr>
      <w:bookmarkStart w:id="69" w:name="rd_party_clients_amp_tools"/>
      <w:bookmarkStart w:id="70" w:name="_Toc418604051"/>
      <w:bookmarkStart w:id="71" w:name="_Toc418605661"/>
      <w:bookmarkEnd w:id="69"/>
      <w:r w:rsidRPr="00C87C03">
        <w:t>Backup 3rd party clients &amp; tools configuration</w:t>
      </w:r>
      <w:bookmarkEnd w:id="70"/>
      <w:bookmarkEnd w:id="71"/>
    </w:p>
    <w:p w14:paraId="07BA91C2"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The</w:t>
      </w:r>
      <w:r>
        <w:rPr>
          <w:rFonts w:eastAsia="Times New Roman" w:cs="Times New Roman"/>
          <w:sz w:val="24"/>
          <w:szCs w:val="24"/>
        </w:rPr>
        <w:t xml:space="preserve"> </w:t>
      </w:r>
      <w:r w:rsidRPr="00C87C03">
        <w:rPr>
          <w:rFonts w:eastAsia="Times New Roman" w:cs="Times New Roman"/>
          <w:sz w:val="24"/>
          <w:szCs w:val="24"/>
        </w:rPr>
        <w:t>configuration of the "non-FIM Sync"tools and clients</w:t>
      </w:r>
    </w:p>
    <w:p w14:paraId="2C5B12D6" w14:textId="610126D4"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For some MA’s you need to configure a client or specific files, or specific network settings. You better make sure you’ve documented these settings or make a backup of this configuration part. </w:t>
      </w:r>
    </w:p>
    <w:p w14:paraId="3CEE6EEA"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Let me explain: for example the configuration of the hosts file, the services file, system files that are customized to support clients like the Oracle or SAP client.</w:t>
      </w:r>
    </w:p>
    <w:p w14:paraId="068E0F99" w14:textId="043B8044"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Other client specific configuration (names.orafile, ID files for Notes, …)  </w:t>
      </w:r>
    </w:p>
    <w:p w14:paraId="12F90D78" w14:textId="77777777" w:rsidR="003C0706" w:rsidRPr="00C87C03" w:rsidRDefault="003C0706" w:rsidP="003C0706">
      <w:pPr>
        <w:pStyle w:val="Heading3Numbered"/>
      </w:pPr>
      <w:bookmarkStart w:id="72" w:name="PCNS"/>
      <w:bookmarkStart w:id="73" w:name="_Toc418604052"/>
      <w:bookmarkStart w:id="74" w:name="_Toc418605662"/>
      <w:bookmarkEnd w:id="72"/>
      <w:r w:rsidRPr="00C87C03">
        <w:t>PCNS</w:t>
      </w:r>
      <w:bookmarkEnd w:id="73"/>
      <w:bookmarkEnd w:id="74"/>
    </w:p>
    <w:p w14:paraId="66D7C61F" w14:textId="2B179865"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Although it might be difficult to "backup" the PCNS config. Documenting the setup and the procedures used is of important value. </w:t>
      </w:r>
      <w:hyperlink r:id="rId29" w:anchor="Top" w:history="1"/>
    </w:p>
    <w:p w14:paraId="7ED88F6A" w14:textId="77777777" w:rsidR="003C0706" w:rsidRPr="00C87C03" w:rsidRDefault="003C0706" w:rsidP="003C0706">
      <w:pPr>
        <w:pStyle w:val="Heading3Numbered"/>
      </w:pPr>
      <w:bookmarkStart w:id="75" w:name="Non-FIM_components_OS"/>
      <w:bookmarkStart w:id="76" w:name="_Toc418604053"/>
      <w:bookmarkStart w:id="77" w:name="_Toc418605663"/>
      <w:bookmarkEnd w:id="75"/>
      <w:r w:rsidRPr="00C87C03">
        <w:t>Non-FIM components (OS, ...)</w:t>
      </w:r>
      <w:bookmarkEnd w:id="76"/>
      <w:bookmarkEnd w:id="77"/>
    </w:p>
    <w:p w14:paraId="5502D4E3"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Another part of non-FIM Sync backup is the OS, but I’ll suppose it’s sufficiently known how to backup Windows Server… </w:t>
      </w:r>
    </w:p>
    <w:p w14:paraId="709929F9" w14:textId="433E2F10"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One way of backing up the system is a full system backup of your server.On server system level, virtualisation also offers a way of taking a snapshot of the server image. </w:t>
      </w:r>
    </w:p>
    <w:p w14:paraId="3EEC25ED"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lastRenderedPageBreak/>
        <w:t xml:space="preserve">But still this doesn’t cover the list if the FIM Sync data is distributed over more than one system (eg FIM Sync server with remote SQL). </w:t>
      </w:r>
    </w:p>
    <w:p w14:paraId="7DBEC162" w14:textId="63D042AF" w:rsidR="003C0706" w:rsidRPr="00C87C03" w:rsidRDefault="003C0706" w:rsidP="00B26274">
      <w:pPr>
        <w:spacing w:before="100" w:beforeAutospacing="1" w:after="100" w:afterAutospacing="1"/>
        <w:rPr>
          <w:rFonts w:eastAsia="Times New Roman" w:cs="Times New Roman"/>
          <w:sz w:val="24"/>
          <w:szCs w:val="24"/>
        </w:rPr>
      </w:pPr>
      <w:r w:rsidRPr="00C87C03">
        <w:rPr>
          <w:rFonts w:eastAsia="Times New Roman" w:cs="Times New Roman"/>
          <w:sz w:val="24"/>
          <w:szCs w:val="24"/>
        </w:rPr>
        <w:t>Remark: be aware of the Microsoft support policy for systems in a virtualized environment (</w:t>
      </w:r>
      <w:hyperlink r:id="rId30" w:history="1">
        <w:r w:rsidRPr="00C87C03">
          <w:rPr>
            <w:rFonts w:eastAsia="Times New Roman" w:cs="Times New Roman"/>
            <w:color w:val="0000FF"/>
            <w:sz w:val="24"/>
            <w:szCs w:val="24"/>
            <w:u w:val="single"/>
          </w:rPr>
          <w:t>here</w:t>
        </w:r>
      </w:hyperlink>
      <w:r w:rsidRPr="00C87C03">
        <w:rPr>
          <w:rFonts w:eastAsia="Times New Roman" w:cs="Times New Roman"/>
          <w:sz w:val="24"/>
          <w:szCs w:val="24"/>
        </w:rPr>
        <w:t xml:space="preserve"> and </w:t>
      </w:r>
      <w:hyperlink r:id="rId31" w:history="1">
        <w:r w:rsidRPr="00C87C03">
          <w:rPr>
            <w:rFonts w:eastAsia="Times New Roman" w:cs="Times New Roman"/>
            <w:color w:val="0000FF"/>
            <w:sz w:val="24"/>
            <w:szCs w:val="24"/>
            <w:u w:val="single"/>
          </w:rPr>
          <w:t>here</w:t>
        </w:r>
      </w:hyperlink>
      <w:r w:rsidRPr="00C87C03">
        <w:rPr>
          <w:rFonts w:eastAsia="Times New Roman" w:cs="Times New Roman"/>
          <w:sz w:val="24"/>
          <w:szCs w:val="24"/>
        </w:rPr>
        <w:t>)</w:t>
      </w:r>
      <w:hyperlink r:id="rId32" w:anchor="Top" w:history="1"/>
    </w:p>
    <w:p w14:paraId="1A0DBF05" w14:textId="77777777" w:rsidR="003C0706" w:rsidRPr="00C87C03" w:rsidRDefault="003C0706" w:rsidP="003C0706">
      <w:pPr>
        <w:pStyle w:val="Heading2Numbered"/>
      </w:pPr>
      <w:bookmarkStart w:id="78" w:name="FIM_Service_Backup"/>
      <w:bookmarkStart w:id="79" w:name="_Toc418604054"/>
      <w:bookmarkStart w:id="80" w:name="_Toc418605664"/>
      <w:bookmarkEnd w:id="78"/>
      <w:r w:rsidRPr="00C87C03">
        <w:t>Backup FIM Service</w:t>
      </w:r>
      <w:bookmarkEnd w:id="79"/>
      <w:bookmarkEnd w:id="80"/>
    </w:p>
    <w:p w14:paraId="1C65E462"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Partially taken from: </w:t>
      </w:r>
      <w:hyperlink r:id="rId33" w:history="1">
        <w:r w:rsidRPr="00C87C03">
          <w:rPr>
            <w:rFonts w:eastAsia="Times New Roman" w:cs="Times New Roman"/>
            <w:color w:val="0000FF"/>
            <w:sz w:val="24"/>
            <w:szCs w:val="24"/>
            <w:u w:val="single"/>
          </w:rPr>
          <w:t>FIM Service Backup and Restore</w:t>
        </w:r>
      </w:hyperlink>
      <w:r w:rsidRPr="00C87C03">
        <w:rPr>
          <w:rFonts w:eastAsia="Times New Roman" w:cs="Times New Roman"/>
          <w:sz w:val="24"/>
          <w:szCs w:val="24"/>
        </w:rPr>
        <w:t xml:space="preserve"> </w:t>
      </w:r>
    </w:p>
    <w:p w14:paraId="0BF7349C" w14:textId="77777777" w:rsidR="003C0706" w:rsidRPr="00C87C03" w:rsidRDefault="003C0706" w:rsidP="003C0706">
      <w:pPr>
        <w:pStyle w:val="Heading3Numbered"/>
      </w:pPr>
      <w:bookmarkStart w:id="81" w:name="_Toc418604055"/>
      <w:bookmarkStart w:id="82" w:name="_Toc418605665"/>
      <w:r w:rsidRPr="00C87C03">
        <w:t>FIM Service export</w:t>
      </w:r>
      <w:bookmarkEnd w:id="81"/>
      <w:bookmarkEnd w:id="82"/>
    </w:p>
    <w:p w14:paraId="25A9F035" w14:textId="77777777" w:rsidR="003C0706" w:rsidRPr="00C87C03" w:rsidRDefault="00ED276F" w:rsidP="00BC659E">
      <w:pPr>
        <w:numPr>
          <w:ilvl w:val="0"/>
          <w:numId w:val="20"/>
        </w:numPr>
        <w:spacing w:before="100" w:beforeAutospacing="1" w:after="100" w:afterAutospacing="1"/>
        <w:jc w:val="left"/>
        <w:rPr>
          <w:rFonts w:eastAsia="Times New Roman" w:cs="Times New Roman"/>
          <w:sz w:val="24"/>
          <w:szCs w:val="24"/>
        </w:rPr>
      </w:pPr>
      <w:hyperlink r:id="rId34" w:history="1">
        <w:r w:rsidR="003C0706" w:rsidRPr="00C87C03">
          <w:rPr>
            <w:rFonts w:eastAsia="Times New Roman" w:cs="Times New Roman"/>
            <w:color w:val="0000FF"/>
            <w:sz w:val="24"/>
            <w:szCs w:val="24"/>
            <w:u w:val="single"/>
          </w:rPr>
          <w:t>http://blogs.msdn.com/b/bikwan/archive/2010/02/05/what-can-export-fimconfig-do-for-me.aspx</w:t>
        </w:r>
      </w:hyperlink>
      <w:r w:rsidR="003C0706" w:rsidRPr="00C87C03">
        <w:rPr>
          <w:rFonts w:eastAsia="Times New Roman" w:cs="Times New Roman"/>
          <w:sz w:val="24"/>
          <w:szCs w:val="24"/>
        </w:rPr>
        <w:t xml:space="preserve"> </w:t>
      </w:r>
    </w:p>
    <w:p w14:paraId="0370E930" w14:textId="77777777" w:rsidR="003C0706" w:rsidRPr="00C87C03" w:rsidRDefault="003C0706" w:rsidP="00BC659E">
      <w:pPr>
        <w:numPr>
          <w:ilvl w:val="0"/>
          <w:numId w:val="20"/>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Configuration Migration Deployment Steps: </w:t>
      </w:r>
      <w:hyperlink r:id="rId35" w:history="1">
        <w:r w:rsidRPr="00C87C03">
          <w:rPr>
            <w:rFonts w:eastAsia="Times New Roman" w:cs="Times New Roman"/>
            <w:color w:val="0000FF"/>
            <w:sz w:val="24"/>
            <w:szCs w:val="24"/>
            <w:u w:val="single"/>
          </w:rPr>
          <w:t>http://technet.microsoft.com/en-us/library/ff400277(v=ws.10).aspx</w:t>
        </w:r>
      </w:hyperlink>
      <w:r w:rsidRPr="00C87C03">
        <w:rPr>
          <w:rFonts w:eastAsia="Times New Roman" w:cs="Times New Roman"/>
          <w:sz w:val="24"/>
          <w:szCs w:val="24"/>
        </w:rPr>
        <w:t xml:space="preserve"> </w:t>
      </w:r>
    </w:p>
    <w:p w14:paraId="1DAE984D" w14:textId="77777777" w:rsidR="003C0706" w:rsidRPr="00C87C03" w:rsidRDefault="003C0706" w:rsidP="00BC659E">
      <w:pPr>
        <w:numPr>
          <w:ilvl w:val="0"/>
          <w:numId w:val="20"/>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Export-FIMConfig: </w:t>
      </w:r>
      <w:hyperlink r:id="rId36" w:history="1">
        <w:r w:rsidRPr="00C87C03">
          <w:rPr>
            <w:rFonts w:eastAsia="Times New Roman" w:cs="Times New Roman"/>
            <w:color w:val="0000FF"/>
            <w:sz w:val="24"/>
            <w:szCs w:val="24"/>
            <w:u w:val="single"/>
          </w:rPr>
          <w:t>http://technet.microsoft.com/en-us/library/ff394182.aspx</w:t>
        </w:r>
      </w:hyperlink>
      <w:r w:rsidRPr="00C87C03">
        <w:rPr>
          <w:rFonts w:eastAsia="Times New Roman" w:cs="Times New Roman"/>
          <w:sz w:val="24"/>
          <w:szCs w:val="24"/>
        </w:rPr>
        <w:t xml:space="preserve"> </w:t>
      </w:r>
    </w:p>
    <w:p w14:paraId="4E158ED9" w14:textId="77777777" w:rsidR="003C0706" w:rsidRPr="00C87C03" w:rsidRDefault="003C0706" w:rsidP="003C0706">
      <w:pPr>
        <w:spacing w:before="100" w:beforeAutospacing="1" w:after="100" w:afterAutospacing="1"/>
        <w:rPr>
          <w:rFonts w:eastAsia="Times New Roman" w:cs="Times New Roman"/>
          <w:sz w:val="24"/>
          <w:szCs w:val="24"/>
          <w:u w:val="single"/>
        </w:rPr>
      </w:pPr>
      <w:r w:rsidRPr="00C87C03">
        <w:rPr>
          <w:rFonts w:eastAsia="Times New Roman" w:cs="Times New Roman"/>
          <w:sz w:val="24"/>
          <w:szCs w:val="24"/>
          <w:u w:val="single"/>
        </w:rPr>
        <w:t>Sample script</w:t>
      </w:r>
    </w:p>
    <w:tbl>
      <w:tblPr>
        <w:tblW w:w="5000" w:type="pct"/>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8987"/>
      </w:tblGrid>
      <w:tr w:rsidR="003C0706" w:rsidRPr="00C87C03" w14:paraId="3BF4AC5B" w14:textId="77777777" w:rsidTr="003C0706">
        <w:trPr>
          <w:tblCellSpacing w:w="15" w:type="dxa"/>
        </w:trPr>
        <w:tc>
          <w:tcPr>
            <w:tcW w:w="0" w:type="auto"/>
            <w:vAlign w:val="center"/>
            <w:hideMark/>
          </w:tcPr>
          <w:p w14:paraId="2C16029C" w14:textId="77777777" w:rsidR="003C0706" w:rsidRPr="00C87C03" w:rsidRDefault="003C0706" w:rsidP="003C0706">
            <w:pPr>
              <w:rPr>
                <w:rFonts w:eastAsia="Times New Roman" w:cs="Courier New"/>
                <w:sz w:val="24"/>
                <w:szCs w:val="24"/>
              </w:rPr>
            </w:pPr>
            <w:r w:rsidRPr="00C87C03">
              <w:rPr>
                <w:rFonts w:eastAsia="Times New Roman" w:cs="Courier New"/>
                <w:color w:val="0000FF"/>
                <w:sz w:val="24"/>
                <w:szCs w:val="24"/>
              </w:rPr>
              <w:t>cls</w:t>
            </w:r>
          </w:p>
          <w:p w14:paraId="636EE41A" w14:textId="77777777" w:rsidR="003C0706" w:rsidRPr="00C87C03" w:rsidRDefault="003C0706" w:rsidP="003C0706">
            <w:pPr>
              <w:rPr>
                <w:rFonts w:eastAsia="Times New Roman" w:cs="Courier New"/>
                <w:sz w:val="24"/>
                <w:szCs w:val="24"/>
              </w:rPr>
            </w:pPr>
            <w:r w:rsidRPr="00C87C03">
              <w:rPr>
                <w:rFonts w:eastAsia="Times New Roman" w:cs="Courier New"/>
                <w:color w:val="00008B"/>
                <w:sz w:val="24"/>
                <w:szCs w:val="24"/>
              </w:rPr>
              <w:t>If</w:t>
            </w:r>
            <w:r w:rsidRPr="00C87C03">
              <w:rPr>
                <w:rFonts w:eastAsia="Times New Roman" w:cs="Courier New"/>
                <w:sz w:val="24"/>
                <w:szCs w:val="24"/>
              </w:rPr>
              <w:t>(@(</w:t>
            </w:r>
            <w:r w:rsidRPr="00C87C03">
              <w:rPr>
                <w:rFonts w:eastAsia="Times New Roman" w:cs="Courier New"/>
                <w:color w:val="0000FF"/>
                <w:sz w:val="24"/>
                <w:szCs w:val="24"/>
              </w:rPr>
              <w:t>get-pssnapin</w:t>
            </w:r>
            <w:r w:rsidRPr="00C87C03">
              <w:rPr>
                <w:rFonts w:eastAsia="Times New Roman" w:cs="Courier New"/>
                <w:sz w:val="24"/>
                <w:szCs w:val="24"/>
              </w:rPr>
              <w:t> </w:t>
            </w:r>
            <w:r w:rsidRPr="00C87C03">
              <w:rPr>
                <w:rFonts w:eastAsia="Times New Roman" w:cs="Courier New"/>
                <w:color w:val="0000FF"/>
                <w:sz w:val="24"/>
                <w:szCs w:val="24"/>
              </w:rPr>
              <w:t>where-object</w:t>
            </w:r>
            <w:r w:rsidRPr="00C87C03">
              <w:rPr>
                <w:rFonts w:eastAsia="Times New Roman" w:cs="Courier New"/>
                <w:sz w:val="24"/>
                <w:szCs w:val="24"/>
              </w:rPr>
              <w:t xml:space="preserve"> {</w:t>
            </w:r>
            <w:r w:rsidRPr="00C87C03">
              <w:rPr>
                <w:rFonts w:eastAsia="Times New Roman" w:cs="Courier New"/>
                <w:color w:val="FF4500"/>
                <w:sz w:val="24"/>
                <w:szCs w:val="24"/>
              </w:rPr>
              <w:t>$_</w:t>
            </w:r>
            <w:r w:rsidRPr="00C87C03">
              <w:rPr>
                <w:rFonts w:eastAsia="Times New Roman" w:cs="Courier New"/>
                <w:color w:val="A9A9A9"/>
                <w:sz w:val="24"/>
                <w:szCs w:val="24"/>
              </w:rPr>
              <w:t>.</w:t>
            </w:r>
            <w:r w:rsidRPr="00C87C03">
              <w:rPr>
                <w:rFonts w:eastAsia="Times New Roman" w:cs="Courier New"/>
                <w:sz w:val="24"/>
                <w:szCs w:val="24"/>
              </w:rPr>
              <w:t>Name </w:t>
            </w:r>
            <w:r w:rsidRPr="00C87C03">
              <w:rPr>
                <w:rFonts w:eastAsia="Times New Roman" w:cs="Courier New"/>
                <w:color w:val="8B0000"/>
                <w:sz w:val="24"/>
                <w:szCs w:val="24"/>
              </w:rPr>
              <w:t xml:space="preserve"> "FIMAutomation"</w:t>
            </w:r>
            <w:r w:rsidRPr="00C87C03">
              <w:rPr>
                <w:rFonts w:eastAsia="Times New Roman" w:cs="Courier New"/>
                <w:sz w:val="24"/>
                <w:szCs w:val="24"/>
              </w:rPr>
              <w:t>} )</w:t>
            </w:r>
            <w:r w:rsidRPr="00C87C03">
              <w:rPr>
                <w:rFonts w:eastAsia="Times New Roman" w:cs="Courier New"/>
                <w:color w:val="A9A9A9"/>
                <w:sz w:val="24"/>
                <w:szCs w:val="24"/>
              </w:rPr>
              <w:t>.</w:t>
            </w:r>
            <w:r w:rsidRPr="00C87C03">
              <w:rPr>
                <w:rFonts w:eastAsia="Times New Roman" w:cs="Courier New"/>
                <w:sz w:val="24"/>
                <w:szCs w:val="24"/>
              </w:rPr>
              <w:t xml:space="preserve">count </w:t>
            </w:r>
            <w:r w:rsidRPr="00C87C03">
              <w:rPr>
                <w:rFonts w:eastAsia="Times New Roman" w:cs="Courier New"/>
                <w:color w:val="800080"/>
                <w:sz w:val="24"/>
                <w:szCs w:val="24"/>
              </w:rPr>
              <w:t>0</w:t>
            </w:r>
            <w:r w:rsidRPr="00C87C03">
              <w:rPr>
                <w:rFonts w:eastAsia="Times New Roman" w:cs="Courier New"/>
                <w:sz w:val="24"/>
                <w:szCs w:val="24"/>
              </w:rPr>
              <w:t>) {</w:t>
            </w:r>
            <w:r w:rsidRPr="00C87C03">
              <w:rPr>
                <w:rFonts w:eastAsia="Times New Roman" w:cs="Courier New"/>
                <w:color w:val="0000FF"/>
                <w:sz w:val="24"/>
                <w:szCs w:val="24"/>
              </w:rPr>
              <w:t>add-pssnapin</w:t>
            </w:r>
            <w:r w:rsidRPr="00C87C03">
              <w:rPr>
                <w:rFonts w:eastAsia="Times New Roman" w:cs="Courier New"/>
                <w:sz w:val="24"/>
                <w:szCs w:val="24"/>
              </w:rPr>
              <w:t xml:space="preserve"> </w:t>
            </w:r>
            <w:r w:rsidRPr="00C87C03">
              <w:rPr>
                <w:rFonts w:eastAsia="Times New Roman" w:cs="Courier New"/>
                <w:color w:val="8A2BE2"/>
                <w:sz w:val="24"/>
                <w:szCs w:val="24"/>
              </w:rPr>
              <w:t>FIMAutomation</w:t>
            </w:r>
            <w:r w:rsidRPr="00C87C03">
              <w:rPr>
                <w:rFonts w:eastAsia="Times New Roman" w:cs="Courier New"/>
                <w:sz w:val="24"/>
                <w:szCs w:val="24"/>
              </w:rPr>
              <w:t>}</w:t>
            </w:r>
          </w:p>
          <w:p w14:paraId="30319396" w14:textId="77777777" w:rsidR="003C0706" w:rsidRPr="00C87C03" w:rsidRDefault="003C0706" w:rsidP="003C0706">
            <w:pPr>
              <w:rPr>
                <w:rFonts w:eastAsia="Times New Roman" w:cs="Courier New"/>
                <w:sz w:val="24"/>
                <w:szCs w:val="24"/>
              </w:rPr>
            </w:pPr>
            <w:r w:rsidRPr="00C87C03">
              <w:rPr>
                <w:rFonts w:eastAsia="Times New Roman" w:cs="Courier New"/>
                <w:color w:val="FF4500"/>
                <w:sz w:val="24"/>
                <w:szCs w:val="24"/>
              </w:rPr>
              <w:t>$targetdir</w:t>
            </w:r>
            <w:r w:rsidRPr="00C87C03">
              <w:rPr>
                <w:rFonts w:eastAsia="Times New Roman" w:cs="Courier New"/>
                <w:sz w:val="24"/>
                <w:szCs w:val="24"/>
              </w:rPr>
              <w:t xml:space="preserve"> </w:t>
            </w:r>
            <w:r w:rsidRPr="00C87C03">
              <w:rPr>
                <w:rFonts w:eastAsia="Times New Roman" w:cs="Courier New"/>
                <w:color w:val="A9A9A9"/>
                <w:sz w:val="24"/>
                <w:szCs w:val="24"/>
              </w:rPr>
              <w:t>=</w:t>
            </w:r>
            <w:r w:rsidRPr="00C87C03">
              <w:rPr>
                <w:rFonts w:eastAsia="Times New Roman" w:cs="Courier New"/>
                <w:sz w:val="24"/>
                <w:szCs w:val="24"/>
              </w:rPr>
              <w:t xml:space="preserve"> </w:t>
            </w:r>
            <w:r w:rsidRPr="00C87C03">
              <w:rPr>
                <w:rFonts w:eastAsia="Times New Roman" w:cs="Courier New"/>
                <w:color w:val="8B0000"/>
                <w:sz w:val="24"/>
                <w:szCs w:val="24"/>
              </w:rPr>
              <w:t>"C:\Backup\FIM Service Config\"</w:t>
            </w:r>
          </w:p>
          <w:p w14:paraId="78F7A8AC" w14:textId="77777777" w:rsidR="003C0706" w:rsidRPr="00C87C03" w:rsidRDefault="003C0706" w:rsidP="003C0706">
            <w:pPr>
              <w:rPr>
                <w:rFonts w:eastAsia="Times New Roman" w:cs="Courier New"/>
                <w:sz w:val="24"/>
                <w:szCs w:val="24"/>
              </w:rPr>
            </w:pPr>
            <w:r w:rsidRPr="00C87C03">
              <w:rPr>
                <w:rFonts w:eastAsia="Times New Roman" w:cs="Courier New"/>
                <w:color w:val="FF4500"/>
                <w:sz w:val="24"/>
                <w:szCs w:val="24"/>
              </w:rPr>
              <w:t>$URI</w:t>
            </w:r>
            <w:r w:rsidRPr="00C87C03">
              <w:rPr>
                <w:rFonts w:eastAsia="Times New Roman" w:cs="Courier New"/>
                <w:sz w:val="24"/>
                <w:szCs w:val="24"/>
              </w:rPr>
              <w:t xml:space="preserve"> </w:t>
            </w:r>
            <w:r w:rsidRPr="00C87C03">
              <w:rPr>
                <w:rFonts w:eastAsia="Times New Roman" w:cs="Courier New"/>
                <w:color w:val="A9A9A9"/>
                <w:sz w:val="24"/>
                <w:szCs w:val="24"/>
              </w:rPr>
              <w:t>=</w:t>
            </w:r>
            <w:r w:rsidRPr="00C87C03">
              <w:rPr>
                <w:rFonts w:eastAsia="Times New Roman" w:cs="Courier New"/>
                <w:sz w:val="24"/>
                <w:szCs w:val="24"/>
              </w:rPr>
              <w:t xml:space="preserve"> </w:t>
            </w:r>
            <w:r w:rsidRPr="00C87C03">
              <w:rPr>
                <w:rFonts w:eastAsia="Times New Roman" w:cs="Courier New"/>
                <w:color w:val="8B0000"/>
                <w:sz w:val="24"/>
                <w:szCs w:val="24"/>
              </w:rPr>
              <w:t>"http://localhost:5725/ResourceManagementService"</w:t>
            </w:r>
          </w:p>
          <w:p w14:paraId="500EBDC1" w14:textId="77777777" w:rsidR="003C0706" w:rsidRPr="00C87C03" w:rsidRDefault="003C0706" w:rsidP="003C0706">
            <w:pPr>
              <w:rPr>
                <w:rFonts w:eastAsia="Times New Roman" w:cs="Courier New"/>
                <w:sz w:val="24"/>
                <w:szCs w:val="24"/>
              </w:rPr>
            </w:pPr>
            <w:r w:rsidRPr="00C87C03">
              <w:rPr>
                <w:rFonts w:eastAsia="Times New Roman" w:cs="Courier New"/>
                <w:sz w:val="24"/>
                <w:szCs w:val="24"/>
              </w:rPr>
              <w:t> </w:t>
            </w:r>
          </w:p>
          <w:p w14:paraId="609264E9" w14:textId="77777777" w:rsidR="003C0706" w:rsidRPr="00C87C03" w:rsidRDefault="003C0706" w:rsidP="003C0706">
            <w:pPr>
              <w:rPr>
                <w:rFonts w:eastAsia="Times New Roman" w:cs="Courier New"/>
                <w:sz w:val="24"/>
                <w:szCs w:val="24"/>
              </w:rPr>
            </w:pPr>
            <w:r w:rsidRPr="00C87C03">
              <w:rPr>
                <w:rFonts w:eastAsia="Times New Roman" w:cs="Courier New"/>
                <w:color w:val="006400"/>
                <w:sz w:val="24"/>
                <w:szCs w:val="24"/>
              </w:rPr>
              <w:t>#export schema configuration</w:t>
            </w:r>
          </w:p>
          <w:p w14:paraId="6B3629A4" w14:textId="77777777" w:rsidR="003C0706" w:rsidRPr="00C87C03" w:rsidRDefault="003C0706" w:rsidP="003C0706">
            <w:pPr>
              <w:rPr>
                <w:rFonts w:eastAsia="Times New Roman" w:cs="Courier New"/>
                <w:sz w:val="24"/>
                <w:szCs w:val="24"/>
              </w:rPr>
            </w:pPr>
            <w:r w:rsidRPr="00C87C03">
              <w:rPr>
                <w:rFonts w:eastAsia="Times New Roman" w:cs="Courier New"/>
                <w:color w:val="FF4500"/>
                <w:sz w:val="24"/>
                <w:szCs w:val="24"/>
              </w:rPr>
              <w:t>$export</w:t>
            </w:r>
            <w:r w:rsidRPr="00C87C03">
              <w:rPr>
                <w:rFonts w:eastAsia="Times New Roman" w:cs="Courier New"/>
                <w:sz w:val="24"/>
                <w:szCs w:val="24"/>
              </w:rPr>
              <w:t xml:space="preserve"> </w:t>
            </w:r>
            <w:r w:rsidRPr="00C87C03">
              <w:rPr>
                <w:rFonts w:eastAsia="Times New Roman" w:cs="Courier New"/>
                <w:color w:val="A9A9A9"/>
                <w:sz w:val="24"/>
                <w:szCs w:val="24"/>
              </w:rPr>
              <w:t>=</w:t>
            </w:r>
            <w:r w:rsidRPr="00C87C03">
              <w:rPr>
                <w:rFonts w:eastAsia="Times New Roman" w:cs="Courier New"/>
                <w:sz w:val="24"/>
                <w:szCs w:val="24"/>
              </w:rPr>
              <w:t xml:space="preserve"> </w:t>
            </w:r>
            <w:r w:rsidRPr="00C87C03">
              <w:rPr>
                <w:rFonts w:eastAsia="Times New Roman" w:cs="Courier New"/>
                <w:color w:val="0000FF"/>
                <w:sz w:val="24"/>
                <w:szCs w:val="24"/>
              </w:rPr>
              <w:t>Export-FIMConfig</w:t>
            </w:r>
            <w:r w:rsidRPr="00C87C03">
              <w:rPr>
                <w:rFonts w:eastAsia="Times New Roman" w:cs="Courier New"/>
                <w:sz w:val="24"/>
                <w:szCs w:val="24"/>
              </w:rPr>
              <w:t xml:space="preserve"> </w:t>
            </w:r>
            <w:r w:rsidRPr="00C87C03">
              <w:rPr>
                <w:rFonts w:eastAsia="Times New Roman" w:cs="Courier New"/>
                <w:color w:val="000080"/>
                <w:sz w:val="24"/>
                <w:szCs w:val="24"/>
              </w:rPr>
              <w:t>-uri</w:t>
            </w:r>
            <w:r w:rsidRPr="00C87C03">
              <w:rPr>
                <w:rFonts w:eastAsia="Times New Roman" w:cs="Courier New"/>
                <w:sz w:val="24"/>
                <w:szCs w:val="24"/>
              </w:rPr>
              <w:t xml:space="preserve"> </w:t>
            </w:r>
            <w:r w:rsidRPr="00C87C03">
              <w:rPr>
                <w:rFonts w:eastAsia="Times New Roman" w:cs="Courier New"/>
                <w:color w:val="FF4500"/>
                <w:sz w:val="24"/>
                <w:szCs w:val="24"/>
              </w:rPr>
              <w:t>$URI</w:t>
            </w:r>
            <w:r w:rsidRPr="00C87C03">
              <w:rPr>
                <w:rFonts w:eastAsia="Times New Roman" w:cs="Courier New"/>
                <w:sz w:val="24"/>
                <w:szCs w:val="24"/>
              </w:rPr>
              <w:t xml:space="preserve"> </w:t>
            </w:r>
            <w:r w:rsidRPr="00C87C03">
              <w:rPr>
                <w:rFonts w:eastAsia="Times New Roman" w:cs="Courier New"/>
                <w:color w:val="000080"/>
                <w:sz w:val="24"/>
                <w:szCs w:val="24"/>
              </w:rPr>
              <w:t>-schemaConfig</w:t>
            </w:r>
            <w:r w:rsidRPr="00C87C03">
              <w:rPr>
                <w:rFonts w:eastAsia="Times New Roman" w:cs="Courier New"/>
                <w:sz w:val="24"/>
                <w:szCs w:val="24"/>
              </w:rPr>
              <w:t xml:space="preserve"> </w:t>
            </w:r>
          </w:p>
          <w:p w14:paraId="17E8611B" w14:textId="77777777" w:rsidR="003C0706" w:rsidRPr="00C87C03" w:rsidRDefault="003C0706" w:rsidP="003C0706">
            <w:pPr>
              <w:rPr>
                <w:rFonts w:eastAsia="Times New Roman" w:cs="Courier New"/>
                <w:sz w:val="24"/>
                <w:szCs w:val="24"/>
              </w:rPr>
            </w:pPr>
            <w:r w:rsidRPr="00C87C03">
              <w:rPr>
                <w:rFonts w:eastAsia="Times New Roman" w:cs="Courier New"/>
                <w:color w:val="FF4500"/>
                <w:sz w:val="24"/>
                <w:szCs w:val="24"/>
              </w:rPr>
              <w:t>$targetfile</w:t>
            </w:r>
            <w:r w:rsidRPr="00C87C03">
              <w:rPr>
                <w:rFonts w:eastAsia="Times New Roman" w:cs="Courier New"/>
                <w:sz w:val="24"/>
                <w:szCs w:val="24"/>
              </w:rPr>
              <w:t xml:space="preserve"> </w:t>
            </w:r>
            <w:r w:rsidRPr="00C87C03">
              <w:rPr>
                <w:rFonts w:eastAsia="Times New Roman" w:cs="Courier New"/>
                <w:color w:val="A9A9A9"/>
                <w:sz w:val="24"/>
                <w:szCs w:val="24"/>
              </w:rPr>
              <w:t>=</w:t>
            </w:r>
            <w:r w:rsidRPr="00C87C03">
              <w:rPr>
                <w:rFonts w:eastAsia="Times New Roman" w:cs="Courier New"/>
                <w:sz w:val="24"/>
                <w:szCs w:val="24"/>
              </w:rPr>
              <w:t xml:space="preserve"> </w:t>
            </w:r>
            <w:r w:rsidRPr="00C87C03">
              <w:rPr>
                <w:rFonts w:eastAsia="Times New Roman" w:cs="Courier New"/>
                <w:color w:val="FF4500"/>
                <w:sz w:val="24"/>
                <w:szCs w:val="24"/>
              </w:rPr>
              <w:t>$targetdir</w:t>
            </w:r>
            <w:r w:rsidRPr="00C87C03">
              <w:rPr>
                <w:rFonts w:eastAsia="Times New Roman" w:cs="Courier New"/>
                <w:sz w:val="24"/>
                <w:szCs w:val="24"/>
              </w:rPr>
              <w:t xml:space="preserve"> </w:t>
            </w:r>
            <w:r w:rsidRPr="00C87C03">
              <w:rPr>
                <w:rFonts w:eastAsia="Times New Roman" w:cs="Courier New"/>
                <w:color w:val="A9A9A9"/>
                <w:sz w:val="24"/>
                <w:szCs w:val="24"/>
              </w:rPr>
              <w:t>+</w:t>
            </w:r>
            <w:r w:rsidRPr="00C87C03">
              <w:rPr>
                <w:rFonts w:eastAsia="Times New Roman" w:cs="Courier New"/>
                <w:sz w:val="24"/>
                <w:szCs w:val="24"/>
              </w:rPr>
              <w:t xml:space="preserve"> </w:t>
            </w:r>
            <w:r w:rsidRPr="00C87C03">
              <w:rPr>
                <w:rFonts w:eastAsia="Times New Roman" w:cs="Courier New"/>
                <w:color w:val="8B0000"/>
                <w:sz w:val="24"/>
                <w:szCs w:val="24"/>
              </w:rPr>
              <w:t>"schema.xml"</w:t>
            </w:r>
          </w:p>
          <w:p w14:paraId="48E20B45" w14:textId="77777777" w:rsidR="003C0706" w:rsidRPr="00C87C03" w:rsidRDefault="003C0706" w:rsidP="003C0706">
            <w:pPr>
              <w:rPr>
                <w:rFonts w:eastAsia="Times New Roman" w:cs="Courier New"/>
                <w:sz w:val="24"/>
                <w:szCs w:val="24"/>
              </w:rPr>
            </w:pPr>
            <w:r w:rsidRPr="00C87C03">
              <w:rPr>
                <w:rFonts w:eastAsia="Times New Roman" w:cs="Courier New"/>
                <w:color w:val="FF4500"/>
                <w:sz w:val="24"/>
                <w:szCs w:val="24"/>
              </w:rPr>
              <w:t>$export</w:t>
            </w:r>
            <w:r w:rsidRPr="00C87C03">
              <w:rPr>
                <w:rFonts w:eastAsia="Times New Roman" w:cs="Courier New"/>
                <w:sz w:val="24"/>
                <w:szCs w:val="24"/>
              </w:rPr>
              <w:t xml:space="preserve"> </w:t>
            </w:r>
            <w:r w:rsidRPr="00C87C03">
              <w:rPr>
                <w:rFonts w:eastAsia="Times New Roman" w:cs="Courier New"/>
                <w:color w:val="A9A9A9"/>
                <w:sz w:val="24"/>
                <w:szCs w:val="24"/>
              </w:rPr>
              <w:t>|</w:t>
            </w:r>
            <w:r w:rsidRPr="00C87C03">
              <w:rPr>
                <w:rFonts w:eastAsia="Times New Roman" w:cs="Courier New"/>
                <w:sz w:val="24"/>
                <w:szCs w:val="24"/>
              </w:rPr>
              <w:t xml:space="preserve"> </w:t>
            </w:r>
            <w:r w:rsidRPr="00C87C03">
              <w:rPr>
                <w:rFonts w:eastAsia="Times New Roman" w:cs="Courier New"/>
                <w:color w:val="0000FF"/>
                <w:sz w:val="24"/>
                <w:szCs w:val="24"/>
              </w:rPr>
              <w:t>ConvertFrom-FIMResource</w:t>
            </w:r>
            <w:r w:rsidRPr="00C87C03">
              <w:rPr>
                <w:rFonts w:eastAsia="Times New Roman" w:cs="Courier New"/>
                <w:sz w:val="24"/>
                <w:szCs w:val="24"/>
              </w:rPr>
              <w:t xml:space="preserve"> </w:t>
            </w:r>
            <w:r w:rsidRPr="00C87C03">
              <w:rPr>
                <w:rFonts w:eastAsia="Times New Roman" w:cs="Courier New"/>
                <w:color w:val="000080"/>
                <w:sz w:val="24"/>
                <w:szCs w:val="24"/>
              </w:rPr>
              <w:t>-file</w:t>
            </w:r>
            <w:r w:rsidRPr="00C87C03">
              <w:rPr>
                <w:rFonts w:eastAsia="Times New Roman" w:cs="Courier New"/>
                <w:sz w:val="24"/>
                <w:szCs w:val="24"/>
              </w:rPr>
              <w:t xml:space="preserve"> </w:t>
            </w:r>
            <w:r w:rsidRPr="00C87C03">
              <w:rPr>
                <w:rFonts w:eastAsia="Times New Roman" w:cs="Courier New"/>
                <w:color w:val="FF4500"/>
                <w:sz w:val="24"/>
                <w:szCs w:val="24"/>
              </w:rPr>
              <w:t>$targetfile</w:t>
            </w:r>
            <w:r w:rsidRPr="00C87C03">
              <w:rPr>
                <w:rFonts w:eastAsia="Times New Roman" w:cs="Courier New"/>
                <w:sz w:val="24"/>
                <w:szCs w:val="24"/>
              </w:rPr>
              <w:t xml:space="preserve"> </w:t>
            </w:r>
          </w:p>
          <w:p w14:paraId="22D73454" w14:textId="77777777" w:rsidR="003C0706" w:rsidRPr="00C87C03" w:rsidRDefault="003C0706" w:rsidP="003C0706">
            <w:pPr>
              <w:rPr>
                <w:rFonts w:eastAsia="Times New Roman" w:cs="Courier New"/>
                <w:sz w:val="24"/>
                <w:szCs w:val="24"/>
              </w:rPr>
            </w:pPr>
            <w:r w:rsidRPr="00C87C03">
              <w:rPr>
                <w:rFonts w:eastAsia="Times New Roman" w:cs="Courier New"/>
                <w:sz w:val="24"/>
                <w:szCs w:val="24"/>
              </w:rPr>
              <w:t> </w:t>
            </w:r>
          </w:p>
          <w:p w14:paraId="34FF4153" w14:textId="77777777" w:rsidR="003C0706" w:rsidRPr="00C87C03" w:rsidRDefault="003C0706" w:rsidP="003C0706">
            <w:pPr>
              <w:rPr>
                <w:rFonts w:eastAsia="Times New Roman" w:cs="Courier New"/>
                <w:sz w:val="24"/>
                <w:szCs w:val="24"/>
              </w:rPr>
            </w:pPr>
            <w:r w:rsidRPr="00C87C03">
              <w:rPr>
                <w:rFonts w:eastAsia="Times New Roman" w:cs="Courier New"/>
                <w:color w:val="006400"/>
                <w:sz w:val="24"/>
                <w:szCs w:val="24"/>
              </w:rPr>
              <w:t>#export policy configuration</w:t>
            </w:r>
          </w:p>
          <w:p w14:paraId="3F79D994" w14:textId="77777777" w:rsidR="003C0706" w:rsidRPr="00C87C03" w:rsidRDefault="003C0706" w:rsidP="003C0706">
            <w:pPr>
              <w:rPr>
                <w:rFonts w:eastAsia="Times New Roman" w:cs="Courier New"/>
                <w:sz w:val="24"/>
                <w:szCs w:val="24"/>
              </w:rPr>
            </w:pPr>
            <w:r w:rsidRPr="00C87C03">
              <w:rPr>
                <w:rFonts w:eastAsia="Times New Roman" w:cs="Courier New"/>
                <w:color w:val="FF4500"/>
                <w:sz w:val="24"/>
                <w:szCs w:val="24"/>
              </w:rPr>
              <w:t>$export</w:t>
            </w:r>
            <w:r w:rsidRPr="00C87C03">
              <w:rPr>
                <w:rFonts w:eastAsia="Times New Roman" w:cs="Courier New"/>
                <w:sz w:val="24"/>
                <w:szCs w:val="24"/>
              </w:rPr>
              <w:t xml:space="preserve"> </w:t>
            </w:r>
            <w:r w:rsidRPr="00C87C03">
              <w:rPr>
                <w:rFonts w:eastAsia="Times New Roman" w:cs="Courier New"/>
                <w:color w:val="A9A9A9"/>
                <w:sz w:val="24"/>
                <w:szCs w:val="24"/>
              </w:rPr>
              <w:t>=</w:t>
            </w:r>
            <w:r w:rsidRPr="00C87C03">
              <w:rPr>
                <w:rFonts w:eastAsia="Times New Roman" w:cs="Courier New"/>
                <w:sz w:val="24"/>
                <w:szCs w:val="24"/>
              </w:rPr>
              <w:t xml:space="preserve"> </w:t>
            </w:r>
            <w:r w:rsidRPr="00C87C03">
              <w:rPr>
                <w:rFonts w:eastAsia="Times New Roman" w:cs="Courier New"/>
                <w:color w:val="0000FF"/>
                <w:sz w:val="24"/>
                <w:szCs w:val="24"/>
              </w:rPr>
              <w:t>Export-FIMConfig</w:t>
            </w:r>
            <w:r w:rsidRPr="00C87C03">
              <w:rPr>
                <w:rFonts w:eastAsia="Times New Roman" w:cs="Courier New"/>
                <w:sz w:val="24"/>
                <w:szCs w:val="24"/>
              </w:rPr>
              <w:t xml:space="preserve"> </w:t>
            </w:r>
            <w:r w:rsidRPr="00C87C03">
              <w:rPr>
                <w:rFonts w:eastAsia="Times New Roman" w:cs="Courier New"/>
                <w:color w:val="000080"/>
                <w:sz w:val="24"/>
                <w:szCs w:val="24"/>
              </w:rPr>
              <w:t>-uri</w:t>
            </w:r>
            <w:r w:rsidRPr="00C87C03">
              <w:rPr>
                <w:rFonts w:eastAsia="Times New Roman" w:cs="Courier New"/>
                <w:sz w:val="24"/>
                <w:szCs w:val="24"/>
              </w:rPr>
              <w:t xml:space="preserve"> </w:t>
            </w:r>
            <w:r w:rsidRPr="00C87C03">
              <w:rPr>
                <w:rFonts w:eastAsia="Times New Roman" w:cs="Courier New"/>
                <w:color w:val="FF4500"/>
                <w:sz w:val="24"/>
                <w:szCs w:val="24"/>
              </w:rPr>
              <w:t>$URI</w:t>
            </w:r>
            <w:r w:rsidRPr="00C87C03">
              <w:rPr>
                <w:rFonts w:eastAsia="Times New Roman" w:cs="Courier New"/>
                <w:sz w:val="24"/>
                <w:szCs w:val="24"/>
              </w:rPr>
              <w:t xml:space="preserve"> </w:t>
            </w:r>
            <w:r w:rsidRPr="00C87C03">
              <w:rPr>
                <w:rFonts w:eastAsia="Times New Roman" w:cs="Courier New"/>
                <w:color w:val="000080"/>
                <w:sz w:val="24"/>
                <w:szCs w:val="24"/>
              </w:rPr>
              <w:t>-policyConfig</w:t>
            </w:r>
            <w:r w:rsidRPr="00C87C03">
              <w:rPr>
                <w:rFonts w:eastAsia="Times New Roman" w:cs="Courier New"/>
                <w:sz w:val="24"/>
                <w:szCs w:val="24"/>
              </w:rPr>
              <w:t xml:space="preserve"> </w:t>
            </w:r>
          </w:p>
          <w:p w14:paraId="409CE718" w14:textId="77777777" w:rsidR="003C0706" w:rsidRPr="00C87C03" w:rsidRDefault="003C0706" w:rsidP="003C0706">
            <w:pPr>
              <w:rPr>
                <w:rFonts w:eastAsia="Times New Roman" w:cs="Courier New"/>
                <w:sz w:val="24"/>
                <w:szCs w:val="24"/>
              </w:rPr>
            </w:pPr>
            <w:r w:rsidRPr="00C87C03">
              <w:rPr>
                <w:rFonts w:eastAsia="Times New Roman" w:cs="Courier New"/>
                <w:color w:val="FF4500"/>
                <w:sz w:val="24"/>
                <w:szCs w:val="24"/>
              </w:rPr>
              <w:t>$targetfile</w:t>
            </w:r>
            <w:r w:rsidRPr="00C87C03">
              <w:rPr>
                <w:rFonts w:eastAsia="Times New Roman" w:cs="Courier New"/>
                <w:sz w:val="24"/>
                <w:szCs w:val="24"/>
              </w:rPr>
              <w:t xml:space="preserve"> </w:t>
            </w:r>
            <w:r w:rsidRPr="00C87C03">
              <w:rPr>
                <w:rFonts w:eastAsia="Times New Roman" w:cs="Courier New"/>
                <w:color w:val="A9A9A9"/>
                <w:sz w:val="24"/>
                <w:szCs w:val="24"/>
              </w:rPr>
              <w:t>=</w:t>
            </w:r>
            <w:r w:rsidRPr="00C87C03">
              <w:rPr>
                <w:rFonts w:eastAsia="Times New Roman" w:cs="Courier New"/>
                <w:sz w:val="24"/>
                <w:szCs w:val="24"/>
              </w:rPr>
              <w:t xml:space="preserve"> </w:t>
            </w:r>
            <w:r w:rsidRPr="00C87C03">
              <w:rPr>
                <w:rFonts w:eastAsia="Times New Roman" w:cs="Courier New"/>
                <w:color w:val="FF4500"/>
                <w:sz w:val="24"/>
                <w:szCs w:val="24"/>
              </w:rPr>
              <w:t>$targetdir</w:t>
            </w:r>
            <w:r w:rsidRPr="00C87C03">
              <w:rPr>
                <w:rFonts w:eastAsia="Times New Roman" w:cs="Courier New"/>
                <w:sz w:val="24"/>
                <w:szCs w:val="24"/>
              </w:rPr>
              <w:t xml:space="preserve"> </w:t>
            </w:r>
            <w:r w:rsidRPr="00C87C03">
              <w:rPr>
                <w:rFonts w:eastAsia="Times New Roman" w:cs="Courier New"/>
                <w:color w:val="A9A9A9"/>
                <w:sz w:val="24"/>
                <w:szCs w:val="24"/>
              </w:rPr>
              <w:t>+</w:t>
            </w:r>
            <w:r w:rsidRPr="00C87C03">
              <w:rPr>
                <w:rFonts w:eastAsia="Times New Roman" w:cs="Courier New"/>
                <w:sz w:val="24"/>
                <w:szCs w:val="24"/>
              </w:rPr>
              <w:t xml:space="preserve"> </w:t>
            </w:r>
            <w:r w:rsidRPr="00C87C03">
              <w:rPr>
                <w:rFonts w:eastAsia="Times New Roman" w:cs="Courier New"/>
                <w:color w:val="8B0000"/>
                <w:sz w:val="24"/>
                <w:szCs w:val="24"/>
              </w:rPr>
              <w:t>"policy.xml"</w:t>
            </w:r>
          </w:p>
          <w:p w14:paraId="5E5A65E0" w14:textId="77777777" w:rsidR="003C0706" w:rsidRPr="00C87C03" w:rsidRDefault="003C0706" w:rsidP="003C0706">
            <w:pPr>
              <w:rPr>
                <w:rFonts w:eastAsia="Times New Roman" w:cs="Courier New"/>
                <w:sz w:val="24"/>
                <w:szCs w:val="24"/>
              </w:rPr>
            </w:pPr>
            <w:r w:rsidRPr="00C87C03">
              <w:rPr>
                <w:rFonts w:eastAsia="Times New Roman" w:cs="Courier New"/>
                <w:color w:val="FF4500"/>
                <w:sz w:val="24"/>
                <w:szCs w:val="24"/>
              </w:rPr>
              <w:t>$export</w:t>
            </w:r>
            <w:r w:rsidRPr="00C87C03">
              <w:rPr>
                <w:rFonts w:eastAsia="Times New Roman" w:cs="Courier New"/>
                <w:sz w:val="24"/>
                <w:szCs w:val="24"/>
              </w:rPr>
              <w:t xml:space="preserve"> </w:t>
            </w:r>
            <w:r w:rsidRPr="00C87C03">
              <w:rPr>
                <w:rFonts w:eastAsia="Times New Roman" w:cs="Courier New"/>
                <w:color w:val="A9A9A9"/>
                <w:sz w:val="24"/>
                <w:szCs w:val="24"/>
              </w:rPr>
              <w:t>|</w:t>
            </w:r>
            <w:r w:rsidRPr="00C87C03">
              <w:rPr>
                <w:rFonts w:eastAsia="Times New Roman" w:cs="Courier New"/>
                <w:sz w:val="24"/>
                <w:szCs w:val="24"/>
              </w:rPr>
              <w:t xml:space="preserve"> </w:t>
            </w:r>
            <w:r w:rsidRPr="00C87C03">
              <w:rPr>
                <w:rFonts w:eastAsia="Times New Roman" w:cs="Courier New"/>
                <w:color w:val="0000FF"/>
                <w:sz w:val="24"/>
                <w:szCs w:val="24"/>
              </w:rPr>
              <w:t>ConvertFrom-FIMResource</w:t>
            </w:r>
            <w:r w:rsidRPr="00C87C03">
              <w:rPr>
                <w:rFonts w:eastAsia="Times New Roman" w:cs="Courier New"/>
                <w:sz w:val="24"/>
                <w:szCs w:val="24"/>
              </w:rPr>
              <w:t xml:space="preserve"> </w:t>
            </w:r>
            <w:r w:rsidRPr="00C87C03">
              <w:rPr>
                <w:rFonts w:eastAsia="Times New Roman" w:cs="Courier New"/>
                <w:color w:val="000080"/>
                <w:sz w:val="24"/>
                <w:szCs w:val="24"/>
              </w:rPr>
              <w:t>-file</w:t>
            </w:r>
            <w:r w:rsidRPr="00C87C03">
              <w:rPr>
                <w:rFonts w:eastAsia="Times New Roman" w:cs="Courier New"/>
                <w:sz w:val="24"/>
                <w:szCs w:val="24"/>
              </w:rPr>
              <w:t xml:space="preserve"> </w:t>
            </w:r>
            <w:r w:rsidRPr="00C87C03">
              <w:rPr>
                <w:rFonts w:eastAsia="Times New Roman" w:cs="Courier New"/>
                <w:color w:val="FF4500"/>
                <w:sz w:val="24"/>
                <w:szCs w:val="24"/>
              </w:rPr>
              <w:t>$targetfile</w:t>
            </w:r>
            <w:r w:rsidRPr="00C87C03">
              <w:rPr>
                <w:rFonts w:eastAsia="Times New Roman" w:cs="Courier New"/>
                <w:sz w:val="24"/>
                <w:szCs w:val="24"/>
              </w:rPr>
              <w:t xml:space="preserve"> </w:t>
            </w:r>
          </w:p>
          <w:p w14:paraId="4D031A44" w14:textId="77777777" w:rsidR="003C0706" w:rsidRPr="00C87C03" w:rsidRDefault="003C0706" w:rsidP="003C0706">
            <w:pPr>
              <w:rPr>
                <w:rFonts w:eastAsia="Times New Roman" w:cs="Courier New"/>
                <w:sz w:val="24"/>
                <w:szCs w:val="24"/>
              </w:rPr>
            </w:pPr>
            <w:r w:rsidRPr="00C87C03">
              <w:rPr>
                <w:rFonts w:eastAsia="Times New Roman" w:cs="Courier New"/>
                <w:sz w:val="24"/>
                <w:szCs w:val="24"/>
              </w:rPr>
              <w:t> </w:t>
            </w:r>
          </w:p>
          <w:p w14:paraId="0B137F05" w14:textId="77777777" w:rsidR="003C0706" w:rsidRPr="00C87C03" w:rsidRDefault="003C0706" w:rsidP="003C0706">
            <w:pPr>
              <w:rPr>
                <w:rFonts w:eastAsia="Times New Roman" w:cs="Courier New"/>
                <w:sz w:val="24"/>
                <w:szCs w:val="24"/>
              </w:rPr>
            </w:pPr>
            <w:r w:rsidRPr="00C87C03">
              <w:rPr>
                <w:rFonts w:eastAsia="Times New Roman" w:cs="Courier New"/>
                <w:color w:val="006400"/>
                <w:sz w:val="24"/>
                <w:szCs w:val="24"/>
              </w:rPr>
              <w:t>#export portal configuration</w:t>
            </w:r>
            <w:r w:rsidRPr="00C87C03">
              <w:rPr>
                <w:rFonts w:eastAsia="Times New Roman" w:cs="Courier New"/>
                <w:sz w:val="24"/>
                <w:szCs w:val="24"/>
              </w:rPr>
              <w:t xml:space="preserve"> </w:t>
            </w:r>
          </w:p>
          <w:p w14:paraId="05FC8DE7" w14:textId="77777777" w:rsidR="003C0706" w:rsidRPr="00C87C03" w:rsidRDefault="003C0706" w:rsidP="003C0706">
            <w:pPr>
              <w:rPr>
                <w:rFonts w:eastAsia="Times New Roman" w:cs="Courier New"/>
                <w:sz w:val="24"/>
                <w:szCs w:val="24"/>
              </w:rPr>
            </w:pPr>
            <w:r w:rsidRPr="00C87C03">
              <w:rPr>
                <w:rFonts w:eastAsia="Times New Roman" w:cs="Courier New"/>
                <w:color w:val="FF4500"/>
                <w:sz w:val="24"/>
                <w:szCs w:val="24"/>
              </w:rPr>
              <w:t>$export</w:t>
            </w:r>
            <w:r w:rsidRPr="00C87C03">
              <w:rPr>
                <w:rFonts w:eastAsia="Times New Roman" w:cs="Courier New"/>
                <w:sz w:val="24"/>
                <w:szCs w:val="24"/>
              </w:rPr>
              <w:t xml:space="preserve"> </w:t>
            </w:r>
            <w:r w:rsidRPr="00C87C03">
              <w:rPr>
                <w:rFonts w:eastAsia="Times New Roman" w:cs="Courier New"/>
                <w:color w:val="A9A9A9"/>
                <w:sz w:val="24"/>
                <w:szCs w:val="24"/>
              </w:rPr>
              <w:t>=</w:t>
            </w:r>
            <w:r w:rsidRPr="00C87C03">
              <w:rPr>
                <w:rFonts w:eastAsia="Times New Roman" w:cs="Courier New"/>
                <w:sz w:val="24"/>
                <w:szCs w:val="24"/>
              </w:rPr>
              <w:t xml:space="preserve"> </w:t>
            </w:r>
            <w:r w:rsidRPr="00C87C03">
              <w:rPr>
                <w:rFonts w:eastAsia="Times New Roman" w:cs="Courier New"/>
                <w:color w:val="0000FF"/>
                <w:sz w:val="24"/>
                <w:szCs w:val="24"/>
              </w:rPr>
              <w:t>Export-FIMConfig</w:t>
            </w:r>
            <w:r w:rsidRPr="00C87C03">
              <w:rPr>
                <w:rFonts w:eastAsia="Times New Roman" w:cs="Courier New"/>
                <w:sz w:val="24"/>
                <w:szCs w:val="24"/>
              </w:rPr>
              <w:t xml:space="preserve"> </w:t>
            </w:r>
            <w:r w:rsidRPr="00C87C03">
              <w:rPr>
                <w:rFonts w:eastAsia="Times New Roman" w:cs="Courier New"/>
                <w:color w:val="000080"/>
                <w:sz w:val="24"/>
                <w:szCs w:val="24"/>
              </w:rPr>
              <w:t>-uri</w:t>
            </w:r>
            <w:r w:rsidRPr="00C87C03">
              <w:rPr>
                <w:rFonts w:eastAsia="Times New Roman" w:cs="Courier New"/>
                <w:sz w:val="24"/>
                <w:szCs w:val="24"/>
              </w:rPr>
              <w:t xml:space="preserve"> </w:t>
            </w:r>
            <w:r w:rsidRPr="00C87C03">
              <w:rPr>
                <w:rFonts w:eastAsia="Times New Roman" w:cs="Courier New"/>
                <w:color w:val="FF4500"/>
                <w:sz w:val="24"/>
                <w:szCs w:val="24"/>
              </w:rPr>
              <w:t>$URI</w:t>
            </w:r>
            <w:r w:rsidRPr="00C87C03">
              <w:rPr>
                <w:rFonts w:eastAsia="Times New Roman" w:cs="Courier New"/>
                <w:sz w:val="24"/>
                <w:szCs w:val="24"/>
              </w:rPr>
              <w:t xml:space="preserve"> </w:t>
            </w:r>
            <w:r w:rsidRPr="00C87C03">
              <w:rPr>
                <w:rFonts w:eastAsia="Times New Roman" w:cs="Courier New"/>
                <w:color w:val="000080"/>
                <w:sz w:val="24"/>
                <w:szCs w:val="24"/>
              </w:rPr>
              <w:t>-portalConfig</w:t>
            </w:r>
            <w:r w:rsidRPr="00C87C03">
              <w:rPr>
                <w:rFonts w:eastAsia="Times New Roman" w:cs="Courier New"/>
                <w:sz w:val="24"/>
                <w:szCs w:val="24"/>
              </w:rPr>
              <w:t xml:space="preserve"> </w:t>
            </w:r>
          </w:p>
          <w:p w14:paraId="44DC9B67" w14:textId="77777777" w:rsidR="003C0706" w:rsidRPr="00C87C03" w:rsidRDefault="003C0706" w:rsidP="003C0706">
            <w:pPr>
              <w:rPr>
                <w:rFonts w:eastAsia="Times New Roman" w:cs="Courier New"/>
                <w:sz w:val="24"/>
                <w:szCs w:val="24"/>
              </w:rPr>
            </w:pPr>
            <w:r w:rsidRPr="00C87C03">
              <w:rPr>
                <w:rFonts w:eastAsia="Times New Roman" w:cs="Courier New"/>
                <w:color w:val="FF4500"/>
                <w:sz w:val="24"/>
                <w:szCs w:val="24"/>
              </w:rPr>
              <w:t>$targetfile</w:t>
            </w:r>
            <w:r w:rsidRPr="00C87C03">
              <w:rPr>
                <w:rFonts w:eastAsia="Times New Roman" w:cs="Courier New"/>
                <w:sz w:val="24"/>
                <w:szCs w:val="24"/>
              </w:rPr>
              <w:t xml:space="preserve"> </w:t>
            </w:r>
            <w:r w:rsidRPr="00C87C03">
              <w:rPr>
                <w:rFonts w:eastAsia="Times New Roman" w:cs="Courier New"/>
                <w:color w:val="A9A9A9"/>
                <w:sz w:val="24"/>
                <w:szCs w:val="24"/>
              </w:rPr>
              <w:t>=</w:t>
            </w:r>
            <w:r w:rsidRPr="00C87C03">
              <w:rPr>
                <w:rFonts w:eastAsia="Times New Roman" w:cs="Courier New"/>
                <w:sz w:val="24"/>
                <w:szCs w:val="24"/>
              </w:rPr>
              <w:t xml:space="preserve"> </w:t>
            </w:r>
            <w:r w:rsidRPr="00C87C03">
              <w:rPr>
                <w:rFonts w:eastAsia="Times New Roman" w:cs="Courier New"/>
                <w:color w:val="FF4500"/>
                <w:sz w:val="24"/>
                <w:szCs w:val="24"/>
              </w:rPr>
              <w:t>$targetdir</w:t>
            </w:r>
            <w:r w:rsidRPr="00C87C03">
              <w:rPr>
                <w:rFonts w:eastAsia="Times New Roman" w:cs="Courier New"/>
                <w:sz w:val="24"/>
                <w:szCs w:val="24"/>
              </w:rPr>
              <w:t xml:space="preserve"> </w:t>
            </w:r>
            <w:r w:rsidRPr="00C87C03">
              <w:rPr>
                <w:rFonts w:eastAsia="Times New Roman" w:cs="Courier New"/>
                <w:color w:val="A9A9A9"/>
                <w:sz w:val="24"/>
                <w:szCs w:val="24"/>
              </w:rPr>
              <w:t>+</w:t>
            </w:r>
            <w:r w:rsidRPr="00C87C03">
              <w:rPr>
                <w:rFonts w:eastAsia="Times New Roman" w:cs="Courier New"/>
                <w:sz w:val="24"/>
                <w:szCs w:val="24"/>
              </w:rPr>
              <w:t xml:space="preserve"> </w:t>
            </w:r>
            <w:r w:rsidRPr="00C87C03">
              <w:rPr>
                <w:rFonts w:eastAsia="Times New Roman" w:cs="Courier New"/>
                <w:color w:val="8B0000"/>
                <w:sz w:val="24"/>
                <w:szCs w:val="24"/>
              </w:rPr>
              <w:t>"portal.xml"</w:t>
            </w:r>
          </w:p>
          <w:p w14:paraId="5E429901" w14:textId="77777777" w:rsidR="003C0706" w:rsidRPr="00C87C03" w:rsidRDefault="003C0706" w:rsidP="003C0706">
            <w:pPr>
              <w:rPr>
                <w:rFonts w:eastAsia="Times New Roman" w:cs="Courier New"/>
                <w:sz w:val="24"/>
                <w:szCs w:val="24"/>
              </w:rPr>
            </w:pPr>
            <w:r w:rsidRPr="00C87C03">
              <w:rPr>
                <w:rFonts w:eastAsia="Times New Roman" w:cs="Courier New"/>
                <w:color w:val="FF4500"/>
                <w:sz w:val="24"/>
                <w:szCs w:val="24"/>
              </w:rPr>
              <w:t>$export</w:t>
            </w:r>
            <w:r w:rsidRPr="00C87C03">
              <w:rPr>
                <w:rFonts w:eastAsia="Times New Roman" w:cs="Courier New"/>
                <w:sz w:val="24"/>
                <w:szCs w:val="24"/>
              </w:rPr>
              <w:t xml:space="preserve"> </w:t>
            </w:r>
            <w:r w:rsidRPr="00C87C03">
              <w:rPr>
                <w:rFonts w:eastAsia="Times New Roman" w:cs="Courier New"/>
                <w:color w:val="A9A9A9"/>
                <w:sz w:val="24"/>
                <w:szCs w:val="24"/>
              </w:rPr>
              <w:t>|</w:t>
            </w:r>
            <w:r w:rsidRPr="00C87C03">
              <w:rPr>
                <w:rFonts w:eastAsia="Times New Roman" w:cs="Courier New"/>
                <w:sz w:val="24"/>
                <w:szCs w:val="24"/>
              </w:rPr>
              <w:t xml:space="preserve"> </w:t>
            </w:r>
            <w:r w:rsidRPr="00C87C03">
              <w:rPr>
                <w:rFonts w:eastAsia="Times New Roman" w:cs="Courier New"/>
                <w:color w:val="0000FF"/>
                <w:sz w:val="24"/>
                <w:szCs w:val="24"/>
              </w:rPr>
              <w:t>ConvertFrom-FIMResource</w:t>
            </w:r>
            <w:r w:rsidRPr="00C87C03">
              <w:rPr>
                <w:rFonts w:eastAsia="Times New Roman" w:cs="Courier New"/>
                <w:sz w:val="24"/>
                <w:szCs w:val="24"/>
              </w:rPr>
              <w:t xml:space="preserve"> </w:t>
            </w:r>
            <w:r w:rsidRPr="00C87C03">
              <w:rPr>
                <w:rFonts w:eastAsia="Times New Roman" w:cs="Courier New"/>
                <w:color w:val="000080"/>
                <w:sz w:val="24"/>
                <w:szCs w:val="24"/>
              </w:rPr>
              <w:t>-file</w:t>
            </w:r>
            <w:r w:rsidRPr="00C87C03">
              <w:rPr>
                <w:rFonts w:eastAsia="Times New Roman" w:cs="Courier New"/>
                <w:sz w:val="24"/>
                <w:szCs w:val="24"/>
              </w:rPr>
              <w:t xml:space="preserve"> </w:t>
            </w:r>
            <w:r w:rsidRPr="00C87C03">
              <w:rPr>
                <w:rFonts w:eastAsia="Times New Roman" w:cs="Courier New"/>
                <w:color w:val="FF4500"/>
                <w:sz w:val="24"/>
                <w:szCs w:val="24"/>
              </w:rPr>
              <w:t>$targetfile</w:t>
            </w:r>
            <w:r w:rsidRPr="00C87C03">
              <w:rPr>
                <w:rFonts w:eastAsia="Times New Roman" w:cs="Courier New"/>
                <w:sz w:val="24"/>
                <w:szCs w:val="24"/>
              </w:rPr>
              <w:t xml:space="preserve"> </w:t>
            </w:r>
          </w:p>
        </w:tc>
      </w:tr>
    </w:tbl>
    <w:p w14:paraId="3484F59A" w14:textId="77777777" w:rsidR="003C0706" w:rsidRPr="00C87C03" w:rsidRDefault="003C0706" w:rsidP="003C0706">
      <w:pPr>
        <w:pStyle w:val="Heading3Numbered"/>
      </w:pPr>
      <w:bookmarkStart w:id="83" w:name="_Toc418604056"/>
      <w:bookmarkStart w:id="84" w:name="_Toc418605666"/>
      <w:bookmarkEnd w:id="37"/>
      <w:r>
        <w:t xml:space="preserve">FIM Service </w:t>
      </w:r>
      <w:r w:rsidRPr="00C87C03">
        <w:t>Database</w:t>
      </w:r>
      <w:bookmarkEnd w:id="83"/>
      <w:bookmarkEnd w:id="84"/>
      <w:r w:rsidRPr="00C87C03">
        <w:t xml:space="preserve"> </w:t>
      </w:r>
    </w:p>
    <w:p w14:paraId="6BCEE6EA" w14:textId="77777777" w:rsidR="003C0706" w:rsidRPr="00C87C03" w:rsidRDefault="003C0706" w:rsidP="00BC659E">
      <w:pPr>
        <w:numPr>
          <w:ilvl w:val="0"/>
          <w:numId w:val="21"/>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By default this database is called FIMService. </w:t>
      </w:r>
    </w:p>
    <w:p w14:paraId="7B7D9444" w14:textId="77777777" w:rsidR="003C0706" w:rsidRPr="00C87C03" w:rsidRDefault="003C0706" w:rsidP="00BC659E">
      <w:pPr>
        <w:numPr>
          <w:ilvl w:val="0"/>
          <w:numId w:val="21"/>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You do not have to stop the FIM Service when you create this backup. </w:t>
      </w:r>
    </w:p>
    <w:p w14:paraId="1BADFF40" w14:textId="77777777" w:rsidR="003C0706" w:rsidRPr="00C87C03" w:rsidRDefault="003C0706" w:rsidP="00BC659E">
      <w:pPr>
        <w:numPr>
          <w:ilvl w:val="0"/>
          <w:numId w:val="21"/>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If you added configuration data that was not included in the Setup process, you can also back up those items. </w:t>
      </w:r>
    </w:p>
    <w:p w14:paraId="7D25E82D" w14:textId="77777777" w:rsidR="003C0706" w:rsidRPr="00C87C03" w:rsidRDefault="003C0706" w:rsidP="00BC659E">
      <w:pPr>
        <w:numPr>
          <w:ilvl w:val="0"/>
          <w:numId w:val="21"/>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lastRenderedPageBreak/>
        <w:t xml:space="preserve">The FIM Service database is deployed in full recovery model by default. Using the full recovery model makes it possible to back up the log to provide incremental recovery points. See </w:t>
      </w:r>
      <w:hyperlink r:id="rId37" w:history="1">
        <w:r w:rsidRPr="00C87C03">
          <w:rPr>
            <w:rFonts w:eastAsia="Times New Roman" w:cs="Times New Roman"/>
            <w:color w:val="0000FF"/>
            <w:sz w:val="24"/>
            <w:szCs w:val="24"/>
            <w:u w:val="single"/>
          </w:rPr>
          <w:t>Backup Under the Full Recovery Model</w:t>
        </w:r>
      </w:hyperlink>
      <w:r w:rsidRPr="00C87C03">
        <w:rPr>
          <w:rFonts w:eastAsia="Times New Roman" w:cs="Times New Roman"/>
          <w:sz w:val="24"/>
          <w:szCs w:val="24"/>
        </w:rPr>
        <w:t xml:space="preserve"> (for more information. </w:t>
      </w:r>
    </w:p>
    <w:p w14:paraId="1DE3013B" w14:textId="07342E4A"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See also: How to back up and restore the relevant SQL databases. For more information, see </w:t>
      </w:r>
      <w:hyperlink r:id="rId38" w:history="1">
        <w:r w:rsidRPr="00C87C03">
          <w:rPr>
            <w:rFonts w:eastAsia="Times New Roman" w:cs="Times New Roman"/>
            <w:color w:val="0000FF"/>
            <w:sz w:val="24"/>
            <w:szCs w:val="24"/>
            <w:u w:val="single"/>
          </w:rPr>
          <w:t>Backup Overview (SQL Server)</w:t>
        </w:r>
      </w:hyperlink>
      <w:r w:rsidRPr="00C87C03">
        <w:rPr>
          <w:rFonts w:eastAsia="Times New Roman" w:cs="Times New Roman"/>
          <w:sz w:val="24"/>
          <w:szCs w:val="24"/>
        </w:rPr>
        <w:t xml:space="preserve"> (</w:t>
      </w:r>
      <w:hyperlink r:id="rId39" w:history="1">
        <w:r w:rsidRPr="00C87C03">
          <w:rPr>
            <w:rFonts w:eastAsia="Times New Roman" w:cs="Times New Roman"/>
            <w:color w:val="0000FF"/>
            <w:sz w:val="24"/>
            <w:szCs w:val="24"/>
            <w:u w:val="single"/>
          </w:rPr>
          <w:t>http://go.microsoft.com/fwlink/?LinkId=184023</w:t>
        </w:r>
      </w:hyperlink>
      <w:r w:rsidRPr="00C87C03">
        <w:rPr>
          <w:rFonts w:eastAsia="Times New Roman" w:cs="Times New Roman"/>
          <w:sz w:val="24"/>
          <w:szCs w:val="24"/>
        </w:rPr>
        <w:t>).</w:t>
      </w:r>
      <w:hyperlink r:id="rId40" w:anchor="Top" w:history="1"/>
    </w:p>
    <w:p w14:paraId="28B2F83F" w14:textId="77777777" w:rsidR="003C0706" w:rsidRPr="00C87C03" w:rsidRDefault="003C0706" w:rsidP="003C0706">
      <w:pPr>
        <w:pStyle w:val="Heading3Numbered"/>
      </w:pPr>
      <w:bookmarkStart w:id="85" w:name="_Toc418604057"/>
      <w:bookmarkStart w:id="86" w:name="_Toc418605667"/>
      <w:r w:rsidRPr="00C87C03">
        <w:t xml:space="preserve">Backup FIM Service </w:t>
      </w:r>
      <w:bookmarkStart w:id="87" w:name="Config_file"/>
      <w:bookmarkEnd w:id="87"/>
      <w:r w:rsidRPr="00C87C03">
        <w:t>Config file</w:t>
      </w:r>
      <w:bookmarkEnd w:id="85"/>
      <w:bookmarkEnd w:id="86"/>
    </w:p>
    <w:p w14:paraId="74EA4B1F"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The FIM Service Configuration File, which is located at %programfiles%\Forefront Identity Manager\2010\Service\Microsoft.ResourceManagement.Service.exe.config. </w:t>
      </w:r>
    </w:p>
    <w:p w14:paraId="5B50D3FA" w14:textId="77777777" w:rsidR="003C0706" w:rsidRPr="00C87C03" w:rsidRDefault="003C0706" w:rsidP="003C0706">
      <w:pPr>
        <w:pStyle w:val="Heading3Numbered"/>
      </w:pPr>
      <w:r w:rsidRPr="00C87C03">
        <w:t> </w:t>
      </w:r>
      <w:hyperlink r:id="rId41" w:anchor="Top" w:history="1"/>
      <w:bookmarkStart w:id="88" w:name="Registry"/>
      <w:bookmarkStart w:id="89" w:name="_Toc418604058"/>
      <w:bookmarkStart w:id="90" w:name="_Toc418605668"/>
      <w:bookmarkEnd w:id="88"/>
      <w:r w:rsidRPr="00C87C03">
        <w:t>Registry</w:t>
      </w:r>
      <w:bookmarkEnd w:id="89"/>
      <w:bookmarkEnd w:id="90"/>
    </w:p>
    <w:p w14:paraId="33C5CDB1" w14:textId="77777777" w:rsidR="0050471E"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The following registry keys under the path</w:t>
      </w:r>
      <w:r w:rsidR="0050471E">
        <w:rPr>
          <w:rFonts w:eastAsia="Times New Roman" w:cs="Times New Roman"/>
          <w:sz w:val="24"/>
          <w:szCs w:val="24"/>
        </w:rPr>
        <w:t>:</w:t>
      </w:r>
    </w:p>
    <w:p w14:paraId="46E1176E" w14:textId="1EB2286E"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 </w:t>
      </w:r>
      <w:r w:rsidRPr="00C87C03">
        <w:rPr>
          <w:rFonts w:eastAsia="Times New Roman" w:cs="Times New Roman"/>
          <w:bCs/>
          <w:sz w:val="24"/>
          <w:szCs w:val="24"/>
        </w:rPr>
        <w:t>HKEY_LOCAL_MACHINE\SYSTEM\CurrentControlSet\Services\FIMService</w:t>
      </w:r>
      <w:r w:rsidRPr="00C87C03">
        <w:rPr>
          <w:rFonts w:eastAsia="Times New Roman" w:cs="Times New Roman"/>
          <w:sz w:val="24"/>
          <w:szCs w:val="24"/>
        </w:rPr>
        <w:t xml:space="preserve">: </w:t>
      </w:r>
    </w:p>
    <w:p w14:paraId="444CA93B" w14:textId="77777777" w:rsidR="003C0706" w:rsidRPr="00C87C03" w:rsidRDefault="003C0706" w:rsidP="00BC659E">
      <w:pPr>
        <w:numPr>
          <w:ilvl w:val="0"/>
          <w:numId w:val="22"/>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DatabaseServer </w:t>
      </w:r>
    </w:p>
    <w:p w14:paraId="4C052735" w14:textId="77777777" w:rsidR="003C0706" w:rsidRPr="00C87C03" w:rsidRDefault="003C0706" w:rsidP="00BC659E">
      <w:pPr>
        <w:numPr>
          <w:ilvl w:val="0"/>
          <w:numId w:val="22"/>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DatabaseName </w:t>
      </w:r>
    </w:p>
    <w:p w14:paraId="7CBDEFDF" w14:textId="77777777" w:rsidR="003C0706" w:rsidRPr="00C87C03" w:rsidRDefault="003C0706" w:rsidP="00BC659E">
      <w:pPr>
        <w:numPr>
          <w:ilvl w:val="0"/>
          <w:numId w:val="22"/>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CertificateThumbpoint </w:t>
      </w:r>
    </w:p>
    <w:p w14:paraId="1DA83321" w14:textId="77777777" w:rsidR="003C0706" w:rsidRPr="00C87C03" w:rsidRDefault="003C0706" w:rsidP="00BC659E">
      <w:pPr>
        <w:numPr>
          <w:ilvl w:val="0"/>
          <w:numId w:val="22"/>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DefaultKeySize </w:t>
      </w:r>
    </w:p>
    <w:p w14:paraId="58BE28DE" w14:textId="77777777" w:rsidR="003C0706" w:rsidRPr="00C87C03" w:rsidRDefault="003C0706" w:rsidP="00BC659E">
      <w:pPr>
        <w:numPr>
          <w:ilvl w:val="0"/>
          <w:numId w:val="22"/>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DefaultTokenLifetimeInMinutes </w:t>
      </w:r>
    </w:p>
    <w:p w14:paraId="1232A91D" w14:textId="77777777" w:rsidR="003C0706" w:rsidRPr="00C87C03" w:rsidRDefault="003C0706" w:rsidP="00BC659E">
      <w:pPr>
        <w:numPr>
          <w:ilvl w:val="0"/>
          <w:numId w:val="22"/>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ServiceAccountSid </w:t>
      </w:r>
    </w:p>
    <w:p w14:paraId="4BB21B23" w14:textId="3F5D73F6" w:rsidR="003C0706" w:rsidRPr="00B26274" w:rsidRDefault="003C0706" w:rsidP="00BC659E">
      <w:pPr>
        <w:numPr>
          <w:ilvl w:val="0"/>
          <w:numId w:val="22"/>
        </w:numPr>
        <w:spacing w:before="100" w:beforeAutospacing="1" w:after="100" w:afterAutospacing="1"/>
        <w:jc w:val="left"/>
        <w:rPr>
          <w:rFonts w:eastAsia="Times New Roman" w:cs="Times New Roman"/>
          <w:sz w:val="24"/>
          <w:szCs w:val="24"/>
        </w:rPr>
      </w:pPr>
      <w:r w:rsidRPr="00B26274">
        <w:rPr>
          <w:rFonts w:eastAsia="Times New Roman" w:cs="Times New Roman"/>
          <w:sz w:val="24"/>
          <w:szCs w:val="24"/>
        </w:rPr>
        <w:t xml:space="preserve">PollExchangeEnabled </w:t>
      </w:r>
      <w:hyperlink r:id="rId42" w:anchor="Top" w:history="1"/>
    </w:p>
    <w:p w14:paraId="0AC7F7AB" w14:textId="77777777" w:rsidR="003C0706" w:rsidRPr="00C87C03" w:rsidRDefault="003C0706" w:rsidP="003C0706">
      <w:pPr>
        <w:pStyle w:val="Heading3Numbered"/>
      </w:pPr>
      <w:bookmarkStart w:id="91" w:name="SQL_Agent_Jobs"/>
      <w:bookmarkStart w:id="92" w:name="_Toc418604059"/>
      <w:bookmarkStart w:id="93" w:name="_Toc418605669"/>
      <w:bookmarkEnd w:id="91"/>
      <w:r w:rsidRPr="00C87C03">
        <w:t>SQL Agent Jobs</w:t>
      </w:r>
      <w:bookmarkEnd w:id="92"/>
      <w:bookmarkEnd w:id="93"/>
    </w:p>
    <w:p w14:paraId="34750874"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SQL Server Agent Jobs: </w:t>
      </w:r>
    </w:p>
    <w:p w14:paraId="08D21FDD" w14:textId="77777777" w:rsidR="003C0706" w:rsidRPr="00C87C03" w:rsidRDefault="003C0706" w:rsidP="00BC659E">
      <w:pPr>
        <w:numPr>
          <w:ilvl w:val="0"/>
          <w:numId w:val="23"/>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FIM_DeleteExpiredSystemObjectsJob </w:t>
      </w:r>
    </w:p>
    <w:p w14:paraId="001D0CF9" w14:textId="77777777" w:rsidR="003C0706" w:rsidRPr="00C87C03" w:rsidRDefault="003C0706" w:rsidP="00BC659E">
      <w:pPr>
        <w:numPr>
          <w:ilvl w:val="0"/>
          <w:numId w:val="23"/>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FIM_MaintainGroupsjob </w:t>
      </w:r>
    </w:p>
    <w:p w14:paraId="75875BF5" w14:textId="77777777" w:rsidR="003C0706" w:rsidRPr="00C87C03" w:rsidRDefault="003C0706" w:rsidP="00BC659E">
      <w:pPr>
        <w:numPr>
          <w:ilvl w:val="0"/>
          <w:numId w:val="23"/>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FIM_MaintainSetsJob </w:t>
      </w:r>
    </w:p>
    <w:p w14:paraId="78AF74C7" w14:textId="7C9AA9B6" w:rsidR="003C0706" w:rsidRPr="00B26274" w:rsidRDefault="003C0706" w:rsidP="00BC659E">
      <w:pPr>
        <w:numPr>
          <w:ilvl w:val="0"/>
          <w:numId w:val="23"/>
        </w:numPr>
        <w:spacing w:before="100" w:beforeAutospacing="1" w:after="100" w:afterAutospacing="1"/>
        <w:jc w:val="left"/>
        <w:rPr>
          <w:rFonts w:eastAsia="Times New Roman" w:cs="Times New Roman"/>
          <w:sz w:val="24"/>
          <w:szCs w:val="24"/>
        </w:rPr>
      </w:pPr>
      <w:r w:rsidRPr="00B26274">
        <w:rPr>
          <w:rFonts w:eastAsia="Times New Roman" w:cs="Times New Roman"/>
          <w:sz w:val="24"/>
          <w:szCs w:val="24"/>
        </w:rPr>
        <w:t>FIM_TemporalEventsJob  </w:t>
      </w:r>
    </w:p>
    <w:p w14:paraId="2C9C0829" w14:textId="546D9F19"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For detailed guidance, check TechNet </w:t>
      </w:r>
      <w:hyperlink r:id="rId43" w:history="1">
        <w:r w:rsidRPr="00C87C03">
          <w:rPr>
            <w:rFonts w:eastAsia="Times New Roman" w:cs="Times New Roman"/>
            <w:i/>
            <w:iCs/>
            <w:color w:val="0000FF"/>
            <w:sz w:val="24"/>
            <w:szCs w:val="24"/>
            <w:u w:val="single"/>
          </w:rPr>
          <w:t>FIM Service Backup and Restore</w:t>
        </w:r>
      </w:hyperlink>
      <w:r w:rsidRPr="00C87C03">
        <w:rPr>
          <w:rFonts w:eastAsia="Times New Roman" w:cs="Times New Roman"/>
          <w:sz w:val="24"/>
          <w:szCs w:val="24"/>
        </w:rPr>
        <w:t> </w:t>
      </w:r>
    </w:p>
    <w:p w14:paraId="78F1E66E" w14:textId="77777777" w:rsidR="003C0706" w:rsidRPr="00C87C03" w:rsidRDefault="003C0706" w:rsidP="003C0706">
      <w:pPr>
        <w:pStyle w:val="Heading3Numbered"/>
      </w:pPr>
      <w:bookmarkStart w:id="94" w:name="_Toc418604060"/>
      <w:bookmarkStart w:id="95" w:name="_Toc418605670"/>
      <w:bookmarkStart w:id="96" w:name="Tools"/>
      <w:r w:rsidRPr="00C87C03">
        <w:t>Tools</w:t>
      </w:r>
      <w:bookmarkEnd w:id="94"/>
      <w:bookmarkEnd w:id="95"/>
    </w:p>
    <w:p w14:paraId="1EF21C48" w14:textId="51771F51" w:rsidR="003C0706" w:rsidRPr="00B26274" w:rsidRDefault="00ED276F" w:rsidP="00BC659E">
      <w:pPr>
        <w:numPr>
          <w:ilvl w:val="0"/>
          <w:numId w:val="24"/>
        </w:numPr>
        <w:spacing w:before="100" w:beforeAutospacing="1" w:after="100" w:afterAutospacing="1"/>
        <w:jc w:val="left"/>
        <w:rPr>
          <w:rFonts w:eastAsia="Times New Roman" w:cs="Times New Roman"/>
          <w:sz w:val="24"/>
          <w:szCs w:val="24"/>
        </w:rPr>
      </w:pPr>
      <w:hyperlink r:id="rId44" w:history="1">
        <w:r w:rsidR="003C0706" w:rsidRPr="00B26274">
          <w:rPr>
            <w:rFonts w:eastAsia="Times New Roman" w:cs="Times New Roman"/>
            <w:color w:val="0000FF"/>
            <w:sz w:val="24"/>
            <w:szCs w:val="24"/>
            <w:u w:val="single"/>
          </w:rPr>
          <w:t>FIM 2010 R2 Service and Portal Configuration Backup Tool</w:t>
        </w:r>
      </w:hyperlink>
      <w:r w:rsidR="003C0706" w:rsidRPr="00B26274">
        <w:rPr>
          <w:rFonts w:eastAsia="Times New Roman" w:cs="Times New Roman"/>
          <w:sz w:val="24"/>
          <w:szCs w:val="24"/>
        </w:rPr>
        <w:t xml:space="preserve"> </w:t>
      </w:r>
      <w:hyperlink r:id="rId45" w:anchor="Top" w:history="1"/>
    </w:p>
    <w:p w14:paraId="5DD17F97" w14:textId="77777777" w:rsidR="003C0706" w:rsidRPr="00C87C03" w:rsidRDefault="003C0706" w:rsidP="003C0706">
      <w:pPr>
        <w:pStyle w:val="Heading2Numbered"/>
      </w:pPr>
      <w:bookmarkStart w:id="97" w:name="_Toc418604061"/>
      <w:bookmarkStart w:id="98" w:name="_Toc418605671"/>
      <w:r w:rsidRPr="00C87C03">
        <w:t xml:space="preserve">Backup </w:t>
      </w:r>
      <w:bookmarkStart w:id="99" w:name="FIM_Portal_Backup"/>
      <w:bookmarkEnd w:id="99"/>
      <w:r w:rsidRPr="00C87C03">
        <w:t>FIM Portal</w:t>
      </w:r>
      <w:bookmarkEnd w:id="97"/>
      <w:bookmarkEnd w:id="98"/>
    </w:p>
    <w:p w14:paraId="54771885" w14:textId="61F93E51"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See: </w:t>
      </w:r>
      <w:hyperlink r:id="rId46" w:history="1">
        <w:r w:rsidRPr="00C87C03">
          <w:rPr>
            <w:rFonts w:eastAsia="Times New Roman" w:cs="Times New Roman"/>
            <w:color w:val="0000FF"/>
            <w:sz w:val="24"/>
            <w:szCs w:val="24"/>
            <w:u w:val="single"/>
          </w:rPr>
          <w:t>FIM Portal Backup and Restore</w:t>
        </w:r>
      </w:hyperlink>
      <w:r w:rsidRPr="00C87C03">
        <w:rPr>
          <w:rFonts w:eastAsia="Times New Roman" w:cs="Times New Roman"/>
          <w:sz w:val="24"/>
          <w:szCs w:val="24"/>
        </w:rPr>
        <w:t> </w:t>
      </w:r>
    </w:p>
    <w:p w14:paraId="77F4840C" w14:textId="77777777" w:rsidR="003C0706" w:rsidRPr="00C87C03" w:rsidRDefault="003C0706" w:rsidP="003C0706">
      <w:pPr>
        <w:pStyle w:val="Heading2Numbered"/>
      </w:pPr>
      <w:bookmarkStart w:id="100" w:name="_Toc418604062"/>
      <w:bookmarkStart w:id="101" w:name="_Toc418605672"/>
      <w:bookmarkEnd w:id="96"/>
      <w:r w:rsidRPr="00C87C03">
        <w:lastRenderedPageBreak/>
        <w:t>Tools</w:t>
      </w:r>
      <w:bookmarkEnd w:id="100"/>
      <w:bookmarkEnd w:id="101"/>
    </w:p>
    <w:p w14:paraId="7CBC7A31" w14:textId="3709092B" w:rsidR="003C0706" w:rsidRPr="00B26274" w:rsidRDefault="00ED276F" w:rsidP="00BC659E">
      <w:pPr>
        <w:numPr>
          <w:ilvl w:val="0"/>
          <w:numId w:val="25"/>
        </w:numPr>
        <w:spacing w:before="100" w:beforeAutospacing="1" w:after="100" w:afterAutospacing="1"/>
        <w:jc w:val="left"/>
        <w:rPr>
          <w:rFonts w:eastAsia="Times New Roman" w:cs="Times New Roman"/>
          <w:sz w:val="24"/>
          <w:szCs w:val="24"/>
        </w:rPr>
      </w:pPr>
      <w:hyperlink r:id="rId47" w:history="1">
        <w:r w:rsidR="003C0706" w:rsidRPr="00B26274">
          <w:rPr>
            <w:rFonts w:eastAsia="Times New Roman" w:cs="Times New Roman"/>
            <w:color w:val="0000FF"/>
            <w:sz w:val="24"/>
            <w:szCs w:val="24"/>
            <w:u w:val="single"/>
          </w:rPr>
          <w:t>FIM 2010 R2 Service and Portal Configuration Backup Tool</w:t>
        </w:r>
      </w:hyperlink>
      <w:r w:rsidR="003C0706" w:rsidRPr="00B26274">
        <w:rPr>
          <w:rFonts w:eastAsia="Times New Roman" w:cs="Times New Roman"/>
          <w:sz w:val="24"/>
          <w:szCs w:val="24"/>
        </w:rPr>
        <w:t xml:space="preserve"> </w:t>
      </w:r>
      <w:hyperlink r:id="rId48" w:anchor="Top" w:history="1"/>
    </w:p>
    <w:p w14:paraId="65A89B77" w14:textId="77777777" w:rsidR="003C0706" w:rsidRPr="00C87C03" w:rsidRDefault="003C0706" w:rsidP="003C0706">
      <w:pPr>
        <w:pStyle w:val="Heading2Numbered"/>
      </w:pPr>
      <w:bookmarkStart w:id="102" w:name="FIM_Reporting_Backup"/>
      <w:bookmarkStart w:id="103" w:name="_Toc418604063"/>
      <w:bookmarkStart w:id="104" w:name="_Toc418605673"/>
      <w:bookmarkEnd w:id="102"/>
      <w:r w:rsidRPr="00C87C03">
        <w:t>Backup FIM Reporting</w:t>
      </w:r>
      <w:bookmarkEnd w:id="103"/>
      <w:bookmarkEnd w:id="104"/>
    </w:p>
    <w:p w14:paraId="10611334" w14:textId="77777777" w:rsidR="003C0706" w:rsidRPr="00C87C03" w:rsidRDefault="003C0706" w:rsidP="003C0706">
      <w:pPr>
        <w:pStyle w:val="Heading3Numbered"/>
      </w:pPr>
      <w:bookmarkStart w:id="105" w:name="Databases"/>
      <w:bookmarkStart w:id="106" w:name="_Toc418604064"/>
      <w:bookmarkStart w:id="107" w:name="_Toc418605674"/>
      <w:bookmarkEnd w:id="105"/>
      <w:r w:rsidRPr="00C87C03">
        <w:t>Databases</w:t>
      </w:r>
      <w:bookmarkEnd w:id="106"/>
      <w:bookmarkEnd w:id="107"/>
    </w:p>
    <w:p w14:paraId="308DF82D" w14:textId="70B199C0"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See: FIM 2010 R2 Reporting Disaster Recovery: </w:t>
      </w:r>
      <w:hyperlink r:id="rId49" w:history="1">
        <w:r w:rsidRPr="00C87C03">
          <w:rPr>
            <w:rFonts w:eastAsia="Times New Roman" w:cs="Times New Roman"/>
            <w:color w:val="0000FF"/>
            <w:sz w:val="24"/>
            <w:szCs w:val="24"/>
            <w:u w:val="single"/>
          </w:rPr>
          <w:t>http://technet.microsoft.com/en-us/library/jj133846(v=ws.10).aspx</w:t>
        </w:r>
      </w:hyperlink>
      <w:r w:rsidRPr="00C87C03">
        <w:rPr>
          <w:rFonts w:eastAsia="Times New Roman" w:cs="Times New Roman"/>
          <w:sz w:val="24"/>
          <w:szCs w:val="24"/>
        </w:rPr>
        <w:t> </w:t>
      </w:r>
    </w:p>
    <w:p w14:paraId="51769B35" w14:textId="77777777" w:rsidR="003C0706" w:rsidRPr="00C87C03" w:rsidRDefault="003C0706" w:rsidP="003C0706">
      <w:pPr>
        <w:pStyle w:val="Heading2Numbered"/>
      </w:pPr>
      <w:bookmarkStart w:id="108" w:name="SCSM"/>
      <w:bookmarkStart w:id="109" w:name="_Toc418604065"/>
      <w:bookmarkStart w:id="110" w:name="_Toc418605675"/>
      <w:bookmarkEnd w:id="108"/>
      <w:r w:rsidRPr="00C87C03">
        <w:t>SCSM</w:t>
      </w:r>
      <w:bookmarkEnd w:id="109"/>
      <w:bookmarkEnd w:id="110"/>
    </w:p>
    <w:p w14:paraId="4E2D1752"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See: </w:t>
      </w:r>
      <w:hyperlink r:id="rId50" w:history="1">
        <w:r w:rsidRPr="00C87C03">
          <w:rPr>
            <w:rFonts w:eastAsia="Times New Roman" w:cs="Times New Roman"/>
            <w:color w:val="0000FF"/>
            <w:sz w:val="24"/>
            <w:szCs w:val="24"/>
            <w:u w:val="single"/>
          </w:rPr>
          <w:t>http://technet.microsoft.com/en-us/library/jj133846(v=ws.10).aspx</w:t>
        </w:r>
      </w:hyperlink>
    </w:p>
    <w:p w14:paraId="32E4812D" w14:textId="77777777" w:rsidR="003C0706" w:rsidRPr="00C87C03" w:rsidRDefault="003C0706" w:rsidP="003C0706">
      <w:pPr>
        <w:spacing w:before="100" w:beforeAutospacing="1" w:after="100" w:afterAutospacing="1"/>
        <w:outlineLvl w:val="3"/>
        <w:rPr>
          <w:rFonts w:eastAsia="Times New Roman" w:cs="Times New Roman"/>
          <w:bCs/>
          <w:sz w:val="24"/>
          <w:szCs w:val="24"/>
        </w:rPr>
      </w:pPr>
      <w:bookmarkStart w:id="111" w:name="Best_Practices_for_backing_up_the_SCSM_M"/>
      <w:bookmarkEnd w:id="111"/>
      <w:r w:rsidRPr="00C87C03">
        <w:rPr>
          <w:rFonts w:eastAsia="Times New Roman" w:cs="Times New Roman"/>
          <w:bCs/>
          <w:sz w:val="24"/>
          <w:szCs w:val="24"/>
        </w:rPr>
        <w:t>Best Practices for backing up the SCSM Management Server and Data Warehouse Server Databases</w:t>
      </w:r>
    </w:p>
    <w:p w14:paraId="34A35FD3" w14:textId="575BB7F8" w:rsidR="003C0706" w:rsidRPr="00C87C03" w:rsidRDefault="003C0706" w:rsidP="00B26274">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It is highly recommended that you follow the procedures outlined in the </w:t>
      </w:r>
      <w:hyperlink r:id="rId51" w:history="1">
        <w:r w:rsidRPr="00C87C03">
          <w:rPr>
            <w:rFonts w:eastAsia="Times New Roman" w:cs="Times New Roman"/>
            <w:color w:val="0000FF"/>
            <w:sz w:val="24"/>
            <w:szCs w:val="24"/>
            <w:u w:val="single"/>
          </w:rPr>
          <w:t>System Center Service Manager 2010 SP1 Disaster Recovery Guide</w:t>
        </w:r>
      </w:hyperlink>
      <w:r w:rsidRPr="00C87C03">
        <w:rPr>
          <w:rFonts w:eastAsia="Times New Roman" w:cs="Times New Roman"/>
          <w:sz w:val="24"/>
          <w:szCs w:val="24"/>
        </w:rPr>
        <w:t>. These procedures describe backing up the databases and the encryption key that is created when System Center is deployed. It also provides useful SQL scripts for capturing and preserving SQL Server logon and object level permissions information.</w:t>
      </w:r>
      <w:hyperlink r:id="rId52" w:anchor="Top" w:history="1"/>
      <w:bookmarkStart w:id="112" w:name="BHOLD_Backup"/>
      <w:bookmarkEnd w:id="112"/>
    </w:p>
    <w:p w14:paraId="7A9FEEC0" w14:textId="77777777" w:rsidR="003C0706" w:rsidRPr="00C87C03" w:rsidRDefault="003C0706" w:rsidP="003C0706">
      <w:pPr>
        <w:pStyle w:val="Heading2Numbered"/>
      </w:pPr>
      <w:bookmarkStart w:id="113" w:name="_Toc418604068"/>
      <w:bookmarkStart w:id="114" w:name="_Toc418605678"/>
      <w:r w:rsidRPr="00C87C03">
        <w:t xml:space="preserve">Backup </w:t>
      </w:r>
      <w:bookmarkStart w:id="115" w:name="Setup_documentation"/>
      <w:bookmarkEnd w:id="115"/>
      <w:r w:rsidRPr="00C87C03">
        <w:t>Documentation</w:t>
      </w:r>
      <w:bookmarkEnd w:id="113"/>
      <w:bookmarkEnd w:id="114"/>
    </w:p>
    <w:p w14:paraId="6497386E"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Document your setup in detail and keep it up to date. </w:t>
      </w:r>
    </w:p>
    <w:p w14:paraId="185CB765"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Documentation should include:</w:t>
      </w:r>
    </w:p>
    <w:p w14:paraId="37F45297" w14:textId="77777777" w:rsidR="003C0706" w:rsidRPr="00C87C03" w:rsidRDefault="003C0706" w:rsidP="00BC659E">
      <w:pPr>
        <w:numPr>
          <w:ilvl w:val="0"/>
          <w:numId w:val="26"/>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Project documentation (business requirement, business analysis &amp; design) </w:t>
      </w:r>
    </w:p>
    <w:p w14:paraId="33114DD6" w14:textId="77777777" w:rsidR="003C0706" w:rsidRPr="00C87C03" w:rsidRDefault="003C0706" w:rsidP="00BC659E">
      <w:pPr>
        <w:numPr>
          <w:ilvl w:val="0"/>
          <w:numId w:val="26"/>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Technical architecture/design </w:t>
      </w:r>
    </w:p>
    <w:p w14:paraId="39E3E28F" w14:textId="77777777" w:rsidR="003C0706" w:rsidRPr="00C87C03" w:rsidRDefault="003C0706" w:rsidP="00BC659E">
      <w:pPr>
        <w:numPr>
          <w:ilvl w:val="0"/>
          <w:numId w:val="26"/>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Technical implementation </w:t>
      </w:r>
    </w:p>
    <w:p w14:paraId="76775D4A" w14:textId="77777777" w:rsidR="003C0706" w:rsidRPr="00C87C03" w:rsidRDefault="003C0706" w:rsidP="00BC659E">
      <w:pPr>
        <w:numPr>
          <w:ilvl w:val="0"/>
          <w:numId w:val="26"/>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DTAP migration procedures </w:t>
      </w:r>
    </w:p>
    <w:p w14:paraId="5C42DBD0" w14:textId="77777777" w:rsidR="003C0706" w:rsidRPr="00C87C03" w:rsidRDefault="003C0706" w:rsidP="00BC659E">
      <w:pPr>
        <w:numPr>
          <w:ilvl w:val="0"/>
          <w:numId w:val="26"/>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FIM hotfix &amp; upgrade procedures </w:t>
      </w:r>
    </w:p>
    <w:p w14:paraId="0BF7A530" w14:textId="77777777" w:rsidR="003C0706" w:rsidRPr="00C87C03" w:rsidRDefault="003C0706" w:rsidP="00BC659E">
      <w:pPr>
        <w:numPr>
          <w:ilvl w:val="0"/>
          <w:numId w:val="26"/>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Disaster recovery planning </w:t>
      </w:r>
    </w:p>
    <w:p w14:paraId="3688E81F" w14:textId="77777777" w:rsidR="003C0706" w:rsidRPr="00C87C03" w:rsidRDefault="003C0706" w:rsidP="00BC659E">
      <w:pPr>
        <w:numPr>
          <w:ilvl w:val="0"/>
          <w:numId w:val="26"/>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Operational management procedures of FIM (maintenance tasks, task scheduling, ...) </w:t>
      </w:r>
    </w:p>
    <w:p w14:paraId="21088768" w14:textId="5E5D4A75" w:rsidR="003C0706" w:rsidRPr="00B26274" w:rsidRDefault="003C0706" w:rsidP="00BC659E">
      <w:pPr>
        <w:numPr>
          <w:ilvl w:val="0"/>
          <w:numId w:val="26"/>
        </w:numPr>
        <w:spacing w:before="100" w:beforeAutospacing="1" w:after="100" w:afterAutospacing="1"/>
        <w:jc w:val="left"/>
        <w:rPr>
          <w:rFonts w:eastAsia="Times New Roman" w:cs="Times New Roman"/>
          <w:sz w:val="24"/>
          <w:szCs w:val="24"/>
        </w:rPr>
      </w:pPr>
      <w:r w:rsidRPr="00B26274">
        <w:rPr>
          <w:rFonts w:eastAsia="Times New Roman" w:cs="Times New Roman"/>
          <w:sz w:val="24"/>
          <w:szCs w:val="24"/>
        </w:rPr>
        <w:t xml:space="preserve">... </w:t>
      </w:r>
      <w:hyperlink r:id="rId53" w:anchor="Top" w:history="1"/>
    </w:p>
    <w:p w14:paraId="5F3F58E7" w14:textId="77777777" w:rsidR="003C0706" w:rsidRPr="00C87C03" w:rsidRDefault="003C0706" w:rsidP="003C0706">
      <w:pPr>
        <w:pStyle w:val="Heading2Numbered"/>
      </w:pPr>
      <w:bookmarkStart w:id="116" w:name="_Toc418604069"/>
      <w:bookmarkStart w:id="117" w:name="_Toc418605679"/>
      <w:r w:rsidRPr="00C87C03">
        <w:t xml:space="preserve">Backup </w:t>
      </w:r>
      <w:bookmarkStart w:id="118" w:name="External_data_backup"/>
      <w:bookmarkEnd w:id="118"/>
      <w:r w:rsidRPr="00C87C03">
        <w:t>External Source &amp; Target data</w:t>
      </w:r>
      <w:bookmarkEnd w:id="116"/>
      <w:bookmarkEnd w:id="117"/>
      <w:r w:rsidRPr="00C87C03">
        <w:t xml:space="preserve"> </w:t>
      </w:r>
    </w:p>
    <w:p w14:paraId="1C4271A2"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An important piece of data that FIM Sync is managing, is the data residing in the external data sources. </w:t>
      </w:r>
    </w:p>
    <w:p w14:paraId="3C0E13EA"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If for some reason FIM Sync exported wrong of faulty data, it can be quite hard to roll-back the export.</w:t>
      </w:r>
    </w:p>
    <w:p w14:paraId="031EDD77"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lastRenderedPageBreak/>
        <w:t>Better make sure the data source administrators got their data backed up.</w:t>
      </w:r>
    </w:p>
    <w:p w14:paraId="5222CF75"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w:t>
      </w:r>
    </w:p>
    <w:p w14:paraId="1C7DA24F"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Now you should have secured the most important pieces of the configuration. </w:t>
      </w:r>
    </w:p>
    <w:p w14:paraId="1AC88346"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Let’s hope we haven’t forgotten anything (otherwise send feedback).</w:t>
      </w:r>
    </w:p>
    <w:p w14:paraId="1960CE5A"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w:t>
      </w:r>
    </w:p>
    <w:p w14:paraId="31D915D5"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Having a backup is one thing, restoring is another. </w:t>
      </w:r>
    </w:p>
    <w:p w14:paraId="70275CA0"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Depending on how bad your server got damaged, you have some options for recovery. </w:t>
      </w:r>
    </w:p>
    <w:p w14:paraId="39C06EF8" w14:textId="05B34B31" w:rsidR="003C0706" w:rsidRPr="00C87C03" w:rsidRDefault="003C0706" w:rsidP="00B26274">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It depends on the type of disaster which options to choose or to combine. </w:t>
      </w:r>
      <w:hyperlink r:id="rId54" w:anchor="Top" w:history="1"/>
    </w:p>
    <w:p w14:paraId="266DE33B" w14:textId="77777777" w:rsidR="003C0706" w:rsidRPr="00C87C03" w:rsidRDefault="003C0706" w:rsidP="003C0706">
      <w:pPr>
        <w:pStyle w:val="Heading2Numbered"/>
      </w:pPr>
      <w:bookmarkStart w:id="119" w:name="Backup_schedule"/>
      <w:bookmarkStart w:id="120" w:name="_Toc418604070"/>
      <w:bookmarkStart w:id="121" w:name="_Toc418605680"/>
      <w:bookmarkEnd w:id="119"/>
      <w:r w:rsidRPr="00C87C03">
        <w:t>Schedule Backup</w:t>
      </w:r>
      <w:bookmarkEnd w:id="120"/>
      <w:bookmarkEnd w:id="121"/>
    </w:p>
    <w:p w14:paraId="60B31EAE" w14:textId="77777777" w:rsidR="003C0706" w:rsidRPr="00C87C03" w:rsidRDefault="003C0706" w:rsidP="003C0706">
      <w:pPr>
        <w:pStyle w:val="Heading3Numbered"/>
      </w:pPr>
      <w:bookmarkStart w:id="122" w:name="Configuration_components"/>
      <w:bookmarkStart w:id="123" w:name="_Toc418604071"/>
      <w:bookmarkStart w:id="124" w:name="_Toc418605681"/>
      <w:bookmarkEnd w:id="122"/>
      <w:r w:rsidRPr="00C87C03">
        <w:t>Configuration components</w:t>
      </w:r>
      <w:bookmarkEnd w:id="123"/>
      <w:bookmarkEnd w:id="124"/>
    </w:p>
    <w:p w14:paraId="52ACE7A8"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Configuration components don't change frequently (or should not). Configuration items only need to backupped before and after the change to allow recovery.</w:t>
      </w:r>
    </w:p>
    <w:p w14:paraId="4E3FE7D4" w14:textId="77777777" w:rsidR="003C0706" w:rsidRPr="00C87C03" w:rsidRDefault="003C0706" w:rsidP="003C0706">
      <w:pPr>
        <w:pStyle w:val="Heading3Numbered"/>
      </w:pPr>
      <w:bookmarkStart w:id="125" w:name="Suggested_backup_schedule_Manual"/>
      <w:bookmarkStart w:id="126" w:name="_Toc418604072"/>
      <w:bookmarkStart w:id="127" w:name="_Toc418605682"/>
      <w:bookmarkEnd w:id="125"/>
      <w:r w:rsidRPr="00C87C03">
        <w:t>Suggested backup schedule (Manual)</w:t>
      </w:r>
      <w:bookmarkEnd w:id="126"/>
      <w:bookmarkEnd w:id="127"/>
    </w:p>
    <w:p w14:paraId="1320AA9E" w14:textId="38AD7163"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It's a best practice for the administrators to take a backup of the configuraton before and after they change configuration.</w:t>
      </w:r>
    </w:p>
    <w:p w14:paraId="673E31C8" w14:textId="77777777" w:rsidR="003C0706" w:rsidRPr="00C87C03" w:rsidRDefault="003C0706" w:rsidP="003C0706">
      <w:pPr>
        <w:pStyle w:val="Heading2Numbered"/>
      </w:pPr>
      <w:bookmarkStart w:id="128" w:name="Data_components"/>
      <w:bookmarkStart w:id="129" w:name="_Toc418604073"/>
      <w:bookmarkStart w:id="130" w:name="_Toc418605683"/>
      <w:bookmarkEnd w:id="128"/>
      <w:r w:rsidRPr="00C87C03">
        <w:t>Data components</w:t>
      </w:r>
      <w:bookmarkEnd w:id="129"/>
      <w:bookmarkEnd w:id="130"/>
    </w:p>
    <w:p w14:paraId="5808C34F"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Component that change base on the FIM processes require frequent backup to allow recovery of the entire FIM content.</w:t>
      </w:r>
    </w:p>
    <w:p w14:paraId="63399EFD" w14:textId="77777777" w:rsidR="003C0706" w:rsidRPr="00C87C03" w:rsidRDefault="003C0706" w:rsidP="003C0706">
      <w:pPr>
        <w:pStyle w:val="Heading3Numbered"/>
      </w:pPr>
      <w:bookmarkStart w:id="131" w:name="Suggested_backup_schedule_automated"/>
      <w:bookmarkStart w:id="132" w:name="_Toc418604074"/>
      <w:bookmarkStart w:id="133" w:name="_Toc418605684"/>
      <w:bookmarkEnd w:id="131"/>
      <w:r w:rsidRPr="00C87C03">
        <w:t>Suggested backup schedule (automated)</w:t>
      </w:r>
      <w:bookmarkEnd w:id="132"/>
      <w:bookmarkEnd w:id="133"/>
    </w:p>
    <w:p w14:paraId="34954254"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It's higly suggested to take regular (automated) backup of the data components. But it's not required to take full backups on a high frequency</w:t>
      </w:r>
    </w:p>
    <w:p w14:paraId="5D1E5200"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Suggestion</w:t>
      </w:r>
    </w:p>
    <w:p w14:paraId="6F3CC0C2" w14:textId="77777777" w:rsidR="003C0706" w:rsidRPr="00C87C03" w:rsidRDefault="003C0706" w:rsidP="00BC659E">
      <w:pPr>
        <w:numPr>
          <w:ilvl w:val="0"/>
          <w:numId w:val="27"/>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 regular low frequency (weekly, biweekly, monthly) full database backup </w:t>
      </w:r>
    </w:p>
    <w:p w14:paraId="63A64EA8" w14:textId="6E0C0E79" w:rsidR="003C0706" w:rsidRPr="00B26274" w:rsidRDefault="003C0706" w:rsidP="00BC659E">
      <w:pPr>
        <w:numPr>
          <w:ilvl w:val="0"/>
          <w:numId w:val="27"/>
        </w:numPr>
        <w:spacing w:before="100" w:beforeAutospacing="1" w:after="100" w:afterAutospacing="1"/>
        <w:jc w:val="left"/>
        <w:rPr>
          <w:rFonts w:eastAsia="Times New Roman" w:cs="Times New Roman"/>
          <w:sz w:val="24"/>
          <w:szCs w:val="24"/>
        </w:rPr>
      </w:pPr>
      <w:r w:rsidRPr="00B26274">
        <w:rPr>
          <w:rFonts w:eastAsia="Times New Roman" w:cs="Times New Roman"/>
          <w:sz w:val="24"/>
          <w:szCs w:val="24"/>
        </w:rPr>
        <w:t xml:space="preserve"> regular high frequency (daily) incremental or differential database backups. </w:t>
      </w:r>
      <w:hyperlink r:id="rId55" w:anchor="Top" w:history="1"/>
      <w:r w:rsidR="00ED276F">
        <w:rPr>
          <w:rFonts w:eastAsia="Times New Roman" w:cs="Times New Roman"/>
          <w:sz w:val="24"/>
          <w:szCs w:val="24"/>
        </w:rPr>
        <w:pict w14:anchorId="425F14F1">
          <v:rect id="_x0000_i1025" style="width:0;height:1.5pt" o:hralign="center" o:hrstd="t" o:hr="t" fillcolor="#a0a0a0" stroked="f"/>
        </w:pict>
      </w:r>
    </w:p>
    <w:p w14:paraId="7E246901" w14:textId="77777777" w:rsidR="003C0706" w:rsidRPr="00C87C03" w:rsidRDefault="003C0706" w:rsidP="003C0706">
      <w:pPr>
        <w:pStyle w:val="Heading1Numbered"/>
      </w:pPr>
      <w:bookmarkStart w:id="134" w:name="FIM_Synchronization_Restore"/>
      <w:bookmarkStart w:id="135" w:name="_Toc418604075"/>
      <w:bookmarkStart w:id="136" w:name="_Toc418605685"/>
      <w:bookmarkEnd w:id="134"/>
      <w:r w:rsidRPr="00C87C03">
        <w:lastRenderedPageBreak/>
        <w:t>Failover FIM Synchronization</w:t>
      </w:r>
      <w:bookmarkEnd w:id="135"/>
      <w:bookmarkEnd w:id="136"/>
      <w:r w:rsidRPr="00C87C03">
        <w:t xml:space="preserve"> </w:t>
      </w:r>
    </w:p>
    <w:p w14:paraId="55DD53BB" w14:textId="77777777" w:rsidR="003C0706" w:rsidRPr="00C87C03" w:rsidRDefault="003C0706" w:rsidP="003C0706">
      <w:pPr>
        <w:pStyle w:val="Heading2Numbered"/>
      </w:pPr>
      <w:bookmarkStart w:id="137" w:name="Failover_Warm-standby"/>
      <w:bookmarkStart w:id="138" w:name="_Toc418604076"/>
      <w:bookmarkStart w:id="139" w:name="_Toc418605686"/>
      <w:bookmarkEnd w:id="137"/>
      <w:r w:rsidRPr="00C87C03">
        <w:t>Failover - Warm-standby</w:t>
      </w:r>
      <w:bookmarkEnd w:id="138"/>
      <w:bookmarkEnd w:id="139"/>
    </w:p>
    <w:p w14:paraId="26E21D41"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A warm standby server is a 2nd FIM Sync up and running along your production system. </w:t>
      </w:r>
    </w:p>
    <w:p w14:paraId="4B8904CE"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But an active server means you need a FIM Sync license for that system… </w:t>
      </w:r>
    </w:p>
    <w:p w14:paraId="628A2388"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"FIM Sync Help : Activating a standby server Running ILM 2007 FP1" explains this procedure in detail (using FIM Syncactivate.exe to fail over).</w:t>
      </w:r>
    </w:p>
    <w:p w14:paraId="2695BFEC" w14:textId="664DA161" w:rsidR="003C0706" w:rsidRPr="00C87C03" w:rsidRDefault="003C0706" w:rsidP="00B26274">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When you run the FIM Syncactivate utility, you’ll need the current FIM Sync encryption key. </w:t>
      </w:r>
      <w:hyperlink r:id="rId56" w:anchor="Top" w:history="1"/>
    </w:p>
    <w:p w14:paraId="59F07A94" w14:textId="77777777" w:rsidR="003C0706" w:rsidRPr="00C87C03" w:rsidRDefault="003C0706" w:rsidP="003C0706">
      <w:pPr>
        <w:pStyle w:val="Heading2Numbered"/>
      </w:pPr>
      <w:bookmarkStart w:id="140" w:name="Failover_Cold_standby"/>
      <w:bookmarkStart w:id="141" w:name="_Toc418604077"/>
      <w:bookmarkStart w:id="142" w:name="_Toc418605687"/>
      <w:bookmarkEnd w:id="140"/>
      <w:r w:rsidRPr="00C87C03">
        <w:t>Failover - Cold standby</w:t>
      </w:r>
      <w:bookmarkEnd w:id="141"/>
      <w:bookmarkEnd w:id="142"/>
    </w:p>
    <w:p w14:paraId="799B624B"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This is the same procedure, but with the secondary server NOT up and running simultaneously. </w:t>
      </w:r>
    </w:p>
    <w:p w14:paraId="5916D1FA"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For this reason there is no need for an additional FIM Sync license.</w:t>
      </w:r>
    </w:p>
    <w:p w14:paraId="1F44AF0E" w14:textId="1477CEA1" w:rsidR="003C0706" w:rsidRPr="00C87C03" w:rsidRDefault="003C0706" w:rsidP="00B26274">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The procedure for recovery is the same, except for a bit more delay to boot up the standby server. </w:t>
      </w:r>
      <w:hyperlink r:id="rId57" w:anchor="Top" w:history="1"/>
    </w:p>
    <w:p w14:paraId="28FC790A" w14:textId="77777777" w:rsidR="003C0706" w:rsidRPr="00C87C03" w:rsidRDefault="003C0706" w:rsidP="003C0706">
      <w:pPr>
        <w:pStyle w:val="Heading1Numbered"/>
      </w:pPr>
      <w:bookmarkStart w:id="143" w:name="Server_recovery"/>
      <w:bookmarkStart w:id="144" w:name="_Toc418604078"/>
      <w:bookmarkStart w:id="145" w:name="_Toc418605688"/>
      <w:bookmarkEnd w:id="143"/>
      <w:r w:rsidRPr="00C87C03">
        <w:lastRenderedPageBreak/>
        <w:t>Server recovery</w:t>
      </w:r>
      <w:bookmarkEnd w:id="144"/>
      <w:bookmarkEnd w:id="145"/>
    </w:p>
    <w:p w14:paraId="78BC3D03" w14:textId="77777777" w:rsidR="003C0706" w:rsidRPr="00C87C03" w:rsidRDefault="003C0706" w:rsidP="003C0706">
      <w:pPr>
        <w:pStyle w:val="Heading2Numbered"/>
      </w:pPr>
      <w:bookmarkStart w:id="146" w:name="Full_system_recovery"/>
      <w:bookmarkStart w:id="147" w:name="_Toc418604079"/>
      <w:bookmarkStart w:id="148" w:name="_Toc418605689"/>
      <w:bookmarkEnd w:id="146"/>
      <w:r w:rsidRPr="00C87C03">
        <w:t>Full system recovery</w:t>
      </w:r>
      <w:bookmarkEnd w:id="147"/>
      <w:bookmarkEnd w:id="148"/>
      <w:r w:rsidRPr="00C87C03">
        <w:t xml:space="preserve"> </w:t>
      </w:r>
    </w:p>
    <w:p w14:paraId="687D87C2"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Snapshot restore, bare metal restore, system restore… Get the existing system up and running in one step from scratch. </w:t>
      </w:r>
    </w:p>
    <w:p w14:paraId="32CE1E6E"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Easy! ;) </w:t>
      </w:r>
    </w:p>
    <w:p w14:paraId="3F257366" w14:textId="533EA219"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But usually a pretty lengthy job, that requires additional tasks... </w:t>
      </w:r>
    </w:p>
    <w:p w14:paraId="1AC8E207" w14:textId="77777777" w:rsidR="003C0706" w:rsidRPr="00C87C03" w:rsidRDefault="003C0706" w:rsidP="003C0706">
      <w:pPr>
        <w:pStyle w:val="Heading2Numbered"/>
      </w:pPr>
      <w:bookmarkStart w:id="149" w:name="FIM_Server_reinstallation"/>
      <w:bookmarkStart w:id="150" w:name="_Toc418604080"/>
      <w:bookmarkStart w:id="151" w:name="_Toc418605690"/>
      <w:bookmarkEnd w:id="149"/>
      <w:r w:rsidRPr="00C87C03">
        <w:t>FIM Server reinstallation</w:t>
      </w:r>
      <w:bookmarkEnd w:id="150"/>
      <w:bookmarkEnd w:id="151"/>
    </w:p>
    <w:p w14:paraId="2793F572"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The most time consuming way to recover is completely reinstall your FIM Sync server from scratch.</w:t>
      </w:r>
    </w:p>
    <w:p w14:paraId="723BD427"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A well documented server setup you created before, will be your guide in that case… </w:t>
      </w:r>
    </w:p>
    <w:p w14:paraId="21D818C8" w14:textId="3B77A022"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Reinstall OS, restore FIM Sync DB, reinstall FIM Sync with existing encryption key, restore config and log files, restore MA data, … the full path. </w:t>
      </w:r>
      <w:hyperlink r:id="rId58" w:anchor="Top" w:history="1"/>
    </w:p>
    <w:p w14:paraId="7A3B6926" w14:textId="77777777" w:rsidR="003C0706" w:rsidRPr="00C87C03" w:rsidRDefault="003C0706" w:rsidP="003C0706">
      <w:pPr>
        <w:pStyle w:val="Heading2Numbered"/>
      </w:pPr>
      <w:bookmarkStart w:id="152" w:name="FIM_Server_Refresh_repair_installation"/>
      <w:bookmarkStart w:id="153" w:name="_Toc418604081"/>
      <w:bookmarkStart w:id="154" w:name="_Toc418605691"/>
      <w:bookmarkEnd w:id="152"/>
      <w:r w:rsidRPr="00C87C03">
        <w:t>FIM Server Refresh (repair installation)</w:t>
      </w:r>
      <w:bookmarkEnd w:id="153"/>
      <w:bookmarkEnd w:id="154"/>
    </w:p>
    <w:p w14:paraId="543DD55C"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Recovering the FIM Sync application and service with a fresh FIM Sync install (database intact, encryption key OK, file backup OK…) </w:t>
      </w:r>
    </w:p>
    <w:p w14:paraId="632EFC51"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One of the interesting features of FIM Sync is the fact that you can rerun the FIM Sync setup on top of an existing installation without loosing the configuration.</w:t>
      </w:r>
    </w:p>
    <w:p w14:paraId="1C929DB9"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In the case that FIM Sync gets corrupted as application, just rerun the setup and reconnect to the existing database when the wizard asks for the database location. </w:t>
      </w:r>
    </w:p>
    <w:p w14:paraId="3FB98412"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A fresh install of FIM/ ILM also serves other purposes: </w:t>
      </w:r>
    </w:p>
    <w:p w14:paraId="4B0C736A" w14:textId="77777777" w:rsidR="003C0706" w:rsidRPr="00C87C03" w:rsidRDefault="003C0706" w:rsidP="00BC659E">
      <w:pPr>
        <w:numPr>
          <w:ilvl w:val="0"/>
          <w:numId w:val="28"/>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upgrading IIFP to ILM, ILM to FIM, FIM 2010 to FIM 2010 R2, </w:t>
      </w:r>
    </w:p>
    <w:p w14:paraId="37B49149" w14:textId="77777777" w:rsidR="003C0706" w:rsidRPr="00C87C03" w:rsidRDefault="003C0706" w:rsidP="00BC659E">
      <w:pPr>
        <w:numPr>
          <w:ilvl w:val="0"/>
          <w:numId w:val="28"/>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 FIM Sync update/upgrade </w:t>
      </w:r>
    </w:p>
    <w:p w14:paraId="253666F4" w14:textId="77777777" w:rsidR="003C0706" w:rsidRPr="00C87C03" w:rsidRDefault="003C0706" w:rsidP="00BC659E">
      <w:pPr>
        <w:numPr>
          <w:ilvl w:val="0"/>
          <w:numId w:val="28"/>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eval version to licensed version </w:t>
      </w:r>
    </w:p>
    <w:p w14:paraId="3318526B" w14:textId="77777777" w:rsidR="003C0706" w:rsidRPr="00C87C03" w:rsidRDefault="003C0706" w:rsidP="00BC659E">
      <w:pPr>
        <w:numPr>
          <w:ilvl w:val="0"/>
          <w:numId w:val="28"/>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 relocating the FIM Sync database (documented </w:t>
      </w:r>
      <w:hyperlink r:id="rId59" w:history="1">
        <w:r w:rsidRPr="00C87C03">
          <w:rPr>
            <w:rFonts w:eastAsia="Times New Roman" w:cs="Times New Roman"/>
            <w:color w:val="0000FF"/>
            <w:sz w:val="24"/>
            <w:szCs w:val="24"/>
            <w:u w:val="single"/>
          </w:rPr>
          <w:t>here</w:t>
        </w:r>
      </w:hyperlink>
      <w:r w:rsidRPr="00C87C03">
        <w:rPr>
          <w:rFonts w:eastAsia="Times New Roman" w:cs="Times New Roman"/>
          <w:sz w:val="24"/>
          <w:szCs w:val="24"/>
        </w:rPr>
        <w:t xml:space="preserve">) </w:t>
      </w:r>
    </w:p>
    <w:p w14:paraId="471E9A0E" w14:textId="77777777" w:rsidR="003C0706" w:rsidRPr="00C87C03" w:rsidRDefault="003C0706" w:rsidP="00BC659E">
      <w:pPr>
        <w:numPr>
          <w:ilvl w:val="0"/>
          <w:numId w:val="28"/>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 … </w:t>
      </w:r>
    </w:p>
    <w:p w14:paraId="7C08D3FD"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w:t>
      </w:r>
    </w:p>
    <w:p w14:paraId="79B986FE"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Luckily, in some situations you don’t need a complete recovery or a complete reinstallation. </w:t>
      </w:r>
    </w:p>
    <w:p w14:paraId="03CB4974" w14:textId="55FD98F6" w:rsidR="003C0706" w:rsidRPr="00C87C03" w:rsidRDefault="003C0706" w:rsidP="00B26274">
      <w:pPr>
        <w:spacing w:before="100" w:beforeAutospacing="1" w:after="100" w:afterAutospacing="1"/>
        <w:rPr>
          <w:rFonts w:eastAsia="Times New Roman" w:cs="Times New Roman"/>
          <w:sz w:val="24"/>
          <w:szCs w:val="24"/>
        </w:rPr>
      </w:pPr>
      <w:r w:rsidRPr="00C87C03">
        <w:rPr>
          <w:rFonts w:eastAsia="Times New Roman" w:cs="Times New Roman"/>
          <w:sz w:val="24"/>
          <w:szCs w:val="24"/>
        </w:rPr>
        <w:t>FIM Sync allows for exporting and importing the server configuration , the management agents and the metaverse, via the MIS GUI. </w:t>
      </w:r>
      <w:hyperlink r:id="rId60" w:anchor="Top" w:history="1"/>
    </w:p>
    <w:p w14:paraId="28CDA0B0" w14:textId="6E321C12" w:rsidR="003C0706" w:rsidRPr="00C87C03" w:rsidRDefault="003C0706" w:rsidP="003C0706">
      <w:pPr>
        <w:pStyle w:val="Heading2Numbered"/>
      </w:pPr>
      <w:bookmarkStart w:id="155" w:name="Partial_recovery"/>
      <w:bookmarkStart w:id="156" w:name="_Toc418604082"/>
      <w:bookmarkStart w:id="157" w:name="_Toc418605692"/>
      <w:bookmarkEnd w:id="155"/>
      <w:r w:rsidRPr="00C87C03">
        <w:lastRenderedPageBreak/>
        <w:t>Partial / component recovery</w:t>
      </w:r>
      <w:bookmarkEnd w:id="156"/>
      <w:bookmarkEnd w:id="157"/>
    </w:p>
    <w:p w14:paraId="739A4698" w14:textId="77777777" w:rsidR="003C0706" w:rsidRPr="00C87C03" w:rsidRDefault="003C0706" w:rsidP="003C0706">
      <w:pPr>
        <w:pStyle w:val="Heading3Numbered"/>
      </w:pPr>
      <w:bookmarkStart w:id="158" w:name="Server_configuration"/>
      <w:bookmarkStart w:id="159" w:name="_Toc418604083"/>
      <w:bookmarkStart w:id="160" w:name="_Toc418605693"/>
      <w:bookmarkEnd w:id="158"/>
      <w:r w:rsidRPr="00C87C03">
        <w:t>FIM Sync Server</w:t>
      </w:r>
      <w:bookmarkEnd w:id="159"/>
      <w:bookmarkEnd w:id="160"/>
      <w:r w:rsidRPr="00C87C03">
        <w:t xml:space="preserve"> </w:t>
      </w:r>
    </w:p>
    <w:p w14:paraId="00931A14" w14:textId="77777777" w:rsidR="003C0706" w:rsidRPr="00C87C03" w:rsidRDefault="003C0706" w:rsidP="00B26274">
      <w:pPr>
        <w:pStyle w:val="Heading4"/>
      </w:pPr>
      <w:bookmarkStart w:id="161" w:name="FIM_Sync_server_configuration"/>
      <w:bookmarkEnd w:id="161"/>
      <w:r w:rsidRPr="00C87C03">
        <w:t>FIM Sync server configuration</w:t>
      </w:r>
    </w:p>
    <w:p w14:paraId="265C1143"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This FIM Sync server configuration export only contains configuration data only, not the live data of objects in the CS or metaverse. The actual compiled extensions are not included in the FIM Sync config export. </w:t>
      </w:r>
    </w:p>
    <w:p w14:paraId="350F0052"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You can recover the FIM Syncconfiguration quickly for example if you wish to recover with a clean FIM Sync database (and then run the full import and sync run cycles..) </w:t>
      </w:r>
    </w:p>
    <w:p w14:paraId="1B8C2BFC"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This method also allows for initially uploading an existing (test)configuration in to a blank FIM Sync production server. </w:t>
      </w:r>
    </w:p>
    <w:p w14:paraId="6B802ABD"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But also an existing setup can be restored, for example in case of a misconfiguration. </w:t>
      </w:r>
    </w:p>
    <w:p w14:paraId="752FA476" w14:textId="67EBBD5E"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If you need more detailed info on this method, check the ILM 2007 FP1 Help: Importing and Exporting a Server.  </w:t>
      </w:r>
    </w:p>
    <w:p w14:paraId="3FC54997" w14:textId="77777777" w:rsidR="003C0706" w:rsidRPr="00C87C03" w:rsidRDefault="003C0706" w:rsidP="003C0706">
      <w:pPr>
        <w:pStyle w:val="Heading4"/>
      </w:pPr>
      <w:bookmarkStart w:id="162" w:name="MV_recovery"/>
      <w:bookmarkEnd w:id="162"/>
      <w:r w:rsidRPr="00C87C03">
        <w:t>MV recovery</w:t>
      </w:r>
    </w:p>
    <w:p w14:paraId="0EA4F01D"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The metaverse can be exported and imported separately from the server config.</w:t>
      </w:r>
    </w:p>
    <w:p w14:paraId="689C3C3C"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This is a useful for a emergency recovery of the MV.</w:t>
      </w:r>
    </w:p>
    <w:p w14:paraId="70DE1FE6" w14:textId="59CCB742"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More info: FIM 2010 Help: Export Metaverse Schema to File  </w:t>
      </w:r>
    </w:p>
    <w:p w14:paraId="147AB045" w14:textId="77777777" w:rsidR="003C0706" w:rsidRPr="00C87C03" w:rsidRDefault="003C0706" w:rsidP="003C0706">
      <w:pPr>
        <w:pStyle w:val="Heading4"/>
      </w:pPr>
      <w:bookmarkStart w:id="163" w:name="MA_Recovery"/>
      <w:bookmarkEnd w:id="163"/>
      <w:r w:rsidRPr="00C87C03">
        <w:t>MA Recovery</w:t>
      </w:r>
    </w:p>
    <w:p w14:paraId="41C90854"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The MA export can be used for multiple purposes </w:t>
      </w:r>
    </w:p>
    <w:p w14:paraId="5851605F" w14:textId="77777777" w:rsidR="003C0706" w:rsidRPr="00C87C03" w:rsidRDefault="003C0706" w:rsidP="00BC659E">
      <w:pPr>
        <w:numPr>
          <w:ilvl w:val="0"/>
          <w:numId w:val="29"/>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 fresh creation of a new MA by importing the MA (without existing MA available) </w:t>
      </w:r>
    </w:p>
    <w:p w14:paraId="44EAFEE5" w14:textId="77777777" w:rsidR="003C0706" w:rsidRPr="00C87C03" w:rsidRDefault="003C0706" w:rsidP="00BC659E">
      <w:pPr>
        <w:numPr>
          <w:ilvl w:val="0"/>
          <w:numId w:val="29"/>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 duplication of an existing MA (import MA function) </w:t>
      </w:r>
    </w:p>
    <w:p w14:paraId="06415DA1" w14:textId="77777777" w:rsidR="003C0706" w:rsidRPr="00C87C03" w:rsidRDefault="003C0706" w:rsidP="00BC659E">
      <w:pPr>
        <w:numPr>
          <w:ilvl w:val="0"/>
          <w:numId w:val="29"/>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 updating the schema of an existing MA (update MA function) </w:t>
      </w:r>
    </w:p>
    <w:p w14:paraId="7B641278" w14:textId="1D9F3F56"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Keep in mind that adding or creating a new MA, also impacts the MV attribute flow precedence…  </w:t>
      </w:r>
    </w:p>
    <w:p w14:paraId="49258C3D" w14:textId="77777777" w:rsidR="003C0706" w:rsidRPr="00C87C03" w:rsidRDefault="003C0706" w:rsidP="003C0706">
      <w:pPr>
        <w:pStyle w:val="Heading4"/>
      </w:pPr>
      <w:bookmarkStart w:id="164" w:name="Database_recovery"/>
      <w:bookmarkEnd w:id="164"/>
      <w:r w:rsidRPr="00C87C03">
        <w:t>Database recovery</w:t>
      </w:r>
    </w:p>
    <w:p w14:paraId="4081E9BC"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In some situations it is faster to to restore the complete SQL DB with the actual data (configuration AND object data). </w:t>
      </w:r>
    </w:p>
    <w:p w14:paraId="52F0A883"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Supposing the encryption key is OK, stop the FIM Sync service, restore the database and restart the FIM Sync service. </w:t>
      </w:r>
    </w:p>
    <w:p w14:paraId="757D93E9"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lastRenderedPageBreak/>
        <w:t xml:space="preserve">BBTW, as the re-installation of FIM Sync only takes a short time, it still might be a good idea to reinstall on top of the existing FIM Sync. </w:t>
      </w:r>
    </w:p>
    <w:p w14:paraId="6DA0482E" w14:textId="77777777" w:rsidR="003C0706" w:rsidRPr="00C87C03" w:rsidRDefault="003C0706" w:rsidP="003C0706">
      <w:pPr>
        <w:pStyle w:val="Heading5"/>
        <w:rPr>
          <w:rFonts w:eastAsia="Times New Roman"/>
          <w:u w:val="single"/>
        </w:rPr>
      </w:pPr>
      <w:r w:rsidRPr="00C87C03">
        <w:rPr>
          <w:rFonts w:eastAsia="Times New Roman"/>
        </w:rPr>
        <w:t>Advantage</w:t>
      </w:r>
    </w:p>
    <w:p w14:paraId="38FDF456" w14:textId="77777777" w:rsidR="003C0706" w:rsidRPr="00C87C03" w:rsidRDefault="003C0706" w:rsidP="00BC659E">
      <w:pPr>
        <w:numPr>
          <w:ilvl w:val="0"/>
          <w:numId w:val="30"/>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Database backup contains major part of configuration and data </w:t>
      </w:r>
    </w:p>
    <w:p w14:paraId="0193692D" w14:textId="77777777" w:rsidR="003C0706" w:rsidRPr="00C87C03" w:rsidRDefault="003C0706" w:rsidP="00BC659E">
      <w:pPr>
        <w:numPr>
          <w:ilvl w:val="0"/>
          <w:numId w:val="30"/>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Depending the data volume database restore is quicker than reloading the FIM Sync data via run profiles </w:t>
      </w:r>
    </w:p>
    <w:p w14:paraId="0F36A656" w14:textId="77777777" w:rsidR="003C0706" w:rsidRPr="00C87C03" w:rsidRDefault="003C0706" w:rsidP="003C0706">
      <w:pPr>
        <w:pStyle w:val="Heading5"/>
        <w:rPr>
          <w:rFonts w:eastAsia="Times New Roman"/>
          <w:u w:val="single"/>
        </w:rPr>
      </w:pPr>
      <w:r w:rsidRPr="00C87C03">
        <w:rPr>
          <w:rFonts w:eastAsia="Times New Roman"/>
        </w:rPr>
        <w:t>Disadvantage</w:t>
      </w:r>
    </w:p>
    <w:p w14:paraId="3E97F38E" w14:textId="77777777" w:rsidR="003C0706" w:rsidRPr="00C87C03" w:rsidRDefault="003C0706" w:rsidP="00BC659E">
      <w:pPr>
        <w:numPr>
          <w:ilvl w:val="0"/>
          <w:numId w:val="31"/>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Aggressive procedure (high impact) </w:t>
      </w:r>
    </w:p>
    <w:p w14:paraId="66676A69" w14:textId="77777777" w:rsidR="003C0706" w:rsidRPr="00C87C03" w:rsidRDefault="003C0706" w:rsidP="00BC659E">
      <w:pPr>
        <w:numPr>
          <w:ilvl w:val="0"/>
          <w:numId w:val="31"/>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When the database is corrupt, configuration must be recovered from the FIM Sync Server configuration. Data must be reloaded via the run profiles. </w:t>
      </w:r>
    </w:p>
    <w:p w14:paraId="09B989A0" w14:textId="0936C468" w:rsidR="003C0706" w:rsidRPr="00B26274" w:rsidRDefault="003C0706" w:rsidP="00BC659E">
      <w:pPr>
        <w:numPr>
          <w:ilvl w:val="0"/>
          <w:numId w:val="31"/>
        </w:numPr>
        <w:spacing w:before="100" w:beforeAutospacing="1" w:after="100" w:afterAutospacing="1"/>
        <w:jc w:val="left"/>
        <w:rPr>
          <w:rFonts w:eastAsia="Times New Roman" w:cs="Times New Roman"/>
          <w:sz w:val="24"/>
          <w:szCs w:val="24"/>
        </w:rPr>
      </w:pPr>
      <w:r w:rsidRPr="00B26274">
        <w:rPr>
          <w:rFonts w:eastAsia="Times New Roman" w:cs="Times New Roman"/>
          <w:sz w:val="24"/>
          <w:szCs w:val="24"/>
        </w:rPr>
        <w:t>Provisiong must be disabled during initial load and initial sync. A second cycle with provisioning must be executed to get back in operational state.  </w:t>
      </w:r>
    </w:p>
    <w:p w14:paraId="2DE18629" w14:textId="77777777" w:rsidR="003C0706" w:rsidRPr="00C87C03" w:rsidRDefault="003C0706" w:rsidP="003C0706">
      <w:pPr>
        <w:pStyle w:val="Heading4"/>
      </w:pPr>
      <w:bookmarkStart w:id="165" w:name="Source_code_Extensions_recovery"/>
      <w:bookmarkEnd w:id="165"/>
      <w:r w:rsidRPr="00C87C03">
        <w:t>Source code - Extensions recovery</w:t>
      </w:r>
    </w:p>
    <w:p w14:paraId="3E232F40" w14:textId="15197F48"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If the source files of the compiled FIM Sync .NET extension have been deleted of corrupted, restore (or copy) a backup of the project files to original location. Eventually you might need to recompile (rebuild) the .NET projects. </w:t>
      </w:r>
    </w:p>
    <w:p w14:paraId="66D88D87" w14:textId="77777777" w:rsidR="003C0706" w:rsidRPr="00C87C03" w:rsidRDefault="003C0706" w:rsidP="003C0706">
      <w:pPr>
        <w:pStyle w:val="Heading4"/>
      </w:pPr>
      <w:bookmarkStart w:id="166" w:name="MA_Data"/>
      <w:bookmarkEnd w:id="166"/>
      <w:r w:rsidRPr="00C87C03">
        <w:t>MA Data</w:t>
      </w:r>
    </w:p>
    <w:p w14:paraId="1CBA67BC"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Some MA’s need external configuration (like the ERPMA config tool for SAP). </w:t>
      </w:r>
    </w:p>
    <w:p w14:paraId="362A5C28"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Other MA’s (file based MA’s) need their data in the MA subfolder…</w:t>
      </w:r>
    </w:p>
    <w:p w14:paraId="2A7431F4" w14:textId="0E34BB29" w:rsidR="003C0706" w:rsidRPr="00C87C03" w:rsidRDefault="003C0706" w:rsidP="00B26274">
      <w:pPr>
        <w:spacing w:before="100" w:beforeAutospacing="1" w:after="100" w:afterAutospacing="1"/>
        <w:rPr>
          <w:rFonts w:eastAsia="Times New Roman" w:cs="Times New Roman"/>
          <w:sz w:val="24"/>
          <w:szCs w:val="24"/>
        </w:rPr>
      </w:pPr>
      <w:r w:rsidRPr="00C87C03">
        <w:rPr>
          <w:rFonts w:eastAsia="Times New Roman" w:cs="Times New Roman"/>
          <w:sz w:val="24"/>
          <w:szCs w:val="24"/>
        </w:rPr>
        <w:t>Restore the configuration and/or data files from backup to their initial location.  </w:t>
      </w:r>
      <w:hyperlink r:id="rId61" w:anchor="Top" w:history="1"/>
    </w:p>
    <w:p w14:paraId="46AD389A" w14:textId="77777777" w:rsidR="003C0706" w:rsidRPr="00C87C03" w:rsidRDefault="003C0706" w:rsidP="003C0706">
      <w:pPr>
        <w:pStyle w:val="Heading3Numbered"/>
      </w:pPr>
      <w:bookmarkStart w:id="167" w:name="External_data_source"/>
      <w:bookmarkStart w:id="168" w:name="_Toc418604084"/>
      <w:bookmarkStart w:id="169" w:name="_Toc418605694"/>
      <w:bookmarkEnd w:id="167"/>
      <w:r w:rsidRPr="00C87C03">
        <w:t>External data source</w:t>
      </w:r>
      <w:bookmarkEnd w:id="168"/>
      <w:bookmarkEnd w:id="169"/>
    </w:p>
    <w:p w14:paraId="77B01FCE" w14:textId="17FCCABF"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Restore the data on the external data source and rerun your FIM Sync operations using preview, logging… before performing the export again.  </w:t>
      </w:r>
    </w:p>
    <w:tbl>
      <w:tblPr>
        <w:tblW w:w="5000" w:type="pct"/>
        <w:tblCellMar>
          <w:left w:w="0" w:type="dxa"/>
          <w:right w:w="0" w:type="dxa"/>
        </w:tblCellMar>
        <w:tblLook w:val="04A0" w:firstRow="1" w:lastRow="0" w:firstColumn="1" w:lastColumn="0" w:noHBand="0" w:noVBand="1"/>
      </w:tblPr>
      <w:tblGrid>
        <w:gridCol w:w="9003"/>
      </w:tblGrid>
      <w:tr w:rsidR="003C0706" w:rsidRPr="00C87C03" w14:paraId="1D5DB5BA" w14:textId="77777777" w:rsidTr="003C0706">
        <w:tc>
          <w:tcPr>
            <w:tcW w:w="0" w:type="auto"/>
            <w:shd w:val="clear" w:color="auto" w:fill="A9A9A9"/>
            <w:tcMar>
              <w:top w:w="75" w:type="dxa"/>
              <w:left w:w="75" w:type="dxa"/>
              <w:bottom w:w="75" w:type="dxa"/>
              <w:right w:w="0" w:type="dxa"/>
            </w:tcMar>
            <w:vAlign w:val="center"/>
            <w:hideMark/>
          </w:tcPr>
          <w:p w14:paraId="3AC11C0B" w14:textId="77777777" w:rsidR="003C0706" w:rsidRPr="00C87C03" w:rsidRDefault="003C0706" w:rsidP="003C0706">
            <w:pPr>
              <w:rPr>
                <w:rFonts w:eastAsia="Times New Roman" w:cs="Times New Roman"/>
                <w:bCs/>
                <w:sz w:val="24"/>
                <w:szCs w:val="24"/>
              </w:rPr>
            </w:pPr>
            <w:r w:rsidRPr="00C87C03">
              <w:rPr>
                <w:rFonts w:eastAsia="Times New Roman" w:cs="Times New Roman"/>
                <w:bCs/>
                <w:noProof/>
                <w:sz w:val="24"/>
                <w:szCs w:val="24"/>
                <w:lang w:val="nl-BE" w:eastAsia="nl-BE"/>
              </w:rPr>
              <mc:AlternateContent>
                <mc:Choice Requires="wps">
                  <w:drawing>
                    <wp:inline distT="0" distB="0" distL="0" distR="0" wp14:anchorId="3456A562" wp14:editId="7B136C33">
                      <wp:extent cx="304800" cy="304800"/>
                      <wp:effectExtent l="0" t="0" r="0" b="0"/>
                      <wp:docPr id="7" name="Rectangle 7" descr="http://social.technet.microsoft.com/wiki/contents/articles/24363.fim-2010-planning-disaster-recovery/4064.Importan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A0EE0A" id="Rectangle 7" o:spid="_x0000_s1026" alt="http://social.technet.microsoft.com/wiki/contents/articles/24363.fim-2010-planning-disaster-recovery/4064.Important.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cDxBEFAwAANwYAAA4AAAAAAAAAAAAAAAAALgIAAGRycy9lMm9Eb2MueG1sUEsBAi0A&#10;FAAGAAgAAAAhAEyg6SzYAAAAAwEAAA8AAAAAAAAAAAAAAAAAXwUAAGRycy9kb3ducmV2LnhtbFBL&#10;BQYAAAAABAAEAPMAAABkBgAAAAA=&#10;" filled="f" stroked="f">
                      <o:lock v:ext="edit" aspectratio="t"/>
                      <w10:anchorlock/>
                    </v:rect>
                  </w:pict>
                </mc:Fallback>
              </mc:AlternateContent>
            </w:r>
            <w:r w:rsidRPr="00C87C03">
              <w:rPr>
                <w:rFonts w:eastAsia="Times New Roman" w:cs="Times New Roman"/>
                <w:bCs/>
                <w:sz w:val="24"/>
                <w:szCs w:val="24"/>
              </w:rPr>
              <w:t xml:space="preserve">Important </w:t>
            </w:r>
          </w:p>
        </w:tc>
      </w:tr>
      <w:tr w:rsidR="003C0706" w:rsidRPr="00C87C03" w14:paraId="2A9FBF1E" w14:textId="77777777" w:rsidTr="003C0706">
        <w:tc>
          <w:tcPr>
            <w:tcW w:w="0" w:type="auto"/>
            <w:shd w:val="clear" w:color="auto" w:fill="F5F5F5"/>
            <w:tcMar>
              <w:top w:w="0" w:type="dxa"/>
              <w:left w:w="75" w:type="dxa"/>
              <w:bottom w:w="0" w:type="dxa"/>
              <w:right w:w="0" w:type="dxa"/>
            </w:tcMar>
            <w:vAlign w:val="center"/>
            <w:hideMark/>
          </w:tcPr>
          <w:p w14:paraId="2F117158"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When recovering your FIM Sync server, it might be wise to temporarily turn off the provisioning in the first phase. </w:t>
            </w:r>
          </w:p>
          <w:p w14:paraId="4B360F77"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Then run the imports and synchronization cycles. </w:t>
            </w:r>
          </w:p>
          <w:p w14:paraId="73FC218B"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If that runs fine, re-enable provisioning and run the cycles again. </w:t>
            </w:r>
          </w:p>
        </w:tc>
      </w:tr>
    </w:tbl>
    <w:p w14:paraId="7E01E3B3" w14:textId="179027DD" w:rsidR="003C0706" w:rsidRPr="00C87C03" w:rsidRDefault="00ED276F" w:rsidP="00B26274">
      <w:pPr>
        <w:spacing w:before="100" w:beforeAutospacing="1" w:after="100" w:afterAutospacing="1"/>
        <w:rPr>
          <w:rFonts w:eastAsia="Times New Roman" w:cs="Times New Roman"/>
          <w:sz w:val="24"/>
          <w:szCs w:val="24"/>
        </w:rPr>
      </w:pPr>
      <w:hyperlink r:id="rId62" w:anchor="Top" w:history="1"/>
    </w:p>
    <w:p w14:paraId="29893387" w14:textId="77777777" w:rsidR="003C0706" w:rsidRPr="00C87C03" w:rsidRDefault="003C0706" w:rsidP="003C0706">
      <w:pPr>
        <w:pStyle w:val="Heading2Numbered"/>
      </w:pPr>
      <w:bookmarkStart w:id="170" w:name="FIM_Service"/>
      <w:bookmarkStart w:id="171" w:name="_Toc418604085"/>
      <w:bookmarkStart w:id="172" w:name="_Toc418605695"/>
      <w:bookmarkEnd w:id="170"/>
      <w:r w:rsidRPr="00C87C03">
        <w:lastRenderedPageBreak/>
        <w:t>FIM Service Recovery</w:t>
      </w:r>
      <w:bookmarkEnd w:id="171"/>
      <w:bookmarkEnd w:id="172"/>
    </w:p>
    <w:p w14:paraId="0F8A924B" w14:textId="77777777" w:rsidR="003C0706" w:rsidRPr="00C87C03" w:rsidRDefault="003C0706" w:rsidP="003C0706">
      <w:pPr>
        <w:pStyle w:val="Heading3Numbered"/>
      </w:pPr>
      <w:bookmarkStart w:id="173" w:name="Database_restore"/>
      <w:bookmarkStart w:id="174" w:name="_Toc418604086"/>
      <w:bookmarkStart w:id="175" w:name="_Toc418605696"/>
      <w:bookmarkEnd w:id="173"/>
      <w:r w:rsidRPr="00C87C03">
        <w:t>Database restore</w:t>
      </w:r>
      <w:bookmarkEnd w:id="174"/>
      <w:bookmarkEnd w:id="175"/>
    </w:p>
    <w:p w14:paraId="521B0F54" w14:textId="77777777" w:rsidR="003C0706" w:rsidRPr="00C87C03" w:rsidRDefault="003C0706" w:rsidP="00BC659E">
      <w:pPr>
        <w:numPr>
          <w:ilvl w:val="0"/>
          <w:numId w:val="32"/>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Install the FIM Service on a computer in the same Active Directory domain as the FIM Service was previously installed. When installing the FIM Service to a new database the SQL Server Agent Jobs are automatically restored.</w:t>
      </w:r>
    </w:p>
    <w:p w14:paraId="7327D950" w14:textId="77777777" w:rsidR="003C0706" w:rsidRPr="00C87C03" w:rsidRDefault="003C0706" w:rsidP="00BC659E">
      <w:pPr>
        <w:numPr>
          <w:ilvl w:val="0"/>
          <w:numId w:val="32"/>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Ensure that the FIM Service and SQL Server Agent are not running. If it is not possible to stop the SQL Server Agent, ensure that the FIM stored procedures are not running and disabled. Use the appropriate method for restoring the database, depending on your backup type and the data that you want to recover. See </w:t>
      </w:r>
      <w:hyperlink r:id="rId63" w:history="1">
        <w:r w:rsidRPr="00C87C03">
          <w:rPr>
            <w:rFonts w:eastAsia="Times New Roman" w:cs="Times New Roman"/>
            <w:color w:val="0000FF"/>
            <w:sz w:val="24"/>
            <w:szCs w:val="24"/>
            <w:u w:val="single"/>
          </w:rPr>
          <w:t>Restore and Recovery Overview (SQL Server)</w:t>
        </w:r>
      </w:hyperlink>
      <w:r w:rsidRPr="00C87C03">
        <w:rPr>
          <w:rFonts w:eastAsia="Times New Roman" w:cs="Times New Roman"/>
          <w:sz w:val="24"/>
          <w:szCs w:val="24"/>
        </w:rPr>
        <w:t xml:space="preserve"> (http://go.microsoft.com/fwlink/?LinkId=184026) for more information.</w:t>
      </w:r>
    </w:p>
    <w:p w14:paraId="5AC8BD0F" w14:textId="77777777" w:rsidR="003C0706" w:rsidRPr="00C87C03" w:rsidRDefault="003C0706" w:rsidP="00BC659E">
      <w:pPr>
        <w:numPr>
          <w:ilvl w:val="0"/>
          <w:numId w:val="32"/>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Restore the SQL Server database. It may be necessary to close open connections on the SQL Server database. For more information, see </w:t>
      </w:r>
      <w:hyperlink r:id="rId64" w:history="1">
        <w:r w:rsidRPr="00C87C03">
          <w:rPr>
            <w:rFonts w:eastAsia="Times New Roman" w:cs="Times New Roman"/>
            <w:color w:val="0000FF"/>
            <w:sz w:val="24"/>
            <w:szCs w:val="24"/>
            <w:u w:val="single"/>
          </w:rPr>
          <w:t>sp_who (Transact-SQL)</w:t>
        </w:r>
      </w:hyperlink>
      <w:r w:rsidRPr="00C87C03">
        <w:rPr>
          <w:rFonts w:eastAsia="Times New Roman" w:cs="Times New Roman"/>
          <w:sz w:val="24"/>
          <w:szCs w:val="24"/>
        </w:rPr>
        <w:t xml:space="preserve"> (http://go.microsoft.com/fwlink/?linkid=181177).</w:t>
      </w:r>
    </w:p>
    <w:p w14:paraId="6209D0F9" w14:textId="77777777" w:rsidR="003C0706" w:rsidRPr="00C87C03" w:rsidRDefault="003C0706" w:rsidP="00BC659E">
      <w:pPr>
        <w:numPr>
          <w:ilvl w:val="0"/>
          <w:numId w:val="32"/>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Restore and validate the .NET Application Configuration file.</w:t>
      </w:r>
    </w:p>
    <w:p w14:paraId="2DA2C935" w14:textId="77777777" w:rsidR="003C0706" w:rsidRPr="00C87C03" w:rsidRDefault="003C0706" w:rsidP="00BC659E">
      <w:pPr>
        <w:numPr>
          <w:ilvl w:val="0"/>
          <w:numId w:val="32"/>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Restore the registry key values.</w:t>
      </w:r>
    </w:p>
    <w:p w14:paraId="590DCD8B" w14:textId="77777777" w:rsidR="003C0706" w:rsidRPr="00C87C03" w:rsidRDefault="003C0706" w:rsidP="00BC659E">
      <w:pPr>
        <w:numPr>
          <w:ilvl w:val="0"/>
          <w:numId w:val="32"/>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Restore the SQL Server Agent jobs.</w:t>
      </w:r>
    </w:p>
    <w:p w14:paraId="50F84B3F" w14:textId="4168AE0B" w:rsidR="003C0706" w:rsidRPr="00B26274" w:rsidRDefault="003C0706" w:rsidP="00BC659E">
      <w:pPr>
        <w:numPr>
          <w:ilvl w:val="0"/>
          <w:numId w:val="32"/>
        </w:numPr>
        <w:spacing w:before="100" w:beforeAutospacing="1" w:after="100" w:afterAutospacing="1"/>
        <w:jc w:val="left"/>
        <w:rPr>
          <w:rFonts w:eastAsia="Times New Roman" w:cs="Times New Roman"/>
          <w:sz w:val="24"/>
          <w:szCs w:val="24"/>
        </w:rPr>
      </w:pPr>
      <w:r w:rsidRPr="00B26274">
        <w:rPr>
          <w:rFonts w:eastAsia="Times New Roman" w:cs="Times New Roman"/>
          <w:sz w:val="24"/>
          <w:szCs w:val="24"/>
        </w:rPr>
        <w:t>Start the FIM Service and SQL Server Agent.</w:t>
      </w:r>
      <w:hyperlink r:id="rId65" w:anchor="Top" w:history="1"/>
    </w:p>
    <w:p w14:paraId="606B948D" w14:textId="77777777" w:rsidR="003C0706" w:rsidRPr="00C87C03" w:rsidRDefault="003C0706" w:rsidP="003C0706">
      <w:pPr>
        <w:pStyle w:val="Heading3Numbered"/>
      </w:pPr>
      <w:bookmarkStart w:id="176" w:name="Repair_install_with_existing_database"/>
      <w:bookmarkStart w:id="177" w:name="_Toc418604087"/>
      <w:bookmarkStart w:id="178" w:name="_Toc418605697"/>
      <w:bookmarkEnd w:id="176"/>
      <w:r w:rsidRPr="00C87C03">
        <w:t>Repair install with existing database</w:t>
      </w:r>
      <w:bookmarkEnd w:id="177"/>
      <w:bookmarkEnd w:id="178"/>
    </w:p>
    <w:p w14:paraId="1A2ED385" w14:textId="77777777" w:rsidR="003C0706" w:rsidRPr="00C87C03" w:rsidRDefault="003C0706" w:rsidP="00BC659E">
      <w:pPr>
        <w:numPr>
          <w:ilvl w:val="0"/>
          <w:numId w:val="33"/>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Install the FIM Service on a computer in the same Active Directory domain as the FIM Service was previously installed. When installing the FIM Service, connect to the existing database.</w:t>
      </w:r>
    </w:p>
    <w:p w14:paraId="1175572E" w14:textId="77777777" w:rsidR="003C0706" w:rsidRPr="00C87C03" w:rsidRDefault="003C0706" w:rsidP="00BC659E">
      <w:pPr>
        <w:numPr>
          <w:ilvl w:val="0"/>
          <w:numId w:val="33"/>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Restore and validate the .NET Application Configuration file.</w:t>
      </w:r>
    </w:p>
    <w:p w14:paraId="5D9E4C96" w14:textId="77777777" w:rsidR="003C0706" w:rsidRPr="00C87C03" w:rsidRDefault="003C0706" w:rsidP="00BC659E">
      <w:pPr>
        <w:numPr>
          <w:ilvl w:val="0"/>
          <w:numId w:val="33"/>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Validate the registry key values. Restore if required.</w:t>
      </w:r>
    </w:p>
    <w:p w14:paraId="1CECFE45" w14:textId="77777777" w:rsidR="003C0706" w:rsidRPr="00C87C03" w:rsidRDefault="003C0706" w:rsidP="00BC659E">
      <w:pPr>
        <w:numPr>
          <w:ilvl w:val="0"/>
          <w:numId w:val="33"/>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Validate the SQL Server Agent jobs. Restore if required.</w:t>
      </w:r>
    </w:p>
    <w:p w14:paraId="107331BB" w14:textId="1E71D9E8" w:rsidR="003C0706" w:rsidRPr="00B26274" w:rsidRDefault="003C0706" w:rsidP="00BC659E">
      <w:pPr>
        <w:numPr>
          <w:ilvl w:val="0"/>
          <w:numId w:val="33"/>
        </w:numPr>
        <w:spacing w:before="100" w:beforeAutospacing="1" w:after="100" w:afterAutospacing="1"/>
        <w:jc w:val="left"/>
        <w:rPr>
          <w:rFonts w:eastAsia="Times New Roman" w:cs="Times New Roman"/>
          <w:sz w:val="24"/>
          <w:szCs w:val="24"/>
        </w:rPr>
      </w:pPr>
      <w:r w:rsidRPr="00B26274">
        <w:rPr>
          <w:rFonts w:eastAsia="Times New Roman" w:cs="Times New Roman"/>
          <w:sz w:val="24"/>
          <w:szCs w:val="24"/>
        </w:rPr>
        <w:t>Restart the FIM Service and SQL Server Agent.</w:t>
      </w:r>
      <w:hyperlink r:id="rId66" w:anchor="Top" w:history="1"/>
    </w:p>
    <w:p w14:paraId="2E477C5F" w14:textId="77777777" w:rsidR="003C0706" w:rsidRPr="00C87C03" w:rsidRDefault="003C0706" w:rsidP="003C0706">
      <w:pPr>
        <w:pStyle w:val="Heading1Numbered"/>
      </w:pPr>
      <w:bookmarkStart w:id="179" w:name="Planning"/>
      <w:bookmarkStart w:id="180" w:name="_Toc418604088"/>
      <w:bookmarkStart w:id="181" w:name="_Toc418605698"/>
      <w:bookmarkEnd w:id="179"/>
      <w:r w:rsidRPr="00C87C03">
        <w:lastRenderedPageBreak/>
        <w:t>Planning</w:t>
      </w:r>
      <w:bookmarkEnd w:id="180"/>
      <w:bookmarkEnd w:id="181"/>
    </w:p>
    <w:p w14:paraId="077B0D26" w14:textId="77777777" w:rsidR="003C0706" w:rsidRPr="00C87C03" w:rsidRDefault="003C0706" w:rsidP="003C0706">
      <w:pPr>
        <w:pStyle w:val="Heading2Numbered"/>
      </w:pPr>
      <w:bookmarkStart w:id="182" w:name="Review"/>
      <w:bookmarkStart w:id="183" w:name="_Toc418604089"/>
      <w:bookmarkStart w:id="184" w:name="_Toc418605699"/>
      <w:bookmarkEnd w:id="182"/>
      <w:r w:rsidRPr="00C87C03">
        <w:t>Review</w:t>
      </w:r>
      <w:bookmarkEnd w:id="183"/>
      <w:bookmarkEnd w:id="184"/>
    </w:p>
    <w:p w14:paraId="16B42CF8"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Review your disaster recovery planning from time to time. </w:t>
      </w:r>
    </w:p>
    <w:p w14:paraId="113C8DFA" w14:textId="43E9EF42"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Keep in mind that a good preparation and the necessary technical precautions are not the only part of disaster recovery.</w:t>
      </w:r>
    </w:p>
    <w:p w14:paraId="5B1F7ABF" w14:textId="70EBE53D" w:rsidR="003C0706" w:rsidRPr="00C87C03" w:rsidRDefault="003C0706" w:rsidP="003C0706">
      <w:pPr>
        <w:pStyle w:val="Heading1Numbered"/>
      </w:pPr>
      <w:bookmarkStart w:id="185" w:name="Crisis_communication"/>
      <w:bookmarkStart w:id="186" w:name="_Toc418604090"/>
      <w:bookmarkStart w:id="187" w:name="_Toc418605700"/>
      <w:bookmarkEnd w:id="185"/>
      <w:r w:rsidRPr="00C87C03">
        <w:lastRenderedPageBreak/>
        <w:t>Crisis communication</w:t>
      </w:r>
      <w:bookmarkEnd w:id="186"/>
      <w:bookmarkEnd w:id="187"/>
    </w:p>
    <w:p w14:paraId="73941752" w14:textId="44DFD0A0"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Plan for crisis communication: who is impacted if the FIM Sync server fails, who should you warn or inform if disaster happens, what information do they need,…  </w:t>
      </w:r>
    </w:p>
    <w:p w14:paraId="134F9B8E" w14:textId="77777777" w:rsidR="003C0706" w:rsidRPr="00C87C03" w:rsidRDefault="003C0706" w:rsidP="003C0706">
      <w:pPr>
        <w:spacing w:before="100" w:beforeAutospacing="1" w:after="100" w:afterAutospacing="1"/>
        <w:rPr>
          <w:rFonts w:eastAsia="Times New Roman" w:cs="Times New Roman"/>
          <w:sz w:val="24"/>
          <w:szCs w:val="24"/>
        </w:rPr>
      </w:pPr>
      <w:r w:rsidRPr="00C87C03">
        <w:rPr>
          <w:rFonts w:eastAsia="Times New Roman" w:cs="Times New Roman"/>
          <w:sz w:val="24"/>
          <w:szCs w:val="24"/>
        </w:rPr>
        <w:t xml:space="preserve">When disaster strikes, keep cool and think! </w:t>
      </w:r>
    </w:p>
    <w:p w14:paraId="700F4650" w14:textId="77777777" w:rsidR="003C0706" w:rsidRPr="00C87C03" w:rsidRDefault="003C0706" w:rsidP="00BC659E">
      <w:pPr>
        <w:numPr>
          <w:ilvl w:val="0"/>
          <w:numId w:val="34"/>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Immediately shut down/block/disable automated operations and scripts to avoid more trouble  </w:t>
      </w:r>
    </w:p>
    <w:p w14:paraId="15095FF4" w14:textId="77777777" w:rsidR="003C0706" w:rsidRPr="00C87C03" w:rsidRDefault="003C0706" w:rsidP="00BC659E">
      <w:pPr>
        <w:numPr>
          <w:ilvl w:val="0"/>
          <w:numId w:val="34"/>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Check how bad it got </w:t>
      </w:r>
    </w:p>
    <w:p w14:paraId="23B2D4E8" w14:textId="77777777" w:rsidR="003C0706" w:rsidRPr="00C87C03" w:rsidRDefault="003C0706" w:rsidP="00BC659E">
      <w:pPr>
        <w:numPr>
          <w:ilvl w:val="0"/>
          <w:numId w:val="34"/>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Choose a recovery plan </w:t>
      </w:r>
    </w:p>
    <w:p w14:paraId="1E9E83C7" w14:textId="77777777" w:rsidR="003C0706" w:rsidRPr="00C87C03" w:rsidRDefault="003C0706" w:rsidP="00BC659E">
      <w:pPr>
        <w:numPr>
          <w:ilvl w:val="0"/>
          <w:numId w:val="34"/>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If possible, test the recovery. </w:t>
      </w:r>
    </w:p>
    <w:p w14:paraId="42322550" w14:textId="77777777" w:rsidR="003C0706" w:rsidRPr="00C87C03" w:rsidRDefault="003C0706" w:rsidP="00BC659E">
      <w:pPr>
        <w:numPr>
          <w:ilvl w:val="0"/>
          <w:numId w:val="34"/>
        </w:numPr>
        <w:spacing w:before="100" w:beforeAutospacing="1" w:after="100" w:afterAutospacing="1"/>
        <w:jc w:val="left"/>
        <w:rPr>
          <w:rFonts w:eastAsia="Times New Roman" w:cs="Times New Roman"/>
          <w:sz w:val="24"/>
          <w:szCs w:val="24"/>
        </w:rPr>
      </w:pPr>
      <w:r w:rsidRPr="00C87C03">
        <w:rPr>
          <w:rFonts w:eastAsia="Times New Roman" w:cs="Times New Roman"/>
          <w:sz w:val="24"/>
          <w:szCs w:val="24"/>
        </w:rPr>
        <w:t xml:space="preserve">Perform the recovery </w:t>
      </w:r>
    </w:p>
    <w:p w14:paraId="3B90F699" w14:textId="2617F064" w:rsidR="003C0706" w:rsidRPr="00B26274" w:rsidRDefault="003C0706" w:rsidP="00BC659E">
      <w:pPr>
        <w:numPr>
          <w:ilvl w:val="0"/>
          <w:numId w:val="34"/>
        </w:numPr>
        <w:spacing w:before="100" w:beforeAutospacing="1" w:after="100" w:afterAutospacing="1"/>
        <w:jc w:val="left"/>
        <w:rPr>
          <w:rFonts w:eastAsia="Times New Roman" w:cs="Times New Roman"/>
          <w:sz w:val="24"/>
          <w:szCs w:val="24"/>
        </w:rPr>
      </w:pPr>
      <w:r w:rsidRPr="00B26274">
        <w:rPr>
          <w:rFonts w:eastAsia="Times New Roman" w:cs="Times New Roman"/>
          <w:sz w:val="24"/>
          <w:szCs w:val="24"/>
        </w:rPr>
        <w:t xml:space="preserve">Communicate ! </w:t>
      </w:r>
      <w:hyperlink r:id="rId67" w:anchor="Top" w:history="1"/>
    </w:p>
    <w:p w14:paraId="43510EB8" w14:textId="77777777" w:rsidR="003C0706" w:rsidRPr="00C87C03" w:rsidRDefault="003C0706" w:rsidP="003C0706">
      <w:pPr>
        <w:pStyle w:val="Heading1Numbered"/>
      </w:pPr>
      <w:bookmarkStart w:id="188" w:name="See_also"/>
      <w:bookmarkStart w:id="189" w:name="_Toc418604091"/>
      <w:bookmarkStart w:id="190" w:name="_Toc418605701"/>
      <w:bookmarkEnd w:id="188"/>
      <w:r w:rsidRPr="00C87C03">
        <w:lastRenderedPageBreak/>
        <w:t>See also</w:t>
      </w:r>
      <w:bookmarkEnd w:id="189"/>
      <w:bookmarkEnd w:id="190"/>
    </w:p>
    <w:p w14:paraId="17AE7918" w14:textId="77777777" w:rsidR="003C0706" w:rsidRPr="00B26274" w:rsidRDefault="00ED276F" w:rsidP="00BC659E">
      <w:pPr>
        <w:pStyle w:val="ListParagraph"/>
        <w:numPr>
          <w:ilvl w:val="0"/>
          <w:numId w:val="40"/>
        </w:numPr>
        <w:spacing w:before="100" w:beforeAutospacing="1" w:after="100" w:afterAutospacing="1"/>
        <w:jc w:val="left"/>
        <w:rPr>
          <w:rFonts w:eastAsia="Times New Roman" w:cs="Times New Roman"/>
          <w:sz w:val="24"/>
          <w:szCs w:val="24"/>
        </w:rPr>
      </w:pPr>
      <w:hyperlink r:id="rId68" w:history="1">
        <w:r w:rsidR="003C0706" w:rsidRPr="00B26274">
          <w:rPr>
            <w:rFonts w:eastAsia="Times New Roman" w:cs="Times New Roman"/>
            <w:color w:val="0000FF"/>
            <w:sz w:val="24"/>
            <w:szCs w:val="24"/>
            <w:u w:val="single"/>
          </w:rPr>
          <w:t>MIIS/ILM/FIM: How to Backup the Synchronization Engine</w:t>
        </w:r>
      </w:hyperlink>
      <w:r w:rsidR="003C0706" w:rsidRPr="00B26274">
        <w:rPr>
          <w:rFonts w:eastAsia="Times New Roman" w:cs="Times New Roman"/>
          <w:sz w:val="24"/>
          <w:szCs w:val="24"/>
        </w:rPr>
        <w:t xml:space="preserve"> </w:t>
      </w:r>
    </w:p>
    <w:p w14:paraId="1B6855CD" w14:textId="77777777" w:rsidR="003C0706" w:rsidRPr="00C87C03" w:rsidRDefault="00ED276F" w:rsidP="00BC659E">
      <w:pPr>
        <w:numPr>
          <w:ilvl w:val="0"/>
          <w:numId w:val="35"/>
        </w:numPr>
        <w:spacing w:before="100" w:beforeAutospacing="1" w:after="100" w:afterAutospacing="1"/>
        <w:jc w:val="left"/>
        <w:rPr>
          <w:rFonts w:eastAsia="Times New Roman" w:cs="Times New Roman"/>
          <w:sz w:val="24"/>
          <w:szCs w:val="24"/>
        </w:rPr>
      </w:pPr>
      <w:hyperlink r:id="rId69" w:history="1">
        <w:r w:rsidR="003C0706" w:rsidRPr="00C87C03">
          <w:rPr>
            <w:rFonts w:eastAsia="Times New Roman" w:cs="Times New Roman"/>
            <w:color w:val="0000FF"/>
            <w:sz w:val="24"/>
            <w:szCs w:val="24"/>
            <w:u w:val="single"/>
          </w:rPr>
          <w:t>How to Use PowerShell to Backup all Resource Control Display Configuration (RCDC) Objects</w:t>
        </w:r>
      </w:hyperlink>
      <w:r w:rsidR="003C0706" w:rsidRPr="00C87C03">
        <w:rPr>
          <w:rFonts w:eastAsia="Times New Roman" w:cs="Times New Roman"/>
          <w:sz w:val="24"/>
          <w:szCs w:val="24"/>
        </w:rPr>
        <w:t xml:space="preserve"> </w:t>
      </w:r>
    </w:p>
    <w:p w14:paraId="00B400FF" w14:textId="5D6228D7" w:rsidR="003C0706" w:rsidRPr="00B26274" w:rsidRDefault="00ED276F" w:rsidP="00BC659E">
      <w:pPr>
        <w:numPr>
          <w:ilvl w:val="0"/>
          <w:numId w:val="35"/>
        </w:numPr>
        <w:spacing w:before="100" w:beforeAutospacing="1" w:after="100" w:afterAutospacing="1"/>
        <w:jc w:val="left"/>
        <w:rPr>
          <w:rFonts w:eastAsia="Times New Roman" w:cs="Times New Roman"/>
          <w:sz w:val="24"/>
          <w:szCs w:val="24"/>
        </w:rPr>
      </w:pPr>
      <w:hyperlink r:id="rId70" w:history="1">
        <w:r w:rsidR="003C0706" w:rsidRPr="00B26274">
          <w:rPr>
            <w:rFonts w:eastAsia="Times New Roman" w:cs="Times New Roman"/>
            <w:color w:val="0000FF"/>
            <w:sz w:val="24"/>
            <w:szCs w:val="24"/>
            <w:u w:val="single"/>
          </w:rPr>
          <w:t>How to migrate FIM backend database to new SQL Server</w:t>
        </w:r>
      </w:hyperlink>
      <w:r w:rsidR="003C0706" w:rsidRPr="00B26274">
        <w:rPr>
          <w:rFonts w:eastAsia="Times New Roman" w:cs="Times New Roman"/>
          <w:sz w:val="24"/>
          <w:szCs w:val="24"/>
        </w:rPr>
        <w:t xml:space="preserve"> </w:t>
      </w:r>
    </w:p>
    <w:p w14:paraId="1496E7B8" w14:textId="77777777" w:rsidR="003C0706" w:rsidRPr="00C87C03" w:rsidRDefault="003C0706" w:rsidP="003C0706">
      <w:pPr>
        <w:pStyle w:val="Heading1Numbered"/>
      </w:pPr>
      <w:bookmarkStart w:id="191" w:name="References"/>
      <w:bookmarkStart w:id="192" w:name="_Toc418604092"/>
      <w:bookmarkStart w:id="193" w:name="_Toc418605702"/>
      <w:bookmarkEnd w:id="191"/>
      <w:r w:rsidRPr="00C87C03">
        <w:lastRenderedPageBreak/>
        <w:t>References</w:t>
      </w:r>
      <w:bookmarkEnd w:id="192"/>
      <w:bookmarkEnd w:id="193"/>
    </w:p>
    <w:p w14:paraId="1EA02F5B" w14:textId="22B9A6E6" w:rsidR="0050471E" w:rsidRDefault="0050471E" w:rsidP="003C0706">
      <w:pPr>
        <w:pStyle w:val="Heading2Numbered"/>
      </w:pPr>
      <w:bookmarkStart w:id="194" w:name="FIM"/>
      <w:bookmarkStart w:id="195" w:name="_Toc418604093"/>
      <w:bookmarkStart w:id="196" w:name="_Toc418605703"/>
      <w:bookmarkEnd w:id="194"/>
      <w:r>
        <w:t>Original source</w:t>
      </w:r>
    </w:p>
    <w:p w14:paraId="47448060" w14:textId="5C50D71E" w:rsidR="0050471E" w:rsidRDefault="0050471E" w:rsidP="0050471E">
      <w:r w:rsidRPr="0050471E">
        <w:t xml:space="preserve">Short URL: </w:t>
      </w:r>
      <w:hyperlink r:id="rId71" w:history="1">
        <w:r w:rsidRPr="008943EA">
          <w:rPr>
            <w:rStyle w:val="Hyperlink"/>
          </w:rPr>
          <w:t>http://aka.ms/FIMDRP</w:t>
        </w:r>
      </w:hyperlink>
    </w:p>
    <w:p w14:paraId="6B672BE6" w14:textId="57841995" w:rsidR="0050471E" w:rsidRDefault="0050471E" w:rsidP="0050471E">
      <w:r>
        <w:t xml:space="preserve">Full link: </w:t>
      </w:r>
      <w:hyperlink r:id="rId72" w:history="1">
        <w:r w:rsidRPr="008943EA">
          <w:rPr>
            <w:rStyle w:val="Hyperlink"/>
          </w:rPr>
          <w:t>http://social.technet.microsoft.com/wiki/contents/articles/24363.fim-2010-planning-disaster-recovery.aspx</w:t>
        </w:r>
      </w:hyperlink>
    </w:p>
    <w:p w14:paraId="2BB1C377" w14:textId="77777777" w:rsidR="0050471E" w:rsidRPr="0050471E" w:rsidRDefault="0050471E" w:rsidP="0050471E"/>
    <w:p w14:paraId="7C443058" w14:textId="191390A1" w:rsidR="003C0706" w:rsidRPr="00C87C03" w:rsidRDefault="003C0706" w:rsidP="003C0706">
      <w:pPr>
        <w:pStyle w:val="Heading2Numbered"/>
      </w:pPr>
      <w:r w:rsidRPr="00C87C03">
        <w:t>FIM</w:t>
      </w:r>
      <w:bookmarkEnd w:id="195"/>
      <w:bookmarkEnd w:id="196"/>
    </w:p>
    <w:p w14:paraId="5EFF95A4" w14:textId="77777777" w:rsidR="003C0706" w:rsidRPr="00C87C03" w:rsidRDefault="00ED276F" w:rsidP="00BC659E">
      <w:pPr>
        <w:numPr>
          <w:ilvl w:val="0"/>
          <w:numId w:val="36"/>
        </w:numPr>
        <w:spacing w:before="100" w:beforeAutospacing="1" w:after="100" w:afterAutospacing="1"/>
        <w:jc w:val="left"/>
        <w:rPr>
          <w:rFonts w:eastAsia="Times New Roman" w:cs="Times New Roman"/>
          <w:sz w:val="24"/>
          <w:szCs w:val="24"/>
        </w:rPr>
      </w:pPr>
      <w:hyperlink r:id="rId73" w:history="1">
        <w:r w:rsidR="003C0706" w:rsidRPr="00C87C03">
          <w:rPr>
            <w:rFonts w:eastAsia="Times New Roman" w:cs="Times New Roman"/>
            <w:color w:val="0000FF"/>
            <w:sz w:val="24"/>
            <w:szCs w:val="24"/>
            <w:u w:val="single"/>
          </w:rPr>
          <w:t>Backing up Forefront Identity Manager 2010 R2</w:t>
        </w:r>
      </w:hyperlink>
      <w:r w:rsidR="003C0706" w:rsidRPr="00C87C03">
        <w:rPr>
          <w:rFonts w:eastAsia="Times New Roman" w:cs="Times New Roman"/>
          <w:sz w:val="24"/>
          <w:szCs w:val="24"/>
        </w:rPr>
        <w:t xml:space="preserve"> </w:t>
      </w:r>
    </w:p>
    <w:p w14:paraId="0E1CABF1" w14:textId="77777777" w:rsidR="003C0706" w:rsidRPr="00C87C03" w:rsidRDefault="00ED276F" w:rsidP="00BC659E">
      <w:pPr>
        <w:numPr>
          <w:ilvl w:val="0"/>
          <w:numId w:val="36"/>
        </w:numPr>
        <w:spacing w:before="100" w:beforeAutospacing="1" w:after="100" w:afterAutospacing="1"/>
        <w:jc w:val="left"/>
        <w:rPr>
          <w:rFonts w:eastAsia="Times New Roman" w:cs="Times New Roman"/>
          <w:sz w:val="24"/>
          <w:szCs w:val="24"/>
        </w:rPr>
      </w:pPr>
      <w:hyperlink r:id="rId74" w:tooltip="Restoring Forefront Identity Manager 2010 R2" w:history="1">
        <w:r w:rsidR="003C0706" w:rsidRPr="00C87C03">
          <w:rPr>
            <w:rFonts w:eastAsia="Times New Roman" w:cs="Times New Roman"/>
            <w:color w:val="0000FF"/>
            <w:sz w:val="24"/>
            <w:szCs w:val="24"/>
            <w:u w:val="single"/>
          </w:rPr>
          <w:t>Restoring Forefront Identity Manager 2010 R2</w:t>
        </w:r>
      </w:hyperlink>
      <w:r w:rsidR="003C0706" w:rsidRPr="00C87C03">
        <w:rPr>
          <w:rFonts w:eastAsia="Times New Roman" w:cs="Times New Roman"/>
          <w:sz w:val="24"/>
          <w:szCs w:val="24"/>
        </w:rPr>
        <w:t xml:space="preserve"> </w:t>
      </w:r>
    </w:p>
    <w:p w14:paraId="7CFCFD96" w14:textId="77777777" w:rsidR="003C0706" w:rsidRPr="00C87C03" w:rsidRDefault="00ED276F" w:rsidP="00BC659E">
      <w:pPr>
        <w:numPr>
          <w:ilvl w:val="0"/>
          <w:numId w:val="36"/>
        </w:numPr>
        <w:spacing w:before="100" w:beforeAutospacing="1" w:after="100" w:afterAutospacing="1"/>
        <w:jc w:val="left"/>
        <w:rPr>
          <w:rFonts w:eastAsia="Times New Roman" w:cs="Times New Roman"/>
          <w:sz w:val="24"/>
          <w:szCs w:val="24"/>
        </w:rPr>
      </w:pPr>
      <w:hyperlink r:id="rId75" w:history="1">
        <w:r w:rsidR="003C0706" w:rsidRPr="00C87C03">
          <w:rPr>
            <w:rFonts w:eastAsia="Times New Roman" w:cs="Times New Roman"/>
            <w:color w:val="0000FF"/>
            <w:sz w:val="24"/>
            <w:szCs w:val="24"/>
            <w:u w:val="single"/>
          </w:rPr>
          <w:t>Forefront Identity Manager 2010 R2 Best Practices</w:t>
        </w:r>
      </w:hyperlink>
      <w:r w:rsidR="003C0706" w:rsidRPr="00C87C03">
        <w:rPr>
          <w:rFonts w:eastAsia="Times New Roman" w:cs="Times New Roman"/>
          <w:sz w:val="24"/>
          <w:szCs w:val="24"/>
        </w:rPr>
        <w:t xml:space="preserve"> </w:t>
      </w:r>
    </w:p>
    <w:p w14:paraId="109956CF" w14:textId="77777777" w:rsidR="003C0706" w:rsidRPr="00C87C03" w:rsidRDefault="00ED276F" w:rsidP="00BC659E">
      <w:pPr>
        <w:numPr>
          <w:ilvl w:val="1"/>
          <w:numId w:val="36"/>
        </w:numPr>
        <w:spacing w:before="100" w:beforeAutospacing="1" w:after="100" w:afterAutospacing="1"/>
        <w:jc w:val="left"/>
        <w:rPr>
          <w:rFonts w:eastAsia="Times New Roman" w:cs="Times New Roman"/>
          <w:sz w:val="24"/>
          <w:szCs w:val="24"/>
        </w:rPr>
      </w:pPr>
      <w:hyperlink r:id="rId76" w:history="1">
        <w:r w:rsidR="003C0706" w:rsidRPr="00C87C03">
          <w:rPr>
            <w:rFonts w:eastAsia="Times New Roman" w:cs="Times New Roman"/>
            <w:color w:val="0000FF"/>
            <w:sz w:val="24"/>
            <w:szCs w:val="24"/>
            <w:u w:val="single"/>
          </w:rPr>
          <w:t>Forefront Identity Manager 2010 R2 Best Practices General</w:t>
        </w:r>
      </w:hyperlink>
      <w:r w:rsidR="003C0706" w:rsidRPr="00C87C03">
        <w:rPr>
          <w:rFonts w:eastAsia="Times New Roman" w:cs="Times New Roman"/>
          <w:sz w:val="24"/>
          <w:szCs w:val="24"/>
        </w:rPr>
        <w:t xml:space="preserve"> </w:t>
      </w:r>
    </w:p>
    <w:p w14:paraId="65A40BA7" w14:textId="77777777" w:rsidR="003C0706" w:rsidRPr="00C87C03" w:rsidRDefault="00ED276F" w:rsidP="00BC659E">
      <w:pPr>
        <w:numPr>
          <w:ilvl w:val="1"/>
          <w:numId w:val="36"/>
        </w:numPr>
        <w:spacing w:before="100" w:beforeAutospacing="1" w:after="100" w:afterAutospacing="1"/>
        <w:jc w:val="left"/>
        <w:rPr>
          <w:rFonts w:eastAsia="Times New Roman" w:cs="Times New Roman"/>
          <w:sz w:val="24"/>
          <w:szCs w:val="24"/>
        </w:rPr>
      </w:pPr>
      <w:hyperlink r:id="rId77" w:tooltip="Best Practices for Security" w:history="1">
        <w:r w:rsidR="003C0706" w:rsidRPr="00C87C03">
          <w:rPr>
            <w:rFonts w:eastAsia="Times New Roman" w:cs="Times New Roman"/>
            <w:color w:val="0000FF"/>
            <w:sz w:val="24"/>
            <w:szCs w:val="24"/>
            <w:u w:val="single"/>
          </w:rPr>
          <w:t>Best Practices for Security</w:t>
        </w:r>
      </w:hyperlink>
      <w:r w:rsidR="003C0706" w:rsidRPr="00C87C03">
        <w:rPr>
          <w:rFonts w:eastAsia="Times New Roman" w:cs="Times New Roman"/>
          <w:sz w:val="24"/>
          <w:szCs w:val="24"/>
        </w:rPr>
        <w:t xml:space="preserve"> </w:t>
      </w:r>
    </w:p>
    <w:p w14:paraId="615FF84E" w14:textId="77777777" w:rsidR="003C0706" w:rsidRPr="00C87C03" w:rsidRDefault="00ED276F" w:rsidP="00BC659E">
      <w:pPr>
        <w:numPr>
          <w:ilvl w:val="0"/>
          <w:numId w:val="36"/>
        </w:numPr>
        <w:spacing w:before="100" w:beforeAutospacing="1" w:after="100" w:afterAutospacing="1"/>
        <w:jc w:val="left"/>
        <w:rPr>
          <w:rFonts w:eastAsia="Times New Roman" w:cs="Times New Roman"/>
          <w:sz w:val="24"/>
          <w:szCs w:val="24"/>
        </w:rPr>
      </w:pPr>
      <w:hyperlink r:id="rId78" w:history="1">
        <w:r w:rsidR="003C0706" w:rsidRPr="00C87C03">
          <w:rPr>
            <w:rFonts w:eastAsia="Times New Roman" w:cs="Times New Roman"/>
            <w:color w:val="0000FF"/>
            <w:sz w:val="24"/>
            <w:szCs w:val="24"/>
            <w:u w:val="single"/>
          </w:rPr>
          <w:t xml:space="preserve">FIM 2010 R2 Reporting Disaster Recovery </w:t>
        </w:r>
      </w:hyperlink>
    </w:p>
    <w:p w14:paraId="39C5C518" w14:textId="77777777" w:rsidR="003C0706" w:rsidRPr="00C87C03" w:rsidRDefault="00ED276F" w:rsidP="00BC659E">
      <w:pPr>
        <w:numPr>
          <w:ilvl w:val="0"/>
          <w:numId w:val="36"/>
        </w:numPr>
        <w:spacing w:before="100" w:beforeAutospacing="1" w:after="100" w:afterAutospacing="1"/>
        <w:jc w:val="left"/>
        <w:rPr>
          <w:rFonts w:eastAsia="Times New Roman" w:cs="Times New Roman"/>
          <w:sz w:val="24"/>
          <w:szCs w:val="24"/>
        </w:rPr>
      </w:pPr>
      <w:hyperlink r:id="rId79" w:history="1">
        <w:r w:rsidR="003C0706" w:rsidRPr="00C87C03">
          <w:rPr>
            <w:rFonts w:eastAsia="Times New Roman" w:cs="Times New Roman"/>
            <w:color w:val="0000FF"/>
            <w:sz w:val="24"/>
            <w:szCs w:val="24"/>
            <w:u w:val="single"/>
          </w:rPr>
          <w:t>FIM 2010 Backup and Restore Guide</w:t>
        </w:r>
      </w:hyperlink>
      <w:r w:rsidR="003C0706" w:rsidRPr="00C87C03">
        <w:rPr>
          <w:rFonts w:eastAsia="Times New Roman" w:cs="Times New Roman"/>
          <w:sz w:val="24"/>
          <w:szCs w:val="24"/>
        </w:rPr>
        <w:t xml:space="preserve"> </w:t>
      </w:r>
    </w:p>
    <w:p w14:paraId="7326EDC0" w14:textId="77777777" w:rsidR="003C0706" w:rsidRPr="00C87C03" w:rsidRDefault="00ED276F" w:rsidP="00BC659E">
      <w:pPr>
        <w:numPr>
          <w:ilvl w:val="1"/>
          <w:numId w:val="36"/>
        </w:numPr>
        <w:spacing w:before="100" w:beforeAutospacing="1" w:after="100" w:afterAutospacing="1"/>
        <w:jc w:val="left"/>
        <w:rPr>
          <w:rFonts w:eastAsia="Times New Roman" w:cs="Times New Roman"/>
          <w:sz w:val="24"/>
          <w:szCs w:val="24"/>
        </w:rPr>
      </w:pPr>
      <w:hyperlink r:id="rId80" w:tooltip="Recommended FIM Backup Schedule" w:history="1">
        <w:r w:rsidR="003C0706" w:rsidRPr="00C87C03">
          <w:rPr>
            <w:rFonts w:eastAsia="Times New Roman" w:cs="Times New Roman"/>
            <w:color w:val="0000FF"/>
            <w:sz w:val="24"/>
            <w:szCs w:val="24"/>
            <w:u w:val="single"/>
          </w:rPr>
          <w:t>Recommended FIM Backup Schedule</w:t>
        </w:r>
      </w:hyperlink>
      <w:r w:rsidR="003C0706" w:rsidRPr="00C87C03">
        <w:rPr>
          <w:rFonts w:eastAsia="Times New Roman" w:cs="Times New Roman"/>
          <w:sz w:val="24"/>
          <w:szCs w:val="24"/>
        </w:rPr>
        <w:t xml:space="preserve"> </w:t>
      </w:r>
    </w:p>
    <w:p w14:paraId="377BDC41" w14:textId="77777777" w:rsidR="003C0706" w:rsidRPr="00C87C03" w:rsidRDefault="00ED276F" w:rsidP="00BC659E">
      <w:pPr>
        <w:numPr>
          <w:ilvl w:val="1"/>
          <w:numId w:val="36"/>
        </w:numPr>
        <w:spacing w:before="100" w:beforeAutospacing="1" w:after="100" w:afterAutospacing="1"/>
        <w:jc w:val="left"/>
        <w:rPr>
          <w:rFonts w:eastAsia="Times New Roman" w:cs="Times New Roman"/>
          <w:sz w:val="24"/>
          <w:szCs w:val="24"/>
        </w:rPr>
      </w:pPr>
      <w:hyperlink r:id="rId81" w:tooltip="FIM Service Backup and Restore" w:history="1">
        <w:r w:rsidR="003C0706" w:rsidRPr="00C87C03">
          <w:rPr>
            <w:rFonts w:eastAsia="Times New Roman" w:cs="Times New Roman"/>
            <w:color w:val="0000FF"/>
            <w:sz w:val="24"/>
            <w:szCs w:val="24"/>
            <w:u w:val="single"/>
          </w:rPr>
          <w:t>FIM Service Backup and Restore</w:t>
        </w:r>
      </w:hyperlink>
      <w:r w:rsidR="003C0706" w:rsidRPr="00C87C03">
        <w:rPr>
          <w:rFonts w:eastAsia="Times New Roman" w:cs="Times New Roman"/>
          <w:sz w:val="24"/>
          <w:szCs w:val="24"/>
        </w:rPr>
        <w:t xml:space="preserve"> </w:t>
      </w:r>
    </w:p>
    <w:p w14:paraId="25BD8D0C" w14:textId="77777777" w:rsidR="003C0706" w:rsidRPr="00C87C03" w:rsidRDefault="00ED276F" w:rsidP="00BC659E">
      <w:pPr>
        <w:numPr>
          <w:ilvl w:val="1"/>
          <w:numId w:val="36"/>
        </w:numPr>
        <w:spacing w:before="100" w:beforeAutospacing="1" w:after="100" w:afterAutospacing="1"/>
        <w:jc w:val="left"/>
        <w:rPr>
          <w:rFonts w:eastAsia="Times New Roman" w:cs="Times New Roman"/>
          <w:sz w:val="24"/>
          <w:szCs w:val="24"/>
        </w:rPr>
      </w:pPr>
      <w:hyperlink r:id="rId82" w:tooltip="FIM Portal Backup and Restore" w:history="1">
        <w:r w:rsidR="003C0706" w:rsidRPr="00C87C03">
          <w:rPr>
            <w:rFonts w:eastAsia="Times New Roman" w:cs="Times New Roman"/>
            <w:color w:val="0000FF"/>
            <w:sz w:val="24"/>
            <w:szCs w:val="24"/>
            <w:u w:val="single"/>
          </w:rPr>
          <w:t>FIM Portal Backup and Restore</w:t>
        </w:r>
      </w:hyperlink>
      <w:r w:rsidR="003C0706" w:rsidRPr="00C87C03">
        <w:rPr>
          <w:rFonts w:eastAsia="Times New Roman" w:cs="Times New Roman"/>
          <w:sz w:val="24"/>
          <w:szCs w:val="24"/>
        </w:rPr>
        <w:t xml:space="preserve"> </w:t>
      </w:r>
    </w:p>
    <w:p w14:paraId="73D8BA42" w14:textId="77777777" w:rsidR="003C0706" w:rsidRPr="00C87C03" w:rsidRDefault="00ED276F" w:rsidP="00BC659E">
      <w:pPr>
        <w:numPr>
          <w:ilvl w:val="1"/>
          <w:numId w:val="36"/>
        </w:numPr>
        <w:spacing w:before="100" w:beforeAutospacing="1" w:after="100" w:afterAutospacing="1"/>
        <w:jc w:val="left"/>
        <w:rPr>
          <w:rFonts w:eastAsia="Times New Roman" w:cs="Times New Roman"/>
          <w:sz w:val="24"/>
          <w:szCs w:val="24"/>
        </w:rPr>
      </w:pPr>
      <w:hyperlink r:id="rId83" w:tooltip="FIM Synchronization Service Backup and Restore" w:history="1">
        <w:r w:rsidR="003C0706" w:rsidRPr="00C87C03">
          <w:rPr>
            <w:rFonts w:eastAsia="Times New Roman" w:cs="Times New Roman"/>
            <w:color w:val="0000FF"/>
            <w:sz w:val="24"/>
            <w:szCs w:val="24"/>
            <w:u w:val="single"/>
          </w:rPr>
          <w:t>FIM Synchronization Service Backup and Restore</w:t>
        </w:r>
      </w:hyperlink>
      <w:r w:rsidR="003C0706" w:rsidRPr="00C87C03">
        <w:rPr>
          <w:rFonts w:eastAsia="Times New Roman" w:cs="Times New Roman"/>
          <w:sz w:val="24"/>
          <w:szCs w:val="24"/>
        </w:rPr>
        <w:t xml:space="preserve"> </w:t>
      </w:r>
    </w:p>
    <w:p w14:paraId="5C6E58F5" w14:textId="77777777" w:rsidR="003C0706" w:rsidRPr="00C87C03" w:rsidRDefault="00ED276F" w:rsidP="00BC659E">
      <w:pPr>
        <w:numPr>
          <w:ilvl w:val="1"/>
          <w:numId w:val="36"/>
        </w:numPr>
        <w:spacing w:before="100" w:beforeAutospacing="1" w:after="100" w:afterAutospacing="1"/>
        <w:jc w:val="left"/>
        <w:rPr>
          <w:rFonts w:eastAsia="Times New Roman" w:cs="Times New Roman"/>
          <w:sz w:val="24"/>
          <w:szCs w:val="24"/>
        </w:rPr>
      </w:pPr>
      <w:hyperlink r:id="rId84" w:tooltip="Testing FIM Backups" w:history="1">
        <w:r w:rsidR="003C0706" w:rsidRPr="00C87C03">
          <w:rPr>
            <w:rFonts w:eastAsia="Times New Roman" w:cs="Times New Roman"/>
            <w:color w:val="0000FF"/>
            <w:sz w:val="24"/>
            <w:szCs w:val="24"/>
            <w:u w:val="single"/>
          </w:rPr>
          <w:t>Testing FIM Backups</w:t>
        </w:r>
      </w:hyperlink>
      <w:r w:rsidR="003C0706" w:rsidRPr="00C87C03">
        <w:rPr>
          <w:rFonts w:eastAsia="Times New Roman" w:cs="Times New Roman"/>
          <w:sz w:val="24"/>
          <w:szCs w:val="24"/>
        </w:rPr>
        <w:t xml:space="preserve"> </w:t>
      </w:r>
    </w:p>
    <w:p w14:paraId="105786E6" w14:textId="77777777" w:rsidR="003C0706" w:rsidRPr="00C87C03" w:rsidRDefault="00ED276F" w:rsidP="00BC659E">
      <w:pPr>
        <w:numPr>
          <w:ilvl w:val="1"/>
          <w:numId w:val="36"/>
        </w:numPr>
        <w:spacing w:before="100" w:beforeAutospacing="1" w:after="100" w:afterAutospacing="1"/>
        <w:jc w:val="left"/>
        <w:rPr>
          <w:rFonts w:eastAsia="Times New Roman" w:cs="Times New Roman"/>
          <w:sz w:val="24"/>
          <w:szCs w:val="24"/>
        </w:rPr>
      </w:pPr>
      <w:hyperlink r:id="rId85" w:tooltip="Case Study: How Microsoft Deploys Disaster Recovery for FIM 2010" w:history="1">
        <w:r w:rsidR="003C0706" w:rsidRPr="00C87C03">
          <w:rPr>
            <w:rFonts w:eastAsia="Times New Roman" w:cs="Times New Roman"/>
            <w:color w:val="0000FF"/>
            <w:sz w:val="24"/>
            <w:szCs w:val="24"/>
            <w:u w:val="single"/>
          </w:rPr>
          <w:t>Case Study: How Microsoft Deploys Disaster Recovery for FIM 2010</w:t>
        </w:r>
      </w:hyperlink>
      <w:r w:rsidR="003C0706" w:rsidRPr="00C87C03">
        <w:rPr>
          <w:rFonts w:eastAsia="Times New Roman" w:cs="Times New Roman"/>
          <w:sz w:val="24"/>
          <w:szCs w:val="24"/>
        </w:rPr>
        <w:t xml:space="preserve"> </w:t>
      </w:r>
    </w:p>
    <w:p w14:paraId="08DEDB82" w14:textId="77777777" w:rsidR="003C0706" w:rsidRPr="00C87C03" w:rsidRDefault="00ED276F" w:rsidP="00BC659E">
      <w:pPr>
        <w:numPr>
          <w:ilvl w:val="0"/>
          <w:numId w:val="36"/>
        </w:numPr>
        <w:spacing w:before="100" w:beforeAutospacing="1" w:after="100" w:afterAutospacing="1"/>
        <w:jc w:val="left"/>
        <w:rPr>
          <w:rFonts w:eastAsia="Times New Roman" w:cs="Times New Roman"/>
          <w:sz w:val="24"/>
          <w:szCs w:val="24"/>
        </w:rPr>
      </w:pPr>
      <w:hyperlink r:id="rId86" w:history="1">
        <w:r w:rsidR="003C0706" w:rsidRPr="00C87C03">
          <w:rPr>
            <w:rFonts w:eastAsia="Times New Roman" w:cs="Times New Roman"/>
            <w:color w:val="0000FF"/>
            <w:sz w:val="24"/>
            <w:szCs w:val="24"/>
            <w:u w:val="single"/>
          </w:rPr>
          <w:t>Configuration Migration Deployment Guide</w:t>
        </w:r>
      </w:hyperlink>
      <w:r w:rsidR="003C0706" w:rsidRPr="00C87C03">
        <w:rPr>
          <w:rFonts w:eastAsia="Times New Roman" w:cs="Times New Roman"/>
          <w:sz w:val="24"/>
          <w:szCs w:val="24"/>
        </w:rPr>
        <w:t xml:space="preserve"> </w:t>
      </w:r>
    </w:p>
    <w:p w14:paraId="1F13828D" w14:textId="47477E59" w:rsidR="003C0706" w:rsidRPr="00B26274" w:rsidRDefault="00ED276F" w:rsidP="00BC659E">
      <w:pPr>
        <w:numPr>
          <w:ilvl w:val="0"/>
          <w:numId w:val="36"/>
        </w:numPr>
        <w:spacing w:before="100" w:beforeAutospacing="1" w:after="100" w:afterAutospacing="1"/>
        <w:jc w:val="left"/>
        <w:rPr>
          <w:rFonts w:eastAsia="Times New Roman" w:cs="Times New Roman"/>
          <w:sz w:val="24"/>
          <w:szCs w:val="24"/>
        </w:rPr>
      </w:pPr>
      <w:hyperlink r:id="rId87" w:history="1">
        <w:r w:rsidR="003C0706" w:rsidRPr="00C87C03">
          <w:rPr>
            <w:rFonts w:eastAsia="Times New Roman" w:cs="Times New Roman"/>
            <w:color w:val="0000FF"/>
            <w:sz w:val="24"/>
            <w:szCs w:val="24"/>
            <w:u w:val="single"/>
          </w:rPr>
          <w:t>FIM 2010 R2 Service and Portal Configuration Backup Tool</w:t>
        </w:r>
      </w:hyperlink>
      <w:r w:rsidR="003C0706" w:rsidRPr="00C87C03">
        <w:rPr>
          <w:rFonts w:eastAsia="Times New Roman" w:cs="Times New Roman"/>
          <w:sz w:val="24"/>
          <w:szCs w:val="24"/>
        </w:rPr>
        <w:t xml:space="preserve"> </w:t>
      </w:r>
    </w:p>
    <w:p w14:paraId="4A840F73" w14:textId="24794632" w:rsidR="003C0706" w:rsidRPr="00C87C03" w:rsidRDefault="003C0706" w:rsidP="003C0706">
      <w:pPr>
        <w:pStyle w:val="Heading2Numbered"/>
      </w:pPr>
      <w:bookmarkStart w:id="197" w:name="_Toc418604094"/>
      <w:bookmarkStart w:id="198" w:name="_Toc418605704"/>
      <w:bookmarkEnd w:id="10"/>
      <w:r w:rsidRPr="00C87C03">
        <w:t>SQL</w:t>
      </w:r>
      <w:bookmarkEnd w:id="197"/>
      <w:bookmarkEnd w:id="198"/>
    </w:p>
    <w:p w14:paraId="47517968" w14:textId="77777777" w:rsidR="003C0706" w:rsidRPr="00C87C03" w:rsidRDefault="00ED276F" w:rsidP="00BC659E">
      <w:pPr>
        <w:numPr>
          <w:ilvl w:val="0"/>
          <w:numId w:val="37"/>
        </w:numPr>
        <w:spacing w:before="100" w:beforeAutospacing="1" w:after="100" w:afterAutospacing="1"/>
        <w:jc w:val="left"/>
        <w:rPr>
          <w:rFonts w:eastAsia="Times New Roman" w:cs="Times New Roman"/>
          <w:sz w:val="24"/>
          <w:szCs w:val="24"/>
        </w:rPr>
      </w:pPr>
      <w:hyperlink r:id="rId88" w:tooltip="Backing Up and Restoring Databases in SQL Server" w:history="1">
        <w:r w:rsidR="003C0706" w:rsidRPr="00C87C03">
          <w:rPr>
            <w:rFonts w:eastAsia="Times New Roman" w:cs="Times New Roman"/>
            <w:color w:val="0000FF"/>
            <w:sz w:val="24"/>
            <w:szCs w:val="24"/>
            <w:u w:val="single"/>
          </w:rPr>
          <w:t>Backing Up and Restoring Databases in SQL Server</w:t>
        </w:r>
      </w:hyperlink>
      <w:r w:rsidR="003C0706" w:rsidRPr="00C87C03">
        <w:rPr>
          <w:rFonts w:eastAsia="Times New Roman" w:cs="Times New Roman"/>
          <w:sz w:val="24"/>
          <w:szCs w:val="24"/>
        </w:rPr>
        <w:t xml:space="preserve"> </w:t>
      </w:r>
    </w:p>
    <w:p w14:paraId="1BAB6153" w14:textId="77777777" w:rsidR="003C0706" w:rsidRPr="00C87C03" w:rsidRDefault="00ED276F" w:rsidP="00BC659E">
      <w:pPr>
        <w:numPr>
          <w:ilvl w:val="1"/>
          <w:numId w:val="37"/>
        </w:numPr>
        <w:spacing w:before="100" w:beforeAutospacing="1" w:after="100" w:afterAutospacing="1"/>
        <w:jc w:val="left"/>
        <w:rPr>
          <w:rFonts w:eastAsia="Times New Roman" w:cs="Times New Roman"/>
          <w:sz w:val="24"/>
          <w:szCs w:val="24"/>
        </w:rPr>
      </w:pPr>
      <w:hyperlink r:id="rId89" w:tooltip="Backup Overview (SQL Server)" w:history="1">
        <w:r w:rsidR="003C0706" w:rsidRPr="00C87C03">
          <w:rPr>
            <w:rFonts w:eastAsia="Times New Roman" w:cs="Times New Roman"/>
            <w:color w:val="0000FF"/>
            <w:sz w:val="24"/>
            <w:szCs w:val="24"/>
            <w:u w:val="single"/>
          </w:rPr>
          <w:t>Backup Overview (SQL Server)</w:t>
        </w:r>
      </w:hyperlink>
      <w:r w:rsidR="003C0706" w:rsidRPr="00C87C03">
        <w:rPr>
          <w:rFonts w:eastAsia="Times New Roman" w:cs="Times New Roman"/>
          <w:sz w:val="24"/>
          <w:szCs w:val="24"/>
        </w:rPr>
        <w:t xml:space="preserve"> </w:t>
      </w:r>
    </w:p>
    <w:p w14:paraId="18C17F20" w14:textId="77777777" w:rsidR="003C0706" w:rsidRPr="00C87C03" w:rsidRDefault="00ED276F" w:rsidP="00BC659E">
      <w:pPr>
        <w:numPr>
          <w:ilvl w:val="1"/>
          <w:numId w:val="37"/>
        </w:numPr>
        <w:spacing w:before="100" w:beforeAutospacing="1" w:after="100" w:afterAutospacing="1"/>
        <w:jc w:val="left"/>
        <w:rPr>
          <w:rFonts w:eastAsia="Times New Roman" w:cs="Times New Roman"/>
          <w:sz w:val="24"/>
          <w:szCs w:val="24"/>
        </w:rPr>
      </w:pPr>
      <w:hyperlink r:id="rId90" w:tooltip="Backup Under the Simple Recovery Model" w:history="1">
        <w:r w:rsidR="003C0706" w:rsidRPr="00C87C03">
          <w:rPr>
            <w:rFonts w:eastAsia="Times New Roman" w:cs="Times New Roman"/>
            <w:color w:val="0000FF"/>
            <w:sz w:val="24"/>
            <w:szCs w:val="24"/>
            <w:u w:val="single"/>
          </w:rPr>
          <w:t>Backup Under the Simple Recovery Model</w:t>
        </w:r>
      </w:hyperlink>
      <w:r w:rsidR="003C0706" w:rsidRPr="00C87C03">
        <w:rPr>
          <w:rFonts w:eastAsia="Times New Roman" w:cs="Times New Roman"/>
          <w:sz w:val="24"/>
          <w:szCs w:val="24"/>
        </w:rPr>
        <w:t xml:space="preserve"> </w:t>
      </w:r>
    </w:p>
    <w:p w14:paraId="5236BD86" w14:textId="77777777" w:rsidR="003C0706" w:rsidRPr="00C87C03" w:rsidRDefault="00ED276F" w:rsidP="00BC659E">
      <w:pPr>
        <w:numPr>
          <w:ilvl w:val="1"/>
          <w:numId w:val="37"/>
        </w:numPr>
        <w:spacing w:before="100" w:beforeAutospacing="1" w:after="100" w:afterAutospacing="1"/>
        <w:jc w:val="left"/>
        <w:rPr>
          <w:rFonts w:eastAsia="Times New Roman" w:cs="Times New Roman"/>
          <w:sz w:val="24"/>
          <w:szCs w:val="24"/>
        </w:rPr>
      </w:pPr>
      <w:hyperlink r:id="rId91" w:tooltip="Backup Under the Full Recovery Model" w:history="1">
        <w:r w:rsidR="003C0706" w:rsidRPr="00C87C03">
          <w:rPr>
            <w:rFonts w:eastAsia="Times New Roman" w:cs="Times New Roman"/>
            <w:color w:val="0000FF"/>
            <w:sz w:val="24"/>
            <w:szCs w:val="24"/>
            <w:u w:val="single"/>
          </w:rPr>
          <w:t>Backup Under the Full Recovery Model</w:t>
        </w:r>
      </w:hyperlink>
      <w:r w:rsidR="003C0706" w:rsidRPr="00C87C03">
        <w:rPr>
          <w:rFonts w:eastAsia="Times New Roman" w:cs="Times New Roman"/>
          <w:sz w:val="24"/>
          <w:szCs w:val="24"/>
        </w:rPr>
        <w:t xml:space="preserve"> </w:t>
      </w:r>
    </w:p>
    <w:p w14:paraId="1911A1C9" w14:textId="77777777" w:rsidR="003C0706" w:rsidRPr="00C87C03" w:rsidRDefault="00ED276F" w:rsidP="00BC659E">
      <w:pPr>
        <w:numPr>
          <w:ilvl w:val="1"/>
          <w:numId w:val="37"/>
        </w:numPr>
        <w:spacing w:before="100" w:beforeAutospacing="1" w:after="100" w:afterAutospacing="1"/>
        <w:jc w:val="left"/>
        <w:rPr>
          <w:rFonts w:eastAsia="Times New Roman" w:cs="Times New Roman"/>
          <w:sz w:val="24"/>
          <w:szCs w:val="24"/>
        </w:rPr>
      </w:pPr>
      <w:hyperlink r:id="rId92" w:tooltip="Backup Under the Bulk-Logged Recovery Model" w:history="1">
        <w:r w:rsidR="003C0706" w:rsidRPr="00C87C03">
          <w:rPr>
            <w:rFonts w:eastAsia="Times New Roman" w:cs="Times New Roman"/>
            <w:color w:val="0000FF"/>
            <w:sz w:val="24"/>
            <w:szCs w:val="24"/>
            <w:u w:val="single"/>
          </w:rPr>
          <w:t>Backup Under the Bulk-Logged Recovery Model</w:t>
        </w:r>
      </w:hyperlink>
      <w:r w:rsidR="003C0706" w:rsidRPr="00C87C03">
        <w:rPr>
          <w:rFonts w:eastAsia="Times New Roman" w:cs="Times New Roman"/>
          <w:sz w:val="24"/>
          <w:szCs w:val="24"/>
        </w:rPr>
        <w:t xml:space="preserve"> </w:t>
      </w:r>
    </w:p>
    <w:p w14:paraId="62DAC6D5" w14:textId="51749108" w:rsidR="003C0706" w:rsidRPr="00B26274" w:rsidRDefault="00ED276F" w:rsidP="00BC659E">
      <w:pPr>
        <w:numPr>
          <w:ilvl w:val="1"/>
          <w:numId w:val="37"/>
        </w:numPr>
        <w:spacing w:before="100" w:beforeAutospacing="1" w:after="100" w:afterAutospacing="1"/>
        <w:jc w:val="left"/>
        <w:rPr>
          <w:rFonts w:eastAsia="Times New Roman" w:cs="Times New Roman"/>
          <w:sz w:val="24"/>
          <w:szCs w:val="24"/>
        </w:rPr>
      </w:pPr>
      <w:hyperlink r:id="rId93" w:tooltip="Introduction to Backup and Restore Strategies in SQL Server" w:history="1">
        <w:r w:rsidR="003C0706" w:rsidRPr="00B26274">
          <w:rPr>
            <w:rFonts w:eastAsia="Times New Roman" w:cs="Times New Roman"/>
            <w:color w:val="0000FF"/>
            <w:sz w:val="24"/>
            <w:szCs w:val="24"/>
            <w:u w:val="single"/>
          </w:rPr>
          <w:t>Introduction to Backup and Restore Strategies in SQL Server</w:t>
        </w:r>
      </w:hyperlink>
      <w:r w:rsidR="003C0706" w:rsidRPr="00B26274">
        <w:rPr>
          <w:rFonts w:eastAsia="Times New Roman" w:cs="Times New Roman"/>
          <w:sz w:val="24"/>
          <w:szCs w:val="24"/>
        </w:rPr>
        <w:t xml:space="preserve"> </w:t>
      </w:r>
      <w:hyperlink r:id="rId94" w:anchor="Top" w:history="1"/>
    </w:p>
    <w:p w14:paraId="7E0AB550" w14:textId="77777777" w:rsidR="003C0706" w:rsidRPr="00C87C03" w:rsidRDefault="003C0706" w:rsidP="003C0706">
      <w:pPr>
        <w:pStyle w:val="Heading1Numbered"/>
      </w:pPr>
      <w:bookmarkStart w:id="199" w:name="Downloads"/>
      <w:bookmarkStart w:id="200" w:name="_Toc418604095"/>
      <w:bookmarkStart w:id="201" w:name="_Toc418605705"/>
      <w:bookmarkEnd w:id="199"/>
      <w:r w:rsidRPr="00C87C03">
        <w:lastRenderedPageBreak/>
        <w:t>Downloads</w:t>
      </w:r>
      <w:bookmarkEnd w:id="200"/>
      <w:bookmarkEnd w:id="201"/>
    </w:p>
    <w:p w14:paraId="7BDAB964" w14:textId="77777777" w:rsidR="003C0706" w:rsidRPr="00C87C03" w:rsidRDefault="00ED276F" w:rsidP="00BC659E">
      <w:pPr>
        <w:numPr>
          <w:ilvl w:val="0"/>
          <w:numId w:val="38"/>
        </w:numPr>
        <w:spacing w:before="100" w:beforeAutospacing="1" w:after="100" w:afterAutospacing="1"/>
        <w:jc w:val="left"/>
        <w:rPr>
          <w:rFonts w:eastAsia="Times New Roman" w:cs="Times New Roman"/>
          <w:sz w:val="24"/>
          <w:szCs w:val="24"/>
        </w:rPr>
      </w:pPr>
      <w:hyperlink r:id="rId95" w:history="1">
        <w:r w:rsidR="003C0706" w:rsidRPr="00C87C03">
          <w:rPr>
            <w:rFonts w:eastAsia="Times New Roman" w:cs="Times New Roman"/>
            <w:color w:val="0000FF"/>
            <w:sz w:val="24"/>
            <w:szCs w:val="24"/>
            <w:u w:val="single"/>
          </w:rPr>
          <w:t>FIM 2010 Backup and Restore</w:t>
        </w:r>
      </w:hyperlink>
      <w:r w:rsidR="003C0706" w:rsidRPr="00C87C03">
        <w:rPr>
          <w:rFonts w:eastAsia="Times New Roman" w:cs="Times New Roman"/>
          <w:sz w:val="24"/>
          <w:szCs w:val="24"/>
        </w:rPr>
        <w:t xml:space="preserve"> (http://go.microsoft.com/fwlink/?LinkId=200495) </w:t>
      </w:r>
    </w:p>
    <w:p w14:paraId="50FF5B86" w14:textId="03DE3BD1" w:rsidR="003C0706" w:rsidRPr="00B26274" w:rsidRDefault="00ED276F" w:rsidP="00BC659E">
      <w:pPr>
        <w:numPr>
          <w:ilvl w:val="0"/>
          <w:numId w:val="38"/>
        </w:numPr>
        <w:spacing w:before="100" w:beforeAutospacing="1" w:after="100" w:afterAutospacing="1"/>
        <w:jc w:val="left"/>
        <w:rPr>
          <w:rFonts w:eastAsia="Times New Roman" w:cs="Times New Roman"/>
          <w:sz w:val="24"/>
          <w:szCs w:val="24"/>
        </w:rPr>
      </w:pPr>
      <w:hyperlink r:id="rId96" w:history="1">
        <w:r w:rsidR="003C0706" w:rsidRPr="00B26274">
          <w:rPr>
            <w:rFonts w:eastAsia="Times New Roman" w:cs="Times New Roman"/>
            <w:color w:val="0000FF"/>
            <w:sz w:val="24"/>
            <w:szCs w:val="24"/>
            <w:u w:val="single"/>
          </w:rPr>
          <w:t>FIM Portal Backup and Restore</w:t>
        </w:r>
      </w:hyperlink>
      <w:r w:rsidR="003C0706" w:rsidRPr="00B26274">
        <w:rPr>
          <w:rFonts w:eastAsia="Times New Roman" w:cs="Times New Roman"/>
          <w:sz w:val="24"/>
          <w:szCs w:val="24"/>
        </w:rPr>
        <w:t xml:space="preserve"> </w:t>
      </w:r>
      <w:hyperlink r:id="rId97" w:anchor="Top" w:history="1"/>
    </w:p>
    <w:p w14:paraId="6F670BFA" w14:textId="16195660" w:rsidR="003C0706" w:rsidRPr="00C87C03" w:rsidRDefault="003C0706" w:rsidP="003C0706">
      <w:pPr>
        <w:pStyle w:val="Heading1Numbered"/>
      </w:pPr>
      <w:bookmarkStart w:id="202" w:name="Additional_Resources"/>
      <w:bookmarkStart w:id="203" w:name="_Toc418604096"/>
      <w:bookmarkStart w:id="204" w:name="_Toc418605706"/>
      <w:bookmarkEnd w:id="202"/>
      <w:r w:rsidRPr="00C87C03">
        <w:lastRenderedPageBreak/>
        <w:t>Additional Resources</w:t>
      </w:r>
      <w:bookmarkEnd w:id="203"/>
      <w:bookmarkEnd w:id="204"/>
    </w:p>
    <w:p w14:paraId="314F5218" w14:textId="2B4218B6" w:rsidR="003C0706" w:rsidRPr="003C0706" w:rsidRDefault="00ED276F" w:rsidP="00BC659E">
      <w:pPr>
        <w:numPr>
          <w:ilvl w:val="0"/>
          <w:numId w:val="39"/>
        </w:numPr>
        <w:spacing w:before="100" w:beforeAutospacing="1" w:after="100" w:afterAutospacing="1"/>
        <w:jc w:val="left"/>
      </w:pPr>
      <w:hyperlink r:id="rId98" w:history="1">
        <w:r w:rsidR="003C0706" w:rsidRPr="00B26274">
          <w:rPr>
            <w:rFonts w:eastAsia="Times New Roman" w:cs="Times New Roman"/>
            <w:color w:val="0000FF"/>
            <w:sz w:val="24"/>
            <w:szCs w:val="24"/>
            <w:u w:val="single"/>
          </w:rPr>
          <w:t>FIM 2010 R2 Synchronization Service On-disk Help</w:t>
        </w:r>
      </w:hyperlink>
      <w:r w:rsidR="003C0706" w:rsidRPr="00B26274">
        <w:rPr>
          <w:rFonts w:eastAsia="Times New Roman" w:cs="Times New Roman"/>
          <w:sz w:val="24"/>
          <w:szCs w:val="24"/>
        </w:rPr>
        <w:t xml:space="preserve"> </w:t>
      </w:r>
    </w:p>
    <w:p w14:paraId="421FE599" w14:textId="17D40DBD" w:rsidR="004359EF" w:rsidRPr="005F5CC4" w:rsidRDefault="0068088D" w:rsidP="00274B14">
      <w:pPr>
        <w:pStyle w:val="Heading1Numbered"/>
      </w:pPr>
      <w:bookmarkStart w:id="205" w:name="_Toc418605707"/>
      <w:bookmarkEnd w:id="4"/>
      <w:r>
        <w:lastRenderedPageBreak/>
        <w:t>Glossary, a</w:t>
      </w:r>
      <w:r w:rsidR="004359EF" w:rsidRPr="005F5CC4">
        <w:t>bbreviations &amp; acronyms</w:t>
      </w:r>
      <w:bookmarkEnd w:id="205"/>
    </w:p>
    <w:tbl>
      <w:tblPr>
        <w:tblStyle w:val="TableGrid"/>
        <w:tblW w:w="0" w:type="auto"/>
        <w:tblLook w:val="04A0" w:firstRow="1" w:lastRow="0" w:firstColumn="1" w:lastColumn="0" w:noHBand="0" w:noVBand="1"/>
      </w:tblPr>
      <w:tblGrid>
        <w:gridCol w:w="2951"/>
        <w:gridCol w:w="2644"/>
        <w:gridCol w:w="3408"/>
      </w:tblGrid>
      <w:tr w:rsidR="004359EF" w:rsidRPr="005F5CC4" w14:paraId="509827EC" w14:textId="77777777" w:rsidTr="00454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1" w:type="dxa"/>
          </w:tcPr>
          <w:p w14:paraId="5CB7F353" w14:textId="77777777" w:rsidR="004359EF" w:rsidRPr="005F5CC4" w:rsidRDefault="004359EF" w:rsidP="004E6B9D">
            <w:pPr>
              <w:rPr>
                <w:b w:val="0"/>
                <w:color w:val="auto"/>
                <w:lang w:val="en-US"/>
              </w:rPr>
            </w:pPr>
            <w:r w:rsidRPr="005F5CC4">
              <w:rPr>
                <w:b w:val="0"/>
                <w:color w:val="auto"/>
                <w:lang w:val="en-US"/>
              </w:rPr>
              <w:t>Acronym</w:t>
            </w:r>
          </w:p>
        </w:tc>
        <w:tc>
          <w:tcPr>
            <w:tcW w:w="2644" w:type="dxa"/>
          </w:tcPr>
          <w:p w14:paraId="17FEA1B4" w14:textId="77777777" w:rsidR="004359EF" w:rsidRPr="005F5CC4" w:rsidRDefault="004359EF" w:rsidP="004E6B9D">
            <w:pPr>
              <w:cnfStyle w:val="100000000000" w:firstRow="1" w:lastRow="0" w:firstColumn="0" w:lastColumn="0" w:oddVBand="0" w:evenVBand="0" w:oddHBand="0" w:evenHBand="0" w:firstRowFirstColumn="0" w:firstRowLastColumn="0" w:lastRowFirstColumn="0" w:lastRowLastColumn="0"/>
              <w:rPr>
                <w:b w:val="0"/>
                <w:color w:val="auto"/>
                <w:lang w:val="en-US"/>
              </w:rPr>
            </w:pPr>
            <w:r w:rsidRPr="005F5CC4">
              <w:rPr>
                <w:b w:val="0"/>
                <w:color w:val="auto"/>
                <w:lang w:val="en-US"/>
              </w:rPr>
              <w:t>Name</w:t>
            </w:r>
          </w:p>
        </w:tc>
        <w:tc>
          <w:tcPr>
            <w:tcW w:w="3408" w:type="dxa"/>
          </w:tcPr>
          <w:p w14:paraId="1E8E351C" w14:textId="77777777" w:rsidR="004359EF" w:rsidRPr="005F5CC4" w:rsidRDefault="004359EF" w:rsidP="004E6B9D">
            <w:pPr>
              <w:cnfStyle w:val="100000000000" w:firstRow="1" w:lastRow="0" w:firstColumn="0" w:lastColumn="0" w:oddVBand="0" w:evenVBand="0" w:oddHBand="0" w:evenHBand="0" w:firstRowFirstColumn="0" w:firstRowLastColumn="0" w:lastRowFirstColumn="0" w:lastRowLastColumn="0"/>
              <w:rPr>
                <w:b w:val="0"/>
                <w:color w:val="auto"/>
                <w:lang w:val="en-US"/>
              </w:rPr>
            </w:pPr>
            <w:r w:rsidRPr="005F5CC4">
              <w:rPr>
                <w:b w:val="0"/>
                <w:color w:val="auto"/>
                <w:lang w:val="en-US"/>
              </w:rPr>
              <w:t>Description</w:t>
            </w:r>
          </w:p>
        </w:tc>
      </w:tr>
      <w:tr w:rsidR="004359EF" w:rsidRPr="005F5CC4" w14:paraId="4C8CB33C" w14:textId="77777777" w:rsidTr="00454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1" w:type="dxa"/>
          </w:tcPr>
          <w:p w14:paraId="78405DC6" w14:textId="77777777" w:rsidR="004359EF" w:rsidRPr="005F5CC4" w:rsidRDefault="004359EF" w:rsidP="004E6B9D">
            <w:pPr>
              <w:rPr>
                <w:lang w:val="en-US"/>
              </w:rPr>
            </w:pPr>
            <w:r w:rsidRPr="005F5CC4">
              <w:rPr>
                <w:lang w:val="en-US"/>
              </w:rPr>
              <w:t>DTAP</w:t>
            </w:r>
          </w:p>
        </w:tc>
        <w:tc>
          <w:tcPr>
            <w:tcW w:w="2644" w:type="dxa"/>
          </w:tcPr>
          <w:p w14:paraId="585A7B5A" w14:textId="77777777" w:rsidR="004359EF" w:rsidRPr="005F5CC4" w:rsidRDefault="004359EF" w:rsidP="004E6B9D">
            <w:pPr>
              <w:cnfStyle w:val="000000100000" w:firstRow="0" w:lastRow="0" w:firstColumn="0" w:lastColumn="0" w:oddVBand="0" w:evenVBand="0" w:oddHBand="1" w:evenHBand="0" w:firstRowFirstColumn="0" w:firstRowLastColumn="0" w:lastRowFirstColumn="0" w:lastRowLastColumn="0"/>
              <w:rPr>
                <w:lang w:val="en-US"/>
              </w:rPr>
            </w:pPr>
            <w:r w:rsidRPr="005F5CC4">
              <w:rPr>
                <w:lang w:val="en-US"/>
              </w:rPr>
              <w:t>Development, Test, Acceptance &amp; Production environments</w:t>
            </w:r>
          </w:p>
        </w:tc>
        <w:tc>
          <w:tcPr>
            <w:tcW w:w="3408" w:type="dxa"/>
          </w:tcPr>
          <w:p w14:paraId="223B0071" w14:textId="77777777" w:rsidR="004359EF" w:rsidRPr="005F5CC4" w:rsidRDefault="004359EF" w:rsidP="004E6B9D">
            <w:pPr>
              <w:cnfStyle w:val="000000100000" w:firstRow="0" w:lastRow="0" w:firstColumn="0" w:lastColumn="0" w:oddVBand="0" w:evenVBand="0" w:oddHBand="1" w:evenHBand="0" w:firstRowFirstColumn="0" w:firstRowLastColumn="0" w:lastRowFirstColumn="0" w:lastRowLastColumn="0"/>
              <w:rPr>
                <w:lang w:val="en-US"/>
              </w:rPr>
            </w:pPr>
          </w:p>
        </w:tc>
      </w:tr>
      <w:tr w:rsidR="00E07FAA" w:rsidRPr="005F5CC4" w14:paraId="5B973F09" w14:textId="77777777" w:rsidTr="004546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1" w:type="dxa"/>
          </w:tcPr>
          <w:p w14:paraId="66AA2BC9" w14:textId="545A2731" w:rsidR="00E07FAA" w:rsidRPr="005F5CC4" w:rsidRDefault="00E07FAA" w:rsidP="004E6B9D">
            <w:r>
              <w:t>FIM</w:t>
            </w:r>
          </w:p>
        </w:tc>
        <w:tc>
          <w:tcPr>
            <w:tcW w:w="2644" w:type="dxa"/>
          </w:tcPr>
          <w:p w14:paraId="295EA546" w14:textId="219E645C" w:rsidR="00E07FAA" w:rsidRPr="005F5CC4" w:rsidRDefault="00E07FAA" w:rsidP="004E6B9D">
            <w:pPr>
              <w:cnfStyle w:val="000000010000" w:firstRow="0" w:lastRow="0" w:firstColumn="0" w:lastColumn="0" w:oddVBand="0" w:evenVBand="0" w:oddHBand="0" w:evenHBand="1" w:firstRowFirstColumn="0" w:firstRowLastColumn="0" w:lastRowFirstColumn="0" w:lastRowLastColumn="0"/>
            </w:pPr>
            <w:r>
              <w:t>Forefront Identity Manager 2010</w:t>
            </w:r>
          </w:p>
        </w:tc>
        <w:tc>
          <w:tcPr>
            <w:tcW w:w="3408" w:type="dxa"/>
          </w:tcPr>
          <w:p w14:paraId="2EF72D72" w14:textId="77777777" w:rsidR="00E07FAA" w:rsidRPr="005F5CC4" w:rsidRDefault="00E07FAA" w:rsidP="004E6B9D">
            <w:pPr>
              <w:cnfStyle w:val="000000010000" w:firstRow="0" w:lastRow="0" w:firstColumn="0" w:lastColumn="0" w:oddVBand="0" w:evenVBand="0" w:oddHBand="0" w:evenHBand="1" w:firstRowFirstColumn="0" w:firstRowLastColumn="0" w:lastRowFirstColumn="0" w:lastRowLastColumn="0"/>
            </w:pPr>
          </w:p>
        </w:tc>
      </w:tr>
      <w:tr w:rsidR="00E07FAA" w:rsidRPr="005F5CC4" w14:paraId="43D2F5F0" w14:textId="77777777" w:rsidTr="00454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1" w:type="dxa"/>
          </w:tcPr>
          <w:p w14:paraId="3B1A9398" w14:textId="0F31DCD2" w:rsidR="00E07FAA" w:rsidRDefault="00E07FAA" w:rsidP="004E6B9D">
            <w:r>
              <w:t>MV</w:t>
            </w:r>
          </w:p>
        </w:tc>
        <w:tc>
          <w:tcPr>
            <w:tcW w:w="2644" w:type="dxa"/>
          </w:tcPr>
          <w:p w14:paraId="059D1433" w14:textId="06F11598" w:rsidR="00E07FAA" w:rsidRDefault="00E07FAA" w:rsidP="004E6B9D">
            <w:pPr>
              <w:cnfStyle w:val="000000100000" w:firstRow="0" w:lastRow="0" w:firstColumn="0" w:lastColumn="0" w:oddVBand="0" w:evenVBand="0" w:oddHBand="1" w:evenHBand="0" w:firstRowFirstColumn="0" w:firstRowLastColumn="0" w:lastRowFirstColumn="0" w:lastRowLastColumn="0"/>
            </w:pPr>
            <w:r>
              <w:t>Metaverse</w:t>
            </w:r>
          </w:p>
        </w:tc>
        <w:tc>
          <w:tcPr>
            <w:tcW w:w="3408" w:type="dxa"/>
          </w:tcPr>
          <w:p w14:paraId="761CA42B" w14:textId="77777777" w:rsidR="00E07FAA" w:rsidRPr="005F5CC4" w:rsidRDefault="00E07FAA" w:rsidP="004E6B9D">
            <w:pPr>
              <w:cnfStyle w:val="000000100000" w:firstRow="0" w:lastRow="0" w:firstColumn="0" w:lastColumn="0" w:oddVBand="0" w:evenVBand="0" w:oddHBand="1" w:evenHBand="0" w:firstRowFirstColumn="0" w:firstRowLastColumn="0" w:lastRowFirstColumn="0" w:lastRowLastColumn="0"/>
            </w:pPr>
          </w:p>
        </w:tc>
      </w:tr>
      <w:tr w:rsidR="00E07FAA" w:rsidRPr="005F5CC4" w14:paraId="174605B7" w14:textId="77777777" w:rsidTr="004546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1" w:type="dxa"/>
          </w:tcPr>
          <w:p w14:paraId="46002C03" w14:textId="74560E8D" w:rsidR="00E07FAA" w:rsidRDefault="00E07FAA" w:rsidP="004E6B9D">
            <w:r>
              <w:t>CS</w:t>
            </w:r>
          </w:p>
        </w:tc>
        <w:tc>
          <w:tcPr>
            <w:tcW w:w="2644" w:type="dxa"/>
          </w:tcPr>
          <w:p w14:paraId="0FA5512D" w14:textId="24792598" w:rsidR="00E07FAA" w:rsidRDefault="00E07FAA" w:rsidP="004E6B9D">
            <w:pPr>
              <w:cnfStyle w:val="000000010000" w:firstRow="0" w:lastRow="0" w:firstColumn="0" w:lastColumn="0" w:oddVBand="0" w:evenVBand="0" w:oddHBand="0" w:evenHBand="1" w:firstRowFirstColumn="0" w:firstRowLastColumn="0" w:lastRowFirstColumn="0" w:lastRowLastColumn="0"/>
            </w:pPr>
            <w:r>
              <w:t>Connector space</w:t>
            </w:r>
          </w:p>
        </w:tc>
        <w:tc>
          <w:tcPr>
            <w:tcW w:w="3408" w:type="dxa"/>
          </w:tcPr>
          <w:p w14:paraId="5427D5E8" w14:textId="77777777" w:rsidR="00E07FAA" w:rsidRPr="005F5CC4" w:rsidRDefault="00E07FAA" w:rsidP="004E6B9D">
            <w:pPr>
              <w:cnfStyle w:val="000000010000" w:firstRow="0" w:lastRow="0" w:firstColumn="0" w:lastColumn="0" w:oddVBand="0" w:evenVBand="0" w:oddHBand="0" w:evenHBand="1" w:firstRowFirstColumn="0" w:firstRowLastColumn="0" w:lastRowFirstColumn="0" w:lastRowLastColumn="0"/>
            </w:pPr>
          </w:p>
        </w:tc>
      </w:tr>
      <w:tr w:rsidR="004359EF" w:rsidRPr="005F5CC4" w14:paraId="3704EB33" w14:textId="77777777" w:rsidTr="00454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1" w:type="dxa"/>
          </w:tcPr>
          <w:p w14:paraId="4CC4E9E0" w14:textId="77777777" w:rsidR="004359EF" w:rsidRPr="005F5CC4" w:rsidRDefault="004359EF" w:rsidP="004E6B9D">
            <w:r>
              <w:t>Acc</w:t>
            </w:r>
          </w:p>
        </w:tc>
        <w:tc>
          <w:tcPr>
            <w:tcW w:w="2644" w:type="dxa"/>
          </w:tcPr>
          <w:p w14:paraId="394D117D" w14:textId="0B2F5A6B" w:rsidR="004359EF" w:rsidRPr="005F5CC4" w:rsidRDefault="0068088D" w:rsidP="004E6B9D">
            <w:pPr>
              <w:cnfStyle w:val="000000100000" w:firstRow="0" w:lastRow="0" w:firstColumn="0" w:lastColumn="0" w:oddVBand="0" w:evenVBand="0" w:oddHBand="1" w:evenHBand="0" w:firstRowFirstColumn="0" w:firstRowLastColumn="0" w:lastRowFirstColumn="0" w:lastRowLastColumn="0"/>
            </w:pPr>
            <w:r>
              <w:t>Acceptance</w:t>
            </w:r>
          </w:p>
        </w:tc>
        <w:tc>
          <w:tcPr>
            <w:tcW w:w="3408" w:type="dxa"/>
          </w:tcPr>
          <w:p w14:paraId="5CA4BD74" w14:textId="77777777" w:rsidR="004359EF" w:rsidRPr="005F5CC4" w:rsidRDefault="004359EF" w:rsidP="004E6B9D">
            <w:pPr>
              <w:cnfStyle w:val="000000100000" w:firstRow="0" w:lastRow="0" w:firstColumn="0" w:lastColumn="0" w:oddVBand="0" w:evenVBand="0" w:oddHBand="1" w:evenHBand="0" w:firstRowFirstColumn="0" w:firstRowLastColumn="0" w:lastRowFirstColumn="0" w:lastRowLastColumn="0"/>
            </w:pPr>
          </w:p>
        </w:tc>
      </w:tr>
      <w:tr w:rsidR="004359EF" w:rsidRPr="005F5CC4" w14:paraId="4E7A103E" w14:textId="77777777" w:rsidTr="004546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1" w:type="dxa"/>
          </w:tcPr>
          <w:p w14:paraId="52BFD81F" w14:textId="77777777" w:rsidR="004359EF" w:rsidRPr="005F5CC4" w:rsidRDefault="004359EF" w:rsidP="004E6B9D">
            <w:r>
              <w:t>tst</w:t>
            </w:r>
          </w:p>
        </w:tc>
        <w:tc>
          <w:tcPr>
            <w:tcW w:w="2644" w:type="dxa"/>
          </w:tcPr>
          <w:p w14:paraId="24D2F9E0" w14:textId="32AC7877" w:rsidR="004359EF" w:rsidRPr="005F5CC4" w:rsidRDefault="0068088D" w:rsidP="004E6B9D">
            <w:pPr>
              <w:cnfStyle w:val="000000010000" w:firstRow="0" w:lastRow="0" w:firstColumn="0" w:lastColumn="0" w:oddVBand="0" w:evenVBand="0" w:oddHBand="0" w:evenHBand="1" w:firstRowFirstColumn="0" w:firstRowLastColumn="0" w:lastRowFirstColumn="0" w:lastRowLastColumn="0"/>
            </w:pPr>
            <w:r>
              <w:t>Test</w:t>
            </w:r>
          </w:p>
        </w:tc>
        <w:tc>
          <w:tcPr>
            <w:tcW w:w="3408" w:type="dxa"/>
          </w:tcPr>
          <w:p w14:paraId="4CC8CD55" w14:textId="77777777" w:rsidR="004359EF" w:rsidRPr="005F5CC4" w:rsidRDefault="004359EF" w:rsidP="004E6B9D">
            <w:pPr>
              <w:cnfStyle w:val="000000010000" w:firstRow="0" w:lastRow="0" w:firstColumn="0" w:lastColumn="0" w:oddVBand="0" w:evenVBand="0" w:oddHBand="0" w:evenHBand="1" w:firstRowFirstColumn="0" w:firstRowLastColumn="0" w:lastRowFirstColumn="0" w:lastRowLastColumn="0"/>
            </w:pPr>
          </w:p>
        </w:tc>
      </w:tr>
      <w:tr w:rsidR="004359EF" w:rsidRPr="005F5CC4" w14:paraId="0FB40F81" w14:textId="77777777" w:rsidTr="00454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1" w:type="dxa"/>
          </w:tcPr>
          <w:p w14:paraId="3BCDF69C" w14:textId="77777777" w:rsidR="004359EF" w:rsidRPr="005F5CC4" w:rsidRDefault="004359EF" w:rsidP="004E6B9D">
            <w:r>
              <w:t>dev</w:t>
            </w:r>
          </w:p>
        </w:tc>
        <w:tc>
          <w:tcPr>
            <w:tcW w:w="2644" w:type="dxa"/>
          </w:tcPr>
          <w:p w14:paraId="677AA193" w14:textId="1D962C8C" w:rsidR="004359EF" w:rsidRPr="005F5CC4" w:rsidRDefault="0068088D" w:rsidP="004E6B9D">
            <w:pPr>
              <w:cnfStyle w:val="000000100000" w:firstRow="0" w:lastRow="0" w:firstColumn="0" w:lastColumn="0" w:oddVBand="0" w:evenVBand="0" w:oddHBand="1" w:evenHBand="0" w:firstRowFirstColumn="0" w:firstRowLastColumn="0" w:lastRowFirstColumn="0" w:lastRowLastColumn="0"/>
            </w:pPr>
            <w:r>
              <w:t>Development</w:t>
            </w:r>
          </w:p>
        </w:tc>
        <w:tc>
          <w:tcPr>
            <w:tcW w:w="3408" w:type="dxa"/>
          </w:tcPr>
          <w:p w14:paraId="66957B9C" w14:textId="77777777" w:rsidR="004359EF" w:rsidRPr="005F5CC4" w:rsidRDefault="004359EF" w:rsidP="004E6B9D">
            <w:pPr>
              <w:cnfStyle w:val="000000100000" w:firstRow="0" w:lastRow="0" w:firstColumn="0" w:lastColumn="0" w:oddVBand="0" w:evenVBand="0" w:oddHBand="1" w:evenHBand="0" w:firstRowFirstColumn="0" w:firstRowLastColumn="0" w:lastRowFirstColumn="0" w:lastRowLastColumn="0"/>
            </w:pPr>
          </w:p>
        </w:tc>
      </w:tr>
      <w:tr w:rsidR="004359EF" w:rsidRPr="005F5CC4" w14:paraId="2F942FBB" w14:textId="77777777" w:rsidTr="004546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1" w:type="dxa"/>
          </w:tcPr>
          <w:p w14:paraId="09C376B2" w14:textId="77777777" w:rsidR="004359EF" w:rsidRPr="005F5CC4" w:rsidRDefault="004359EF" w:rsidP="004E6B9D">
            <w:r>
              <w:t>Prod</w:t>
            </w:r>
          </w:p>
        </w:tc>
        <w:tc>
          <w:tcPr>
            <w:tcW w:w="2644" w:type="dxa"/>
          </w:tcPr>
          <w:p w14:paraId="2AAD524C" w14:textId="77777777" w:rsidR="004359EF" w:rsidRPr="005F5CC4" w:rsidRDefault="004359EF" w:rsidP="004E6B9D">
            <w:pPr>
              <w:cnfStyle w:val="000000010000" w:firstRow="0" w:lastRow="0" w:firstColumn="0" w:lastColumn="0" w:oddVBand="0" w:evenVBand="0" w:oddHBand="0" w:evenHBand="1" w:firstRowFirstColumn="0" w:firstRowLastColumn="0" w:lastRowFirstColumn="0" w:lastRowLastColumn="0"/>
            </w:pPr>
            <w:r>
              <w:t>Production</w:t>
            </w:r>
          </w:p>
        </w:tc>
        <w:tc>
          <w:tcPr>
            <w:tcW w:w="3408" w:type="dxa"/>
          </w:tcPr>
          <w:p w14:paraId="563AF9F6" w14:textId="77777777" w:rsidR="004359EF" w:rsidRPr="005F5CC4" w:rsidRDefault="004359EF" w:rsidP="004E6B9D">
            <w:pPr>
              <w:cnfStyle w:val="000000010000" w:firstRow="0" w:lastRow="0" w:firstColumn="0" w:lastColumn="0" w:oddVBand="0" w:evenVBand="0" w:oddHBand="0" w:evenHBand="1" w:firstRowFirstColumn="0" w:firstRowLastColumn="0" w:lastRowFirstColumn="0" w:lastRowLastColumn="0"/>
            </w:pPr>
          </w:p>
        </w:tc>
      </w:tr>
    </w:tbl>
    <w:p w14:paraId="5CFCDF13" w14:textId="77777777" w:rsidR="009A2551" w:rsidRPr="004359EF" w:rsidRDefault="009A2551" w:rsidP="004359EF"/>
    <w:sectPr w:rsidR="009A2551" w:rsidRPr="004359EF" w:rsidSect="00694FBE">
      <w:footerReference w:type="default" r:id="rId99"/>
      <w:pgSz w:w="11906" w:h="16838" w:code="9"/>
      <w:pgMar w:top="1440" w:right="1440" w:bottom="1440" w:left="1463"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B95A6" w14:textId="77777777" w:rsidR="00ED276F" w:rsidRDefault="00ED276F" w:rsidP="00CD30E2">
      <w:r>
        <w:separator/>
      </w:r>
    </w:p>
  </w:endnote>
  <w:endnote w:type="continuationSeparator" w:id="0">
    <w:p w14:paraId="3233ADED" w14:textId="77777777" w:rsidR="00ED276F" w:rsidRDefault="00ED276F" w:rsidP="00CD3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DB2EE" w14:textId="77777777" w:rsidR="00B26274" w:rsidRDefault="00B26274" w:rsidP="00957DD4">
    <w:pPr>
      <w:pStyle w:val="Footer"/>
      <w:spacing w:after="120"/>
      <w:ind w:left="0"/>
    </w:pPr>
    <w:r w:rsidRPr="0074376A">
      <w:t xml:space="preserve">MICROSOFT MAKES NO WARRANTIES, EXPRESS OR IMPLIED, IN THIS DOCUMENT. </w:t>
    </w:r>
  </w:p>
  <w:p w14:paraId="26C615BA" w14:textId="77777777" w:rsidR="00B26274" w:rsidRPr="006D7E4C" w:rsidRDefault="00B26274" w:rsidP="00957DD4">
    <w:pPr>
      <w:pStyle w:val="Footer"/>
      <w:spacing w:after="120"/>
      <w:ind w:left="0"/>
    </w:pPr>
    <w:r w:rsidRPr="006D7E4C">
      <w:t>Complying with all applicable copyright laws is the responsibility of the user.</w:t>
    </w:r>
    <w:r>
      <w:t xml:space="preserve"> </w:t>
    </w:r>
    <w:r w:rsidRPr="006D7E4C">
      <w:t xml:space="preserve">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183C3C11" w14:textId="77777777" w:rsidR="00B26274" w:rsidRPr="006D7E4C" w:rsidRDefault="00B26274" w:rsidP="00957DD4">
    <w:pPr>
      <w:pStyle w:val="Footer"/>
      <w:spacing w:after="120"/>
      <w:ind w:left="0"/>
    </w:pPr>
    <w:r w:rsidRPr="006D7E4C">
      <w:t>Microsoft may have patents, patent applications, trademarks, copyrights, or other intellectual property rights covering subject matter in this document.</w:t>
    </w:r>
    <w:r>
      <w:t xml:space="preserve"> </w:t>
    </w:r>
    <w:r w:rsidRPr="006D7E4C">
      <w:t xml:space="preserve">Except as expressly provided in any written license agreement from Microsoft, our provision of this document does not give you any license to these patents, trademarks, copyrights, or other intellectual property. </w:t>
    </w:r>
  </w:p>
  <w:p w14:paraId="59D91431" w14:textId="77777777" w:rsidR="00B26274" w:rsidRPr="006D7E4C" w:rsidRDefault="00B26274" w:rsidP="00957DD4">
    <w:pPr>
      <w:pStyle w:val="Footer"/>
      <w:spacing w:after="120"/>
      <w:ind w:left="0"/>
    </w:pPr>
    <w:r w:rsidRPr="006D7E4C">
      <w:t>The descriptions of other companies’ products in this document, if any, are provided only as a convenience to you.</w:t>
    </w:r>
    <w:r>
      <w:t xml:space="preserve"> </w:t>
    </w:r>
    <w:r w:rsidRPr="006D7E4C">
      <w:t>Any such references should not be considered an endorsement or support by Microsoft.</w:t>
    </w:r>
    <w:r>
      <w:t xml:space="preserve"> </w:t>
    </w:r>
    <w:r w:rsidRPr="006D7E4C">
      <w:t>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77E88898" w14:textId="77777777" w:rsidR="00B26274" w:rsidRPr="006D7E4C" w:rsidRDefault="00B26274" w:rsidP="00957DD4">
    <w:pPr>
      <w:pStyle w:val="Footer"/>
      <w:spacing w:after="120"/>
      <w:ind w:left="0"/>
    </w:pPr>
    <w:r>
      <w:t>© 2010</w:t>
    </w:r>
    <w:r w:rsidRPr="006D7E4C">
      <w:t xml:space="preserve"> Microsoft Corporation. All rights reserved. Any use or distribution of these materials without express authorization of Microsoft Corp. is strictly prohibited.</w:t>
    </w:r>
  </w:p>
  <w:p w14:paraId="2ECD2588" w14:textId="77777777" w:rsidR="00B26274" w:rsidRPr="006D7E4C" w:rsidRDefault="00B26274" w:rsidP="00957DD4">
    <w:pPr>
      <w:pStyle w:val="Footer"/>
      <w:spacing w:after="120"/>
      <w:ind w:left="0"/>
    </w:pPr>
    <w:r w:rsidRPr="006D7E4C">
      <w:t>Microsoft and Windows are either registered trademarks</w:t>
    </w:r>
    <w:r>
      <w:t xml:space="preserve"> or trademarks</w:t>
    </w:r>
    <w:r w:rsidRPr="006D7E4C">
      <w:t xml:space="preserve"> of Microsoft Corporation in the United States and/or other countries.</w:t>
    </w:r>
  </w:p>
  <w:p w14:paraId="0F25A50E" w14:textId="77777777" w:rsidR="00B26274" w:rsidRPr="006D7E4C" w:rsidRDefault="00B26274" w:rsidP="00957DD4">
    <w:pPr>
      <w:pStyle w:val="Footer"/>
      <w:spacing w:after="120"/>
      <w:ind w:left="0"/>
    </w:pPr>
    <w:r w:rsidRPr="006D7E4C">
      <w:t>The names of actual companies and products mentioned herein may be the trademarks of their respective owners.</w:t>
    </w:r>
  </w:p>
  <w:p w14:paraId="3239CAFA" w14:textId="43E65535" w:rsidR="00B26274" w:rsidRPr="00124DD6" w:rsidRDefault="00B26274" w:rsidP="003C0706">
    <w:pPr>
      <w:pStyle w:val="FooterPageNumber"/>
      <w:tabs>
        <w:tab w:val="left" w:pos="6132"/>
        <w:tab w:val="right" w:pos="8669"/>
      </w:tabs>
      <w:jc w:val="left"/>
    </w:pPr>
    <w:r>
      <w:tab/>
    </w:r>
    <w:r>
      <w:tab/>
    </w:r>
    <w:r w:rsidRPr="00124DD6">
      <w:t xml:space="preserve">Page </w:t>
    </w:r>
    <w:r>
      <w:fldChar w:fldCharType="begin"/>
    </w:r>
    <w:r>
      <w:instrText xml:space="preserve"> PAGE  \* roman  \* MERGEFORMAT </w:instrText>
    </w:r>
    <w:r>
      <w:fldChar w:fldCharType="separate"/>
    </w:r>
    <w:r w:rsidR="004A0E64">
      <w:rPr>
        <w:noProof/>
      </w:rPr>
      <w:t>ii</w:t>
    </w:r>
    <w:r>
      <w:rPr>
        <w:noProof/>
      </w:rPr>
      <w:fldChar w:fldCharType="end"/>
    </w:r>
  </w:p>
  <w:tbl>
    <w:tblPr>
      <w:tblW w:w="9288" w:type="dxa"/>
      <w:tblInd w:w="-227" w:type="dxa"/>
      <w:tblLayout w:type="fixed"/>
      <w:tblLook w:val="01E0" w:firstRow="1" w:lastRow="1" w:firstColumn="1" w:lastColumn="1" w:noHBand="0" w:noVBand="0"/>
    </w:tblPr>
    <w:tblGrid>
      <w:gridCol w:w="2088"/>
      <w:gridCol w:w="7200"/>
    </w:tblGrid>
    <w:tr w:rsidR="00B26274" w:rsidRPr="00A045D7" w14:paraId="4B66FB92" w14:textId="77777777" w:rsidTr="00957DD4">
      <w:tc>
        <w:tcPr>
          <w:tcW w:w="2088" w:type="dxa"/>
        </w:tcPr>
        <w:p w14:paraId="6E2C97D5" w14:textId="77777777" w:rsidR="00B26274" w:rsidRPr="00A045D7" w:rsidRDefault="00B26274" w:rsidP="00957DD4">
          <w:pPr>
            <w:pStyle w:val="Footer"/>
            <w:ind w:left="-180"/>
          </w:pPr>
          <w:r>
            <w:rPr>
              <w:noProof/>
              <w:lang w:val="nl-BE" w:eastAsia="nl-BE"/>
            </w:rPr>
            <w:drawing>
              <wp:inline distT="0" distB="0" distL="0" distR="0" wp14:anchorId="386F0253" wp14:editId="15B9027F">
                <wp:extent cx="1362075" cy="285750"/>
                <wp:effectExtent l="19050" t="0" r="9525" b="0"/>
                <wp:docPr id="2" name="Picture 52" descr="Services_b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ervices_bLsmall"/>
                        <pic:cNvPicPr>
                          <a:picLocks noChangeAspect="1" noChangeArrowheads="1"/>
                        </pic:cNvPicPr>
                      </pic:nvPicPr>
                      <pic:blipFill>
                        <a:blip r:embed="rId1"/>
                        <a:srcRect/>
                        <a:stretch>
                          <a:fillRect/>
                        </a:stretch>
                      </pic:blipFill>
                      <pic:spPr bwMode="auto">
                        <a:xfrm>
                          <a:off x="0" y="0"/>
                          <a:ext cx="1362075" cy="285750"/>
                        </a:xfrm>
                        <a:prstGeom prst="rect">
                          <a:avLst/>
                        </a:prstGeom>
                        <a:noFill/>
                        <a:ln w="9525">
                          <a:noFill/>
                          <a:miter lim="800000"/>
                          <a:headEnd/>
                          <a:tailEnd/>
                        </a:ln>
                      </pic:spPr>
                    </pic:pic>
                  </a:graphicData>
                </a:graphic>
              </wp:inline>
            </w:drawing>
          </w:r>
        </w:p>
      </w:tc>
      <w:tc>
        <w:tcPr>
          <w:tcW w:w="7200" w:type="dxa"/>
        </w:tcPr>
        <w:p w14:paraId="3FC9BD5E" w14:textId="1AECDC50" w:rsidR="00B26274" w:rsidRPr="00124DD6" w:rsidRDefault="00ED276F" w:rsidP="00957DD4">
          <w:pPr>
            <w:pStyle w:val="FooterSmall"/>
          </w:pPr>
          <w:sdt>
            <w:sdtPr>
              <w:rPr>
                <w:lang w:val="en-US"/>
              </w:rPr>
              <w:alias w:val="Title"/>
              <w:id w:val="-1184366812"/>
              <w:dataBinding w:prefixMappings="xmlns:ns0='http://purl.org/dc/elements/1.1/' xmlns:ns1='http://schemas.openxmlformats.org/package/2006/metadata/core-properties' " w:xpath="/ns1:coreProperties[1]/ns0:title[1]" w:storeItemID="{6C3C8BC8-F283-45AE-878A-BAB7291924A1}"/>
              <w:text/>
            </w:sdtPr>
            <w:sdtEndPr/>
            <w:sdtContent>
              <w:r w:rsidR="00B26274" w:rsidRPr="003C0706">
                <w:rPr>
                  <w:lang w:val="en-US"/>
                </w:rPr>
                <w:t>FIM Disaster Recovery Planning</w:t>
              </w:r>
            </w:sdtContent>
          </w:sdt>
          <w:r w:rsidR="00B26274" w:rsidRPr="00124DD6">
            <w:t xml:space="preserve">, </w:t>
          </w:r>
          <w:sdt>
            <w:sdtPr>
              <w:rPr>
                <w:lang w:val="en-US"/>
              </w:rPr>
              <w:alias w:val="Subject"/>
              <w:id w:val="-2050833965"/>
              <w:dataBinding w:prefixMappings="xmlns:ns0='http://purl.org/dc/elements/1.1/' xmlns:ns1='http://schemas.openxmlformats.org/package/2006/metadata/core-properties' " w:xpath="/ns1:coreProperties[1]/ns0:subject[1]" w:storeItemID="{6C3C8BC8-F283-45AE-878A-BAB7291924A1}"/>
              <w:text/>
            </w:sdtPr>
            <w:sdtEndPr/>
            <w:sdtContent>
              <w:r w:rsidR="0050471E">
                <w:rPr>
                  <w:lang w:val="nl-BE"/>
                </w:rPr>
                <w:t>&lt;CUSTOMER NAME&gt;</w:t>
              </w:r>
            </w:sdtContent>
          </w:sdt>
          <w:r w:rsidR="00B26274" w:rsidRPr="00124DD6">
            <w:t xml:space="preserve">, Version </w:t>
          </w:r>
          <w:fldSimple w:instr=" DOCPROPERTY  Version  \* MERGEFORMAT ">
            <w:r w:rsidR="0050471E">
              <w:t>0.1</w:t>
            </w:r>
          </w:fldSimple>
          <w:r w:rsidR="0050471E">
            <w:t xml:space="preserve"> </w:t>
          </w:r>
          <w:sdt>
            <w:sdtPr>
              <w:rPr>
                <w:lang w:val="en-US"/>
              </w:rPr>
              <w:alias w:val="Status"/>
              <w:tag w:val=""/>
              <w:id w:val="1780453197"/>
              <w:placeholder>
                <w:docPart w:val="34226B37DF3C4523A2E2C5697C7C0DE7"/>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471E" w:rsidRPr="0050471E">
                <w:rPr>
                  <w:lang w:val="en-US"/>
                </w:rPr>
                <w:t>Draft</w:t>
              </w:r>
            </w:sdtContent>
          </w:sdt>
        </w:p>
        <w:p w14:paraId="397283B5" w14:textId="722427A6" w:rsidR="00B26274" w:rsidRPr="00124DD6" w:rsidRDefault="00B26274" w:rsidP="001E2423">
          <w:pPr>
            <w:pStyle w:val="FooterSmall"/>
            <w:tabs>
              <w:tab w:val="left" w:pos="1680"/>
            </w:tabs>
          </w:pPr>
          <w:r w:rsidRPr="00124DD6">
            <w:t xml:space="preserve">Prepared by </w:t>
          </w:r>
          <w:sdt>
            <w:sdtPr>
              <w:rPr>
                <w:lang w:val="en-US"/>
              </w:rPr>
              <w:alias w:val="Author"/>
              <w:id w:val="566238367"/>
              <w:dataBinding w:prefixMappings="xmlns:ns0='http://purl.org/dc/elements/1.1/' xmlns:ns1='http://schemas.openxmlformats.org/package/2006/metadata/core-properties' " w:xpath="/ns1:coreProperties[1]/ns0:creator[1]" w:storeItemID="{6C3C8BC8-F283-45AE-878A-BAB7291924A1}"/>
              <w:text/>
            </w:sdtPr>
            <w:sdtEndPr/>
            <w:sdtContent>
              <w:r w:rsidRPr="004E6B9D">
                <w:rPr>
                  <w:lang w:val="en-US"/>
                </w:rPr>
                <w:t>Peter Geelen</w:t>
              </w:r>
            </w:sdtContent>
          </w:sdt>
          <w:r>
            <w:rPr>
              <w:lang w:val="en-US"/>
            </w:rPr>
            <w:tab/>
          </w:r>
        </w:p>
        <w:p w14:paraId="7933984F" w14:textId="7B52D8C0" w:rsidR="00B26274" w:rsidRPr="00124DD6" w:rsidRDefault="003D10E0" w:rsidP="00B845F0">
          <w:pPr>
            <w:pStyle w:val="FooterSmall"/>
          </w:pPr>
          <w:fldSimple w:instr=" FILENAME   \* MERGEFORMAT ">
            <w:r w:rsidR="0050471E">
              <w:rPr>
                <w:noProof/>
              </w:rPr>
              <w:t>FIM disaster recovery planning - template v0.1.docx</w:t>
            </w:r>
          </w:fldSimple>
          <w:r w:rsidR="00B26274" w:rsidRPr="00124DD6">
            <w:t xml:space="preserve"> last modified on </w:t>
          </w:r>
          <w:r w:rsidR="00B26274">
            <w:fldChar w:fldCharType="begin"/>
          </w:r>
          <w:r w:rsidR="00B26274">
            <w:instrText xml:space="preserve"> SAVEDATE  \@ "d MMM. yy"  \* MERGEFORMAT </w:instrText>
          </w:r>
          <w:r w:rsidR="00B26274">
            <w:fldChar w:fldCharType="separate"/>
          </w:r>
          <w:r w:rsidR="004A0E64">
            <w:rPr>
              <w:noProof/>
            </w:rPr>
            <w:t>29 Oct. 15</w:t>
          </w:r>
          <w:r w:rsidR="00B26274">
            <w:rPr>
              <w:noProof/>
            </w:rPr>
            <w:fldChar w:fldCharType="end"/>
          </w:r>
          <w:r w:rsidR="00B26274" w:rsidRPr="00124DD6">
            <w:t xml:space="preserve">, Rev </w:t>
          </w:r>
          <w:fldSimple w:instr=" REVNUM   \* MERGEFORMAT ">
            <w:r w:rsidR="0050471E">
              <w:rPr>
                <w:noProof/>
              </w:rPr>
              <w:t>2</w:t>
            </w:r>
          </w:fldSimple>
        </w:p>
      </w:tc>
    </w:tr>
  </w:tbl>
  <w:p w14:paraId="48CDE708" w14:textId="77777777" w:rsidR="00B26274" w:rsidRPr="00124DD6" w:rsidRDefault="00B26274" w:rsidP="00957DD4">
    <w:pPr>
      <w:pStyle w:val="FooterSmall"/>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793B1" w14:textId="77777777" w:rsidR="00B26274" w:rsidRPr="00A045D7" w:rsidRDefault="00B26274" w:rsidP="00957DD4">
    <w:pPr>
      <w:pStyle w:val="Footer"/>
      <w:ind w:right="-567"/>
      <w:jc w:val="right"/>
    </w:pPr>
    <w:r>
      <w:rPr>
        <w:noProof/>
        <w:lang w:val="nl-BE" w:eastAsia="nl-BE"/>
      </w:rPr>
      <w:drawing>
        <wp:inline distT="0" distB="0" distL="0" distR="0" wp14:anchorId="75A17B87" wp14:editId="4F0CEF7D">
          <wp:extent cx="1681639" cy="351562"/>
          <wp:effectExtent l="0" t="0" r="0" b="0"/>
          <wp:docPr id="4" name="Picture 2" descr="Services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ices_bL"/>
                  <pic:cNvPicPr>
                    <a:picLocks noChangeAspect="1" noChangeArrowheads="1"/>
                  </pic:cNvPicPr>
                </pic:nvPicPr>
                <pic:blipFill>
                  <a:blip r:embed="rId1"/>
                  <a:srcRect/>
                  <a:stretch>
                    <a:fillRect/>
                  </a:stretch>
                </pic:blipFill>
                <pic:spPr bwMode="auto">
                  <a:xfrm>
                    <a:off x="0" y="0"/>
                    <a:ext cx="1685695" cy="352410"/>
                  </a:xfrm>
                  <a:prstGeom prst="rect">
                    <a:avLst/>
                  </a:prstGeom>
                  <a:noFill/>
                  <a:ln w="9525">
                    <a:noFill/>
                    <a:miter lim="800000"/>
                    <a:headEnd/>
                    <a:tailEnd/>
                  </a:ln>
                </pic:spPr>
              </pic:pic>
            </a:graphicData>
          </a:graphic>
        </wp:inline>
      </w:drawing>
    </w:r>
  </w:p>
  <w:p w14:paraId="7409AD49" w14:textId="77777777" w:rsidR="00B26274" w:rsidRPr="00A045D7" w:rsidRDefault="00B26274" w:rsidP="00957DD4">
    <w:pPr>
      <w:pStyle w:val="Footer"/>
      <w:ind w:right="-567"/>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EC7EF" w14:textId="77897345" w:rsidR="00B26274" w:rsidRPr="00A045D7" w:rsidRDefault="00B26274" w:rsidP="00957DD4">
    <w:pPr>
      <w:pStyle w:val="FooterPageNumber"/>
    </w:pPr>
    <w:r w:rsidRPr="00A045D7">
      <w:t xml:space="preserve">Page </w:t>
    </w:r>
    <w:r>
      <w:fldChar w:fldCharType="begin"/>
    </w:r>
    <w:r>
      <w:instrText xml:space="preserve"> PAGE  \* roman  \* MERGEFORMAT </w:instrText>
    </w:r>
    <w:r>
      <w:fldChar w:fldCharType="separate"/>
    </w:r>
    <w:r w:rsidR="004A0E64">
      <w:rPr>
        <w:noProof/>
      </w:rPr>
      <w:t>vi</w:t>
    </w:r>
    <w:r>
      <w:rPr>
        <w:noProof/>
      </w:rPr>
      <w:fldChar w:fldCharType="end"/>
    </w:r>
  </w:p>
  <w:tbl>
    <w:tblPr>
      <w:tblW w:w="9016" w:type="dxa"/>
      <w:tblInd w:w="-227" w:type="dxa"/>
      <w:tblLayout w:type="fixed"/>
      <w:tblLook w:val="01E0" w:firstRow="1" w:lastRow="1" w:firstColumn="1" w:lastColumn="1" w:noHBand="0" w:noVBand="0"/>
    </w:tblPr>
    <w:tblGrid>
      <w:gridCol w:w="2088"/>
      <w:gridCol w:w="6928"/>
    </w:tblGrid>
    <w:tr w:rsidR="00B26274" w:rsidRPr="00A045D7" w14:paraId="5977D7CB" w14:textId="77777777" w:rsidTr="00B845F0">
      <w:tc>
        <w:tcPr>
          <w:tcW w:w="2088" w:type="dxa"/>
        </w:tcPr>
        <w:p w14:paraId="1EC90939" w14:textId="77777777" w:rsidR="00B26274" w:rsidRPr="00A045D7" w:rsidRDefault="00B26274" w:rsidP="00957DD4">
          <w:pPr>
            <w:pStyle w:val="Footer"/>
            <w:ind w:left="-180"/>
          </w:pPr>
          <w:r>
            <w:rPr>
              <w:noProof/>
              <w:lang w:val="nl-BE" w:eastAsia="nl-BE"/>
            </w:rPr>
            <w:drawing>
              <wp:inline distT="0" distB="0" distL="0" distR="0" wp14:anchorId="3E4C7B95" wp14:editId="172DCF8F">
                <wp:extent cx="1362075" cy="285750"/>
                <wp:effectExtent l="19050" t="0" r="9525" b="0"/>
                <wp:docPr id="37" name="Picture 3" descr="Services_b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ices_bLsmall"/>
                        <pic:cNvPicPr>
                          <a:picLocks noChangeAspect="1" noChangeArrowheads="1"/>
                        </pic:cNvPicPr>
                      </pic:nvPicPr>
                      <pic:blipFill>
                        <a:blip r:embed="rId1"/>
                        <a:srcRect/>
                        <a:stretch>
                          <a:fillRect/>
                        </a:stretch>
                      </pic:blipFill>
                      <pic:spPr bwMode="auto">
                        <a:xfrm>
                          <a:off x="0" y="0"/>
                          <a:ext cx="1362075" cy="285750"/>
                        </a:xfrm>
                        <a:prstGeom prst="rect">
                          <a:avLst/>
                        </a:prstGeom>
                        <a:noFill/>
                        <a:ln w="9525">
                          <a:noFill/>
                          <a:miter lim="800000"/>
                          <a:headEnd/>
                          <a:tailEnd/>
                        </a:ln>
                      </pic:spPr>
                    </pic:pic>
                  </a:graphicData>
                </a:graphic>
              </wp:inline>
            </w:drawing>
          </w:r>
        </w:p>
      </w:tc>
      <w:tc>
        <w:tcPr>
          <w:tcW w:w="6928" w:type="dxa"/>
        </w:tcPr>
        <w:p w14:paraId="21738AAE" w14:textId="2D952386" w:rsidR="00B26274" w:rsidRPr="00124DD6" w:rsidRDefault="00ED276F" w:rsidP="00957DD4">
          <w:pPr>
            <w:pStyle w:val="FooterSmall"/>
          </w:pPr>
          <w:sdt>
            <w:sdtPr>
              <w:rPr>
                <w:lang w:val="en-US"/>
              </w:rPr>
              <w:alias w:val="Title"/>
              <w:id w:val="1177078059"/>
              <w:dataBinding w:prefixMappings="xmlns:ns0='http://purl.org/dc/elements/1.1/' xmlns:ns1='http://schemas.openxmlformats.org/package/2006/metadata/core-properties' " w:xpath="/ns1:coreProperties[1]/ns0:title[1]" w:storeItemID="{6C3C8BC8-F283-45AE-878A-BAB7291924A1}"/>
              <w:text/>
            </w:sdtPr>
            <w:sdtEndPr/>
            <w:sdtContent>
              <w:r w:rsidR="00B26274" w:rsidRPr="003C0706">
                <w:rPr>
                  <w:lang w:val="en-US"/>
                </w:rPr>
                <w:t>FIM Disaster Recovery Planning</w:t>
              </w:r>
            </w:sdtContent>
          </w:sdt>
          <w:r w:rsidR="00B26274" w:rsidRPr="00124DD6">
            <w:t xml:space="preserve">, </w:t>
          </w:r>
          <w:sdt>
            <w:sdtPr>
              <w:rPr>
                <w:lang w:val="en-US"/>
              </w:rPr>
              <w:alias w:val="Subject"/>
              <w:id w:val="-849954003"/>
              <w:dataBinding w:prefixMappings="xmlns:ns0='http://purl.org/dc/elements/1.1/' xmlns:ns1='http://schemas.openxmlformats.org/package/2006/metadata/core-properties' " w:xpath="/ns1:coreProperties[1]/ns0:subject[1]" w:storeItemID="{6C3C8BC8-F283-45AE-878A-BAB7291924A1}"/>
              <w:text/>
            </w:sdtPr>
            <w:sdtEndPr/>
            <w:sdtContent>
              <w:r w:rsidR="0050471E">
                <w:rPr>
                  <w:lang w:val="nl-BE"/>
                </w:rPr>
                <w:t>&lt;CUSTOMER NAME&gt;</w:t>
              </w:r>
            </w:sdtContent>
          </w:sdt>
          <w:r w:rsidR="00B26274" w:rsidRPr="00124DD6">
            <w:t xml:space="preserve">, Version </w:t>
          </w:r>
          <w:fldSimple w:instr=" DOCPROPERTY  Version  \* MERGEFORMAT ">
            <w:r w:rsidR="00B26274">
              <w:t>0.x</w:t>
            </w:r>
          </w:fldSimple>
          <w:r w:rsidR="00B26274" w:rsidRPr="00124DD6">
            <w:t xml:space="preserve"> </w:t>
          </w:r>
          <w:sdt>
            <w:sdtPr>
              <w:alias w:val="Document Status"/>
              <w:id w:val="520902479"/>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EndPr/>
            <w:sdtContent>
              <w:r w:rsidR="00B26274">
                <w:rPr>
                  <w:lang w:val="en-US"/>
                </w:rPr>
                <w:t>Final</w:t>
              </w:r>
            </w:sdtContent>
          </w:sdt>
        </w:p>
        <w:p w14:paraId="689BE6D0" w14:textId="77777777" w:rsidR="00B26274" w:rsidRPr="00124DD6" w:rsidRDefault="00B26274" w:rsidP="00957DD4">
          <w:pPr>
            <w:pStyle w:val="FooterSmall"/>
          </w:pPr>
          <w:r w:rsidRPr="00124DD6">
            <w:t xml:space="preserve">Prepared by </w:t>
          </w:r>
          <w:sdt>
            <w:sdtPr>
              <w:rPr>
                <w:lang w:val="en-US"/>
              </w:rPr>
              <w:alias w:val="Author"/>
              <w:id w:val="-892666553"/>
              <w:dataBinding w:prefixMappings="xmlns:ns0='http://purl.org/dc/elements/1.1/' xmlns:ns1='http://schemas.openxmlformats.org/package/2006/metadata/core-properties' " w:xpath="/ns1:coreProperties[1]/ns0:creator[1]" w:storeItemID="{6C3C8BC8-F283-45AE-878A-BAB7291924A1}"/>
              <w:text/>
            </w:sdtPr>
            <w:sdtEndPr/>
            <w:sdtContent>
              <w:r w:rsidRPr="004E6B9D">
                <w:rPr>
                  <w:lang w:val="en-US"/>
                </w:rPr>
                <w:t>Peter Geelen</w:t>
              </w:r>
            </w:sdtContent>
          </w:sdt>
        </w:p>
        <w:p w14:paraId="3FF29CD8" w14:textId="57AF3FEE" w:rsidR="00B26274" w:rsidRPr="00124DD6" w:rsidRDefault="003D10E0" w:rsidP="00B845F0">
          <w:pPr>
            <w:pStyle w:val="FooterSmall"/>
          </w:pPr>
          <w:fldSimple w:instr=" FILENAME   \* MERGEFORMAT ">
            <w:r w:rsidR="00B26274">
              <w:rPr>
                <w:noProof/>
              </w:rPr>
              <w:t>template -customer- FIM Health check v0.1.docx</w:t>
            </w:r>
          </w:fldSimple>
          <w:r w:rsidR="00B26274" w:rsidRPr="00124DD6">
            <w:t xml:space="preserve"> last modified on </w:t>
          </w:r>
          <w:r w:rsidR="00B26274">
            <w:fldChar w:fldCharType="begin"/>
          </w:r>
          <w:r w:rsidR="00B26274">
            <w:instrText xml:space="preserve"> SAVEDATE  \@ "d MMM. yy"  \* MERGEFORMAT </w:instrText>
          </w:r>
          <w:r w:rsidR="00B26274">
            <w:fldChar w:fldCharType="separate"/>
          </w:r>
          <w:r w:rsidR="004A0E64">
            <w:rPr>
              <w:noProof/>
            </w:rPr>
            <w:t>29 Oct. 15</w:t>
          </w:r>
          <w:r w:rsidR="00B26274">
            <w:rPr>
              <w:noProof/>
            </w:rPr>
            <w:fldChar w:fldCharType="end"/>
          </w:r>
          <w:r w:rsidR="00B26274" w:rsidRPr="00124DD6">
            <w:t xml:space="preserve">, Rev </w:t>
          </w:r>
          <w:fldSimple w:instr=" REVNUM   \* MERGEFORMAT ">
            <w:r w:rsidR="00B26274">
              <w:rPr>
                <w:noProof/>
              </w:rPr>
              <w:t>6</w:t>
            </w:r>
          </w:fldSimple>
        </w:p>
      </w:tc>
    </w:tr>
  </w:tbl>
  <w:p w14:paraId="659E71F7" w14:textId="77777777" w:rsidR="00B26274" w:rsidRPr="00124DD6" w:rsidRDefault="00B26274" w:rsidP="00957DD4">
    <w:pPr>
      <w:pStyle w:val="FooterSmall"/>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71747" w14:textId="29A0E36E" w:rsidR="00B26274" w:rsidRPr="00A045D7" w:rsidRDefault="00B26274" w:rsidP="00957DD4">
    <w:pPr>
      <w:pStyle w:val="FooterPageNumber"/>
    </w:pPr>
    <w:r w:rsidRPr="00A045D7">
      <w:t>Page</w:t>
    </w:r>
    <w:r>
      <w:t xml:space="preserve"> </w:t>
    </w:r>
    <w:r>
      <w:fldChar w:fldCharType="begin"/>
    </w:r>
    <w:r>
      <w:instrText xml:space="preserve"> PAGE  \* Arabic  \* MERGEFORMAT </w:instrText>
    </w:r>
    <w:r>
      <w:fldChar w:fldCharType="separate"/>
    </w:r>
    <w:r w:rsidR="004A0E64">
      <w:rPr>
        <w:noProof/>
      </w:rPr>
      <w:t>13</w:t>
    </w:r>
    <w:r>
      <w:fldChar w:fldCharType="end"/>
    </w:r>
  </w:p>
  <w:tbl>
    <w:tblPr>
      <w:tblW w:w="9288" w:type="dxa"/>
      <w:tblInd w:w="-227" w:type="dxa"/>
      <w:tblLayout w:type="fixed"/>
      <w:tblLook w:val="01E0" w:firstRow="1" w:lastRow="1" w:firstColumn="1" w:lastColumn="1" w:noHBand="0" w:noVBand="0"/>
    </w:tblPr>
    <w:tblGrid>
      <w:gridCol w:w="2088"/>
      <w:gridCol w:w="7200"/>
    </w:tblGrid>
    <w:tr w:rsidR="00B26274" w:rsidRPr="00A045D7" w14:paraId="66F119DE" w14:textId="77777777" w:rsidTr="00957DD4">
      <w:tc>
        <w:tcPr>
          <w:tcW w:w="2088" w:type="dxa"/>
        </w:tcPr>
        <w:p w14:paraId="2E84FD93" w14:textId="77777777" w:rsidR="00B26274" w:rsidRPr="00A045D7" w:rsidRDefault="00B26274" w:rsidP="00957DD4">
          <w:pPr>
            <w:pStyle w:val="Footer"/>
            <w:ind w:left="-180"/>
          </w:pPr>
          <w:r>
            <w:rPr>
              <w:noProof/>
              <w:lang w:val="nl-BE" w:eastAsia="nl-BE"/>
            </w:rPr>
            <w:drawing>
              <wp:inline distT="0" distB="0" distL="0" distR="0" wp14:anchorId="1A624E75" wp14:editId="48689713">
                <wp:extent cx="1362075" cy="285750"/>
                <wp:effectExtent l="19050" t="0" r="9525" b="0"/>
                <wp:docPr id="9" name="Picture 3" descr="Services_b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ices_bLsmall"/>
                        <pic:cNvPicPr>
                          <a:picLocks noChangeAspect="1" noChangeArrowheads="1"/>
                        </pic:cNvPicPr>
                      </pic:nvPicPr>
                      <pic:blipFill>
                        <a:blip r:embed="rId1"/>
                        <a:srcRect/>
                        <a:stretch>
                          <a:fillRect/>
                        </a:stretch>
                      </pic:blipFill>
                      <pic:spPr bwMode="auto">
                        <a:xfrm>
                          <a:off x="0" y="0"/>
                          <a:ext cx="1362075" cy="285750"/>
                        </a:xfrm>
                        <a:prstGeom prst="rect">
                          <a:avLst/>
                        </a:prstGeom>
                        <a:noFill/>
                        <a:ln w="9525">
                          <a:noFill/>
                          <a:miter lim="800000"/>
                          <a:headEnd/>
                          <a:tailEnd/>
                        </a:ln>
                      </pic:spPr>
                    </pic:pic>
                  </a:graphicData>
                </a:graphic>
              </wp:inline>
            </w:drawing>
          </w:r>
        </w:p>
      </w:tc>
      <w:tc>
        <w:tcPr>
          <w:tcW w:w="7200" w:type="dxa"/>
        </w:tcPr>
        <w:p w14:paraId="3F00B0C4" w14:textId="2B5E5A4C" w:rsidR="00B26274" w:rsidRPr="00124DD6" w:rsidRDefault="00ED276F" w:rsidP="00957DD4">
          <w:pPr>
            <w:pStyle w:val="FooterSmall"/>
          </w:pPr>
          <w:sdt>
            <w:sdtPr>
              <w:rPr>
                <w:lang w:val="en-US"/>
              </w:rPr>
              <w:alias w:val="Title"/>
              <w:id w:val="44404587"/>
              <w:dataBinding w:prefixMappings="xmlns:ns0='http://purl.org/dc/elements/1.1/' xmlns:ns1='http://schemas.openxmlformats.org/package/2006/metadata/core-properties' " w:xpath="/ns1:coreProperties[1]/ns0:title[1]" w:storeItemID="{6C3C8BC8-F283-45AE-878A-BAB7291924A1}"/>
              <w:text/>
            </w:sdtPr>
            <w:sdtEndPr/>
            <w:sdtContent>
              <w:r w:rsidR="00B26274" w:rsidRPr="003C0706">
                <w:rPr>
                  <w:lang w:val="en-US"/>
                </w:rPr>
                <w:t>FIM Disaster Recovery Planning</w:t>
              </w:r>
            </w:sdtContent>
          </w:sdt>
          <w:r w:rsidR="00B26274" w:rsidRPr="00124DD6">
            <w:t xml:space="preserve">, </w:t>
          </w:r>
          <w:sdt>
            <w:sdtPr>
              <w:rPr>
                <w:lang w:val="en-US"/>
              </w:rPr>
              <w:alias w:val="Subject"/>
              <w:id w:val="44404588"/>
              <w:dataBinding w:prefixMappings="xmlns:ns0='http://purl.org/dc/elements/1.1/' xmlns:ns1='http://schemas.openxmlformats.org/package/2006/metadata/core-properties' " w:xpath="/ns1:coreProperties[1]/ns0:subject[1]" w:storeItemID="{6C3C8BC8-F283-45AE-878A-BAB7291924A1}"/>
              <w:text/>
            </w:sdtPr>
            <w:sdtEndPr/>
            <w:sdtContent>
              <w:r w:rsidR="0050471E">
                <w:rPr>
                  <w:lang w:val="nl-BE"/>
                </w:rPr>
                <w:t>&lt;CUSTOMER NAME&gt;</w:t>
              </w:r>
            </w:sdtContent>
          </w:sdt>
          <w:r w:rsidR="00B26274" w:rsidRPr="00124DD6">
            <w:t xml:space="preserve">, Version </w:t>
          </w:r>
          <w:fldSimple w:instr=" DOCPROPERTY  Version  \* MERGEFORMAT ">
            <w:r w:rsidR="00B26274">
              <w:t>0.9</w:t>
            </w:r>
          </w:fldSimple>
          <w:r w:rsidR="00B26274" w:rsidRPr="00124DD6">
            <w:t xml:space="preserve"> </w:t>
          </w:r>
          <w:sdt>
            <w:sdtPr>
              <w:alias w:val="Document Status"/>
              <w:id w:val="44404589"/>
              <w:dataBinding w:prefixMappings="xmlns:ns0='http://schemas.microsoft.com/office/2006/metadata/properties' xmlns:ns1='http://www.w3.org/2001/XMLSchema-instance' xmlns:ns2='6b7050bb-d6ec-437c-8573-15dd31c1da8f' " w:xpath="/ns0:properties[1]/documentManagement[1]/ns2:Document_x0020_Status[1]" w:storeItemID="{E7666323-934C-4646-94EF-F3AC84FB2D85}"/>
              <w:dropDownList>
                <w:listItem w:value="[Document Status]"/>
              </w:dropDownList>
            </w:sdtPr>
            <w:sdtEndPr/>
            <w:sdtContent>
              <w:r w:rsidR="00B26274">
                <w:rPr>
                  <w:lang w:val="en-US"/>
                </w:rPr>
                <w:t>Final</w:t>
              </w:r>
            </w:sdtContent>
          </w:sdt>
        </w:p>
        <w:p w14:paraId="188A2A2B" w14:textId="27C1E40C" w:rsidR="00B26274" w:rsidRPr="00124DD6" w:rsidRDefault="00B26274" w:rsidP="00AA5A47">
          <w:pPr>
            <w:pStyle w:val="FooterSmall"/>
            <w:tabs>
              <w:tab w:val="left" w:pos="2304"/>
            </w:tabs>
          </w:pPr>
          <w:r w:rsidRPr="00124DD6">
            <w:t xml:space="preserve">Prepared by </w:t>
          </w:r>
          <w:sdt>
            <w:sdtPr>
              <w:rPr>
                <w:lang w:val="en-US"/>
              </w:rPr>
              <w:alias w:val="Author"/>
              <w:id w:val="44404590"/>
              <w:dataBinding w:prefixMappings="xmlns:ns0='http://purl.org/dc/elements/1.1/' xmlns:ns1='http://schemas.openxmlformats.org/package/2006/metadata/core-properties' " w:xpath="/ns1:coreProperties[1]/ns0:creator[1]" w:storeItemID="{6C3C8BC8-F283-45AE-878A-BAB7291924A1}"/>
              <w:text/>
            </w:sdtPr>
            <w:sdtEndPr/>
            <w:sdtContent>
              <w:r w:rsidRPr="00694FBE">
                <w:rPr>
                  <w:lang w:val="en-US"/>
                </w:rPr>
                <w:t>Peter Geelen</w:t>
              </w:r>
            </w:sdtContent>
          </w:sdt>
          <w:r>
            <w:rPr>
              <w:lang w:val="en-US"/>
            </w:rPr>
            <w:tab/>
          </w:r>
        </w:p>
        <w:p w14:paraId="07807ABB" w14:textId="7D9EA052" w:rsidR="00B26274" w:rsidRPr="00124DD6" w:rsidRDefault="003D10E0" w:rsidP="00957DD4">
          <w:pPr>
            <w:pStyle w:val="FooterSmall"/>
          </w:pPr>
          <w:fldSimple w:instr=" FILENAME   \* MERGEFORMAT ">
            <w:r w:rsidR="00B26274">
              <w:rPr>
                <w:noProof/>
              </w:rPr>
              <w:t>Vaxjo - FIM Health check v0.1.docx</w:t>
            </w:r>
          </w:fldSimple>
          <w:r w:rsidR="00B26274" w:rsidRPr="00124DD6">
            <w:t xml:space="preserve"> last modified on </w:t>
          </w:r>
          <w:r w:rsidR="00B26274">
            <w:fldChar w:fldCharType="begin"/>
          </w:r>
          <w:r w:rsidR="00B26274">
            <w:instrText xml:space="preserve"> SAVEDATE  \@ "d MMM. yy"  \* MERGEFORMAT </w:instrText>
          </w:r>
          <w:r w:rsidR="00B26274">
            <w:fldChar w:fldCharType="separate"/>
          </w:r>
          <w:r w:rsidR="004A0E64">
            <w:rPr>
              <w:noProof/>
            </w:rPr>
            <w:t>29 Oct. 15</w:t>
          </w:r>
          <w:r w:rsidR="00B26274">
            <w:rPr>
              <w:noProof/>
            </w:rPr>
            <w:fldChar w:fldCharType="end"/>
          </w:r>
          <w:r w:rsidR="00B26274" w:rsidRPr="00124DD6">
            <w:t xml:space="preserve">, Rev </w:t>
          </w:r>
          <w:fldSimple w:instr=" REVNUM   \* MERGEFORMAT ">
            <w:r w:rsidR="00B26274">
              <w:rPr>
                <w:noProof/>
              </w:rPr>
              <w:t>21</w:t>
            </w:r>
          </w:fldSimple>
        </w:p>
      </w:tc>
    </w:tr>
  </w:tbl>
  <w:p w14:paraId="4A7A53DB" w14:textId="77777777" w:rsidR="00B26274" w:rsidRPr="00124DD6" w:rsidRDefault="00B26274" w:rsidP="00B26274">
    <w:pPr>
      <w:pStyle w:val="FooterSmall"/>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969177" w14:textId="77777777" w:rsidR="00ED276F" w:rsidRDefault="00ED276F" w:rsidP="00CD30E2">
      <w:r>
        <w:separator/>
      </w:r>
    </w:p>
  </w:footnote>
  <w:footnote w:type="continuationSeparator" w:id="0">
    <w:p w14:paraId="0E870A40" w14:textId="77777777" w:rsidR="00ED276F" w:rsidRDefault="00ED276F" w:rsidP="00CD30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D4BB7" w14:textId="522F8AFE" w:rsidR="00B26274" w:rsidRPr="00124DD6" w:rsidRDefault="00B26274" w:rsidP="00957DD4">
    <w:pPr>
      <w:pStyle w:val="HeaderUnderline"/>
      <w:pBdr>
        <w:bottom w:val="single" w:sz="2" w:space="0" w:color="auto"/>
      </w:pBdr>
    </w:pPr>
    <w:r w:rsidRPr="00124DD6">
      <w:rPr>
        <w:noProof/>
        <w:lang w:val="nl-BE" w:eastAsia="nl-BE"/>
      </w:rPr>
      <w:drawing>
        <wp:anchor distT="0" distB="0" distL="114300" distR="114300" simplePos="0" relativeHeight="251657216" behindDoc="0" locked="0" layoutInCell="1" allowOverlap="1" wp14:anchorId="2E7520B5" wp14:editId="5E748DC1">
          <wp:simplePos x="0" y="0"/>
          <wp:positionH relativeFrom="column">
            <wp:posOffset>-919100</wp:posOffset>
          </wp:positionH>
          <wp:positionV relativeFrom="paragraph">
            <wp:posOffset>-272085</wp:posOffset>
          </wp:positionV>
          <wp:extent cx="1952254" cy="463138"/>
          <wp:effectExtent l="1905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flipH="1">
                    <a:off x="0" y="0"/>
                    <a:ext cx="1952254" cy="463138"/>
                  </a:xfrm>
                  <a:prstGeom prst="rect">
                    <a:avLst/>
                  </a:prstGeom>
                  <a:noFill/>
                  <a:ln w="9525">
                    <a:noFill/>
                    <a:miter lim="800000"/>
                    <a:headEnd/>
                    <a:tailEnd/>
                  </a:ln>
                </pic:spPr>
              </pic:pic>
            </a:graphicData>
          </a:graphic>
        </wp:anchor>
      </w:drawing>
    </w:r>
    <w:r w:rsidRPr="00124DD6">
      <w:fldChar w:fldCharType="begin"/>
    </w:r>
    <w:r w:rsidRPr="00124DD6">
      <w:instrText xml:space="preserve"> IF </w:instrText>
    </w:r>
    <w:r>
      <w:fldChar w:fldCharType="begin"/>
    </w:r>
    <w:r>
      <w:instrText xml:space="preserve"> DOCPROPERTY  Confidential  \* MERGEFORMAT </w:instrText>
    </w:r>
    <w:r>
      <w:fldChar w:fldCharType="end"/>
    </w:r>
    <w:r w:rsidRPr="00124DD6">
      <w:instrText xml:space="preserve"> = 2 "Microsoft and " "" \* MERGEFORMAT </w:instrText>
    </w:r>
    <w:r w:rsidRPr="00124DD6">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777F"/>
    <w:multiLevelType w:val="multilevel"/>
    <w:tmpl w:val="43D4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50E17"/>
    <w:multiLevelType w:val="multilevel"/>
    <w:tmpl w:val="648A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D641C"/>
    <w:multiLevelType w:val="multilevel"/>
    <w:tmpl w:val="BA98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43825"/>
    <w:multiLevelType w:val="multilevel"/>
    <w:tmpl w:val="54D8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372D8"/>
    <w:multiLevelType w:val="multilevel"/>
    <w:tmpl w:val="4010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05DFF"/>
    <w:multiLevelType w:val="multilevel"/>
    <w:tmpl w:val="9EBE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44310"/>
    <w:multiLevelType w:val="multilevel"/>
    <w:tmpl w:val="FDA8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73101C"/>
    <w:multiLevelType w:val="multilevel"/>
    <w:tmpl w:val="5414E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56F20"/>
    <w:multiLevelType w:val="multilevel"/>
    <w:tmpl w:val="CB0C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B7B63"/>
    <w:multiLevelType w:val="multilevel"/>
    <w:tmpl w:val="C77E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90587"/>
    <w:multiLevelType w:val="multilevel"/>
    <w:tmpl w:val="74F6847C"/>
    <w:lvl w:ilvl="0">
      <w:start w:val="1"/>
      <w:numFmt w:val="decimal"/>
      <w:pStyle w:val="Heading4numbered"/>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3588B"/>
    <w:multiLevelType w:val="multilevel"/>
    <w:tmpl w:val="1B64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87FAB"/>
    <w:multiLevelType w:val="multilevel"/>
    <w:tmpl w:val="92A8D828"/>
    <w:lvl w:ilvl="0">
      <w:start w:val="1"/>
      <w:numFmt w:val="bullet"/>
      <w:pStyle w:val="ListBullet"/>
      <w:lvlText w:val=""/>
      <w:lvlJc w:val="left"/>
      <w:pPr>
        <w:ind w:left="1395" w:hanging="357"/>
      </w:pPr>
      <w:rPr>
        <w:rFonts w:ascii="Symbol" w:hAnsi="Symbol" w:cs="Times New Roman" w:hint="default"/>
        <w:color w:val="4F81BD" w:themeColor="accent1"/>
        <w:sz w:val="24"/>
        <w:szCs w:val="20"/>
      </w:rPr>
    </w:lvl>
    <w:lvl w:ilvl="1">
      <w:start w:val="1"/>
      <w:numFmt w:val="bullet"/>
      <w:lvlText w:val=""/>
      <w:lvlJc w:val="left"/>
      <w:pPr>
        <w:tabs>
          <w:tab w:val="num" w:pos="2302"/>
        </w:tabs>
        <w:ind w:left="1752"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2659"/>
        </w:tabs>
        <w:ind w:left="2109" w:hanging="357"/>
      </w:pPr>
      <w:rPr>
        <w:rFonts w:ascii="Symbol" w:hAnsi="Symbol" w:cs="Times New Roman" w:hint="default"/>
        <w:color w:val="4F81BD" w:themeColor="accent1"/>
        <w:sz w:val="20"/>
        <w:szCs w:val="20"/>
      </w:rPr>
    </w:lvl>
    <w:lvl w:ilvl="3">
      <w:start w:val="1"/>
      <w:numFmt w:val="bullet"/>
      <w:lvlText w:val=""/>
      <w:lvlJc w:val="left"/>
      <w:pPr>
        <w:tabs>
          <w:tab w:val="num" w:pos="3016"/>
        </w:tabs>
        <w:ind w:left="2466"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3373"/>
        </w:tabs>
        <w:ind w:left="2823" w:hanging="357"/>
      </w:pPr>
      <w:rPr>
        <w:rFonts w:hint="default"/>
      </w:rPr>
    </w:lvl>
    <w:lvl w:ilvl="5">
      <w:start w:val="1"/>
      <w:numFmt w:val="lowerRoman"/>
      <w:lvlText w:val="(%6)"/>
      <w:lvlJc w:val="left"/>
      <w:pPr>
        <w:tabs>
          <w:tab w:val="num" w:pos="3730"/>
        </w:tabs>
        <w:ind w:left="3180" w:hanging="357"/>
      </w:pPr>
      <w:rPr>
        <w:rFonts w:hint="default"/>
      </w:rPr>
    </w:lvl>
    <w:lvl w:ilvl="6">
      <w:start w:val="1"/>
      <w:numFmt w:val="decimal"/>
      <w:lvlText w:val="%7."/>
      <w:lvlJc w:val="left"/>
      <w:pPr>
        <w:tabs>
          <w:tab w:val="num" w:pos="4087"/>
        </w:tabs>
        <w:ind w:left="3537" w:hanging="357"/>
      </w:pPr>
      <w:rPr>
        <w:rFonts w:hint="default"/>
      </w:rPr>
    </w:lvl>
    <w:lvl w:ilvl="7">
      <w:start w:val="1"/>
      <w:numFmt w:val="lowerLetter"/>
      <w:lvlText w:val="%8."/>
      <w:lvlJc w:val="left"/>
      <w:pPr>
        <w:tabs>
          <w:tab w:val="num" w:pos="4444"/>
        </w:tabs>
        <w:ind w:left="3894" w:hanging="357"/>
      </w:pPr>
      <w:rPr>
        <w:rFonts w:hint="default"/>
      </w:rPr>
    </w:lvl>
    <w:lvl w:ilvl="8">
      <w:start w:val="1"/>
      <w:numFmt w:val="lowerRoman"/>
      <w:lvlText w:val="%9."/>
      <w:lvlJc w:val="left"/>
      <w:pPr>
        <w:tabs>
          <w:tab w:val="num" w:pos="4801"/>
        </w:tabs>
        <w:ind w:left="4251" w:hanging="357"/>
      </w:pPr>
      <w:rPr>
        <w:rFonts w:hint="default"/>
      </w:rPr>
    </w:lvl>
  </w:abstractNum>
  <w:abstractNum w:abstractNumId="13" w15:restartNumberingAfterBreak="0">
    <w:nsid w:val="2B2D155D"/>
    <w:multiLevelType w:val="multilevel"/>
    <w:tmpl w:val="8E7C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05D1B"/>
    <w:multiLevelType w:val="multilevel"/>
    <w:tmpl w:val="5BC4E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B21CCD"/>
    <w:multiLevelType w:val="multilevel"/>
    <w:tmpl w:val="2FCC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3405B"/>
    <w:multiLevelType w:val="hybridMultilevel"/>
    <w:tmpl w:val="34A2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F7245C"/>
    <w:multiLevelType w:val="multilevel"/>
    <w:tmpl w:val="0BA6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303C9"/>
    <w:multiLevelType w:val="multilevel"/>
    <w:tmpl w:val="D48E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180307"/>
    <w:multiLevelType w:val="multilevel"/>
    <w:tmpl w:val="C8E44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8B7B46"/>
    <w:multiLevelType w:val="multilevel"/>
    <w:tmpl w:val="FF364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F5A63"/>
    <w:multiLevelType w:val="multilevel"/>
    <w:tmpl w:val="0330BA66"/>
    <w:lvl w:ilvl="0">
      <w:start w:val="1"/>
      <w:numFmt w:val="decimal"/>
      <w:pStyle w:val="Heading1Numbered"/>
      <w:lvlText w:val="%1"/>
      <w:lvlJc w:val="left"/>
      <w:pPr>
        <w:ind w:left="0"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DF8093A"/>
    <w:multiLevelType w:val="multilevel"/>
    <w:tmpl w:val="6132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FA62B3"/>
    <w:multiLevelType w:val="multilevel"/>
    <w:tmpl w:val="5D36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6C135C"/>
    <w:multiLevelType w:val="multilevel"/>
    <w:tmpl w:val="DAAA4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422B5C"/>
    <w:multiLevelType w:val="multilevel"/>
    <w:tmpl w:val="9BC68E68"/>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26" w15:restartNumberingAfterBreak="0">
    <w:nsid w:val="45517138"/>
    <w:multiLevelType w:val="multilevel"/>
    <w:tmpl w:val="6C1E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8" w15:restartNumberingAfterBreak="0">
    <w:nsid w:val="4DED30C6"/>
    <w:multiLevelType w:val="multilevel"/>
    <w:tmpl w:val="D558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771413"/>
    <w:multiLevelType w:val="multilevel"/>
    <w:tmpl w:val="BC883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5C4F23"/>
    <w:multiLevelType w:val="multilevel"/>
    <w:tmpl w:val="5A2A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B7D1C"/>
    <w:multiLevelType w:val="multilevel"/>
    <w:tmpl w:val="DD38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9070D7"/>
    <w:multiLevelType w:val="multilevel"/>
    <w:tmpl w:val="702E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654794"/>
    <w:multiLevelType w:val="multilevel"/>
    <w:tmpl w:val="9734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9A12CE"/>
    <w:multiLevelType w:val="multilevel"/>
    <w:tmpl w:val="5154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B22422"/>
    <w:multiLevelType w:val="multilevel"/>
    <w:tmpl w:val="90E29C92"/>
    <w:lvl w:ilvl="0">
      <w:start w:val="1"/>
      <w:numFmt w:val="bullet"/>
      <w:pStyle w:val="CheckList"/>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6E5E60CC"/>
    <w:multiLevelType w:val="multilevel"/>
    <w:tmpl w:val="64A8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CE26AE"/>
    <w:multiLevelType w:val="multilevel"/>
    <w:tmpl w:val="27BC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352951"/>
    <w:multiLevelType w:val="multilevel"/>
    <w:tmpl w:val="8E30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AC11F6"/>
    <w:multiLevelType w:val="multilevel"/>
    <w:tmpl w:val="743A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5"/>
  </w:num>
  <w:num w:numId="3">
    <w:abstractNumId w:val="25"/>
  </w:num>
  <w:num w:numId="4">
    <w:abstractNumId w:val="12"/>
  </w:num>
  <w:num w:numId="5">
    <w:abstractNumId w:val="27"/>
  </w:num>
  <w:num w:numId="6">
    <w:abstractNumId w:val="7"/>
  </w:num>
  <w:num w:numId="7">
    <w:abstractNumId w:val="29"/>
  </w:num>
  <w:num w:numId="8">
    <w:abstractNumId w:val="26"/>
  </w:num>
  <w:num w:numId="9">
    <w:abstractNumId w:val="15"/>
  </w:num>
  <w:num w:numId="10">
    <w:abstractNumId w:val="1"/>
  </w:num>
  <w:num w:numId="11">
    <w:abstractNumId w:val="10"/>
  </w:num>
  <w:num w:numId="12">
    <w:abstractNumId w:val="5"/>
  </w:num>
  <w:num w:numId="13">
    <w:abstractNumId w:val="28"/>
  </w:num>
  <w:num w:numId="14">
    <w:abstractNumId w:val="34"/>
  </w:num>
  <w:num w:numId="15">
    <w:abstractNumId w:val="11"/>
  </w:num>
  <w:num w:numId="16">
    <w:abstractNumId w:val="23"/>
  </w:num>
  <w:num w:numId="17">
    <w:abstractNumId w:val="13"/>
  </w:num>
  <w:num w:numId="18">
    <w:abstractNumId w:val="2"/>
  </w:num>
  <w:num w:numId="19">
    <w:abstractNumId w:val="32"/>
  </w:num>
  <w:num w:numId="20">
    <w:abstractNumId w:val="3"/>
  </w:num>
  <w:num w:numId="21">
    <w:abstractNumId w:val="36"/>
  </w:num>
  <w:num w:numId="22">
    <w:abstractNumId w:val="37"/>
  </w:num>
  <w:num w:numId="23">
    <w:abstractNumId w:val="31"/>
  </w:num>
  <w:num w:numId="24">
    <w:abstractNumId w:val="38"/>
  </w:num>
  <w:num w:numId="25">
    <w:abstractNumId w:val="6"/>
  </w:num>
  <w:num w:numId="26">
    <w:abstractNumId w:val="33"/>
  </w:num>
  <w:num w:numId="27">
    <w:abstractNumId w:val="9"/>
  </w:num>
  <w:num w:numId="28">
    <w:abstractNumId w:val="18"/>
  </w:num>
  <w:num w:numId="29">
    <w:abstractNumId w:val="30"/>
  </w:num>
  <w:num w:numId="30">
    <w:abstractNumId w:val="8"/>
  </w:num>
  <w:num w:numId="31">
    <w:abstractNumId w:val="39"/>
  </w:num>
  <w:num w:numId="32">
    <w:abstractNumId w:val="19"/>
  </w:num>
  <w:num w:numId="33">
    <w:abstractNumId w:val="14"/>
  </w:num>
  <w:num w:numId="34">
    <w:abstractNumId w:val="4"/>
  </w:num>
  <w:num w:numId="35">
    <w:abstractNumId w:val="0"/>
  </w:num>
  <w:num w:numId="36">
    <w:abstractNumId w:val="20"/>
  </w:num>
  <w:num w:numId="37">
    <w:abstractNumId w:val="24"/>
  </w:num>
  <w:num w:numId="38">
    <w:abstractNumId w:val="17"/>
  </w:num>
  <w:num w:numId="39">
    <w:abstractNumId w:val="22"/>
  </w:num>
  <w:num w:numId="40">
    <w:abstractNumId w:val="1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E2"/>
    <w:rsid w:val="00003C9E"/>
    <w:rsid w:val="00007990"/>
    <w:rsid w:val="00007F3D"/>
    <w:rsid w:val="00011430"/>
    <w:rsid w:val="00016A86"/>
    <w:rsid w:val="000200DF"/>
    <w:rsid w:val="00022873"/>
    <w:rsid w:val="00022B63"/>
    <w:rsid w:val="00022C5F"/>
    <w:rsid w:val="00033CA5"/>
    <w:rsid w:val="00033F44"/>
    <w:rsid w:val="00043930"/>
    <w:rsid w:val="00044254"/>
    <w:rsid w:val="000516C8"/>
    <w:rsid w:val="00052557"/>
    <w:rsid w:val="00060725"/>
    <w:rsid w:val="000620C2"/>
    <w:rsid w:val="00067EA7"/>
    <w:rsid w:val="000714C7"/>
    <w:rsid w:val="000825D5"/>
    <w:rsid w:val="00093B2B"/>
    <w:rsid w:val="00094BC3"/>
    <w:rsid w:val="00096BBA"/>
    <w:rsid w:val="000A3BF4"/>
    <w:rsid w:val="000B3E76"/>
    <w:rsid w:val="000B3FF3"/>
    <w:rsid w:val="000B657F"/>
    <w:rsid w:val="000B7CE8"/>
    <w:rsid w:val="000C1DF3"/>
    <w:rsid w:val="000C67FC"/>
    <w:rsid w:val="000C6ED3"/>
    <w:rsid w:val="000D121F"/>
    <w:rsid w:val="000E1CE1"/>
    <w:rsid w:val="000E63DB"/>
    <w:rsid w:val="000E7F1B"/>
    <w:rsid w:val="000F7A2C"/>
    <w:rsid w:val="001022A8"/>
    <w:rsid w:val="00104FEE"/>
    <w:rsid w:val="001141BD"/>
    <w:rsid w:val="00116FB6"/>
    <w:rsid w:val="00123059"/>
    <w:rsid w:val="00125383"/>
    <w:rsid w:val="00125CC0"/>
    <w:rsid w:val="00134830"/>
    <w:rsid w:val="00136183"/>
    <w:rsid w:val="0013788F"/>
    <w:rsid w:val="001445D5"/>
    <w:rsid w:val="001475E5"/>
    <w:rsid w:val="00150380"/>
    <w:rsid w:val="00152E4C"/>
    <w:rsid w:val="00152E96"/>
    <w:rsid w:val="00152FC4"/>
    <w:rsid w:val="0015439B"/>
    <w:rsid w:val="0016388A"/>
    <w:rsid w:val="00172C2A"/>
    <w:rsid w:val="00173C65"/>
    <w:rsid w:val="00175393"/>
    <w:rsid w:val="00177692"/>
    <w:rsid w:val="00180444"/>
    <w:rsid w:val="001873FC"/>
    <w:rsid w:val="0019127A"/>
    <w:rsid w:val="0019160C"/>
    <w:rsid w:val="00193FF4"/>
    <w:rsid w:val="00195937"/>
    <w:rsid w:val="00197926"/>
    <w:rsid w:val="001A35F7"/>
    <w:rsid w:val="001A70FB"/>
    <w:rsid w:val="001B0DAC"/>
    <w:rsid w:val="001B0EE7"/>
    <w:rsid w:val="001B3656"/>
    <w:rsid w:val="001C2714"/>
    <w:rsid w:val="001C6CF0"/>
    <w:rsid w:val="001D33E3"/>
    <w:rsid w:val="001D5678"/>
    <w:rsid w:val="001D6C08"/>
    <w:rsid w:val="001E027E"/>
    <w:rsid w:val="001E2423"/>
    <w:rsid w:val="001E3AD1"/>
    <w:rsid w:val="001E3C0F"/>
    <w:rsid w:val="001E41ED"/>
    <w:rsid w:val="001E7E98"/>
    <w:rsid w:val="0020161A"/>
    <w:rsid w:val="002114A0"/>
    <w:rsid w:val="0021706E"/>
    <w:rsid w:val="0021792D"/>
    <w:rsid w:val="00227D70"/>
    <w:rsid w:val="00233321"/>
    <w:rsid w:val="00247654"/>
    <w:rsid w:val="00254313"/>
    <w:rsid w:val="002557AE"/>
    <w:rsid w:val="0027032C"/>
    <w:rsid w:val="002718A6"/>
    <w:rsid w:val="00274B14"/>
    <w:rsid w:val="00275F4E"/>
    <w:rsid w:val="00282D6B"/>
    <w:rsid w:val="00286F1D"/>
    <w:rsid w:val="00290AFF"/>
    <w:rsid w:val="002916EB"/>
    <w:rsid w:val="002917AD"/>
    <w:rsid w:val="00291CD0"/>
    <w:rsid w:val="00295EE3"/>
    <w:rsid w:val="002A6C3E"/>
    <w:rsid w:val="002A6C64"/>
    <w:rsid w:val="002A7C4E"/>
    <w:rsid w:val="002B27ED"/>
    <w:rsid w:val="002D0DBC"/>
    <w:rsid w:val="002D0DC9"/>
    <w:rsid w:val="002D2392"/>
    <w:rsid w:val="002E0740"/>
    <w:rsid w:val="002E5D1C"/>
    <w:rsid w:val="002F08E5"/>
    <w:rsid w:val="002F37E3"/>
    <w:rsid w:val="002F3962"/>
    <w:rsid w:val="002F4A65"/>
    <w:rsid w:val="002F6A50"/>
    <w:rsid w:val="00312586"/>
    <w:rsid w:val="00317A34"/>
    <w:rsid w:val="003312BF"/>
    <w:rsid w:val="00340746"/>
    <w:rsid w:val="00342EBE"/>
    <w:rsid w:val="00346E15"/>
    <w:rsid w:val="00347059"/>
    <w:rsid w:val="00347BF2"/>
    <w:rsid w:val="003500F1"/>
    <w:rsid w:val="003547CC"/>
    <w:rsid w:val="00355D36"/>
    <w:rsid w:val="00361EED"/>
    <w:rsid w:val="0036470D"/>
    <w:rsid w:val="003668D3"/>
    <w:rsid w:val="00372854"/>
    <w:rsid w:val="0038701C"/>
    <w:rsid w:val="003871DF"/>
    <w:rsid w:val="0039014D"/>
    <w:rsid w:val="00391B79"/>
    <w:rsid w:val="00393067"/>
    <w:rsid w:val="003A4E2B"/>
    <w:rsid w:val="003A524B"/>
    <w:rsid w:val="003A62D2"/>
    <w:rsid w:val="003B21A5"/>
    <w:rsid w:val="003B4EDA"/>
    <w:rsid w:val="003B7613"/>
    <w:rsid w:val="003C0706"/>
    <w:rsid w:val="003D10E0"/>
    <w:rsid w:val="003D5934"/>
    <w:rsid w:val="003D7BDD"/>
    <w:rsid w:val="003E1555"/>
    <w:rsid w:val="003E472E"/>
    <w:rsid w:val="00401B17"/>
    <w:rsid w:val="00406732"/>
    <w:rsid w:val="00406869"/>
    <w:rsid w:val="004070AF"/>
    <w:rsid w:val="004118DE"/>
    <w:rsid w:val="00421817"/>
    <w:rsid w:val="00422E0F"/>
    <w:rsid w:val="00430523"/>
    <w:rsid w:val="004343A6"/>
    <w:rsid w:val="004359EF"/>
    <w:rsid w:val="004443A0"/>
    <w:rsid w:val="00454658"/>
    <w:rsid w:val="0045662D"/>
    <w:rsid w:val="00473394"/>
    <w:rsid w:val="004746F6"/>
    <w:rsid w:val="00474995"/>
    <w:rsid w:val="00490261"/>
    <w:rsid w:val="0049114A"/>
    <w:rsid w:val="0049146C"/>
    <w:rsid w:val="004919F1"/>
    <w:rsid w:val="00491C21"/>
    <w:rsid w:val="00495990"/>
    <w:rsid w:val="004A0E64"/>
    <w:rsid w:val="004B4AC6"/>
    <w:rsid w:val="004C355F"/>
    <w:rsid w:val="004D4DE2"/>
    <w:rsid w:val="004D5B6E"/>
    <w:rsid w:val="004E6B9D"/>
    <w:rsid w:val="004E7395"/>
    <w:rsid w:val="004F0F22"/>
    <w:rsid w:val="004F59C7"/>
    <w:rsid w:val="005023DD"/>
    <w:rsid w:val="005035BA"/>
    <w:rsid w:val="0050471E"/>
    <w:rsid w:val="00515920"/>
    <w:rsid w:val="00516253"/>
    <w:rsid w:val="00530562"/>
    <w:rsid w:val="00540BC8"/>
    <w:rsid w:val="00543200"/>
    <w:rsid w:val="00543A01"/>
    <w:rsid w:val="00544A77"/>
    <w:rsid w:val="0054768C"/>
    <w:rsid w:val="00550208"/>
    <w:rsid w:val="00555ACB"/>
    <w:rsid w:val="005611E5"/>
    <w:rsid w:val="005645A7"/>
    <w:rsid w:val="00564F35"/>
    <w:rsid w:val="00566442"/>
    <w:rsid w:val="00573154"/>
    <w:rsid w:val="00573828"/>
    <w:rsid w:val="00575217"/>
    <w:rsid w:val="0057545E"/>
    <w:rsid w:val="0058003E"/>
    <w:rsid w:val="005A1985"/>
    <w:rsid w:val="005A2918"/>
    <w:rsid w:val="005A335B"/>
    <w:rsid w:val="005A3653"/>
    <w:rsid w:val="005A5830"/>
    <w:rsid w:val="005B1275"/>
    <w:rsid w:val="005B24DE"/>
    <w:rsid w:val="005B5003"/>
    <w:rsid w:val="005C0662"/>
    <w:rsid w:val="005C0E5D"/>
    <w:rsid w:val="005C2711"/>
    <w:rsid w:val="005C59EF"/>
    <w:rsid w:val="005D1515"/>
    <w:rsid w:val="005D3465"/>
    <w:rsid w:val="005D7B20"/>
    <w:rsid w:val="005E1230"/>
    <w:rsid w:val="005F262D"/>
    <w:rsid w:val="005F2E40"/>
    <w:rsid w:val="005F5CC4"/>
    <w:rsid w:val="00605291"/>
    <w:rsid w:val="00606243"/>
    <w:rsid w:val="00614B91"/>
    <w:rsid w:val="00616DE2"/>
    <w:rsid w:val="00617F2D"/>
    <w:rsid w:val="00635E51"/>
    <w:rsid w:val="00641C64"/>
    <w:rsid w:val="00655974"/>
    <w:rsid w:val="00661091"/>
    <w:rsid w:val="00661EE6"/>
    <w:rsid w:val="00662621"/>
    <w:rsid w:val="00664614"/>
    <w:rsid w:val="00670B9B"/>
    <w:rsid w:val="00671744"/>
    <w:rsid w:val="00675B50"/>
    <w:rsid w:val="0068088D"/>
    <w:rsid w:val="00681529"/>
    <w:rsid w:val="00686055"/>
    <w:rsid w:val="0069018E"/>
    <w:rsid w:val="00690942"/>
    <w:rsid w:val="00691973"/>
    <w:rsid w:val="0069254A"/>
    <w:rsid w:val="00694FBE"/>
    <w:rsid w:val="00695B9E"/>
    <w:rsid w:val="006A39B0"/>
    <w:rsid w:val="006B10A7"/>
    <w:rsid w:val="006B1F0C"/>
    <w:rsid w:val="006B3CAF"/>
    <w:rsid w:val="006B3F3D"/>
    <w:rsid w:val="006C171D"/>
    <w:rsid w:val="006C45BD"/>
    <w:rsid w:val="006D2CC1"/>
    <w:rsid w:val="006D6DEB"/>
    <w:rsid w:val="006E3C45"/>
    <w:rsid w:val="006E502C"/>
    <w:rsid w:val="006E50C2"/>
    <w:rsid w:val="006E56B6"/>
    <w:rsid w:val="006F4D3B"/>
    <w:rsid w:val="0070354E"/>
    <w:rsid w:val="00707C3C"/>
    <w:rsid w:val="007118E8"/>
    <w:rsid w:val="00713F50"/>
    <w:rsid w:val="0071776D"/>
    <w:rsid w:val="00717EF6"/>
    <w:rsid w:val="00721885"/>
    <w:rsid w:val="0072390D"/>
    <w:rsid w:val="00740DA0"/>
    <w:rsid w:val="0074128F"/>
    <w:rsid w:val="007424CC"/>
    <w:rsid w:val="00743791"/>
    <w:rsid w:val="0074728F"/>
    <w:rsid w:val="00753316"/>
    <w:rsid w:val="0075497F"/>
    <w:rsid w:val="00756915"/>
    <w:rsid w:val="00765FD6"/>
    <w:rsid w:val="00772E00"/>
    <w:rsid w:val="00772F00"/>
    <w:rsid w:val="0077384F"/>
    <w:rsid w:val="00774561"/>
    <w:rsid w:val="00780D05"/>
    <w:rsid w:val="0079384E"/>
    <w:rsid w:val="00796A34"/>
    <w:rsid w:val="007A0EC9"/>
    <w:rsid w:val="007A3DBD"/>
    <w:rsid w:val="007B1C8D"/>
    <w:rsid w:val="007B4428"/>
    <w:rsid w:val="007B6DEF"/>
    <w:rsid w:val="007B78C2"/>
    <w:rsid w:val="007C6501"/>
    <w:rsid w:val="007C7F72"/>
    <w:rsid w:val="007D33DB"/>
    <w:rsid w:val="007D3F2F"/>
    <w:rsid w:val="007D45F3"/>
    <w:rsid w:val="007E305F"/>
    <w:rsid w:val="007E417C"/>
    <w:rsid w:val="007F1821"/>
    <w:rsid w:val="00810D97"/>
    <w:rsid w:val="0081388D"/>
    <w:rsid w:val="008365C4"/>
    <w:rsid w:val="0084154A"/>
    <w:rsid w:val="00850771"/>
    <w:rsid w:val="00850C29"/>
    <w:rsid w:val="00862ED6"/>
    <w:rsid w:val="00881AA0"/>
    <w:rsid w:val="008908E9"/>
    <w:rsid w:val="00893F23"/>
    <w:rsid w:val="008968FE"/>
    <w:rsid w:val="008A7676"/>
    <w:rsid w:val="008B78FE"/>
    <w:rsid w:val="008C5384"/>
    <w:rsid w:val="008C6742"/>
    <w:rsid w:val="008D7660"/>
    <w:rsid w:val="008F1892"/>
    <w:rsid w:val="008F1CFD"/>
    <w:rsid w:val="008F235D"/>
    <w:rsid w:val="008F23B5"/>
    <w:rsid w:val="008F31F3"/>
    <w:rsid w:val="008F4A59"/>
    <w:rsid w:val="00901202"/>
    <w:rsid w:val="00901971"/>
    <w:rsid w:val="00911FF0"/>
    <w:rsid w:val="00912785"/>
    <w:rsid w:val="00916310"/>
    <w:rsid w:val="00957A6B"/>
    <w:rsid w:val="00957DD4"/>
    <w:rsid w:val="00961794"/>
    <w:rsid w:val="009873B2"/>
    <w:rsid w:val="009937D1"/>
    <w:rsid w:val="00995E8D"/>
    <w:rsid w:val="00997148"/>
    <w:rsid w:val="009A00F0"/>
    <w:rsid w:val="009A129D"/>
    <w:rsid w:val="009A12E3"/>
    <w:rsid w:val="009A1DD1"/>
    <w:rsid w:val="009A2551"/>
    <w:rsid w:val="009C379F"/>
    <w:rsid w:val="009C394E"/>
    <w:rsid w:val="009C5DD2"/>
    <w:rsid w:val="009D29EF"/>
    <w:rsid w:val="009D613B"/>
    <w:rsid w:val="009E03D7"/>
    <w:rsid w:val="009E0FAA"/>
    <w:rsid w:val="009F3930"/>
    <w:rsid w:val="009F6B13"/>
    <w:rsid w:val="009F7D5F"/>
    <w:rsid w:val="00A0211F"/>
    <w:rsid w:val="00A1063D"/>
    <w:rsid w:val="00A139D8"/>
    <w:rsid w:val="00A14985"/>
    <w:rsid w:val="00A162E1"/>
    <w:rsid w:val="00A21DB0"/>
    <w:rsid w:val="00A25F14"/>
    <w:rsid w:val="00A31A25"/>
    <w:rsid w:val="00A33FF4"/>
    <w:rsid w:val="00A3610A"/>
    <w:rsid w:val="00A37D5F"/>
    <w:rsid w:val="00A40675"/>
    <w:rsid w:val="00A41215"/>
    <w:rsid w:val="00A44B60"/>
    <w:rsid w:val="00A47388"/>
    <w:rsid w:val="00A52105"/>
    <w:rsid w:val="00A551C1"/>
    <w:rsid w:val="00A55B9E"/>
    <w:rsid w:val="00A61E69"/>
    <w:rsid w:val="00A67609"/>
    <w:rsid w:val="00A720EA"/>
    <w:rsid w:val="00A80223"/>
    <w:rsid w:val="00A82668"/>
    <w:rsid w:val="00A97124"/>
    <w:rsid w:val="00AA5A47"/>
    <w:rsid w:val="00AA6B13"/>
    <w:rsid w:val="00AA723E"/>
    <w:rsid w:val="00AB06C3"/>
    <w:rsid w:val="00AB0D91"/>
    <w:rsid w:val="00AC07F8"/>
    <w:rsid w:val="00AC28CC"/>
    <w:rsid w:val="00AC6129"/>
    <w:rsid w:val="00AD100F"/>
    <w:rsid w:val="00AD3BB0"/>
    <w:rsid w:val="00AE53B9"/>
    <w:rsid w:val="00AF3092"/>
    <w:rsid w:val="00B0016E"/>
    <w:rsid w:val="00B07782"/>
    <w:rsid w:val="00B15C8F"/>
    <w:rsid w:val="00B1775D"/>
    <w:rsid w:val="00B20880"/>
    <w:rsid w:val="00B2527A"/>
    <w:rsid w:val="00B26274"/>
    <w:rsid w:val="00B26775"/>
    <w:rsid w:val="00B3018B"/>
    <w:rsid w:val="00B43A5F"/>
    <w:rsid w:val="00B47CD8"/>
    <w:rsid w:val="00B50DB6"/>
    <w:rsid w:val="00B650F0"/>
    <w:rsid w:val="00B70E8E"/>
    <w:rsid w:val="00B711F0"/>
    <w:rsid w:val="00B82922"/>
    <w:rsid w:val="00B845F0"/>
    <w:rsid w:val="00B85B1B"/>
    <w:rsid w:val="00B90869"/>
    <w:rsid w:val="00B9275E"/>
    <w:rsid w:val="00BB084D"/>
    <w:rsid w:val="00BB12CB"/>
    <w:rsid w:val="00BB18B4"/>
    <w:rsid w:val="00BB5E59"/>
    <w:rsid w:val="00BC3AFB"/>
    <w:rsid w:val="00BC659E"/>
    <w:rsid w:val="00BC66BD"/>
    <w:rsid w:val="00BC7D77"/>
    <w:rsid w:val="00BD2F49"/>
    <w:rsid w:val="00BD55D1"/>
    <w:rsid w:val="00BD68C1"/>
    <w:rsid w:val="00BE148B"/>
    <w:rsid w:val="00BF0498"/>
    <w:rsid w:val="00C018F5"/>
    <w:rsid w:val="00C02F25"/>
    <w:rsid w:val="00C03CB8"/>
    <w:rsid w:val="00C1216B"/>
    <w:rsid w:val="00C12595"/>
    <w:rsid w:val="00C15EC2"/>
    <w:rsid w:val="00C1734A"/>
    <w:rsid w:val="00C221CF"/>
    <w:rsid w:val="00C24D1E"/>
    <w:rsid w:val="00C25A66"/>
    <w:rsid w:val="00C3019D"/>
    <w:rsid w:val="00C35470"/>
    <w:rsid w:val="00C41245"/>
    <w:rsid w:val="00C47D5A"/>
    <w:rsid w:val="00C51C92"/>
    <w:rsid w:val="00C52B30"/>
    <w:rsid w:val="00C55127"/>
    <w:rsid w:val="00C803ED"/>
    <w:rsid w:val="00C837B4"/>
    <w:rsid w:val="00C91214"/>
    <w:rsid w:val="00C937D2"/>
    <w:rsid w:val="00C95881"/>
    <w:rsid w:val="00C95A27"/>
    <w:rsid w:val="00CB4538"/>
    <w:rsid w:val="00CC29CD"/>
    <w:rsid w:val="00CC4198"/>
    <w:rsid w:val="00CC7696"/>
    <w:rsid w:val="00CD30E2"/>
    <w:rsid w:val="00CE4461"/>
    <w:rsid w:val="00CE459E"/>
    <w:rsid w:val="00CF42E8"/>
    <w:rsid w:val="00D013FF"/>
    <w:rsid w:val="00D0294A"/>
    <w:rsid w:val="00D044E3"/>
    <w:rsid w:val="00D11011"/>
    <w:rsid w:val="00D127A6"/>
    <w:rsid w:val="00D26C1B"/>
    <w:rsid w:val="00D40E06"/>
    <w:rsid w:val="00D41E73"/>
    <w:rsid w:val="00D43E75"/>
    <w:rsid w:val="00D51796"/>
    <w:rsid w:val="00D5314B"/>
    <w:rsid w:val="00D6273C"/>
    <w:rsid w:val="00D74CE8"/>
    <w:rsid w:val="00D84713"/>
    <w:rsid w:val="00D87F55"/>
    <w:rsid w:val="00D93392"/>
    <w:rsid w:val="00D949C9"/>
    <w:rsid w:val="00D9578F"/>
    <w:rsid w:val="00DA12F2"/>
    <w:rsid w:val="00DA62C9"/>
    <w:rsid w:val="00DD0165"/>
    <w:rsid w:val="00DD0956"/>
    <w:rsid w:val="00DE01E6"/>
    <w:rsid w:val="00DE4C7C"/>
    <w:rsid w:val="00DE6847"/>
    <w:rsid w:val="00DF0A93"/>
    <w:rsid w:val="00E01CCC"/>
    <w:rsid w:val="00E02F48"/>
    <w:rsid w:val="00E07DDE"/>
    <w:rsid w:val="00E07FAA"/>
    <w:rsid w:val="00E142CA"/>
    <w:rsid w:val="00E1615B"/>
    <w:rsid w:val="00E32543"/>
    <w:rsid w:val="00E35073"/>
    <w:rsid w:val="00E437BC"/>
    <w:rsid w:val="00E64D13"/>
    <w:rsid w:val="00E706CB"/>
    <w:rsid w:val="00E74D2C"/>
    <w:rsid w:val="00E752C5"/>
    <w:rsid w:val="00E80BBE"/>
    <w:rsid w:val="00E90407"/>
    <w:rsid w:val="00EA0997"/>
    <w:rsid w:val="00EA4EEA"/>
    <w:rsid w:val="00EA7F02"/>
    <w:rsid w:val="00EB30B8"/>
    <w:rsid w:val="00EB4C96"/>
    <w:rsid w:val="00EC3710"/>
    <w:rsid w:val="00EC4988"/>
    <w:rsid w:val="00ED09BB"/>
    <w:rsid w:val="00ED1799"/>
    <w:rsid w:val="00ED18AC"/>
    <w:rsid w:val="00ED276F"/>
    <w:rsid w:val="00ED2942"/>
    <w:rsid w:val="00ED57CA"/>
    <w:rsid w:val="00EF07D8"/>
    <w:rsid w:val="00EF6C42"/>
    <w:rsid w:val="00EF7EA2"/>
    <w:rsid w:val="00F0444D"/>
    <w:rsid w:val="00F200A0"/>
    <w:rsid w:val="00F232A3"/>
    <w:rsid w:val="00F27404"/>
    <w:rsid w:val="00F30775"/>
    <w:rsid w:val="00F31A0C"/>
    <w:rsid w:val="00F3719C"/>
    <w:rsid w:val="00F4647A"/>
    <w:rsid w:val="00F52AB4"/>
    <w:rsid w:val="00F612E2"/>
    <w:rsid w:val="00F71119"/>
    <w:rsid w:val="00F7122B"/>
    <w:rsid w:val="00F76BAA"/>
    <w:rsid w:val="00F76C04"/>
    <w:rsid w:val="00F826A4"/>
    <w:rsid w:val="00F85B1A"/>
    <w:rsid w:val="00F868FC"/>
    <w:rsid w:val="00F937DC"/>
    <w:rsid w:val="00F96F23"/>
    <w:rsid w:val="00F970F4"/>
    <w:rsid w:val="00FA0AB4"/>
    <w:rsid w:val="00FA2C8F"/>
    <w:rsid w:val="00FA6C6A"/>
    <w:rsid w:val="00FA76AB"/>
    <w:rsid w:val="00FB3E56"/>
    <w:rsid w:val="00FB5473"/>
    <w:rsid w:val="00FB6200"/>
    <w:rsid w:val="00FB683C"/>
    <w:rsid w:val="00FC04C4"/>
    <w:rsid w:val="00FD1D22"/>
    <w:rsid w:val="00FF64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05EEA"/>
  <w15:docId w15:val="{86681244-C378-4281-9F4F-C672EEF6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274"/>
    <w:pPr>
      <w:jc w:val="both"/>
    </w:pPr>
    <w:rPr>
      <w:rFonts w:ascii="Calibri" w:hAnsi="Calibri" w:cs="Arial"/>
      <w:sz w:val="22"/>
      <w:szCs w:val="22"/>
      <w:lang w:eastAsia="ja-JP"/>
    </w:rPr>
  </w:style>
  <w:style w:type="paragraph" w:styleId="Heading1">
    <w:name w:val="heading 1"/>
    <w:basedOn w:val="Normal"/>
    <w:next w:val="Normal"/>
    <w:link w:val="Heading1Char"/>
    <w:uiPriority w:val="9"/>
    <w:qFormat/>
    <w:rsid w:val="00BD2F49"/>
    <w:pPr>
      <w:keepNext/>
      <w:pageBreakBefore/>
      <w:spacing w:after="120"/>
      <w:ind w:left="-533"/>
      <w:outlineLvl w:val="0"/>
    </w:pPr>
    <w:rPr>
      <w:rFonts w:eastAsia="Calibri" w:cs="Calibri"/>
      <w:b/>
      <w:bCs/>
      <w:color w:val="4F81BD" w:themeColor="accent1"/>
      <w:kern w:val="32"/>
      <w:sz w:val="32"/>
      <w:szCs w:val="32"/>
    </w:rPr>
  </w:style>
  <w:style w:type="paragraph" w:styleId="Heading2">
    <w:name w:val="heading 2"/>
    <w:basedOn w:val="Normal"/>
    <w:next w:val="Normal"/>
    <w:link w:val="Heading2Char"/>
    <w:uiPriority w:val="9"/>
    <w:qFormat/>
    <w:rsid w:val="00180444"/>
    <w:pPr>
      <w:keepNext/>
      <w:spacing w:before="240" w:after="80"/>
      <w:ind w:left="-539"/>
      <w:outlineLvl w:val="1"/>
    </w:pPr>
    <w:rPr>
      <w:rFonts w:eastAsia="Calibri" w:cs="Calibri"/>
      <w:b/>
      <w:bCs/>
      <w:color w:val="4F81BD" w:themeColor="accent1"/>
      <w:sz w:val="28"/>
      <w:szCs w:val="28"/>
    </w:rPr>
  </w:style>
  <w:style w:type="paragraph" w:styleId="Heading3">
    <w:name w:val="heading 3"/>
    <w:basedOn w:val="Normal"/>
    <w:next w:val="Normal"/>
    <w:link w:val="Heading3Char"/>
    <w:uiPriority w:val="9"/>
    <w:qFormat/>
    <w:rsid w:val="00180444"/>
    <w:pPr>
      <w:keepNext/>
      <w:spacing w:before="180" w:after="80"/>
      <w:outlineLvl w:val="2"/>
    </w:pPr>
    <w:rPr>
      <w:rFonts w:eastAsia="Calibri" w:cs="Calibri"/>
      <w:b/>
      <w:color w:val="4F81BD" w:themeColor="accent1"/>
      <w:sz w:val="24"/>
      <w:szCs w:val="24"/>
    </w:rPr>
  </w:style>
  <w:style w:type="paragraph" w:styleId="Heading4">
    <w:name w:val="heading 4"/>
    <w:basedOn w:val="Normal"/>
    <w:next w:val="Normal"/>
    <w:link w:val="Heading4Char"/>
    <w:uiPriority w:val="9"/>
    <w:qFormat/>
    <w:rsid w:val="00180444"/>
    <w:pPr>
      <w:keepNext/>
      <w:spacing w:before="180" w:after="80"/>
      <w:outlineLvl w:val="3"/>
    </w:pPr>
    <w:rPr>
      <w:rFonts w:eastAsia="Calibri" w:cs="Calibri"/>
      <w:b/>
      <w:bCs/>
      <w:i/>
      <w:iCs/>
      <w:color w:val="4F81BD" w:themeColor="accent1"/>
    </w:rPr>
  </w:style>
  <w:style w:type="paragraph" w:styleId="Heading5">
    <w:name w:val="heading 5"/>
    <w:basedOn w:val="Normal"/>
    <w:next w:val="Normal"/>
    <w:link w:val="Heading5Char"/>
    <w:qFormat/>
    <w:rsid w:val="00033F44"/>
    <w:pPr>
      <w:keepNext/>
      <w:spacing w:before="180"/>
      <w:outlineLvl w:val="4"/>
    </w:pPr>
    <w:rPr>
      <w:b/>
      <w:bCs/>
      <w:i/>
      <w:iCs/>
      <w:color w:val="333333"/>
    </w:rPr>
  </w:style>
  <w:style w:type="paragraph" w:styleId="Heading6">
    <w:name w:val="heading 6"/>
    <w:basedOn w:val="Normal"/>
    <w:next w:val="Normal"/>
    <w:link w:val="Heading6Char"/>
    <w:qFormat/>
    <w:rsid w:val="00033F44"/>
    <w:pPr>
      <w:spacing w:before="240"/>
      <w:outlineLvl w:val="5"/>
    </w:pPr>
    <w:rPr>
      <w:rFonts w:ascii="Times New Roman" w:hAnsi="Times New Roman" w:cs="Times New Roman"/>
      <w:b/>
      <w:bCs/>
    </w:rPr>
  </w:style>
  <w:style w:type="paragraph" w:styleId="Heading7">
    <w:name w:val="heading 7"/>
    <w:basedOn w:val="Normal"/>
    <w:next w:val="Normal"/>
    <w:link w:val="Heading7Char"/>
    <w:qFormat/>
    <w:rsid w:val="00033F44"/>
    <w:pPr>
      <w:spacing w:before="240"/>
      <w:outlineLvl w:val="6"/>
    </w:pPr>
    <w:rPr>
      <w:rFonts w:ascii="Times New Roman" w:hAnsi="Times New Roman" w:cs="Times New Roman"/>
      <w:sz w:val="24"/>
      <w:szCs w:val="24"/>
    </w:rPr>
  </w:style>
  <w:style w:type="paragraph" w:styleId="Heading8">
    <w:name w:val="heading 8"/>
    <w:basedOn w:val="Normal"/>
    <w:next w:val="Normal"/>
    <w:link w:val="Heading8Char"/>
    <w:qFormat/>
    <w:rsid w:val="00033F44"/>
    <w:pPr>
      <w:spacing w:before="240"/>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
    <w:unhideWhenUsed/>
    <w:rsid w:val="0018044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F49"/>
    <w:rPr>
      <w:rFonts w:ascii="Calibri" w:eastAsia="Calibri" w:hAnsi="Calibri" w:cs="Calibri"/>
      <w:b/>
      <w:bCs/>
      <w:color w:val="4F81BD" w:themeColor="accent1"/>
      <w:kern w:val="32"/>
      <w:sz w:val="32"/>
      <w:szCs w:val="32"/>
      <w:lang w:eastAsia="ja-JP"/>
    </w:rPr>
  </w:style>
  <w:style w:type="character" w:customStyle="1" w:styleId="Heading2Char">
    <w:name w:val="Heading 2 Char"/>
    <w:basedOn w:val="DefaultParagraphFont"/>
    <w:link w:val="Heading2"/>
    <w:uiPriority w:val="9"/>
    <w:rsid w:val="00180444"/>
    <w:rPr>
      <w:rFonts w:ascii="Calibri" w:eastAsia="Calibri" w:hAnsi="Calibri" w:cs="Calibri"/>
      <w:b/>
      <w:bCs/>
      <w:color w:val="4F81BD" w:themeColor="accent1"/>
      <w:sz w:val="28"/>
      <w:szCs w:val="28"/>
      <w:lang w:eastAsia="ja-JP"/>
    </w:rPr>
  </w:style>
  <w:style w:type="character" w:customStyle="1" w:styleId="Heading3Char">
    <w:name w:val="Heading 3 Char"/>
    <w:basedOn w:val="DefaultParagraphFont"/>
    <w:link w:val="Heading3"/>
    <w:uiPriority w:val="9"/>
    <w:rsid w:val="00180444"/>
    <w:rPr>
      <w:rFonts w:ascii="Calibri" w:eastAsia="Calibri" w:hAnsi="Calibri" w:cs="Calibri"/>
      <w:b/>
      <w:color w:val="4F81BD" w:themeColor="accent1"/>
      <w:sz w:val="24"/>
      <w:szCs w:val="24"/>
      <w:lang w:eastAsia="ja-JP"/>
    </w:rPr>
  </w:style>
  <w:style w:type="character" w:customStyle="1" w:styleId="Heading4Char">
    <w:name w:val="Heading 4 Char"/>
    <w:basedOn w:val="DefaultParagraphFont"/>
    <w:link w:val="Heading4"/>
    <w:uiPriority w:val="9"/>
    <w:rsid w:val="00180444"/>
    <w:rPr>
      <w:rFonts w:ascii="Calibri" w:eastAsia="Calibri" w:hAnsi="Calibri" w:cs="Calibri"/>
      <w:b/>
      <w:bCs/>
      <w:i/>
      <w:iCs/>
      <w:color w:val="4F81BD" w:themeColor="accent1"/>
      <w:sz w:val="22"/>
      <w:szCs w:val="22"/>
      <w:lang w:eastAsia="ja-JP"/>
    </w:rPr>
  </w:style>
  <w:style w:type="character" w:customStyle="1" w:styleId="Heading5Char">
    <w:name w:val="Heading 5 Char"/>
    <w:basedOn w:val="DefaultParagraphFont"/>
    <w:link w:val="Heading5"/>
    <w:rsid w:val="00033F44"/>
    <w:rPr>
      <w:rFonts w:ascii="Arial" w:eastAsia="Arial" w:hAnsi="Arial" w:cs="Arial"/>
      <w:b/>
      <w:bCs/>
      <w:i/>
      <w:iCs/>
      <w:color w:val="333333"/>
      <w:sz w:val="22"/>
      <w:szCs w:val="22"/>
      <w:lang w:eastAsia="ja-JP"/>
    </w:rPr>
  </w:style>
  <w:style w:type="character" w:customStyle="1" w:styleId="Heading6Char">
    <w:name w:val="Heading 6 Char"/>
    <w:basedOn w:val="DefaultParagraphFont"/>
    <w:link w:val="Heading6"/>
    <w:rsid w:val="00033F44"/>
    <w:rPr>
      <w:rFonts w:eastAsia="Arial"/>
      <w:b/>
      <w:bCs/>
      <w:sz w:val="22"/>
      <w:szCs w:val="22"/>
      <w:lang w:eastAsia="ja-JP"/>
    </w:rPr>
  </w:style>
  <w:style w:type="character" w:customStyle="1" w:styleId="Heading7Char">
    <w:name w:val="Heading 7 Char"/>
    <w:basedOn w:val="DefaultParagraphFont"/>
    <w:link w:val="Heading7"/>
    <w:rsid w:val="00033F44"/>
    <w:rPr>
      <w:rFonts w:eastAsia="Arial"/>
      <w:sz w:val="24"/>
      <w:szCs w:val="24"/>
      <w:lang w:eastAsia="ja-JP"/>
    </w:rPr>
  </w:style>
  <w:style w:type="character" w:customStyle="1" w:styleId="Heading8Char">
    <w:name w:val="Heading 8 Char"/>
    <w:basedOn w:val="DefaultParagraphFont"/>
    <w:link w:val="Heading8"/>
    <w:rsid w:val="00033F44"/>
    <w:rPr>
      <w:rFonts w:eastAsia="Arial"/>
      <w:i/>
      <w:iCs/>
      <w:sz w:val="24"/>
      <w:szCs w:val="24"/>
      <w:lang w:eastAsia="ja-JP"/>
    </w:rPr>
  </w:style>
  <w:style w:type="character" w:customStyle="1" w:styleId="Heading9Char">
    <w:name w:val="Heading 9 Char"/>
    <w:basedOn w:val="DefaultParagraphFont"/>
    <w:link w:val="Heading9"/>
    <w:uiPriority w:val="9"/>
    <w:rsid w:val="00180444"/>
    <w:rPr>
      <w:rFonts w:asciiTheme="majorHAnsi" w:eastAsiaTheme="majorEastAsia" w:hAnsiTheme="majorHAnsi" w:cstheme="majorBidi"/>
      <w:i/>
      <w:iCs/>
      <w:color w:val="404040" w:themeColor="text1" w:themeTint="BF"/>
      <w:lang w:eastAsia="ja-JP"/>
    </w:rPr>
  </w:style>
  <w:style w:type="paragraph" w:styleId="Caption">
    <w:name w:val="caption"/>
    <w:basedOn w:val="Normal"/>
    <w:next w:val="Normal"/>
    <w:uiPriority w:val="19"/>
    <w:qFormat/>
    <w:rsid w:val="00180444"/>
    <w:rPr>
      <w:rFonts w:eastAsiaTheme="minorEastAsia" w:cstheme="minorHAnsi"/>
      <w:color w:val="4F81BD" w:themeColor="accent1"/>
      <w:sz w:val="18"/>
      <w:szCs w:val="18"/>
    </w:rPr>
  </w:style>
  <w:style w:type="paragraph" w:customStyle="1" w:styleId="Heading1Numbered">
    <w:name w:val="Heading 1 (Numbered)"/>
    <w:basedOn w:val="Heading1"/>
    <w:next w:val="Normal"/>
    <w:uiPriority w:val="14"/>
    <w:qFormat/>
    <w:rsid w:val="00274B14"/>
    <w:pPr>
      <w:numPr>
        <w:numId w:val="1"/>
      </w:numPr>
      <w:spacing w:before="120" w:line="264" w:lineRule="auto"/>
      <w:ind w:left="539"/>
    </w:pPr>
  </w:style>
  <w:style w:type="paragraph" w:customStyle="1" w:styleId="Heading2Numbered">
    <w:name w:val="Heading 2 (Numbered)"/>
    <w:basedOn w:val="Heading2"/>
    <w:next w:val="Normal"/>
    <w:uiPriority w:val="14"/>
    <w:qFormat/>
    <w:rsid w:val="00544A77"/>
    <w:pPr>
      <w:numPr>
        <w:ilvl w:val="1"/>
        <w:numId w:val="1"/>
      </w:numPr>
      <w:spacing w:after="120" w:line="264" w:lineRule="auto"/>
      <w:ind w:left="765" w:hanging="765"/>
    </w:pPr>
  </w:style>
  <w:style w:type="paragraph" w:customStyle="1" w:styleId="Heading3Numbered">
    <w:name w:val="Heading 3 (Numbered)"/>
    <w:basedOn w:val="Heading3"/>
    <w:next w:val="Normal"/>
    <w:link w:val="Heading3NumberedChar"/>
    <w:uiPriority w:val="14"/>
    <w:qFormat/>
    <w:rsid w:val="00180444"/>
    <w:pPr>
      <w:numPr>
        <w:ilvl w:val="2"/>
        <w:numId w:val="1"/>
      </w:numPr>
    </w:pPr>
  </w:style>
  <w:style w:type="paragraph" w:styleId="TOC1">
    <w:name w:val="toc 1"/>
    <w:basedOn w:val="Normal"/>
    <w:next w:val="Normal"/>
    <w:uiPriority w:val="39"/>
    <w:rsid w:val="00180444"/>
    <w:pPr>
      <w:spacing w:before="240" w:after="80"/>
    </w:pPr>
    <w:rPr>
      <w:b/>
      <w:bCs/>
      <w:iCs/>
      <w:sz w:val="24"/>
      <w:lang w:val="en-AU"/>
    </w:rPr>
  </w:style>
  <w:style w:type="table" w:styleId="TableGrid">
    <w:name w:val="Table Grid"/>
    <w:basedOn w:val="TableNormal"/>
    <w:uiPriority w:val="39"/>
    <w:rsid w:val="00180444"/>
    <w:pPr>
      <w:spacing w:before="40" w:after="40" w:line="252" w:lineRule="auto"/>
    </w:pPr>
    <w:rPr>
      <w:rFonts w:ascii="Calibri" w:eastAsia="Arial Narrow" w:hAnsi="Calibri" w:cs="Arial Narrow"/>
      <w:lang w:val="en-AU" w:eastAsia="en-AU"/>
    </w:rPr>
    <w:tblPr>
      <w:tblStyleRowBandSize w:val="1"/>
      <w:tblStyleColBandSize w:val="1"/>
      <w:tblBorders>
        <w:top w:val="single" w:sz="8" w:space="0" w:color="95B3D7" w:themeColor="accent1" w:themeTint="99"/>
        <w:bottom w:val="single" w:sz="8" w:space="0" w:color="95B3D7" w:themeColor="accent1" w:themeTint="99"/>
        <w:insideH w:val="single" w:sz="8" w:space="0" w:color="95B3D7" w:themeColor="accent1" w:themeTint="99"/>
      </w:tblBorders>
      <w:tblCellMar>
        <w:left w:w="57"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Wingdings 2"/>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paragraph" w:styleId="Footer">
    <w:name w:val="footer"/>
    <w:basedOn w:val="Normal"/>
    <w:link w:val="FooterChar"/>
    <w:uiPriority w:val="99"/>
    <w:rsid w:val="00180444"/>
    <w:pPr>
      <w:ind w:left="-227"/>
    </w:pPr>
    <w:rPr>
      <w:rFonts w:eastAsia="Calibri" w:cs="Calibri"/>
      <w:sz w:val="16"/>
      <w:szCs w:val="16"/>
      <w:lang w:val="en-AU"/>
    </w:rPr>
  </w:style>
  <w:style w:type="character" w:customStyle="1" w:styleId="FooterChar">
    <w:name w:val="Footer Char"/>
    <w:basedOn w:val="DefaultParagraphFont"/>
    <w:link w:val="Footer"/>
    <w:uiPriority w:val="99"/>
    <w:rsid w:val="00180444"/>
    <w:rPr>
      <w:rFonts w:ascii="Calibri" w:eastAsia="Calibri" w:hAnsi="Calibri" w:cs="Calibri"/>
      <w:sz w:val="16"/>
      <w:szCs w:val="16"/>
      <w:lang w:val="en-AU" w:eastAsia="ja-JP"/>
    </w:rPr>
  </w:style>
  <w:style w:type="paragraph" w:customStyle="1" w:styleId="FooterSmall">
    <w:name w:val="Footer Small"/>
    <w:basedOn w:val="Footer"/>
    <w:uiPriority w:val="99"/>
    <w:rsid w:val="00180444"/>
    <w:pPr>
      <w:ind w:left="0"/>
    </w:pPr>
    <w:rPr>
      <w:sz w:val="12"/>
      <w:szCs w:val="12"/>
    </w:rPr>
  </w:style>
  <w:style w:type="paragraph" w:customStyle="1" w:styleId="CoverTitle">
    <w:name w:val="Cover Title"/>
    <w:basedOn w:val="Normal"/>
    <w:next w:val="CoverSubject"/>
    <w:uiPriority w:val="99"/>
    <w:rsid w:val="00180444"/>
    <w:pPr>
      <w:spacing w:before="3720" w:after="60" w:line="264" w:lineRule="auto"/>
      <w:ind w:left="1418" w:right="-567"/>
      <w:jc w:val="right"/>
    </w:pPr>
    <w:rPr>
      <w:rFonts w:eastAsia="Times New Roman" w:cs="Times New Roman"/>
      <w:b/>
      <w:sz w:val="44"/>
      <w:lang w:val="en-AU"/>
    </w:rPr>
  </w:style>
  <w:style w:type="paragraph" w:customStyle="1" w:styleId="CoverSubject">
    <w:name w:val="Cover Subject"/>
    <w:basedOn w:val="Normal"/>
    <w:uiPriority w:val="99"/>
    <w:rsid w:val="00180444"/>
    <w:pPr>
      <w:ind w:left="1701" w:right="-567"/>
      <w:jc w:val="right"/>
    </w:pPr>
    <w:rPr>
      <w:rFonts w:eastAsia="Times New Roman" w:cs="Times New Roman"/>
      <w:sz w:val="36"/>
      <w:lang w:val="en-AU"/>
    </w:rPr>
  </w:style>
  <w:style w:type="paragraph" w:customStyle="1" w:styleId="CoverBlockHeading1">
    <w:name w:val="Cover Block Heading 1"/>
    <w:basedOn w:val="Normal"/>
    <w:next w:val="CoverBlockTextBold"/>
    <w:uiPriority w:val="99"/>
    <w:rsid w:val="00180444"/>
    <w:pPr>
      <w:spacing w:before="1320" w:after="40"/>
      <w:ind w:right="-567"/>
      <w:jc w:val="right"/>
    </w:pPr>
    <w:rPr>
      <w:rFonts w:eastAsia="Times New Roman" w:cs="Times New Roman"/>
      <w:i/>
      <w:lang w:val="en-AU"/>
    </w:rPr>
  </w:style>
  <w:style w:type="paragraph" w:customStyle="1" w:styleId="CoverBlockTextBold">
    <w:name w:val="Cover Block Text Bold"/>
    <w:basedOn w:val="Normal"/>
    <w:uiPriority w:val="99"/>
    <w:rsid w:val="00180444"/>
    <w:pPr>
      <w:spacing w:after="40"/>
      <w:ind w:right="-567"/>
      <w:jc w:val="right"/>
    </w:pPr>
    <w:rPr>
      <w:rFonts w:eastAsia="Times New Roman" w:cs="Times New Roman"/>
      <w:b/>
      <w:bCs/>
      <w:lang w:val="en-AU"/>
    </w:rPr>
  </w:style>
  <w:style w:type="paragraph" w:customStyle="1" w:styleId="CoverBlockHeading2">
    <w:name w:val="Cover Block Heading 2"/>
    <w:basedOn w:val="Normal"/>
    <w:next w:val="CoverBlockTextBold"/>
    <w:uiPriority w:val="99"/>
    <w:rsid w:val="00180444"/>
    <w:pPr>
      <w:spacing w:before="720"/>
      <w:ind w:left="-567" w:right="-567"/>
      <w:jc w:val="right"/>
    </w:pPr>
    <w:rPr>
      <w:rFonts w:eastAsia="Times New Roman" w:cs="Times New Roman"/>
      <w:i/>
      <w:iCs/>
      <w:lang w:val="en-AU"/>
    </w:rPr>
  </w:style>
  <w:style w:type="paragraph" w:customStyle="1" w:styleId="FooterPageNumber">
    <w:name w:val="Footer Page Number"/>
    <w:basedOn w:val="Footer"/>
    <w:uiPriority w:val="99"/>
    <w:rsid w:val="00180444"/>
    <w:pPr>
      <w:pBdr>
        <w:top w:val="single" w:sz="4" w:space="1" w:color="auto"/>
      </w:pBdr>
      <w:jc w:val="right"/>
    </w:pPr>
  </w:style>
  <w:style w:type="paragraph" w:customStyle="1" w:styleId="CoverHeading2">
    <w:name w:val="Cover Heading 2"/>
    <w:basedOn w:val="Normal"/>
    <w:uiPriority w:val="99"/>
    <w:rsid w:val="00180444"/>
    <w:pPr>
      <w:spacing w:before="360" w:after="120"/>
      <w:ind w:left="-357"/>
    </w:pPr>
    <w:rPr>
      <w:rFonts w:eastAsia="Calibri" w:cs="Calibri"/>
      <w:b/>
      <w:bCs/>
      <w:color w:val="4F81BD" w:themeColor="accent1"/>
      <w:sz w:val="28"/>
      <w:szCs w:val="28"/>
      <w:lang w:val="en-AU"/>
    </w:rPr>
  </w:style>
  <w:style w:type="paragraph" w:customStyle="1" w:styleId="CoverHeading1">
    <w:name w:val="Cover Heading 1"/>
    <w:basedOn w:val="Normal"/>
    <w:next w:val="Normal"/>
    <w:uiPriority w:val="99"/>
    <w:rsid w:val="00180444"/>
    <w:pPr>
      <w:spacing w:after="120"/>
      <w:ind w:left="-357"/>
    </w:pPr>
    <w:rPr>
      <w:rFonts w:eastAsia="Calibri" w:cs="Calibri"/>
      <w:b/>
      <w:bCs/>
      <w:color w:val="4F81BD" w:themeColor="accent1"/>
      <w:sz w:val="32"/>
      <w:szCs w:val="32"/>
      <w:lang w:val="en-AU"/>
    </w:rPr>
  </w:style>
  <w:style w:type="paragraph" w:customStyle="1" w:styleId="HeaderUnderline">
    <w:name w:val="Header Underline"/>
    <w:basedOn w:val="Header"/>
    <w:uiPriority w:val="99"/>
    <w:rsid w:val="00180444"/>
    <w:pPr>
      <w:pBdr>
        <w:bottom w:val="single" w:sz="4" w:space="1" w:color="auto"/>
      </w:pBdr>
      <w:tabs>
        <w:tab w:val="clear" w:pos="4680"/>
        <w:tab w:val="clear" w:pos="9360"/>
      </w:tabs>
      <w:spacing w:line="276" w:lineRule="auto"/>
      <w:jc w:val="right"/>
    </w:pPr>
    <w:rPr>
      <w:rFonts w:eastAsia="Calibri" w:cs="Calibri"/>
      <w:sz w:val="16"/>
      <w:szCs w:val="16"/>
      <w:lang w:val="en-AU"/>
    </w:rPr>
  </w:style>
  <w:style w:type="character" w:styleId="Hyperlink">
    <w:name w:val="Hyperlink"/>
    <w:basedOn w:val="DefaultParagraphFont"/>
    <w:uiPriority w:val="99"/>
    <w:unhideWhenUsed/>
    <w:rsid w:val="00180444"/>
    <w:rPr>
      <w:color w:val="0000FF" w:themeColor="hyperlink"/>
      <w:u w:val="single"/>
    </w:rPr>
  </w:style>
  <w:style w:type="paragraph" w:styleId="Header">
    <w:name w:val="header"/>
    <w:basedOn w:val="Normal"/>
    <w:link w:val="HeaderChar"/>
    <w:uiPriority w:val="99"/>
    <w:unhideWhenUsed/>
    <w:rsid w:val="00180444"/>
    <w:pPr>
      <w:tabs>
        <w:tab w:val="center" w:pos="4680"/>
        <w:tab w:val="right" w:pos="9360"/>
      </w:tabs>
    </w:pPr>
  </w:style>
  <w:style w:type="character" w:customStyle="1" w:styleId="HeaderChar">
    <w:name w:val="Header Char"/>
    <w:basedOn w:val="DefaultParagraphFont"/>
    <w:link w:val="Header"/>
    <w:uiPriority w:val="99"/>
    <w:rsid w:val="00180444"/>
    <w:rPr>
      <w:rFonts w:ascii="Calibri" w:hAnsi="Calibri" w:cs="Arial"/>
      <w:sz w:val="22"/>
      <w:szCs w:val="22"/>
      <w:lang w:eastAsia="ja-JP"/>
    </w:rPr>
  </w:style>
  <w:style w:type="paragraph" w:styleId="BalloonText">
    <w:name w:val="Balloon Text"/>
    <w:basedOn w:val="Normal"/>
    <w:link w:val="BalloonTextChar"/>
    <w:uiPriority w:val="99"/>
    <w:semiHidden/>
    <w:unhideWhenUsed/>
    <w:rsid w:val="00180444"/>
    <w:rPr>
      <w:rFonts w:ascii="Tahoma" w:hAnsi="Tahoma" w:cs="Tahoma"/>
      <w:sz w:val="16"/>
      <w:szCs w:val="16"/>
    </w:rPr>
  </w:style>
  <w:style w:type="character" w:customStyle="1" w:styleId="BalloonTextChar">
    <w:name w:val="Balloon Text Char"/>
    <w:basedOn w:val="DefaultParagraphFont"/>
    <w:link w:val="BalloonText"/>
    <w:uiPriority w:val="99"/>
    <w:semiHidden/>
    <w:rsid w:val="00180444"/>
    <w:rPr>
      <w:rFonts w:ascii="Tahoma" w:hAnsi="Tahoma" w:cs="Tahoma"/>
      <w:sz w:val="16"/>
      <w:szCs w:val="16"/>
      <w:lang w:eastAsia="ja-JP"/>
    </w:rPr>
  </w:style>
  <w:style w:type="paragraph" w:customStyle="1" w:styleId="Note">
    <w:name w:val="Note"/>
    <w:basedOn w:val="Normal"/>
    <w:uiPriority w:val="19"/>
    <w:qFormat/>
    <w:rsid w:val="00180444"/>
    <w:pPr>
      <w:pBdr>
        <w:left w:val="single" w:sz="18" w:space="6" w:color="4F81BD" w:themeColor="accent1"/>
      </w:pBdr>
      <w:ind w:left="720"/>
    </w:pPr>
    <w:rPr>
      <w:szCs w:val="18"/>
    </w:rPr>
  </w:style>
  <w:style w:type="paragraph" w:customStyle="1" w:styleId="NoteTitle">
    <w:name w:val="Note Title"/>
    <w:basedOn w:val="Note"/>
    <w:next w:val="Note"/>
    <w:uiPriority w:val="19"/>
    <w:qFormat/>
    <w:rsid w:val="00180444"/>
    <w:pPr>
      <w:keepNext/>
    </w:pPr>
    <w:rPr>
      <w:b/>
      <w:bCs/>
      <w:color w:val="4F81BD" w:themeColor="accent1"/>
    </w:rPr>
  </w:style>
  <w:style w:type="paragraph" w:customStyle="1" w:styleId="CodeBlock">
    <w:name w:val="Code Block"/>
    <w:basedOn w:val="Normal"/>
    <w:uiPriority w:val="24"/>
    <w:qFormat/>
    <w:rsid w:val="00180444"/>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
    <w:name w:val="Check List"/>
    <w:basedOn w:val="Normal"/>
    <w:uiPriority w:val="24"/>
    <w:qFormat/>
    <w:rsid w:val="00180444"/>
    <w:pPr>
      <w:numPr>
        <w:numId w:val="2"/>
      </w:numPr>
      <w:contextualSpacing/>
    </w:pPr>
  </w:style>
  <w:style w:type="paragraph" w:customStyle="1" w:styleId="TableListBullet">
    <w:name w:val="Table List Bullet"/>
    <w:basedOn w:val="Normal"/>
    <w:uiPriority w:val="4"/>
    <w:qFormat/>
    <w:rsid w:val="00180444"/>
    <w:pPr>
      <w:numPr>
        <w:numId w:val="3"/>
      </w:numPr>
      <w:contextualSpacing/>
    </w:pPr>
  </w:style>
  <w:style w:type="paragraph" w:styleId="ListBullet">
    <w:name w:val="List Bullet"/>
    <w:basedOn w:val="Normal"/>
    <w:uiPriority w:val="4"/>
    <w:qFormat/>
    <w:rsid w:val="00180444"/>
    <w:pPr>
      <w:numPr>
        <w:numId w:val="4"/>
      </w:numPr>
      <w:contextualSpacing/>
    </w:pPr>
  </w:style>
  <w:style w:type="character" w:styleId="Strong">
    <w:name w:val="Strong"/>
    <w:basedOn w:val="DefaultParagraphFont"/>
    <w:uiPriority w:val="19"/>
    <w:qFormat/>
    <w:rsid w:val="00180444"/>
    <w:rPr>
      <w:b/>
      <w:bCs/>
    </w:rPr>
  </w:style>
  <w:style w:type="numbering" w:customStyle="1" w:styleId="Checklist0">
    <w:name w:val="Checklist"/>
    <w:basedOn w:val="NoList"/>
    <w:rsid w:val="00180444"/>
  </w:style>
  <w:style w:type="paragraph" w:styleId="ListParagraph">
    <w:name w:val="List Paragraph"/>
    <w:basedOn w:val="Normal"/>
    <w:uiPriority w:val="34"/>
    <w:rsid w:val="00180444"/>
    <w:pPr>
      <w:ind w:left="720"/>
      <w:contextualSpacing/>
    </w:pPr>
    <w:rPr>
      <w:lang w:val="en-AU"/>
    </w:rPr>
  </w:style>
  <w:style w:type="numbering" w:customStyle="1" w:styleId="HeadingNumbered">
    <w:name w:val="Heading Numbered"/>
    <w:basedOn w:val="111111"/>
    <w:uiPriority w:val="99"/>
    <w:rsid w:val="00180444"/>
  </w:style>
  <w:style w:type="numbering" w:styleId="111111">
    <w:name w:val="Outline List 2"/>
    <w:basedOn w:val="NoList"/>
    <w:uiPriority w:val="99"/>
    <w:semiHidden/>
    <w:unhideWhenUsed/>
    <w:rsid w:val="00180444"/>
  </w:style>
  <w:style w:type="character" w:styleId="PlaceholderText">
    <w:name w:val="Placeholder Text"/>
    <w:basedOn w:val="DefaultParagraphFont"/>
    <w:uiPriority w:val="99"/>
    <w:semiHidden/>
    <w:rsid w:val="00180444"/>
    <w:rPr>
      <w:color w:val="808080"/>
    </w:rPr>
  </w:style>
  <w:style w:type="numbering" w:customStyle="1" w:styleId="NumberedListTable">
    <w:name w:val="Numbered List Table"/>
    <w:basedOn w:val="NoList"/>
    <w:rsid w:val="00694FBE"/>
    <w:pPr>
      <w:numPr>
        <w:numId w:val="5"/>
      </w:numPr>
    </w:pPr>
  </w:style>
  <w:style w:type="numbering" w:customStyle="1" w:styleId="BulletsTable">
    <w:name w:val="Bullets Table"/>
    <w:basedOn w:val="NoList"/>
    <w:rsid w:val="00694FBE"/>
  </w:style>
  <w:style w:type="paragraph" w:styleId="TOC2">
    <w:name w:val="toc 2"/>
    <w:basedOn w:val="Normal"/>
    <w:next w:val="Normal"/>
    <w:autoRedefine/>
    <w:uiPriority w:val="39"/>
    <w:unhideWhenUsed/>
    <w:rsid w:val="00694FBE"/>
    <w:pPr>
      <w:spacing w:after="100"/>
      <w:ind w:left="220"/>
    </w:pPr>
  </w:style>
  <w:style w:type="paragraph" w:styleId="TOC3">
    <w:name w:val="toc 3"/>
    <w:basedOn w:val="Normal"/>
    <w:next w:val="Normal"/>
    <w:autoRedefine/>
    <w:uiPriority w:val="39"/>
    <w:unhideWhenUsed/>
    <w:rsid w:val="00957DD4"/>
    <w:pPr>
      <w:spacing w:after="100"/>
      <w:ind w:left="440"/>
    </w:pPr>
  </w:style>
  <w:style w:type="paragraph" w:styleId="TOC4">
    <w:name w:val="toc 4"/>
    <w:basedOn w:val="Normal"/>
    <w:next w:val="Normal"/>
    <w:autoRedefine/>
    <w:uiPriority w:val="39"/>
    <w:unhideWhenUsed/>
    <w:rsid w:val="00355D36"/>
    <w:pPr>
      <w:spacing w:after="100" w:line="276" w:lineRule="auto"/>
      <w:ind w:left="660"/>
    </w:pPr>
    <w:rPr>
      <w:rFonts w:asciiTheme="minorHAnsi" w:eastAsiaTheme="minorEastAsia" w:hAnsiTheme="minorHAnsi" w:cstheme="minorBidi"/>
      <w:lang w:val="nl-BE" w:eastAsia="nl-BE"/>
    </w:rPr>
  </w:style>
  <w:style w:type="paragraph" w:styleId="TOC5">
    <w:name w:val="toc 5"/>
    <w:basedOn w:val="Normal"/>
    <w:next w:val="Normal"/>
    <w:autoRedefine/>
    <w:uiPriority w:val="39"/>
    <w:unhideWhenUsed/>
    <w:rsid w:val="00355D36"/>
    <w:pPr>
      <w:spacing w:after="100" w:line="276" w:lineRule="auto"/>
      <w:ind w:left="880"/>
    </w:pPr>
    <w:rPr>
      <w:rFonts w:asciiTheme="minorHAnsi" w:eastAsiaTheme="minorEastAsia" w:hAnsiTheme="minorHAnsi" w:cstheme="minorBidi"/>
      <w:lang w:val="nl-BE" w:eastAsia="nl-BE"/>
    </w:rPr>
  </w:style>
  <w:style w:type="paragraph" w:styleId="TOC6">
    <w:name w:val="toc 6"/>
    <w:basedOn w:val="Normal"/>
    <w:next w:val="Normal"/>
    <w:autoRedefine/>
    <w:uiPriority w:val="39"/>
    <w:unhideWhenUsed/>
    <w:rsid w:val="00355D36"/>
    <w:pPr>
      <w:spacing w:after="100" w:line="276" w:lineRule="auto"/>
      <w:ind w:left="1100"/>
    </w:pPr>
    <w:rPr>
      <w:rFonts w:asciiTheme="minorHAnsi" w:eastAsiaTheme="minorEastAsia" w:hAnsiTheme="minorHAnsi" w:cstheme="minorBidi"/>
      <w:lang w:val="nl-BE" w:eastAsia="nl-BE"/>
    </w:rPr>
  </w:style>
  <w:style w:type="paragraph" w:styleId="TOC7">
    <w:name w:val="toc 7"/>
    <w:basedOn w:val="Normal"/>
    <w:next w:val="Normal"/>
    <w:autoRedefine/>
    <w:uiPriority w:val="39"/>
    <w:unhideWhenUsed/>
    <w:rsid w:val="00355D36"/>
    <w:pPr>
      <w:spacing w:after="100" w:line="276" w:lineRule="auto"/>
      <w:ind w:left="1320"/>
    </w:pPr>
    <w:rPr>
      <w:rFonts w:asciiTheme="minorHAnsi" w:eastAsiaTheme="minorEastAsia" w:hAnsiTheme="minorHAnsi" w:cstheme="minorBidi"/>
      <w:lang w:val="nl-BE" w:eastAsia="nl-BE"/>
    </w:rPr>
  </w:style>
  <w:style w:type="paragraph" w:styleId="TOC8">
    <w:name w:val="toc 8"/>
    <w:basedOn w:val="Normal"/>
    <w:next w:val="Normal"/>
    <w:autoRedefine/>
    <w:uiPriority w:val="39"/>
    <w:unhideWhenUsed/>
    <w:rsid w:val="00355D36"/>
    <w:pPr>
      <w:spacing w:after="100" w:line="276" w:lineRule="auto"/>
      <w:ind w:left="1540"/>
    </w:pPr>
    <w:rPr>
      <w:rFonts w:asciiTheme="minorHAnsi" w:eastAsiaTheme="minorEastAsia" w:hAnsiTheme="minorHAnsi" w:cstheme="minorBidi"/>
      <w:lang w:val="nl-BE" w:eastAsia="nl-BE"/>
    </w:rPr>
  </w:style>
  <w:style w:type="paragraph" w:styleId="TOC9">
    <w:name w:val="toc 9"/>
    <w:basedOn w:val="Normal"/>
    <w:next w:val="Normal"/>
    <w:autoRedefine/>
    <w:uiPriority w:val="39"/>
    <w:unhideWhenUsed/>
    <w:rsid w:val="00355D36"/>
    <w:pPr>
      <w:spacing w:after="100" w:line="276" w:lineRule="auto"/>
      <w:ind w:left="1760"/>
    </w:pPr>
    <w:rPr>
      <w:rFonts w:asciiTheme="minorHAnsi" w:eastAsiaTheme="minorEastAsia" w:hAnsiTheme="minorHAnsi" w:cstheme="minorBidi"/>
      <w:lang w:val="nl-BE" w:eastAsia="nl-BE"/>
    </w:rPr>
  </w:style>
  <w:style w:type="character" w:styleId="CommentReference">
    <w:name w:val="annotation reference"/>
    <w:basedOn w:val="DefaultParagraphFont"/>
    <w:unhideWhenUsed/>
    <w:rsid w:val="004359EF"/>
    <w:rPr>
      <w:sz w:val="16"/>
      <w:szCs w:val="16"/>
    </w:rPr>
  </w:style>
  <w:style w:type="paragraph" w:styleId="CommentText">
    <w:name w:val="annotation text"/>
    <w:basedOn w:val="Normal"/>
    <w:link w:val="CommentTextChar"/>
    <w:unhideWhenUsed/>
    <w:rsid w:val="004359EF"/>
    <w:rPr>
      <w:sz w:val="20"/>
      <w:szCs w:val="20"/>
    </w:rPr>
  </w:style>
  <w:style w:type="character" w:customStyle="1" w:styleId="CommentTextChar">
    <w:name w:val="Comment Text Char"/>
    <w:basedOn w:val="DefaultParagraphFont"/>
    <w:link w:val="CommentText"/>
    <w:rsid w:val="004359EF"/>
    <w:rPr>
      <w:rFonts w:ascii="Calibri" w:hAnsi="Calibri" w:cs="Arial"/>
      <w:lang w:eastAsia="ja-JP"/>
    </w:rPr>
  </w:style>
  <w:style w:type="paragraph" w:styleId="CommentSubject">
    <w:name w:val="annotation subject"/>
    <w:basedOn w:val="CommentText"/>
    <w:next w:val="CommentText"/>
    <w:link w:val="CommentSubjectChar"/>
    <w:uiPriority w:val="99"/>
    <w:semiHidden/>
    <w:unhideWhenUsed/>
    <w:rsid w:val="004359EF"/>
    <w:rPr>
      <w:b/>
      <w:bCs/>
    </w:rPr>
  </w:style>
  <w:style w:type="character" w:customStyle="1" w:styleId="CommentSubjectChar">
    <w:name w:val="Comment Subject Char"/>
    <w:basedOn w:val="CommentTextChar"/>
    <w:link w:val="CommentSubject"/>
    <w:uiPriority w:val="99"/>
    <w:semiHidden/>
    <w:rsid w:val="004359EF"/>
    <w:rPr>
      <w:rFonts w:ascii="Calibri" w:hAnsi="Calibri" w:cs="Arial"/>
      <w:b/>
      <w:bCs/>
      <w:lang w:eastAsia="ja-JP"/>
    </w:rPr>
  </w:style>
  <w:style w:type="paragraph" w:styleId="NormalWeb">
    <w:name w:val="Normal (Web)"/>
    <w:basedOn w:val="Normal"/>
    <w:uiPriority w:val="99"/>
    <w:unhideWhenUsed/>
    <w:rsid w:val="00094BC3"/>
    <w:pPr>
      <w:spacing w:before="100" w:beforeAutospacing="1" w:after="100" w:afterAutospacing="1"/>
      <w:jc w:val="left"/>
    </w:pPr>
    <w:rPr>
      <w:rFonts w:ascii="Times New Roman" w:eastAsia="Times New Roman" w:hAnsi="Times New Roman" w:cs="Times New Roman"/>
      <w:sz w:val="24"/>
      <w:szCs w:val="24"/>
      <w:lang w:val="nl-BE" w:eastAsia="nl-BE"/>
    </w:rPr>
  </w:style>
  <w:style w:type="table" w:styleId="PlainTable1">
    <w:name w:val="Plain Table 1"/>
    <w:basedOn w:val="TableNormal"/>
    <w:uiPriority w:val="41"/>
    <w:rsid w:val="00094BC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5E1230"/>
    <w:rPr>
      <w:i/>
      <w:iCs/>
    </w:rPr>
  </w:style>
  <w:style w:type="character" w:customStyle="1" w:styleId="Heading3NumberedChar">
    <w:name w:val="Heading 3 (Numbered) Char"/>
    <w:basedOn w:val="Heading3Char"/>
    <w:link w:val="Heading3Numbered"/>
    <w:uiPriority w:val="14"/>
    <w:rsid w:val="00B26274"/>
    <w:rPr>
      <w:rFonts w:ascii="Calibri" w:eastAsia="Calibri" w:hAnsi="Calibri" w:cs="Calibri"/>
      <w:b/>
      <w:color w:val="4F81BD" w:themeColor="accent1"/>
      <w:sz w:val="24"/>
      <w:szCs w:val="24"/>
      <w:lang w:eastAsia="ja-JP"/>
    </w:rPr>
  </w:style>
  <w:style w:type="character" w:styleId="FollowedHyperlink">
    <w:name w:val="FollowedHyperlink"/>
    <w:basedOn w:val="DefaultParagraphFont"/>
    <w:uiPriority w:val="99"/>
    <w:semiHidden/>
    <w:unhideWhenUsed/>
    <w:rsid w:val="003A524B"/>
    <w:rPr>
      <w:color w:val="954F72"/>
      <w:u w:val="single"/>
    </w:rPr>
  </w:style>
  <w:style w:type="paragraph" w:customStyle="1" w:styleId="Heading4numbered">
    <w:name w:val="Heading 4 (numbered)"/>
    <w:basedOn w:val="Heading3Numbered"/>
    <w:next w:val="CommentText"/>
    <w:link w:val="Heading4numberedChar"/>
    <w:qFormat/>
    <w:rsid w:val="00B26274"/>
    <w:pPr>
      <w:numPr>
        <w:ilvl w:val="0"/>
        <w:numId w:val="11"/>
      </w:numPr>
      <w:spacing w:before="100" w:beforeAutospacing="1" w:after="100" w:afterAutospacing="1"/>
      <w:ind w:left="714" w:hanging="357"/>
      <w:jc w:val="left"/>
      <w:outlineLvl w:val="3"/>
    </w:pPr>
    <w:rPr>
      <w:rFonts w:eastAsia="Times New Roman" w:cs="Times New Roman"/>
      <w:sz w:val="22"/>
    </w:rPr>
  </w:style>
  <w:style w:type="character" w:customStyle="1" w:styleId="Heading4numberedChar">
    <w:name w:val="Heading 4 (numbered) Char"/>
    <w:basedOn w:val="Heading3NumberedChar"/>
    <w:link w:val="Heading4numbered"/>
    <w:rsid w:val="00B26274"/>
    <w:rPr>
      <w:rFonts w:ascii="Calibri" w:eastAsia="Times New Roman" w:hAnsi="Calibri" w:cs="Calibri"/>
      <w:b/>
      <w:color w:val="4F81BD" w:themeColor="accent1"/>
      <w:sz w:val="22"/>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9963">
      <w:bodyDiv w:val="1"/>
      <w:marLeft w:val="0"/>
      <w:marRight w:val="0"/>
      <w:marTop w:val="0"/>
      <w:marBottom w:val="0"/>
      <w:divBdr>
        <w:top w:val="none" w:sz="0" w:space="0" w:color="auto"/>
        <w:left w:val="none" w:sz="0" w:space="0" w:color="auto"/>
        <w:bottom w:val="none" w:sz="0" w:space="0" w:color="auto"/>
        <w:right w:val="none" w:sz="0" w:space="0" w:color="auto"/>
      </w:divBdr>
    </w:div>
    <w:div w:id="99961297">
      <w:bodyDiv w:val="1"/>
      <w:marLeft w:val="0"/>
      <w:marRight w:val="0"/>
      <w:marTop w:val="0"/>
      <w:marBottom w:val="0"/>
      <w:divBdr>
        <w:top w:val="none" w:sz="0" w:space="0" w:color="auto"/>
        <w:left w:val="none" w:sz="0" w:space="0" w:color="auto"/>
        <w:bottom w:val="none" w:sz="0" w:space="0" w:color="auto"/>
        <w:right w:val="none" w:sz="0" w:space="0" w:color="auto"/>
      </w:divBdr>
    </w:div>
    <w:div w:id="207492589">
      <w:bodyDiv w:val="1"/>
      <w:marLeft w:val="0"/>
      <w:marRight w:val="0"/>
      <w:marTop w:val="0"/>
      <w:marBottom w:val="0"/>
      <w:divBdr>
        <w:top w:val="none" w:sz="0" w:space="0" w:color="auto"/>
        <w:left w:val="none" w:sz="0" w:space="0" w:color="auto"/>
        <w:bottom w:val="none" w:sz="0" w:space="0" w:color="auto"/>
        <w:right w:val="none" w:sz="0" w:space="0" w:color="auto"/>
      </w:divBdr>
    </w:div>
    <w:div w:id="231551792">
      <w:bodyDiv w:val="1"/>
      <w:marLeft w:val="0"/>
      <w:marRight w:val="0"/>
      <w:marTop w:val="0"/>
      <w:marBottom w:val="0"/>
      <w:divBdr>
        <w:top w:val="none" w:sz="0" w:space="0" w:color="auto"/>
        <w:left w:val="none" w:sz="0" w:space="0" w:color="auto"/>
        <w:bottom w:val="none" w:sz="0" w:space="0" w:color="auto"/>
        <w:right w:val="none" w:sz="0" w:space="0" w:color="auto"/>
      </w:divBdr>
    </w:div>
    <w:div w:id="361517209">
      <w:bodyDiv w:val="1"/>
      <w:marLeft w:val="0"/>
      <w:marRight w:val="0"/>
      <w:marTop w:val="0"/>
      <w:marBottom w:val="0"/>
      <w:divBdr>
        <w:top w:val="none" w:sz="0" w:space="0" w:color="auto"/>
        <w:left w:val="none" w:sz="0" w:space="0" w:color="auto"/>
        <w:bottom w:val="none" w:sz="0" w:space="0" w:color="auto"/>
        <w:right w:val="none" w:sz="0" w:space="0" w:color="auto"/>
      </w:divBdr>
    </w:div>
    <w:div w:id="486409428">
      <w:bodyDiv w:val="1"/>
      <w:marLeft w:val="0"/>
      <w:marRight w:val="0"/>
      <w:marTop w:val="0"/>
      <w:marBottom w:val="0"/>
      <w:divBdr>
        <w:top w:val="none" w:sz="0" w:space="0" w:color="auto"/>
        <w:left w:val="none" w:sz="0" w:space="0" w:color="auto"/>
        <w:bottom w:val="none" w:sz="0" w:space="0" w:color="auto"/>
        <w:right w:val="none" w:sz="0" w:space="0" w:color="auto"/>
      </w:divBdr>
    </w:div>
    <w:div w:id="505677407">
      <w:bodyDiv w:val="1"/>
      <w:marLeft w:val="0"/>
      <w:marRight w:val="0"/>
      <w:marTop w:val="0"/>
      <w:marBottom w:val="0"/>
      <w:divBdr>
        <w:top w:val="none" w:sz="0" w:space="0" w:color="auto"/>
        <w:left w:val="none" w:sz="0" w:space="0" w:color="auto"/>
        <w:bottom w:val="none" w:sz="0" w:space="0" w:color="auto"/>
        <w:right w:val="none" w:sz="0" w:space="0" w:color="auto"/>
      </w:divBdr>
    </w:div>
    <w:div w:id="527833279">
      <w:bodyDiv w:val="1"/>
      <w:marLeft w:val="0"/>
      <w:marRight w:val="0"/>
      <w:marTop w:val="0"/>
      <w:marBottom w:val="0"/>
      <w:divBdr>
        <w:top w:val="none" w:sz="0" w:space="0" w:color="auto"/>
        <w:left w:val="none" w:sz="0" w:space="0" w:color="auto"/>
        <w:bottom w:val="none" w:sz="0" w:space="0" w:color="auto"/>
        <w:right w:val="none" w:sz="0" w:space="0" w:color="auto"/>
      </w:divBdr>
    </w:div>
    <w:div w:id="562713707">
      <w:bodyDiv w:val="1"/>
      <w:marLeft w:val="0"/>
      <w:marRight w:val="0"/>
      <w:marTop w:val="0"/>
      <w:marBottom w:val="0"/>
      <w:divBdr>
        <w:top w:val="none" w:sz="0" w:space="0" w:color="auto"/>
        <w:left w:val="none" w:sz="0" w:space="0" w:color="auto"/>
        <w:bottom w:val="none" w:sz="0" w:space="0" w:color="auto"/>
        <w:right w:val="none" w:sz="0" w:space="0" w:color="auto"/>
      </w:divBdr>
      <w:divsChild>
        <w:div w:id="1472208268">
          <w:marLeft w:val="0"/>
          <w:marRight w:val="0"/>
          <w:marTop w:val="0"/>
          <w:marBottom w:val="0"/>
          <w:divBdr>
            <w:top w:val="none" w:sz="0" w:space="0" w:color="auto"/>
            <w:left w:val="none" w:sz="0" w:space="0" w:color="auto"/>
            <w:bottom w:val="none" w:sz="0" w:space="0" w:color="auto"/>
            <w:right w:val="none" w:sz="0" w:space="0" w:color="auto"/>
          </w:divBdr>
          <w:divsChild>
            <w:div w:id="1589804743">
              <w:marLeft w:val="0"/>
              <w:marRight w:val="0"/>
              <w:marTop w:val="0"/>
              <w:marBottom w:val="0"/>
              <w:divBdr>
                <w:top w:val="none" w:sz="0" w:space="0" w:color="auto"/>
                <w:left w:val="none" w:sz="0" w:space="0" w:color="auto"/>
                <w:bottom w:val="none" w:sz="0" w:space="0" w:color="auto"/>
                <w:right w:val="none" w:sz="0" w:space="0" w:color="auto"/>
              </w:divBdr>
              <w:divsChild>
                <w:div w:id="702830020">
                  <w:marLeft w:val="0"/>
                  <w:marRight w:val="0"/>
                  <w:marTop w:val="0"/>
                  <w:marBottom w:val="300"/>
                  <w:divBdr>
                    <w:top w:val="none" w:sz="0" w:space="0" w:color="auto"/>
                    <w:left w:val="none" w:sz="0" w:space="0" w:color="auto"/>
                    <w:bottom w:val="none" w:sz="0" w:space="0" w:color="auto"/>
                    <w:right w:val="none" w:sz="0" w:space="0" w:color="auto"/>
                  </w:divBdr>
                  <w:divsChild>
                    <w:div w:id="908081267">
                      <w:marLeft w:val="0"/>
                      <w:marRight w:val="0"/>
                      <w:marTop w:val="0"/>
                      <w:marBottom w:val="450"/>
                      <w:divBdr>
                        <w:top w:val="none" w:sz="0" w:space="0" w:color="auto"/>
                        <w:left w:val="none" w:sz="0" w:space="0" w:color="auto"/>
                        <w:bottom w:val="none" w:sz="0" w:space="0" w:color="auto"/>
                        <w:right w:val="none" w:sz="0" w:space="0" w:color="auto"/>
                      </w:divBdr>
                      <w:divsChild>
                        <w:div w:id="1876959529">
                          <w:marLeft w:val="0"/>
                          <w:marRight w:val="0"/>
                          <w:marTop w:val="0"/>
                          <w:marBottom w:val="0"/>
                          <w:divBdr>
                            <w:top w:val="none" w:sz="0" w:space="0" w:color="auto"/>
                            <w:left w:val="none" w:sz="0" w:space="0" w:color="auto"/>
                            <w:bottom w:val="none" w:sz="0" w:space="0" w:color="auto"/>
                            <w:right w:val="none" w:sz="0" w:space="0" w:color="auto"/>
                          </w:divBdr>
                          <w:divsChild>
                            <w:div w:id="1027368576">
                              <w:marLeft w:val="0"/>
                              <w:marRight w:val="0"/>
                              <w:marTop w:val="0"/>
                              <w:marBottom w:val="0"/>
                              <w:divBdr>
                                <w:top w:val="none" w:sz="0" w:space="0" w:color="auto"/>
                                <w:left w:val="none" w:sz="0" w:space="0" w:color="auto"/>
                                <w:bottom w:val="none" w:sz="0" w:space="0" w:color="auto"/>
                                <w:right w:val="none" w:sz="0" w:space="0" w:color="auto"/>
                              </w:divBdr>
                              <w:divsChild>
                                <w:div w:id="286544279">
                                  <w:marLeft w:val="0"/>
                                  <w:marRight w:val="0"/>
                                  <w:marTop w:val="0"/>
                                  <w:marBottom w:val="0"/>
                                  <w:divBdr>
                                    <w:top w:val="none" w:sz="0" w:space="0" w:color="auto"/>
                                    <w:left w:val="none" w:sz="0" w:space="0" w:color="auto"/>
                                    <w:bottom w:val="none" w:sz="0" w:space="0" w:color="auto"/>
                                    <w:right w:val="none" w:sz="0" w:space="0" w:color="auto"/>
                                  </w:divBdr>
                                  <w:divsChild>
                                    <w:div w:id="294140846">
                                      <w:marLeft w:val="0"/>
                                      <w:marRight w:val="0"/>
                                      <w:marTop w:val="0"/>
                                      <w:marBottom w:val="0"/>
                                      <w:divBdr>
                                        <w:top w:val="none" w:sz="0" w:space="0" w:color="auto"/>
                                        <w:left w:val="none" w:sz="0" w:space="0" w:color="auto"/>
                                        <w:bottom w:val="none" w:sz="0" w:space="0" w:color="auto"/>
                                        <w:right w:val="none" w:sz="0" w:space="0" w:color="auto"/>
                                      </w:divBdr>
                                      <w:divsChild>
                                        <w:div w:id="988628268">
                                          <w:marLeft w:val="0"/>
                                          <w:marRight w:val="300"/>
                                          <w:marTop w:val="0"/>
                                          <w:marBottom w:val="0"/>
                                          <w:divBdr>
                                            <w:top w:val="none" w:sz="0" w:space="0" w:color="auto"/>
                                            <w:left w:val="none" w:sz="0" w:space="0" w:color="auto"/>
                                            <w:bottom w:val="none" w:sz="0" w:space="0" w:color="auto"/>
                                            <w:right w:val="none" w:sz="0" w:space="0" w:color="auto"/>
                                          </w:divBdr>
                                          <w:divsChild>
                                            <w:div w:id="80374850">
                                              <w:marLeft w:val="0"/>
                                              <w:marRight w:val="0"/>
                                              <w:marTop w:val="0"/>
                                              <w:marBottom w:val="75"/>
                                              <w:divBdr>
                                                <w:top w:val="none" w:sz="0" w:space="0" w:color="auto"/>
                                                <w:left w:val="none" w:sz="0" w:space="0" w:color="auto"/>
                                                <w:bottom w:val="none" w:sz="0" w:space="0" w:color="auto"/>
                                                <w:right w:val="none" w:sz="0" w:space="0" w:color="auto"/>
                                              </w:divBdr>
                                              <w:divsChild>
                                                <w:div w:id="115961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8292578">
      <w:bodyDiv w:val="1"/>
      <w:marLeft w:val="0"/>
      <w:marRight w:val="0"/>
      <w:marTop w:val="0"/>
      <w:marBottom w:val="0"/>
      <w:divBdr>
        <w:top w:val="none" w:sz="0" w:space="0" w:color="auto"/>
        <w:left w:val="none" w:sz="0" w:space="0" w:color="auto"/>
        <w:bottom w:val="none" w:sz="0" w:space="0" w:color="auto"/>
        <w:right w:val="none" w:sz="0" w:space="0" w:color="auto"/>
      </w:divBdr>
    </w:div>
    <w:div w:id="792597633">
      <w:bodyDiv w:val="1"/>
      <w:marLeft w:val="0"/>
      <w:marRight w:val="0"/>
      <w:marTop w:val="0"/>
      <w:marBottom w:val="0"/>
      <w:divBdr>
        <w:top w:val="none" w:sz="0" w:space="0" w:color="auto"/>
        <w:left w:val="none" w:sz="0" w:space="0" w:color="auto"/>
        <w:bottom w:val="none" w:sz="0" w:space="0" w:color="auto"/>
        <w:right w:val="none" w:sz="0" w:space="0" w:color="auto"/>
      </w:divBdr>
    </w:div>
    <w:div w:id="950210571">
      <w:bodyDiv w:val="1"/>
      <w:marLeft w:val="0"/>
      <w:marRight w:val="0"/>
      <w:marTop w:val="0"/>
      <w:marBottom w:val="0"/>
      <w:divBdr>
        <w:top w:val="none" w:sz="0" w:space="0" w:color="auto"/>
        <w:left w:val="none" w:sz="0" w:space="0" w:color="auto"/>
        <w:bottom w:val="none" w:sz="0" w:space="0" w:color="auto"/>
        <w:right w:val="none" w:sz="0" w:space="0" w:color="auto"/>
      </w:divBdr>
    </w:div>
    <w:div w:id="961418683">
      <w:bodyDiv w:val="1"/>
      <w:marLeft w:val="0"/>
      <w:marRight w:val="0"/>
      <w:marTop w:val="0"/>
      <w:marBottom w:val="0"/>
      <w:divBdr>
        <w:top w:val="none" w:sz="0" w:space="0" w:color="auto"/>
        <w:left w:val="none" w:sz="0" w:space="0" w:color="auto"/>
        <w:bottom w:val="none" w:sz="0" w:space="0" w:color="auto"/>
        <w:right w:val="none" w:sz="0" w:space="0" w:color="auto"/>
      </w:divBdr>
    </w:div>
    <w:div w:id="1046487395">
      <w:bodyDiv w:val="1"/>
      <w:marLeft w:val="0"/>
      <w:marRight w:val="0"/>
      <w:marTop w:val="0"/>
      <w:marBottom w:val="0"/>
      <w:divBdr>
        <w:top w:val="none" w:sz="0" w:space="0" w:color="auto"/>
        <w:left w:val="none" w:sz="0" w:space="0" w:color="auto"/>
        <w:bottom w:val="none" w:sz="0" w:space="0" w:color="auto"/>
        <w:right w:val="none" w:sz="0" w:space="0" w:color="auto"/>
      </w:divBdr>
    </w:div>
    <w:div w:id="1098061150">
      <w:bodyDiv w:val="1"/>
      <w:marLeft w:val="0"/>
      <w:marRight w:val="0"/>
      <w:marTop w:val="0"/>
      <w:marBottom w:val="0"/>
      <w:divBdr>
        <w:top w:val="none" w:sz="0" w:space="0" w:color="auto"/>
        <w:left w:val="none" w:sz="0" w:space="0" w:color="auto"/>
        <w:bottom w:val="none" w:sz="0" w:space="0" w:color="auto"/>
        <w:right w:val="none" w:sz="0" w:space="0" w:color="auto"/>
      </w:divBdr>
    </w:div>
    <w:div w:id="1101149335">
      <w:bodyDiv w:val="1"/>
      <w:marLeft w:val="0"/>
      <w:marRight w:val="0"/>
      <w:marTop w:val="0"/>
      <w:marBottom w:val="0"/>
      <w:divBdr>
        <w:top w:val="none" w:sz="0" w:space="0" w:color="auto"/>
        <w:left w:val="none" w:sz="0" w:space="0" w:color="auto"/>
        <w:bottom w:val="none" w:sz="0" w:space="0" w:color="auto"/>
        <w:right w:val="none" w:sz="0" w:space="0" w:color="auto"/>
      </w:divBdr>
    </w:div>
    <w:div w:id="1126581616">
      <w:bodyDiv w:val="1"/>
      <w:marLeft w:val="0"/>
      <w:marRight w:val="0"/>
      <w:marTop w:val="0"/>
      <w:marBottom w:val="0"/>
      <w:divBdr>
        <w:top w:val="none" w:sz="0" w:space="0" w:color="auto"/>
        <w:left w:val="none" w:sz="0" w:space="0" w:color="auto"/>
        <w:bottom w:val="none" w:sz="0" w:space="0" w:color="auto"/>
        <w:right w:val="none" w:sz="0" w:space="0" w:color="auto"/>
      </w:divBdr>
    </w:div>
    <w:div w:id="1177234955">
      <w:bodyDiv w:val="1"/>
      <w:marLeft w:val="0"/>
      <w:marRight w:val="0"/>
      <w:marTop w:val="0"/>
      <w:marBottom w:val="0"/>
      <w:divBdr>
        <w:top w:val="none" w:sz="0" w:space="0" w:color="auto"/>
        <w:left w:val="none" w:sz="0" w:space="0" w:color="auto"/>
        <w:bottom w:val="none" w:sz="0" w:space="0" w:color="auto"/>
        <w:right w:val="none" w:sz="0" w:space="0" w:color="auto"/>
      </w:divBdr>
    </w:div>
    <w:div w:id="1206024181">
      <w:bodyDiv w:val="1"/>
      <w:marLeft w:val="0"/>
      <w:marRight w:val="0"/>
      <w:marTop w:val="0"/>
      <w:marBottom w:val="0"/>
      <w:divBdr>
        <w:top w:val="none" w:sz="0" w:space="0" w:color="auto"/>
        <w:left w:val="none" w:sz="0" w:space="0" w:color="auto"/>
        <w:bottom w:val="none" w:sz="0" w:space="0" w:color="auto"/>
        <w:right w:val="none" w:sz="0" w:space="0" w:color="auto"/>
      </w:divBdr>
    </w:div>
    <w:div w:id="1272863510">
      <w:bodyDiv w:val="1"/>
      <w:marLeft w:val="0"/>
      <w:marRight w:val="0"/>
      <w:marTop w:val="0"/>
      <w:marBottom w:val="0"/>
      <w:divBdr>
        <w:top w:val="none" w:sz="0" w:space="0" w:color="auto"/>
        <w:left w:val="none" w:sz="0" w:space="0" w:color="auto"/>
        <w:bottom w:val="none" w:sz="0" w:space="0" w:color="auto"/>
        <w:right w:val="none" w:sz="0" w:space="0" w:color="auto"/>
      </w:divBdr>
    </w:div>
    <w:div w:id="1411460609">
      <w:bodyDiv w:val="1"/>
      <w:marLeft w:val="0"/>
      <w:marRight w:val="0"/>
      <w:marTop w:val="0"/>
      <w:marBottom w:val="0"/>
      <w:divBdr>
        <w:top w:val="none" w:sz="0" w:space="0" w:color="auto"/>
        <w:left w:val="none" w:sz="0" w:space="0" w:color="auto"/>
        <w:bottom w:val="none" w:sz="0" w:space="0" w:color="auto"/>
        <w:right w:val="none" w:sz="0" w:space="0" w:color="auto"/>
      </w:divBdr>
    </w:div>
    <w:div w:id="1536845579">
      <w:bodyDiv w:val="1"/>
      <w:marLeft w:val="0"/>
      <w:marRight w:val="0"/>
      <w:marTop w:val="0"/>
      <w:marBottom w:val="0"/>
      <w:divBdr>
        <w:top w:val="none" w:sz="0" w:space="0" w:color="auto"/>
        <w:left w:val="none" w:sz="0" w:space="0" w:color="auto"/>
        <w:bottom w:val="none" w:sz="0" w:space="0" w:color="auto"/>
        <w:right w:val="none" w:sz="0" w:space="0" w:color="auto"/>
      </w:divBdr>
    </w:div>
    <w:div w:id="1563760252">
      <w:bodyDiv w:val="1"/>
      <w:marLeft w:val="0"/>
      <w:marRight w:val="0"/>
      <w:marTop w:val="0"/>
      <w:marBottom w:val="0"/>
      <w:divBdr>
        <w:top w:val="none" w:sz="0" w:space="0" w:color="auto"/>
        <w:left w:val="none" w:sz="0" w:space="0" w:color="auto"/>
        <w:bottom w:val="none" w:sz="0" w:space="0" w:color="auto"/>
        <w:right w:val="none" w:sz="0" w:space="0" w:color="auto"/>
      </w:divBdr>
    </w:div>
    <w:div w:id="1564219329">
      <w:bodyDiv w:val="1"/>
      <w:marLeft w:val="0"/>
      <w:marRight w:val="0"/>
      <w:marTop w:val="0"/>
      <w:marBottom w:val="0"/>
      <w:divBdr>
        <w:top w:val="none" w:sz="0" w:space="0" w:color="auto"/>
        <w:left w:val="none" w:sz="0" w:space="0" w:color="auto"/>
        <w:bottom w:val="none" w:sz="0" w:space="0" w:color="auto"/>
        <w:right w:val="none" w:sz="0" w:space="0" w:color="auto"/>
      </w:divBdr>
    </w:div>
    <w:div w:id="1565489766">
      <w:bodyDiv w:val="1"/>
      <w:marLeft w:val="0"/>
      <w:marRight w:val="0"/>
      <w:marTop w:val="0"/>
      <w:marBottom w:val="0"/>
      <w:divBdr>
        <w:top w:val="none" w:sz="0" w:space="0" w:color="auto"/>
        <w:left w:val="none" w:sz="0" w:space="0" w:color="auto"/>
        <w:bottom w:val="none" w:sz="0" w:space="0" w:color="auto"/>
        <w:right w:val="none" w:sz="0" w:space="0" w:color="auto"/>
      </w:divBdr>
    </w:div>
    <w:div w:id="1611082215">
      <w:bodyDiv w:val="1"/>
      <w:marLeft w:val="0"/>
      <w:marRight w:val="0"/>
      <w:marTop w:val="0"/>
      <w:marBottom w:val="0"/>
      <w:divBdr>
        <w:top w:val="none" w:sz="0" w:space="0" w:color="auto"/>
        <w:left w:val="none" w:sz="0" w:space="0" w:color="auto"/>
        <w:bottom w:val="none" w:sz="0" w:space="0" w:color="auto"/>
        <w:right w:val="none" w:sz="0" w:space="0" w:color="auto"/>
      </w:divBdr>
      <w:divsChild>
        <w:div w:id="589968547">
          <w:marLeft w:val="0"/>
          <w:marRight w:val="0"/>
          <w:marTop w:val="0"/>
          <w:marBottom w:val="0"/>
          <w:divBdr>
            <w:top w:val="none" w:sz="0" w:space="0" w:color="auto"/>
            <w:left w:val="none" w:sz="0" w:space="0" w:color="auto"/>
            <w:bottom w:val="none" w:sz="0" w:space="0" w:color="auto"/>
            <w:right w:val="none" w:sz="0" w:space="0" w:color="auto"/>
          </w:divBdr>
          <w:divsChild>
            <w:div w:id="1852260821">
              <w:marLeft w:val="0"/>
              <w:marRight w:val="0"/>
              <w:marTop w:val="0"/>
              <w:marBottom w:val="0"/>
              <w:divBdr>
                <w:top w:val="none" w:sz="0" w:space="0" w:color="auto"/>
                <w:left w:val="none" w:sz="0" w:space="0" w:color="auto"/>
                <w:bottom w:val="none" w:sz="0" w:space="0" w:color="auto"/>
                <w:right w:val="none" w:sz="0" w:space="0" w:color="auto"/>
              </w:divBdr>
              <w:divsChild>
                <w:div w:id="772479447">
                  <w:marLeft w:val="4200"/>
                  <w:marRight w:val="0"/>
                  <w:marTop w:val="0"/>
                  <w:marBottom w:val="0"/>
                  <w:divBdr>
                    <w:top w:val="none" w:sz="0" w:space="0" w:color="auto"/>
                    <w:left w:val="none" w:sz="0" w:space="0" w:color="auto"/>
                    <w:bottom w:val="none" w:sz="0" w:space="0" w:color="auto"/>
                    <w:right w:val="none" w:sz="0" w:space="0" w:color="auto"/>
                  </w:divBdr>
                  <w:divsChild>
                    <w:div w:id="23793042">
                      <w:marLeft w:val="0"/>
                      <w:marRight w:val="0"/>
                      <w:marTop w:val="0"/>
                      <w:marBottom w:val="0"/>
                      <w:divBdr>
                        <w:top w:val="none" w:sz="0" w:space="0" w:color="auto"/>
                        <w:left w:val="none" w:sz="0" w:space="0" w:color="auto"/>
                        <w:bottom w:val="none" w:sz="0" w:space="0" w:color="auto"/>
                        <w:right w:val="none" w:sz="0" w:space="0" w:color="auto"/>
                      </w:divBdr>
                      <w:divsChild>
                        <w:div w:id="14534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595086">
      <w:bodyDiv w:val="1"/>
      <w:marLeft w:val="0"/>
      <w:marRight w:val="0"/>
      <w:marTop w:val="0"/>
      <w:marBottom w:val="0"/>
      <w:divBdr>
        <w:top w:val="none" w:sz="0" w:space="0" w:color="auto"/>
        <w:left w:val="none" w:sz="0" w:space="0" w:color="auto"/>
        <w:bottom w:val="none" w:sz="0" w:space="0" w:color="auto"/>
        <w:right w:val="none" w:sz="0" w:space="0" w:color="auto"/>
      </w:divBdr>
    </w:div>
    <w:div w:id="1914973332">
      <w:bodyDiv w:val="1"/>
      <w:marLeft w:val="0"/>
      <w:marRight w:val="0"/>
      <w:marTop w:val="0"/>
      <w:marBottom w:val="0"/>
      <w:divBdr>
        <w:top w:val="none" w:sz="0" w:space="0" w:color="auto"/>
        <w:left w:val="none" w:sz="0" w:space="0" w:color="auto"/>
        <w:bottom w:val="none" w:sz="0" w:space="0" w:color="auto"/>
        <w:right w:val="none" w:sz="0" w:space="0" w:color="auto"/>
      </w:divBdr>
    </w:div>
    <w:div w:id="1971353479">
      <w:bodyDiv w:val="1"/>
      <w:marLeft w:val="0"/>
      <w:marRight w:val="0"/>
      <w:marTop w:val="0"/>
      <w:marBottom w:val="0"/>
      <w:divBdr>
        <w:top w:val="none" w:sz="0" w:space="0" w:color="auto"/>
        <w:left w:val="none" w:sz="0" w:space="0" w:color="auto"/>
        <w:bottom w:val="none" w:sz="0" w:space="0" w:color="auto"/>
        <w:right w:val="none" w:sz="0" w:space="0" w:color="auto"/>
      </w:divBdr>
    </w:div>
    <w:div w:id="2053993472">
      <w:bodyDiv w:val="1"/>
      <w:marLeft w:val="0"/>
      <w:marRight w:val="0"/>
      <w:marTop w:val="0"/>
      <w:marBottom w:val="0"/>
      <w:divBdr>
        <w:top w:val="none" w:sz="0" w:space="0" w:color="auto"/>
        <w:left w:val="none" w:sz="0" w:space="0" w:color="auto"/>
        <w:bottom w:val="none" w:sz="0" w:space="0" w:color="auto"/>
        <w:right w:val="none" w:sz="0" w:space="0" w:color="auto"/>
      </w:divBdr>
    </w:div>
    <w:div w:id="20832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technet.microsoft.com/en-us/library/jj590321(v=ws.10).aspx" TargetMode="External"/><Relationship Id="rId21" Type="http://schemas.openxmlformats.org/officeDocument/2006/relationships/hyperlink" Target="http://social.technet.microsoft.com/wiki/contents/articles/24363.fim-2010-planning-disaster-recovery/edit.aspx" TargetMode="External"/><Relationship Id="rId34" Type="http://schemas.openxmlformats.org/officeDocument/2006/relationships/hyperlink" Target="http://blogs.msdn.com/b/bikwan/archive/2010/02/05/what-can-export-fimconfig-do-for-me.aspx" TargetMode="External"/><Relationship Id="rId42" Type="http://schemas.openxmlformats.org/officeDocument/2006/relationships/hyperlink" Target="http://social.technet.microsoft.com/wiki/contents/articles/24363.fim-2010-planning-disaster-recovery/edit.aspx" TargetMode="External"/><Relationship Id="rId47" Type="http://schemas.openxmlformats.org/officeDocument/2006/relationships/hyperlink" Target="http://technet.microsoft.com/en-us/library/jj134311(v=ws.10).aspx" TargetMode="External"/><Relationship Id="rId50" Type="http://schemas.openxmlformats.org/officeDocument/2006/relationships/hyperlink" Target="http://technet.microsoft.com/en-us/library/jj133846(v=ws.10).aspx" TargetMode="External"/><Relationship Id="rId55" Type="http://schemas.openxmlformats.org/officeDocument/2006/relationships/hyperlink" Target="http://social.technet.microsoft.com/wiki/contents/articles/24363.fim-2010-planning-disaster-recovery/edit.aspx" TargetMode="External"/><Relationship Id="rId63" Type="http://schemas.openxmlformats.org/officeDocument/2006/relationships/hyperlink" Target="http://go.microsoft.com/fwlink/?LinkId=184026" TargetMode="External"/><Relationship Id="rId68" Type="http://schemas.openxmlformats.org/officeDocument/2006/relationships/hyperlink" Target="http://social.technet.microsoft.com/wiki/contents/articles/1764.miisilmfim-how-to-backup-the-synchronization-engine.aspx" TargetMode="External"/><Relationship Id="rId76" Type="http://schemas.openxmlformats.org/officeDocument/2006/relationships/hyperlink" Target="http://technet.microsoft.com/en-us/library/jj590345(v=ws.10).aspx" TargetMode="External"/><Relationship Id="rId84" Type="http://schemas.openxmlformats.org/officeDocument/2006/relationships/hyperlink" Target="http://technet.microsoft.com/en-us/library/ff400285(v=ws.10).aspx" TargetMode="External"/><Relationship Id="rId89" Type="http://schemas.openxmlformats.org/officeDocument/2006/relationships/hyperlink" Target="http://msdn.microsoft.com/en-us/library/ms175477(v=sql.105).aspx" TargetMode="External"/><Relationship Id="rId97" Type="http://schemas.openxmlformats.org/officeDocument/2006/relationships/hyperlink" Target="http://social.technet.microsoft.com/wiki/contents/articles/24363.fim-2010-planning-disaster-recovery/edit.aspx" TargetMode="External"/><Relationship Id="rId7" Type="http://schemas.openxmlformats.org/officeDocument/2006/relationships/endnotes" Target="endnotes.xml"/><Relationship Id="rId71" Type="http://schemas.openxmlformats.org/officeDocument/2006/relationships/hyperlink" Target="http://aka.ms/FIMDRP" TargetMode="External"/><Relationship Id="rId92" Type="http://schemas.openxmlformats.org/officeDocument/2006/relationships/hyperlink" Target="http://msdn.microsoft.com/en-us/library/ms190692(v=sql.105).aspx" TargetMode="External"/><Relationship Id="rId2" Type="http://schemas.openxmlformats.org/officeDocument/2006/relationships/numbering" Target="numbering.xml"/><Relationship Id="rId16" Type="http://schemas.openxmlformats.org/officeDocument/2006/relationships/hyperlink" Target="http://kb.vmware.com/selfservice/microsites/search.do?language=en_US&amp;cmd=displayKC&amp;externalId=1007576" TargetMode="External"/><Relationship Id="rId29" Type="http://schemas.openxmlformats.org/officeDocument/2006/relationships/hyperlink" Target="http://social.technet.microsoft.com/wiki/contents/articles/24363.fim-2010-planning-disaster-recovery/edit.aspx" TargetMode="External"/><Relationship Id="rId11" Type="http://schemas.openxmlformats.org/officeDocument/2006/relationships/footer" Target="footer2.xml"/><Relationship Id="rId24" Type="http://schemas.openxmlformats.org/officeDocument/2006/relationships/hyperlink" Target="http://social.technet.microsoft.com/wiki/contents/articles/24363.fim-2010-planning-disaster-recovery/edit.aspx" TargetMode="External"/><Relationship Id="rId32" Type="http://schemas.openxmlformats.org/officeDocument/2006/relationships/hyperlink" Target="http://social.technet.microsoft.com/wiki/contents/articles/24363.fim-2010-planning-disaster-recovery/edit.aspx" TargetMode="External"/><Relationship Id="rId37" Type="http://schemas.openxmlformats.org/officeDocument/2006/relationships/hyperlink" Target="http://go.microsoft.com/fwlink/?LinkId=184025" TargetMode="External"/><Relationship Id="rId40" Type="http://schemas.openxmlformats.org/officeDocument/2006/relationships/hyperlink" Target="http://social.technet.microsoft.com/wiki/contents/articles/24363.fim-2010-planning-disaster-recovery/edit.aspx" TargetMode="External"/><Relationship Id="rId45" Type="http://schemas.openxmlformats.org/officeDocument/2006/relationships/hyperlink" Target="http://social.technet.microsoft.com/wiki/contents/articles/24363.fim-2010-planning-disaster-recovery/edit.aspx" TargetMode="External"/><Relationship Id="rId53" Type="http://schemas.openxmlformats.org/officeDocument/2006/relationships/hyperlink" Target="http://social.technet.microsoft.com/wiki/contents/articles/24363.fim-2010-planning-disaster-recovery/edit.aspx" TargetMode="External"/><Relationship Id="rId58" Type="http://schemas.openxmlformats.org/officeDocument/2006/relationships/hyperlink" Target="http://social.technet.microsoft.com/wiki/contents/articles/24363.fim-2010-planning-disaster-recovery/edit.aspx" TargetMode="External"/><Relationship Id="rId66" Type="http://schemas.openxmlformats.org/officeDocument/2006/relationships/hyperlink" Target="http://social.technet.microsoft.com/wiki/contents/articles/24363.fim-2010-planning-disaster-recovery/edit.aspx" TargetMode="External"/><Relationship Id="rId74" Type="http://schemas.openxmlformats.org/officeDocument/2006/relationships/hyperlink" Target="http://technet.microsoft.com/en-us/library/jj590299(v=ws.10).aspx" TargetMode="External"/><Relationship Id="rId79" Type="http://schemas.openxmlformats.org/officeDocument/2006/relationships/hyperlink" Target="http://technet.microsoft.com/en-us/library/fim-2010-backup-and-restore-guide(v=ws.10).aspx" TargetMode="External"/><Relationship Id="rId87" Type="http://schemas.openxmlformats.org/officeDocument/2006/relationships/hyperlink" Target="http://technet.microsoft.com/en-us/library/jj134311(v=ws.10).aspx"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ocial.technet.microsoft.com/wiki/contents/articles/24363.fim-2010-planning-disaster-recovery/edit.aspx" TargetMode="External"/><Relationship Id="rId82" Type="http://schemas.openxmlformats.org/officeDocument/2006/relationships/hyperlink" Target="http://technet.microsoft.com/en-us/library/fim-portal-backup-and-restore-fim-2010-backup-and-restore-guide(v=ws.10).aspx" TargetMode="External"/><Relationship Id="rId90" Type="http://schemas.openxmlformats.org/officeDocument/2006/relationships/hyperlink" Target="http://msdn.microsoft.com/en-us/library/ms191164(v=sql.105).aspx" TargetMode="External"/><Relationship Id="rId95" Type="http://schemas.openxmlformats.org/officeDocument/2006/relationships/hyperlink" Target="http://go.microsoft.com/fwlink/?LinkId=200495" TargetMode="External"/><Relationship Id="rId19" Type="http://schemas.openxmlformats.org/officeDocument/2006/relationships/hyperlink" Target="http://social.technet.microsoft.com/wiki/contents/articles/1764.miisilmfim-how-to-backup-the-synchronization-engine.aspx" TargetMode="External"/><Relationship Id="rId14" Type="http://schemas.openxmlformats.org/officeDocument/2006/relationships/hyperlink" Target="https://ola.hallengren.com/" TargetMode="External"/><Relationship Id="rId22" Type="http://schemas.openxmlformats.org/officeDocument/2006/relationships/hyperlink" Target="http://social.technet.microsoft.com/wiki/contents/articles/24363.fim-2010-planning-disaster-recovery/edit.aspx" TargetMode="External"/><Relationship Id="rId27" Type="http://schemas.openxmlformats.org/officeDocument/2006/relationships/hyperlink" Target="http://social.technet.microsoft.com/wiki/contents/articles/24363.fim-2010-planning-disaster-recovery/edit.aspx" TargetMode="External"/><Relationship Id="rId30" Type="http://schemas.openxmlformats.org/officeDocument/2006/relationships/hyperlink" Target="http://support.microsoft.com/kb/897615/" TargetMode="External"/><Relationship Id="rId35" Type="http://schemas.openxmlformats.org/officeDocument/2006/relationships/hyperlink" Target="http://technet.microsoft.com/en-us/library/ff400277(v=ws.10).aspx" TargetMode="External"/><Relationship Id="rId43" Type="http://schemas.openxmlformats.org/officeDocument/2006/relationships/hyperlink" Target="http://technet.microsoft.com/en-us/library/fim-service-backup-and-restore-fim-2010-backup-and-restore-guide(v=ws.10).aspx" TargetMode="External"/><Relationship Id="rId48" Type="http://schemas.openxmlformats.org/officeDocument/2006/relationships/hyperlink" Target="http://social.technet.microsoft.com/wiki/contents/articles/24363.fim-2010-planning-disaster-recovery/edit.aspx" TargetMode="External"/><Relationship Id="rId56" Type="http://schemas.openxmlformats.org/officeDocument/2006/relationships/hyperlink" Target="http://social.technet.microsoft.com/wiki/contents/articles/24363.fim-2010-planning-disaster-recovery/edit.aspx" TargetMode="External"/><Relationship Id="rId64" Type="http://schemas.openxmlformats.org/officeDocument/2006/relationships/hyperlink" Target="http://go.microsoft.com/fwlink/?linkid=181177" TargetMode="External"/><Relationship Id="rId69" Type="http://schemas.openxmlformats.org/officeDocument/2006/relationships/hyperlink" Target="http://social.technet.microsoft.com/wiki/contents/articles/11265.how-to-use-powershell-to-backup-all-resource-control-display-configuration-rcdc-objects.aspx" TargetMode="External"/><Relationship Id="rId77" Type="http://schemas.openxmlformats.org/officeDocument/2006/relationships/hyperlink" Target="http://technet.microsoft.com/en-us/library/jj590274(v=ws.10).aspx" TargetMode="External"/><Relationship Id="rId100"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technet.microsoft.com/en-us/library/ff625768.aspx" TargetMode="External"/><Relationship Id="rId72" Type="http://schemas.openxmlformats.org/officeDocument/2006/relationships/hyperlink" Target="http://social.technet.microsoft.com/wiki/contents/articles/24363.fim-2010-planning-disaster-recovery.aspx" TargetMode="External"/><Relationship Id="rId80" Type="http://schemas.openxmlformats.org/officeDocument/2006/relationships/hyperlink" Target="http://technet.microsoft.com/en-us/library/fim-2010-recommended-component-backup-schedule(v=ws.10).aspx" TargetMode="External"/><Relationship Id="rId85" Type="http://schemas.openxmlformats.org/officeDocument/2006/relationships/hyperlink" Target="http://technet.microsoft.com/en-us/library/gg508743(v=ws.10).aspx" TargetMode="External"/><Relationship Id="rId93" Type="http://schemas.openxmlformats.org/officeDocument/2006/relationships/hyperlink" Target="http://msdn.microsoft.com/en-us/library/ms191239(v=sql.105).aspx" TargetMode="External"/><Relationship Id="rId98" Type="http://schemas.openxmlformats.org/officeDocument/2006/relationships/hyperlink" Target="http://technet.microsoft.com/en-us/library/jj572795(v=ws.10).aspx"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kb.vmware.com/selfservice/microsites/search.do?language=en_US&amp;cmd=displayKC&amp;externalId=2006849" TargetMode="External"/><Relationship Id="rId25" Type="http://schemas.openxmlformats.org/officeDocument/2006/relationships/hyperlink" Target="http://social.technet.microsoft.com/wiki/contents/articles/24363.fim-2010-planning-disaster-recovery/edit.aspx" TargetMode="External"/><Relationship Id="rId33" Type="http://schemas.openxmlformats.org/officeDocument/2006/relationships/hyperlink" Target="http://technet.microsoft.com/en-us/library/fim-service-backup-and-restore-fim-2010-backup-and-restore-guide(v=ws.10).aspx" TargetMode="External"/><Relationship Id="rId38" Type="http://schemas.openxmlformats.org/officeDocument/2006/relationships/hyperlink" Target="http://go.microsoft.com/fwlink/?LinkId=184023" TargetMode="External"/><Relationship Id="rId46" Type="http://schemas.openxmlformats.org/officeDocument/2006/relationships/hyperlink" Target="http://download.microsoft.com/download/E/1/6/E16D8C0D-0C51-45D1-8B60-27D48D54579E/FIM_Backup.doc" TargetMode="External"/><Relationship Id="rId59" Type="http://schemas.openxmlformats.org/officeDocument/2006/relationships/hyperlink" Target="http://technet.microsoft.com/en-us/library/cc708637.aspx" TargetMode="External"/><Relationship Id="rId67" Type="http://schemas.openxmlformats.org/officeDocument/2006/relationships/hyperlink" Target="http://social.technet.microsoft.com/wiki/contents/articles/24363.fim-2010-planning-disaster-recovery/edit.aspx" TargetMode="External"/><Relationship Id="rId20" Type="http://schemas.openxmlformats.org/officeDocument/2006/relationships/hyperlink" Target="http://social.technet.microsoft.com/wiki/contents/articles/24363.fim-2010-planning-disaster-recovery/edit.aspx" TargetMode="External"/><Relationship Id="rId41" Type="http://schemas.openxmlformats.org/officeDocument/2006/relationships/hyperlink" Target="http://social.technet.microsoft.com/wiki/contents/articles/24363.fim-2010-planning-disaster-recovery/edit.aspx" TargetMode="External"/><Relationship Id="rId54" Type="http://schemas.openxmlformats.org/officeDocument/2006/relationships/hyperlink" Target="http://social.technet.microsoft.com/wiki/contents/articles/24363.fim-2010-planning-disaster-recovery/edit.aspx" TargetMode="External"/><Relationship Id="rId62" Type="http://schemas.openxmlformats.org/officeDocument/2006/relationships/hyperlink" Target="http://social.technet.microsoft.com/wiki/contents/articles/24363.fim-2010-planning-disaster-recovery/edit.aspx" TargetMode="External"/><Relationship Id="rId70" Type="http://schemas.openxmlformats.org/officeDocument/2006/relationships/hyperlink" Target="http://social.technet.microsoft.com/wiki/contents/articles/3876.how-to-migrate-fim-backend-database-to-new-sql-server.aspx" TargetMode="External"/><Relationship Id="rId75" Type="http://schemas.openxmlformats.org/officeDocument/2006/relationships/hyperlink" Target="http://technet.microsoft.com/en-us/library/jj590305(v=ws.10).aspx" TargetMode="External"/><Relationship Id="rId83" Type="http://schemas.openxmlformats.org/officeDocument/2006/relationships/hyperlink" Target="http://technet.microsoft.com/en-us/library/fim-synchronization-service-backup-and-restore-fim-2010-backup-and-restore-guide(v=ws.10).aspx" TargetMode="External"/><Relationship Id="rId88" Type="http://schemas.openxmlformats.org/officeDocument/2006/relationships/hyperlink" Target="http://msdn.microsoft.com/en-us/library/ms187048(v=sql.105).aspx" TargetMode="External"/><Relationship Id="rId91" Type="http://schemas.openxmlformats.org/officeDocument/2006/relationships/hyperlink" Target="http://msdn.microsoft.com/en-us/library/ms190217(v=sql.105).aspx" TargetMode="External"/><Relationship Id="rId96" Type="http://schemas.openxmlformats.org/officeDocument/2006/relationships/hyperlink" Target="http://download.microsoft.com/download/E/1/6/E16D8C0D-0C51-45D1-8B60-27D48D54579E/FIM_Backup.do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ocial.technet.microsoft.com/wiki/contents/articles/24363.fim-2010-planning-disaster-recovery/edit.aspx" TargetMode="External"/><Relationship Id="rId23" Type="http://schemas.openxmlformats.org/officeDocument/2006/relationships/hyperlink" Target="http://www.microsoft.com/downloads/details.aspx?FamilyId=DADC5021-222B-4AF7-8C58-2227C358756F&amp;displaylang=en" TargetMode="External"/><Relationship Id="rId28" Type="http://schemas.openxmlformats.org/officeDocument/2006/relationships/hyperlink" Target="http://social.technet.microsoft.com/wiki/contents/articles/24363.fim-2010-planning-disaster-recovery/edit.aspx" TargetMode="External"/><Relationship Id="rId36" Type="http://schemas.openxmlformats.org/officeDocument/2006/relationships/hyperlink" Target="http://technet.microsoft.com/en-us/library/ff394182.aspx" TargetMode="External"/><Relationship Id="rId49" Type="http://schemas.openxmlformats.org/officeDocument/2006/relationships/hyperlink" Target="http://technet.microsoft.com/en-us/library/jj133846(v=ws.10).aspx" TargetMode="External"/><Relationship Id="rId57" Type="http://schemas.openxmlformats.org/officeDocument/2006/relationships/hyperlink" Target="http://social.technet.microsoft.com/wiki/contents/articles/24363.fim-2010-planning-disaster-recovery/edit.aspx" TargetMode="External"/><Relationship Id="rId10" Type="http://schemas.openxmlformats.org/officeDocument/2006/relationships/footer" Target="footer1.xml"/><Relationship Id="rId31" Type="http://schemas.openxmlformats.org/officeDocument/2006/relationships/hyperlink" Target="http://support.microsoft.com/kb/897614" TargetMode="External"/><Relationship Id="rId44" Type="http://schemas.openxmlformats.org/officeDocument/2006/relationships/hyperlink" Target="http://technet.microsoft.com/en-us/library/jj134311(v=ws.10).aspx" TargetMode="External"/><Relationship Id="rId52" Type="http://schemas.openxmlformats.org/officeDocument/2006/relationships/hyperlink" Target="http://social.technet.microsoft.com/wiki/contents/articles/24363.fim-2010-planning-disaster-recovery/edit.aspx" TargetMode="External"/><Relationship Id="rId60" Type="http://schemas.openxmlformats.org/officeDocument/2006/relationships/hyperlink" Target="http://social.technet.microsoft.com/wiki/contents/articles/24363.fim-2010-planning-disaster-recovery/edit.aspx" TargetMode="External"/><Relationship Id="rId65" Type="http://schemas.openxmlformats.org/officeDocument/2006/relationships/hyperlink" Target="http://social.technet.microsoft.com/wiki/contents/articles/24363.fim-2010-planning-disaster-recovery/edit.aspx" TargetMode="External"/><Relationship Id="rId73" Type="http://schemas.openxmlformats.org/officeDocument/2006/relationships/hyperlink" Target="http://technet.microsoft.com/en-us/library/jj590250(v=ws.10).aspx" TargetMode="External"/><Relationship Id="rId78" Type="http://schemas.openxmlformats.org/officeDocument/2006/relationships/hyperlink" Target="http://technet.microsoft.com/en-us/library/jj133846(v=ws.10).aspx" TargetMode="External"/><Relationship Id="rId81" Type="http://schemas.openxmlformats.org/officeDocument/2006/relationships/hyperlink" Target="http://technet.microsoft.com/en-us/library/fim-service-backup-and-restore-fim-2010-backup-and-restore-guide(v=ws.10).aspx" TargetMode="External"/><Relationship Id="rId86" Type="http://schemas.openxmlformats.org/officeDocument/2006/relationships/hyperlink" Target="http://technet.microsoft.com/en-us/library/ee534906(v=ws.10).aspx" TargetMode="External"/><Relationship Id="rId94" Type="http://schemas.openxmlformats.org/officeDocument/2006/relationships/hyperlink" Target="http://social.technet.microsoft.com/wiki/contents/articles/24363.fim-2010-planning-disaster-recovery/edit.aspx" TargetMode="External"/><Relationship Id="rId99" Type="http://schemas.openxmlformats.org/officeDocument/2006/relationships/footer" Target="footer4.xml"/><Relationship Id="rId10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communities.vmware.com/message/1753988" TargetMode="External"/><Relationship Id="rId39" Type="http://schemas.openxmlformats.org/officeDocument/2006/relationships/hyperlink" Target="http://go.microsoft.com/fwlink/?LinkId=18402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footer4.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eelen\appdata\roaming\microsoft%20@%20work\Templates\documentbase_en-U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4226B37DF3C4523A2E2C5697C7C0DE7"/>
        <w:category>
          <w:name w:val="General"/>
          <w:gallery w:val="placeholder"/>
        </w:category>
        <w:types>
          <w:type w:val="bbPlcHdr"/>
        </w:types>
        <w:behaviors>
          <w:behavior w:val="content"/>
        </w:behaviors>
        <w:guid w:val="{D5976D64-FF69-47D5-9D32-BFBE146972C5}"/>
      </w:docPartPr>
      <w:docPartBody>
        <w:p w:rsidR="00CE4628" w:rsidRDefault="00593A57">
          <w:r w:rsidRPr="008943EA">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Condense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A57"/>
    <w:rsid w:val="002731B1"/>
    <w:rsid w:val="00593A57"/>
    <w:rsid w:val="00A44AF0"/>
    <w:rsid w:val="00CE462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3A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247A66-9FB5-4CA0-8129-828907B08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documentbase_en-US.dotx</Template>
  <TotalTime>5</TotalTime>
  <Pages>1</Pages>
  <Words>5963</Words>
  <Characters>33398</Characters>
  <Application>Microsoft Office Word</Application>
  <DocSecurity>0</DocSecurity>
  <Lines>982</Lines>
  <Paragraphs>855</Paragraphs>
  <ScaleCrop>false</ScaleCrop>
  <HeadingPairs>
    <vt:vector size="2" baseType="variant">
      <vt:variant>
        <vt:lpstr>Title</vt:lpstr>
      </vt:variant>
      <vt:variant>
        <vt:i4>1</vt:i4>
      </vt:variant>
    </vt:vector>
  </HeadingPairs>
  <TitlesOfParts>
    <vt:vector size="1" baseType="lpstr">
      <vt:lpstr>FIM Disaster Recovery Planning</vt:lpstr>
    </vt:vector>
  </TitlesOfParts>
  <Manager/>
  <Company>&lt;CUSTOMER NAME&gt;</Company>
  <LinksUpToDate>false</LinksUpToDate>
  <CharactersWithSpaces>38506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FIM Disaster Recovery Planning</dc:title>
  <dc:subject>&lt;CUSTOMER NAME&gt;</dc:subject>
  <dc:creator>Peter Geelen</dc:creator>
  <cp:keywords/>
  <dc:description/>
  <cp:lastModifiedBy>Peter Geelen</cp:lastModifiedBy>
  <cp:revision>5</cp:revision>
  <cp:lastPrinted>2012-10-26T17:05:00Z</cp:lastPrinted>
  <dcterms:created xsi:type="dcterms:W3CDTF">2015-05-05T14:22:00Z</dcterms:created>
  <dcterms:modified xsi:type="dcterms:W3CDTF">2015-10-29T09:18:00Z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DocCategory">
    <vt:lpwstr>Documentation</vt:lpwstr>
  </property>
  <property fmtid="{D5CDD505-2E9C-101B-9397-08002B2CF9AE}" pid="4" name="Status">
    <vt:lpwstr>Draft</vt:lpwstr>
  </property>
  <property fmtid="{D5CDD505-2E9C-101B-9397-08002B2CF9AE}" pid="5" name="Customer">
    <vt:lpwstr>&lt;CUSTOMER NAME&gt;</vt:lpwstr>
  </property>
  <property fmtid="{D5CDD505-2E9C-101B-9397-08002B2CF9AE}" pid="6" name="DocType">
    <vt:lpwstr/>
  </property>
  <property fmtid="{D5CDD505-2E9C-101B-9397-08002B2CF9AE}" pid="7" name="AuthorPosition">
    <vt:lpwstr>Premier Field Engineer - Security &amp; Identity</vt:lpwstr>
  </property>
  <property fmtid="{D5CDD505-2E9C-101B-9397-08002B2CF9AE}" pid="8" name="Confidential">
    <vt:lpwstr>Confidential</vt:lpwstr>
  </property>
  <property fmtid="{D5CDD505-2E9C-101B-9397-08002B2CF9AE}" pid="9" name="AuthorEmail">
    <vt:lpwstr>Peter.Geelen@microsoft.com</vt:lpwstr>
  </property>
  <property fmtid="{D5CDD505-2E9C-101B-9397-08002B2CF9AE}" pid="10" name="Document Status">
    <vt:lpwstr>&lt;DRAFT&gt;</vt:lpwstr>
  </property>
</Properties>
</file>