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480" w:lineRule="auto"/>
        <w:jc w:val="center"/>
        <w:rPr>
          <w:rFonts w:ascii="Montserrat" w:cs="Montserrat" w:eastAsia="Montserrat" w:hAnsi="Montserrat"/>
          <w:b w:val="1"/>
          <w:color w:val="1155cc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sz w:val="28"/>
          <w:szCs w:val="28"/>
          <w:rtl w:val="0"/>
        </w:rPr>
        <w:t xml:space="preserve">FACULTÉ DES SCIENCES ET DES TECHNOLOGIES</w:t>
      </w:r>
    </w:p>
    <w:p w:rsidR="00000000" w:rsidDel="00000000" w:rsidP="00000000" w:rsidRDefault="00000000" w:rsidRPr="00000000" w14:paraId="00000002">
      <w:pPr>
        <w:spacing w:line="48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(FST)</w:t>
      </w:r>
    </w:p>
    <w:p w:rsidR="00000000" w:rsidDel="00000000" w:rsidP="00000000" w:rsidRDefault="00000000" w:rsidRPr="00000000" w14:paraId="00000003">
      <w:pPr>
        <w:spacing w:line="480" w:lineRule="auto"/>
        <w:jc w:val="center"/>
        <w:rPr>
          <w:rFonts w:ascii="Montserrat" w:cs="Montserrat" w:eastAsia="Montserrat" w:hAnsi="Montserrat"/>
          <w:b w:val="1"/>
          <w:color w:val="1155cc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sz w:val="28"/>
          <w:szCs w:val="28"/>
          <w:rtl w:val="0"/>
        </w:rPr>
        <w:t xml:space="preserve">Troisieme Annee </w:t>
      </w:r>
    </w:p>
    <w:p w:rsidR="00000000" w:rsidDel="00000000" w:rsidP="00000000" w:rsidRDefault="00000000" w:rsidRPr="00000000" w14:paraId="00000004">
      <w:pPr>
        <w:spacing w:line="48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RAPPORT</w:t>
      </w:r>
    </w:p>
    <w:p w:rsidR="00000000" w:rsidDel="00000000" w:rsidP="00000000" w:rsidRDefault="00000000" w:rsidRPr="00000000" w14:paraId="00000005">
      <w:pPr>
        <w:spacing w:line="480" w:lineRule="auto"/>
        <w:jc w:val="center"/>
        <w:rPr>
          <w:rFonts w:ascii="Montserrat" w:cs="Montserrat" w:eastAsia="Montserrat" w:hAnsi="Montserrat"/>
          <w:b w:val="1"/>
          <w:color w:val="1155cc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sz w:val="28"/>
          <w:szCs w:val="28"/>
          <w:rtl w:val="0"/>
        </w:rPr>
        <w:t xml:space="preserve">Sur le travail de Laboratoire #05</w:t>
      </w:r>
    </w:p>
    <w:p w:rsidR="00000000" w:rsidDel="00000000" w:rsidP="00000000" w:rsidRDefault="00000000" w:rsidRPr="00000000" w14:paraId="00000006">
      <w:pPr>
        <w:spacing w:line="48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COURS</w:t>
      </w:r>
    </w:p>
    <w:p w:rsidR="00000000" w:rsidDel="00000000" w:rsidP="00000000" w:rsidRDefault="00000000" w:rsidRPr="00000000" w14:paraId="00000007">
      <w:pPr>
        <w:spacing w:line="480" w:lineRule="auto"/>
        <w:jc w:val="center"/>
        <w:rPr>
          <w:rFonts w:ascii="Montserrat" w:cs="Montserrat" w:eastAsia="Montserrat" w:hAnsi="Montserrat"/>
          <w:b w:val="1"/>
          <w:color w:val="1155cc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sz w:val="28"/>
          <w:szCs w:val="28"/>
          <w:rtl w:val="0"/>
        </w:rPr>
        <w:t xml:space="preserve">Reseau I</w:t>
      </w:r>
    </w:p>
    <w:p w:rsidR="00000000" w:rsidDel="00000000" w:rsidP="00000000" w:rsidRDefault="00000000" w:rsidRPr="00000000" w14:paraId="00000008">
      <w:pPr>
        <w:spacing w:line="48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PROFESSEUR</w:t>
      </w:r>
    </w:p>
    <w:p w:rsidR="00000000" w:rsidDel="00000000" w:rsidP="00000000" w:rsidRDefault="00000000" w:rsidRPr="00000000" w14:paraId="00000009">
      <w:pPr>
        <w:spacing w:line="480" w:lineRule="auto"/>
        <w:jc w:val="center"/>
        <w:rPr>
          <w:rFonts w:ascii="Montserrat" w:cs="Montserrat" w:eastAsia="Montserrat" w:hAnsi="Montserrat"/>
          <w:b w:val="1"/>
          <w:color w:val="1155cc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sz w:val="28"/>
          <w:szCs w:val="28"/>
          <w:rtl w:val="0"/>
        </w:rPr>
        <w:t xml:space="preserve">Ismael Saint Amour</w:t>
      </w:r>
    </w:p>
    <w:p w:rsidR="00000000" w:rsidDel="00000000" w:rsidP="00000000" w:rsidRDefault="00000000" w:rsidRPr="00000000" w14:paraId="0000000A">
      <w:pPr>
        <w:spacing w:line="48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PREPARE PAR:</w:t>
      </w:r>
    </w:p>
    <w:p w:rsidR="00000000" w:rsidDel="00000000" w:rsidP="00000000" w:rsidRDefault="00000000" w:rsidRPr="00000000" w14:paraId="0000000B">
      <w:pPr>
        <w:spacing w:line="480" w:lineRule="auto"/>
        <w:jc w:val="center"/>
        <w:rPr>
          <w:rFonts w:ascii="Montserrat" w:cs="Montserrat" w:eastAsia="Montserrat" w:hAnsi="Montserrat"/>
          <w:b w:val="1"/>
          <w:color w:val="1155cc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sz w:val="28"/>
          <w:szCs w:val="28"/>
          <w:rtl w:val="0"/>
        </w:rPr>
        <w:t xml:space="preserve">Peterson CHERY</w:t>
      </w:r>
    </w:p>
    <w:p w:rsidR="00000000" w:rsidDel="00000000" w:rsidP="00000000" w:rsidRDefault="00000000" w:rsidRPr="00000000" w14:paraId="0000000C">
      <w:pPr>
        <w:spacing w:line="48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SESSION</w:t>
      </w:r>
    </w:p>
    <w:p w:rsidR="00000000" w:rsidDel="00000000" w:rsidP="00000000" w:rsidRDefault="00000000" w:rsidRPr="00000000" w14:paraId="0000000D">
      <w:pPr>
        <w:spacing w:line="480" w:lineRule="auto"/>
        <w:jc w:val="center"/>
        <w:rPr>
          <w:rFonts w:ascii="Montserrat" w:cs="Montserrat" w:eastAsia="Montserrat" w:hAnsi="Montserrat"/>
          <w:b w:val="1"/>
          <w:color w:val="1155cc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sz w:val="28"/>
          <w:szCs w:val="28"/>
          <w:rtl w:val="0"/>
        </w:rPr>
        <w:t xml:space="preserve">I</w:t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03/12/2024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Reproduction d’une topologie en configurant le protocole FTP.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704850</wp:posOffset>
            </wp:positionH>
            <wp:positionV relativeFrom="paragraph">
              <wp:posOffset>243887</wp:posOffset>
            </wp:positionV>
            <wp:extent cx="4148138" cy="2722439"/>
            <wp:effectExtent b="0" l="0" r="0" t="0"/>
            <wp:wrapNone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27224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962025</wp:posOffset>
            </wp:positionH>
            <wp:positionV relativeFrom="paragraph">
              <wp:posOffset>264700</wp:posOffset>
            </wp:positionV>
            <wp:extent cx="3400425" cy="3268746"/>
            <wp:effectExtent b="0" l="0" r="0" t="0"/>
            <wp:wrapNone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2687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Reproduction d’une topologie en configurant et en testant le protocole TCP.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237023</wp:posOffset>
            </wp:positionV>
            <wp:extent cx="4483231" cy="2005115"/>
            <wp:effectExtent b="0" l="0" r="0" t="0"/>
            <wp:wrapNone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3231" cy="20051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-669088</wp:posOffset>
            </wp:positionH>
            <wp:positionV relativeFrom="paragraph">
              <wp:posOffset>114300</wp:posOffset>
            </wp:positionV>
            <wp:extent cx="3316878" cy="3267075"/>
            <wp:effectExtent b="0" l="0" r="0" t="0"/>
            <wp:wrapNone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6878" cy="3267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3000375</wp:posOffset>
            </wp:positionH>
            <wp:positionV relativeFrom="paragraph">
              <wp:posOffset>114300</wp:posOffset>
            </wp:positionV>
            <wp:extent cx="3452813" cy="3266174"/>
            <wp:effectExtent b="0" l="0" r="0" t="0"/>
            <wp:wrapNone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32661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704850</wp:posOffset>
            </wp:positionH>
            <wp:positionV relativeFrom="paragraph">
              <wp:posOffset>291512</wp:posOffset>
            </wp:positionV>
            <wp:extent cx="4462463" cy="2507093"/>
            <wp:effectExtent b="0" l="0" r="0" t="0"/>
            <wp:wrapNone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25070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1162050</wp:posOffset>
            </wp:positionH>
            <wp:positionV relativeFrom="paragraph">
              <wp:posOffset>2057400</wp:posOffset>
            </wp:positionV>
            <wp:extent cx="3700463" cy="1856161"/>
            <wp:effectExtent b="0" l="0" r="0" t="0"/>
            <wp:wrapNone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18561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619125</wp:posOffset>
            </wp:positionH>
            <wp:positionV relativeFrom="paragraph">
              <wp:posOffset>114300</wp:posOffset>
            </wp:positionV>
            <wp:extent cx="4891239" cy="2595563"/>
            <wp:effectExtent b="0" l="0" r="0" t="0"/>
            <wp:wrapNone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239" cy="2595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Reproduction d’une topologie en configurant et en testant le protocole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203788</wp:posOffset>
            </wp:positionV>
            <wp:extent cx="4955649" cy="2763962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5649" cy="27639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1019175</wp:posOffset>
            </wp:positionH>
            <wp:positionV relativeFrom="paragraph">
              <wp:posOffset>247650</wp:posOffset>
            </wp:positionV>
            <wp:extent cx="4038600" cy="3219450"/>
            <wp:effectExtent b="0" l="0" r="0" t="0"/>
            <wp:wrapNone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219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576263</wp:posOffset>
            </wp:positionH>
            <wp:positionV relativeFrom="paragraph">
              <wp:posOffset>114300</wp:posOffset>
            </wp:positionV>
            <wp:extent cx="5386388" cy="2874466"/>
            <wp:effectExtent b="0" l="0" r="0" t="0"/>
            <wp:wrapNone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28744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209550</wp:posOffset>
            </wp:positionV>
            <wp:extent cx="4157663" cy="3993975"/>
            <wp:effectExtent b="0" l="0" r="0" t="0"/>
            <wp:wrapNone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3993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2882900"/>
            <wp:effectExtent b="0" l="0" r="0" t="0"/>
            <wp:wrapNone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Conclusion: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J’ai appris les compétences nécessaires pour creer une topologie en  configurant et testant les protocoles TCP, FTP, UDP.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2.png"/><Relationship Id="rId14" Type="http://schemas.openxmlformats.org/officeDocument/2006/relationships/image" Target="media/image13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0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