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CEAC" w14:textId="2D650D23" w:rsidR="009F0FFC" w:rsidRDefault="009F0FFC" w:rsidP="009F0FFC">
      <w:pPr>
        <w:jc w:val="center"/>
      </w:pPr>
      <w:r>
        <w:t>Project 2 Write-Up</w:t>
      </w:r>
    </w:p>
    <w:p w14:paraId="31FAF53D" w14:textId="77777777" w:rsidR="009F0FFC" w:rsidRDefault="009F0FFC"/>
    <w:p w14:paraId="528470BA" w14:textId="27CE5761" w:rsidR="001C0B30" w:rsidRDefault="009F0FFC">
      <w:r w:rsidRPr="009F0FFC">
        <w:drawing>
          <wp:inline distT="0" distB="0" distL="0" distR="0" wp14:anchorId="5A6DC336" wp14:editId="55E720B9">
            <wp:extent cx="2874785" cy="2019107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8808" cy="207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57D0" w14:textId="77777777" w:rsidR="00E302E3" w:rsidRDefault="009F0FFC">
      <w:r>
        <w:t xml:space="preserve">I have approached this project with the idea of this diagram above. Approaching this project with 2 classes with teller and customer, has made the logic of this project easier than I anticipated. I organized this project by initializing the 2 classes with 1 teller and customer to make a connection while using numerous semaphores. I have organized this project like this to make sure that the communication between 2 threads is efficient and working. Some problems I have encountered are initializing semaphores in </w:t>
      </w:r>
      <w:proofErr w:type="spellStart"/>
      <w:r>
        <w:t>c++</w:t>
      </w:r>
      <w:proofErr w:type="spellEnd"/>
      <w:r>
        <w:t xml:space="preserve">, which has crashed numerous tomes, due to syntax and logical errors. By examining the sample code in java, I switched to Java language, and was able to </w:t>
      </w:r>
      <w:r w:rsidR="00E302E3">
        <w:t xml:space="preserve">effectively initialize semaphores I needed. </w:t>
      </w:r>
    </w:p>
    <w:p w14:paraId="756271C2" w14:textId="18CFA71F" w:rsidR="009F0FFC" w:rsidRDefault="00E302E3">
      <w:r>
        <w:t xml:space="preserve">I learned how the semaphores </w:t>
      </w:r>
      <w:proofErr w:type="gramStart"/>
      <w:r>
        <w:t>are able to</w:t>
      </w:r>
      <w:proofErr w:type="gramEnd"/>
      <w:r>
        <w:t xml:space="preserve"> communicate between multiple threads, without the need of initialization in the main class. I was able to fulfill all the requirements and features as listed in the rubric. </w:t>
      </w:r>
      <w:r w:rsidR="009F0FFC">
        <w:t xml:space="preserve"> </w:t>
      </w:r>
    </w:p>
    <w:sectPr w:rsidR="009F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FC"/>
    <w:rsid w:val="001C0B30"/>
    <w:rsid w:val="009F0FFC"/>
    <w:rsid w:val="00E3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D513"/>
  <w15:chartTrackingRefBased/>
  <w15:docId w15:val="{D3CE5E6B-A2B9-4959-8C78-DB035652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Chang</dc:creator>
  <cp:keywords/>
  <dc:description/>
  <cp:lastModifiedBy>Peter Chang</cp:lastModifiedBy>
  <cp:revision>2</cp:revision>
  <dcterms:created xsi:type="dcterms:W3CDTF">2022-04-07T02:43:00Z</dcterms:created>
  <dcterms:modified xsi:type="dcterms:W3CDTF">2022-04-07T02:43:00Z</dcterms:modified>
</cp:coreProperties>
</file>