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CAD2D" w14:textId="77777777" w:rsidR="00F957B7" w:rsidRDefault="00924668">
      <w:pPr>
        <w:rPr>
          <w:lang w:val="en-US"/>
        </w:rPr>
      </w:pPr>
      <w:r>
        <w:rPr>
          <w:lang w:val="en-US"/>
        </w:rPr>
        <w:t>Ancestor – jak najit datacontext rodice</w:t>
      </w:r>
    </w:p>
    <w:p w14:paraId="5A7C86FD" w14:textId="77777777" w:rsidR="00924668" w:rsidRPr="00924668" w:rsidRDefault="00924668">
      <w:pPr>
        <w:rPr>
          <w:sz w:val="40"/>
          <w:lang w:val="en-US"/>
        </w:rPr>
      </w:pPr>
    </w:p>
    <w:p w14:paraId="76538A9F" w14:textId="77777777" w:rsidR="00924668" w:rsidRDefault="00924668" w:rsidP="00924668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Cs w:val="20"/>
        </w:rPr>
      </w:pPr>
      <w:r w:rsidRPr="00924668">
        <w:rPr>
          <w:rFonts w:ascii="Consolas" w:hAnsi="Consolas"/>
          <w:color w:val="800080"/>
          <w:sz w:val="24"/>
          <w:szCs w:val="19"/>
        </w:rPr>
        <w:t>ImageSource</w:t>
      </w:r>
      <w:bookmarkStart w:id="0" w:name="OLE_LINK3"/>
      <w:bookmarkStart w:id="1" w:name="OLE_LINK4"/>
      <w:bookmarkStart w:id="2" w:name="OLE_LINK5"/>
      <w:bookmarkStart w:id="3" w:name="OLE_LINK1"/>
      <w:bookmarkStart w:id="4" w:name="OLE_LINK2"/>
      <w:bookmarkStart w:id="5" w:name="_GoBack"/>
      <w:r w:rsidRPr="00924668">
        <w:rPr>
          <w:rFonts w:ascii="Consolas" w:hAnsi="Consolas"/>
          <w:color w:val="0000FF"/>
          <w:sz w:val="24"/>
          <w:szCs w:val="19"/>
        </w:rPr>
        <w:t>="{</w:t>
      </w:r>
      <w:r w:rsidRPr="00924668">
        <w:rPr>
          <w:rFonts w:ascii="Consolas" w:hAnsi="Consolas"/>
          <w:color w:val="00008B"/>
          <w:sz w:val="24"/>
          <w:szCs w:val="19"/>
        </w:rPr>
        <w:t>Binding</w:t>
      </w:r>
      <w:r w:rsidRPr="00924668">
        <w:rPr>
          <w:rFonts w:ascii="Consolas" w:hAnsi="Consolas"/>
          <w:color w:val="FF0000"/>
          <w:sz w:val="24"/>
          <w:szCs w:val="19"/>
        </w:rPr>
        <w:t xml:space="preserve"> </w:t>
      </w:r>
      <w:r w:rsidRPr="00924668">
        <w:rPr>
          <w:rFonts w:ascii="Consolas" w:hAnsi="Consolas"/>
          <w:color w:val="800080"/>
          <w:sz w:val="24"/>
          <w:szCs w:val="19"/>
        </w:rPr>
        <w:t>Path</w:t>
      </w:r>
      <w:r w:rsidRPr="00924668">
        <w:rPr>
          <w:rFonts w:ascii="Consolas" w:hAnsi="Consolas"/>
          <w:color w:val="0000FF"/>
          <w:sz w:val="24"/>
          <w:szCs w:val="19"/>
        </w:rPr>
        <w:t>=</w:t>
      </w:r>
      <w:r w:rsidRPr="00924668">
        <w:rPr>
          <w:rFonts w:ascii="Consolas" w:hAnsi="Consolas"/>
          <w:color w:val="800080"/>
          <w:sz w:val="24"/>
          <w:szCs w:val="19"/>
        </w:rPr>
        <w:t>DataContext</w:t>
      </w:r>
      <w:r w:rsidRPr="00924668">
        <w:rPr>
          <w:rFonts w:ascii="Consolas" w:hAnsi="Consolas"/>
          <w:color w:val="0000FF"/>
          <w:sz w:val="24"/>
          <w:szCs w:val="19"/>
        </w:rPr>
        <w:t>.</w:t>
      </w:r>
      <w:r w:rsidRPr="00924668">
        <w:rPr>
          <w:rFonts w:ascii="Consolas" w:hAnsi="Consolas"/>
          <w:color w:val="800080"/>
          <w:sz w:val="24"/>
          <w:szCs w:val="19"/>
        </w:rPr>
        <w:t>Image</w:t>
      </w:r>
      <w:r w:rsidRPr="00924668">
        <w:rPr>
          <w:rFonts w:ascii="Consolas" w:hAnsi="Consolas"/>
          <w:color w:val="0000FF"/>
          <w:sz w:val="24"/>
          <w:szCs w:val="19"/>
        </w:rPr>
        <w:t>,</w:t>
      </w:r>
      <w:r w:rsidRPr="00924668">
        <w:rPr>
          <w:rFonts w:ascii="Consolas" w:hAnsi="Consolas"/>
          <w:color w:val="FF0000"/>
          <w:sz w:val="24"/>
          <w:szCs w:val="19"/>
        </w:rPr>
        <w:t xml:space="preserve"> </w:t>
      </w:r>
      <w:r w:rsidRPr="00924668">
        <w:rPr>
          <w:rFonts w:ascii="Consolas" w:hAnsi="Consolas"/>
          <w:color w:val="800080"/>
          <w:sz w:val="24"/>
          <w:szCs w:val="19"/>
        </w:rPr>
        <w:t>RelativeSource</w:t>
      </w:r>
      <w:r w:rsidRPr="00924668">
        <w:rPr>
          <w:rFonts w:ascii="Consolas" w:hAnsi="Consolas"/>
          <w:color w:val="0000FF"/>
          <w:sz w:val="24"/>
          <w:szCs w:val="19"/>
        </w:rPr>
        <w:t>={</w:t>
      </w:r>
      <w:r w:rsidRPr="00924668">
        <w:rPr>
          <w:rFonts w:ascii="Consolas" w:hAnsi="Consolas"/>
          <w:color w:val="00008B"/>
          <w:sz w:val="24"/>
          <w:szCs w:val="19"/>
        </w:rPr>
        <w:t>RelativeSource</w:t>
      </w:r>
      <w:r w:rsidRPr="00924668">
        <w:rPr>
          <w:rFonts w:ascii="Consolas" w:hAnsi="Consolas"/>
          <w:color w:val="FF0000"/>
          <w:sz w:val="24"/>
          <w:szCs w:val="19"/>
        </w:rPr>
        <w:t xml:space="preserve"> </w:t>
      </w:r>
      <w:r w:rsidRPr="00924668">
        <w:rPr>
          <w:rFonts w:ascii="Consolas" w:hAnsi="Consolas"/>
          <w:b/>
          <w:bCs/>
          <w:color w:val="800080"/>
          <w:sz w:val="24"/>
          <w:szCs w:val="19"/>
        </w:rPr>
        <w:t>FindAncestor</w:t>
      </w:r>
      <w:r w:rsidRPr="00924668">
        <w:rPr>
          <w:rFonts w:ascii="Consolas" w:hAnsi="Consolas"/>
          <w:color w:val="0000FF"/>
          <w:sz w:val="24"/>
          <w:szCs w:val="19"/>
        </w:rPr>
        <w:t>,</w:t>
      </w:r>
      <w:r w:rsidRPr="00924668">
        <w:rPr>
          <w:rFonts w:ascii="Consolas" w:hAnsi="Consolas"/>
          <w:color w:val="FF0000"/>
          <w:sz w:val="24"/>
          <w:szCs w:val="19"/>
        </w:rPr>
        <w:t xml:space="preserve"> </w:t>
      </w:r>
      <w:r w:rsidRPr="00924668">
        <w:rPr>
          <w:rFonts w:ascii="Consolas" w:hAnsi="Consolas"/>
          <w:color w:val="800080"/>
          <w:sz w:val="24"/>
          <w:szCs w:val="19"/>
        </w:rPr>
        <w:t>AncestorType</w:t>
      </w:r>
      <w:r w:rsidRPr="00924668">
        <w:rPr>
          <w:rFonts w:ascii="Consolas" w:hAnsi="Consolas"/>
          <w:color w:val="0000FF"/>
          <w:sz w:val="24"/>
          <w:szCs w:val="19"/>
        </w:rPr>
        <w:t>=</w:t>
      </w:r>
      <w:r w:rsidRPr="00924668">
        <w:rPr>
          <w:rFonts w:ascii="Consolas" w:hAnsi="Consolas"/>
          <w:color w:val="00008B"/>
          <w:sz w:val="24"/>
          <w:szCs w:val="19"/>
        </w:rPr>
        <w:t>Window</w:t>
      </w:r>
      <w:r w:rsidRPr="00924668">
        <w:rPr>
          <w:rFonts w:ascii="Consolas" w:hAnsi="Consolas"/>
          <w:color w:val="0000FF"/>
          <w:sz w:val="24"/>
          <w:szCs w:val="19"/>
        </w:rPr>
        <w:t xml:space="preserve">} </w:t>
      </w:r>
      <w:bookmarkEnd w:id="3"/>
      <w:bookmarkEnd w:id="4"/>
      <w:bookmarkEnd w:id="5"/>
      <w:r w:rsidRPr="00924668">
        <w:rPr>
          <w:rFonts w:ascii="Consolas" w:hAnsi="Consolas"/>
          <w:color w:val="0000FF"/>
          <w:sz w:val="24"/>
          <w:szCs w:val="19"/>
        </w:rPr>
        <w:t>}</w:t>
      </w:r>
      <w:r w:rsidRPr="00924668">
        <w:rPr>
          <w:rFonts w:ascii="Segoe UI" w:hAnsi="Segoe UI" w:cs="Segoe UI"/>
          <w:color w:val="000000"/>
          <w:szCs w:val="20"/>
        </w:rPr>
        <w:t xml:space="preserve"> </w:t>
      </w:r>
    </w:p>
    <w:bookmarkEnd w:id="0"/>
    <w:bookmarkEnd w:id="1"/>
    <w:bookmarkEnd w:id="2"/>
    <w:p w14:paraId="7DF9F97B" w14:textId="77777777" w:rsidR="00924668" w:rsidRPr="00924668" w:rsidRDefault="00924668" w:rsidP="00924668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Cs w:val="20"/>
        </w:rPr>
      </w:pPr>
    </w:p>
    <w:p w14:paraId="79E4F078" w14:textId="77777777" w:rsidR="00924668" w:rsidRDefault="00924668" w:rsidP="00924668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5EEA377C" w14:textId="77777777" w:rsidR="00924668" w:rsidRDefault="00924668" w:rsidP="00924668">
      <w:r>
        <w:t>ImageSource v tomto pripade byla dependencyProperty, hledal se datacontext okna cili viewModel</w:t>
      </w:r>
    </w:p>
    <w:p w14:paraId="5A5F6EAE" w14:textId="77777777" w:rsidR="00924668" w:rsidRPr="00924668" w:rsidRDefault="00924668">
      <w:pPr>
        <w:rPr>
          <w:lang w:val="en-US"/>
        </w:rPr>
      </w:pPr>
    </w:p>
    <w:sectPr w:rsidR="00924668" w:rsidRPr="00924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68"/>
    <w:rsid w:val="000666AA"/>
    <w:rsid w:val="00107CE6"/>
    <w:rsid w:val="005E4364"/>
    <w:rsid w:val="00613AB0"/>
    <w:rsid w:val="0064279F"/>
    <w:rsid w:val="00674503"/>
    <w:rsid w:val="006B5335"/>
    <w:rsid w:val="00903D52"/>
    <w:rsid w:val="00921036"/>
    <w:rsid w:val="00924668"/>
    <w:rsid w:val="00A9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711E"/>
  <w15:chartTrackingRefBased/>
  <w15:docId w15:val="{754C4327-A543-4025-B178-7D0211FA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2017-11-21T14:36:00Z</dcterms:created>
  <dcterms:modified xsi:type="dcterms:W3CDTF">2018-06-11T05:45:00Z</dcterms:modified>
</cp:coreProperties>
</file>