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FBDF7" w14:textId="77777777" w:rsidR="008976E8" w:rsidRDefault="00607E99" w:rsidP="00607E99">
      <w:pPr>
        <w:pStyle w:val="Nzev"/>
      </w:pPr>
      <w:r>
        <w:t>A</w:t>
      </w:r>
      <w:r w:rsidRPr="00607E99">
        <w:t>pplication.current.dispatcher</w:t>
      </w:r>
      <w:r>
        <w:t>,  UI thread, Render thread,  STA, MTA</w:t>
      </w:r>
    </w:p>
    <w:p w14:paraId="56A75318" w14:textId="77777777" w:rsidR="00607E99" w:rsidRPr="00607E99" w:rsidRDefault="00607E99" w:rsidP="00607E99"/>
    <w:p w14:paraId="6C2B998E" w14:textId="77777777" w:rsidR="00607E99" w:rsidRDefault="00607E99" w:rsidP="00607E99">
      <w:hyperlink r:id="rId5" w:history="1">
        <w:r w:rsidRPr="00607E99">
          <w:rPr>
            <w:rStyle w:val="Hypertextovodkaz"/>
          </w:rPr>
          <w:t>http://dotnetpattern.com/wpf-dispatcher</w:t>
        </w:r>
      </w:hyperlink>
    </w:p>
    <w:p w14:paraId="5FAED49F" w14:textId="77777777" w:rsidR="00607E99" w:rsidRDefault="00607E99" w:rsidP="00607E99">
      <w:pPr>
        <w:pStyle w:val="Nadpis1"/>
        <w:textAlignment w:val="baseline"/>
        <w:rPr>
          <w:rFonts w:ascii="Helvetica" w:hAnsi="Helvetica" w:cs="Helvetica"/>
          <w:color w:val="000000"/>
        </w:rPr>
      </w:pPr>
      <w:r>
        <w:rPr>
          <w:rFonts w:ascii="Helvetica" w:hAnsi="Helvetica" w:cs="Helvetica"/>
          <w:color w:val="000000"/>
        </w:rPr>
        <w:t>WPF Dispatcher - Introduction and How to use?</w:t>
      </w:r>
    </w:p>
    <w:p w14:paraId="511FB14D" w14:textId="77777777" w:rsidR="00607E99" w:rsidRDefault="00607E99" w:rsidP="00607E99">
      <w:pPr>
        <w:textAlignment w:val="baseline"/>
        <w:rPr>
          <w:rFonts w:ascii="inherit" w:hAnsi="inherit" w:cs="Times New Roman"/>
          <w:sz w:val="21"/>
          <w:szCs w:val="21"/>
        </w:rPr>
      </w:pPr>
      <w:r>
        <w:rPr>
          <w:rStyle w:val="metacategory"/>
          <w:rFonts w:ascii="inherit" w:hAnsi="inherit"/>
          <w:sz w:val="21"/>
          <w:szCs w:val="21"/>
          <w:bdr w:val="none" w:sz="0" w:space="0" w:color="auto" w:frame="1"/>
        </w:rPr>
        <w:t> </w:t>
      </w:r>
      <w:hyperlink r:id="rId6" w:history="1">
        <w:r>
          <w:rPr>
            <w:rStyle w:val="Hypertextovodkaz"/>
            <w:rFonts w:ascii="inherit" w:hAnsi="inherit"/>
            <w:color w:val="000000"/>
            <w:sz w:val="21"/>
            <w:szCs w:val="21"/>
            <w:bdr w:val="none" w:sz="0" w:space="0" w:color="auto" w:frame="1"/>
          </w:rPr>
          <w:t>WPF</w:t>
        </w:r>
      </w:hyperlink>
      <w:r>
        <w:rPr>
          <w:rStyle w:val="metacategory"/>
          <w:rFonts w:ascii="inherit" w:hAnsi="inherit"/>
          <w:sz w:val="21"/>
          <w:szCs w:val="21"/>
          <w:bdr w:val="none" w:sz="0" w:space="0" w:color="auto" w:frame="1"/>
        </w:rPr>
        <w:t>  </w:t>
      </w:r>
      <w:r>
        <w:rPr>
          <w:rStyle w:val="metatags"/>
          <w:rFonts w:ascii="inherit" w:hAnsi="inherit"/>
          <w:sz w:val="21"/>
          <w:szCs w:val="21"/>
          <w:bdr w:val="none" w:sz="0" w:space="0" w:color="auto" w:frame="1"/>
        </w:rPr>
        <w:t> </w:t>
      </w:r>
      <w:hyperlink r:id="rId7" w:history="1">
        <w:r>
          <w:rPr>
            <w:rStyle w:val="Hypertextovodkaz"/>
            <w:rFonts w:ascii="inherit" w:hAnsi="inherit"/>
            <w:color w:val="000000"/>
            <w:sz w:val="21"/>
            <w:szCs w:val="21"/>
            <w:bdr w:val="none" w:sz="0" w:space="0" w:color="auto" w:frame="1"/>
          </w:rPr>
          <w:t>wpf</w:t>
        </w:r>
      </w:hyperlink>
      <w:r>
        <w:rPr>
          <w:rStyle w:val="metatags"/>
          <w:rFonts w:ascii="inherit" w:hAnsi="inherit"/>
          <w:sz w:val="21"/>
          <w:szCs w:val="21"/>
          <w:bdr w:val="none" w:sz="0" w:space="0" w:color="auto" w:frame="1"/>
        </w:rPr>
        <w:t> </w:t>
      </w:r>
    </w:p>
    <w:p w14:paraId="47E1B322"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Before we learn what is dispatcher and why we need it, we need to understand what is the apartments of the Thread.</w:t>
      </w:r>
    </w:p>
    <w:p w14:paraId="38A2093A" w14:textId="77777777" w:rsidR="00607E99" w:rsidRDefault="00607E99" w:rsidP="00607E99">
      <w:pPr>
        <w:pStyle w:val="Nadpis2"/>
        <w:shd w:val="clear" w:color="auto" w:fill="FFFFFF"/>
        <w:textAlignment w:val="baseline"/>
        <w:rPr>
          <w:rFonts w:ascii="Helvetica" w:hAnsi="Helvetica" w:cs="Helvetica"/>
          <w:color w:val="000000"/>
        </w:rPr>
      </w:pPr>
      <w:r>
        <w:rPr>
          <w:rFonts w:ascii="Helvetica" w:hAnsi="Helvetica" w:cs="Helvetica"/>
          <w:color w:val="000000"/>
        </w:rPr>
        <w:t>Thread Apartments</w:t>
      </w:r>
    </w:p>
    <w:p w14:paraId="3B48C2CC"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All objects in the process are grouped into Apartments.</w:t>
      </w:r>
    </w:p>
    <w:p w14:paraId="7165E5F2"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There are two types of apartments in Threads:</w:t>
      </w:r>
    </w:p>
    <w:p w14:paraId="6D336CF2" w14:textId="77777777" w:rsidR="00607E99" w:rsidRDefault="00607E99" w:rsidP="00607E99">
      <w:pPr>
        <w:numPr>
          <w:ilvl w:val="0"/>
          <w:numId w:val="1"/>
        </w:numPr>
        <w:shd w:val="clear" w:color="auto" w:fill="FFFFFF"/>
        <w:spacing w:before="0" w:line="240" w:lineRule="auto"/>
        <w:textAlignment w:val="baseline"/>
        <w:rPr>
          <w:rFonts w:ascii="Arial" w:hAnsi="Arial" w:cs="Arial"/>
          <w:color w:val="000000"/>
          <w:sz w:val="23"/>
          <w:szCs w:val="23"/>
        </w:rPr>
      </w:pPr>
      <w:r>
        <w:rPr>
          <w:rFonts w:ascii="Arial" w:hAnsi="Arial" w:cs="Arial"/>
          <w:color w:val="000000"/>
          <w:sz w:val="23"/>
          <w:szCs w:val="23"/>
        </w:rPr>
        <w:t>Single-Threaded Apartments</w:t>
      </w:r>
    </w:p>
    <w:p w14:paraId="68E77FD1" w14:textId="77777777" w:rsidR="00607E99" w:rsidRDefault="00607E99" w:rsidP="00607E99">
      <w:pPr>
        <w:numPr>
          <w:ilvl w:val="0"/>
          <w:numId w:val="1"/>
        </w:numPr>
        <w:shd w:val="clear" w:color="auto" w:fill="FFFFFF"/>
        <w:spacing w:before="0" w:line="240" w:lineRule="auto"/>
        <w:textAlignment w:val="baseline"/>
        <w:rPr>
          <w:rFonts w:ascii="Arial" w:hAnsi="Arial" w:cs="Arial"/>
          <w:color w:val="000000"/>
          <w:sz w:val="23"/>
          <w:szCs w:val="23"/>
        </w:rPr>
      </w:pPr>
      <w:r>
        <w:rPr>
          <w:rFonts w:ascii="Arial" w:hAnsi="Arial" w:cs="Arial"/>
          <w:color w:val="000000"/>
          <w:sz w:val="23"/>
          <w:szCs w:val="23"/>
        </w:rPr>
        <w:t>Multi-Threaded Apartments</w:t>
      </w:r>
    </w:p>
    <w:p w14:paraId="141F512A" w14:textId="77777777" w:rsidR="00607E99" w:rsidRDefault="00607E99" w:rsidP="00607E99">
      <w:pPr>
        <w:pStyle w:val="Nadpis3"/>
        <w:shd w:val="clear" w:color="auto" w:fill="FFFFFF"/>
        <w:textAlignment w:val="baseline"/>
        <w:rPr>
          <w:rFonts w:ascii="Helvetica" w:hAnsi="Helvetica" w:cs="Helvetica"/>
          <w:color w:val="000000"/>
        </w:rPr>
      </w:pPr>
      <w:r>
        <w:rPr>
          <w:rFonts w:ascii="Helvetica" w:hAnsi="Helvetica" w:cs="Helvetica"/>
          <w:color w:val="000000"/>
        </w:rPr>
        <w:t>Single-Threaded Apartment (STA)</w:t>
      </w:r>
    </w:p>
    <w:p w14:paraId="107982BD"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Single-threaded apartments contains only one thread. All objects in this apartment can receive method calls from only this thread. Objects does not need synchronization because all methods calls are comes synchronously from single thread.</w:t>
      </w:r>
    </w:p>
    <w:p w14:paraId="20995545"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Single-threaded apartment needs a message queue to handle calls from other threads. When other threads calls an object in STA thread then the method call are queued in the message queue and STA object will receive a call from that message queue.</w:t>
      </w:r>
    </w:p>
    <w:p w14:paraId="3568EBEB" w14:textId="77777777" w:rsidR="00607E99" w:rsidRDefault="00607E99" w:rsidP="00607E99">
      <w:pPr>
        <w:pStyle w:val="Nadpis3"/>
        <w:shd w:val="clear" w:color="auto" w:fill="FFFFFF"/>
        <w:textAlignment w:val="baseline"/>
        <w:rPr>
          <w:rFonts w:ascii="Helvetica" w:hAnsi="Helvetica" w:cs="Helvetica"/>
          <w:color w:val="000000"/>
        </w:rPr>
      </w:pPr>
      <w:r>
        <w:rPr>
          <w:rFonts w:ascii="Helvetica" w:hAnsi="Helvetica" w:cs="Helvetica"/>
          <w:color w:val="000000"/>
        </w:rPr>
        <w:t>Multi-Threaded Apartment (MTA)</w:t>
      </w:r>
    </w:p>
    <w:p w14:paraId="152F6486"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Multi-threaded apartments contains one or more threads. All objects in this apartment can receive calls from any thread. All objects are self responsible for maintaining the synchronization of their data.</w:t>
      </w:r>
    </w:p>
    <w:p w14:paraId="56302D76" w14:textId="77777777" w:rsidR="00607E99" w:rsidRDefault="00607E99" w:rsidP="00607E99">
      <w:pPr>
        <w:pStyle w:val="Nadpis2"/>
        <w:shd w:val="clear" w:color="auto" w:fill="FFFFFF"/>
        <w:textAlignment w:val="baseline"/>
        <w:rPr>
          <w:rFonts w:ascii="Helvetica" w:hAnsi="Helvetica" w:cs="Helvetica"/>
          <w:color w:val="000000"/>
        </w:rPr>
      </w:pPr>
      <w:r>
        <w:rPr>
          <w:rFonts w:ascii="Helvetica" w:hAnsi="Helvetica" w:cs="Helvetica"/>
          <w:color w:val="000000"/>
        </w:rPr>
        <w:t>WPF Dispatcher</w:t>
      </w:r>
    </w:p>
    <w:p w14:paraId="114CFE55"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A WPF application must start in single-threaded apartment thread. STA have a message queue to synchronize method calls within his apartment. As well as other threads outside the apartment can't update the objects directly. They must place their method call into the message queue to update the objects in STA.</w:t>
      </w:r>
    </w:p>
    <w:p w14:paraId="51C5BD06" w14:textId="77777777" w:rsidR="00607E99" w:rsidRDefault="00607E99" w:rsidP="00607E99">
      <w:pPr>
        <w:pStyle w:val="Normlnweb"/>
        <w:shd w:val="clear" w:color="auto" w:fill="FFFFFF"/>
        <w:spacing w:before="0" w:after="0"/>
        <w:jc w:val="both"/>
        <w:textAlignment w:val="baseline"/>
        <w:rPr>
          <w:rFonts w:ascii="Arial" w:hAnsi="Arial" w:cs="Arial"/>
          <w:color w:val="000000"/>
          <w:sz w:val="23"/>
          <w:szCs w:val="23"/>
        </w:rPr>
      </w:pPr>
      <w:r>
        <w:rPr>
          <w:rStyle w:val="Siln"/>
          <w:rFonts w:ascii="inherit" w:hAnsi="inherit" w:cs="Arial"/>
          <w:i/>
          <w:iCs/>
          <w:color w:val="000000"/>
          <w:sz w:val="23"/>
          <w:szCs w:val="23"/>
          <w:bdr w:val="none" w:sz="0" w:space="0" w:color="auto" w:frame="1"/>
        </w:rPr>
        <w:t>  Dispatcher owns the message queue for the STA thread.</w:t>
      </w:r>
    </w:p>
    <w:p w14:paraId="29F16739"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When you execute a WPF application, it automatically create a new Dispatcher object and calls its Run method. Run method is used for initializing the message queue.</w:t>
      </w:r>
    </w:p>
    <w:p w14:paraId="2D11B998"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When WPF application starts, it creates two threads:</w:t>
      </w:r>
    </w:p>
    <w:p w14:paraId="1C09C56D" w14:textId="77777777" w:rsidR="00607E99" w:rsidRDefault="00607E99" w:rsidP="00607E99">
      <w:pPr>
        <w:numPr>
          <w:ilvl w:val="0"/>
          <w:numId w:val="2"/>
        </w:numPr>
        <w:shd w:val="clear" w:color="auto" w:fill="FFFFFF"/>
        <w:spacing w:before="0" w:line="240" w:lineRule="auto"/>
        <w:textAlignment w:val="baseline"/>
        <w:rPr>
          <w:rFonts w:ascii="Arial" w:hAnsi="Arial" w:cs="Arial"/>
          <w:color w:val="000000"/>
          <w:sz w:val="23"/>
          <w:szCs w:val="23"/>
        </w:rPr>
      </w:pPr>
      <w:r>
        <w:rPr>
          <w:rFonts w:ascii="Arial" w:hAnsi="Arial" w:cs="Arial"/>
          <w:color w:val="000000"/>
          <w:sz w:val="23"/>
          <w:szCs w:val="23"/>
        </w:rPr>
        <w:t>Render thread</w:t>
      </w:r>
    </w:p>
    <w:p w14:paraId="3DE7ABD5" w14:textId="77777777" w:rsidR="00607E99" w:rsidRDefault="00607E99" w:rsidP="00607E99">
      <w:pPr>
        <w:numPr>
          <w:ilvl w:val="0"/>
          <w:numId w:val="2"/>
        </w:numPr>
        <w:shd w:val="clear" w:color="auto" w:fill="FFFFFF"/>
        <w:spacing w:before="0" w:line="240" w:lineRule="auto"/>
        <w:textAlignment w:val="baseline"/>
        <w:rPr>
          <w:rFonts w:ascii="Arial" w:hAnsi="Arial" w:cs="Arial"/>
          <w:color w:val="000000"/>
          <w:sz w:val="23"/>
          <w:szCs w:val="23"/>
        </w:rPr>
      </w:pPr>
      <w:r>
        <w:rPr>
          <w:rFonts w:ascii="Arial" w:hAnsi="Arial" w:cs="Arial"/>
          <w:color w:val="000000"/>
          <w:sz w:val="23"/>
          <w:szCs w:val="23"/>
        </w:rPr>
        <w:t>UI thread</w:t>
      </w:r>
    </w:p>
    <w:p w14:paraId="7BB7DDEC"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UI thread is responsible all the user inputs, handle events, paints screen and run the application code. Render threads runs in the background and used for render the WPF screen.</w:t>
      </w:r>
    </w:p>
    <w:p w14:paraId="57C994E1"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WPF Dispatcher is associated with the UI thread. The UI thread queues methods call inside the Dispatcher object. Whenever your changes the screen or any event executes, or call a method in the code-behind all this happen in the UI thread and UI thread queue the called method into the Dispatcher queue. Dispatcher execute its message queue into the synchronous order.</w:t>
      </w:r>
    </w:p>
    <w:p w14:paraId="6B61562D" w14:textId="77777777" w:rsidR="00607E99" w:rsidRDefault="00607E99" w:rsidP="00607E99">
      <w:pPr>
        <w:pStyle w:val="Nadpis3"/>
        <w:shd w:val="clear" w:color="auto" w:fill="FFFFFF"/>
        <w:textAlignment w:val="baseline"/>
        <w:rPr>
          <w:rFonts w:ascii="Helvetica" w:hAnsi="Helvetica" w:cs="Helvetica"/>
          <w:color w:val="000000"/>
        </w:rPr>
      </w:pPr>
      <w:r>
        <w:rPr>
          <w:rFonts w:ascii="Helvetica" w:hAnsi="Helvetica" w:cs="Helvetica"/>
          <w:color w:val="000000"/>
        </w:rPr>
        <w:t>How all WPF objects refers to single Dispatcher?</w:t>
      </w:r>
    </w:p>
    <w:p w14:paraId="1033DF68"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Every WPF control whether it is Window, button or textbox inherits from DispatcherObject. Below is class hierarchy diagram.</w:t>
      </w:r>
    </w:p>
    <w:p w14:paraId="310E515A" w14:textId="77777777" w:rsidR="00607E99" w:rsidRDefault="00607E99" w:rsidP="00607E99">
      <w:pPr>
        <w:pStyle w:val="Normlnweb"/>
        <w:shd w:val="clear" w:color="auto" w:fill="FFFFFF"/>
        <w:jc w:val="center"/>
        <w:textAlignment w:val="baseline"/>
        <w:rPr>
          <w:rFonts w:ascii="Arial" w:hAnsi="Arial" w:cs="Arial"/>
          <w:color w:val="000000"/>
          <w:sz w:val="23"/>
          <w:szCs w:val="23"/>
        </w:rPr>
      </w:pPr>
      <w:bookmarkStart w:id="0" w:name="_GoBack"/>
      <w:bookmarkEnd w:id="0"/>
      <w:r>
        <w:rPr>
          <w:rFonts w:ascii="Arial" w:hAnsi="Arial" w:cs="Arial"/>
          <w:noProof/>
          <w:color w:val="000000"/>
          <w:sz w:val="23"/>
          <w:szCs w:val="23"/>
        </w:rPr>
        <w:drawing>
          <wp:inline distT="0" distB="0" distL="0" distR="0" wp14:anchorId="6AB40BCB" wp14:editId="1835561F">
            <wp:extent cx="2066925" cy="4333875"/>
            <wp:effectExtent l="0" t="0" r="0" b="9525"/>
            <wp:docPr id="1" name="Obrázek 1" descr="wpf-class-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f-class-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4333875"/>
                    </a:xfrm>
                    <a:prstGeom prst="rect">
                      <a:avLst/>
                    </a:prstGeom>
                    <a:noFill/>
                    <a:ln>
                      <a:noFill/>
                    </a:ln>
                  </pic:spPr>
                </pic:pic>
              </a:graphicData>
            </a:graphic>
          </wp:inline>
        </w:drawing>
      </w:r>
    </w:p>
    <w:p w14:paraId="0D53C8DC"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When WPF creates an instance of Button, it calls the protected constructor of DispatcherObject. DispatcherObject contains a property of type Dispatcher. In the constructor, it save the reference of current thread Dispatcher to Dispatcher property of DispatcherObject.</w:t>
      </w:r>
    </w:p>
    <w:p w14:paraId="624D4742" w14:textId="77777777" w:rsidR="00607E99" w:rsidRDefault="00607E99" w:rsidP="00607E99">
      <w:pPr>
        <w:pStyle w:val="Nadpis2"/>
        <w:shd w:val="clear" w:color="auto" w:fill="FFFFFF"/>
        <w:textAlignment w:val="baseline"/>
        <w:rPr>
          <w:rFonts w:ascii="Helvetica" w:hAnsi="Helvetica" w:cs="Helvetica"/>
          <w:color w:val="000000"/>
        </w:rPr>
      </w:pPr>
      <w:r>
        <w:rPr>
          <w:rFonts w:ascii="Helvetica" w:hAnsi="Helvetica" w:cs="Helvetica"/>
          <w:color w:val="000000"/>
        </w:rPr>
        <w:t>Why we need Dispatcher?</w:t>
      </w:r>
    </w:p>
    <w:p w14:paraId="49B396AD"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WPF works with Dispatcher object behind the scenes and we don't need to work with Dispatcher when we are working on the UI thread.</w:t>
      </w:r>
    </w:p>
    <w:p w14:paraId="09A853AD"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When we create a new thread for offloading the work and want to update the UI from the other thread then we must need Dispatcher. Only Dispatcher can update the objects in the UI from non-UI thread.</w:t>
      </w:r>
    </w:p>
    <w:p w14:paraId="199ECBBF"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Dispatcher provides two methods for registering method to execute into the message queue.</w:t>
      </w:r>
    </w:p>
    <w:p w14:paraId="7BFB2531" w14:textId="77777777" w:rsidR="00607E99" w:rsidRDefault="00607E99" w:rsidP="00607E99">
      <w:pPr>
        <w:numPr>
          <w:ilvl w:val="0"/>
          <w:numId w:val="3"/>
        </w:numPr>
        <w:shd w:val="clear" w:color="auto" w:fill="FFFFFF"/>
        <w:spacing w:before="0" w:line="240" w:lineRule="auto"/>
        <w:textAlignment w:val="baseline"/>
        <w:rPr>
          <w:rFonts w:ascii="Arial" w:hAnsi="Arial" w:cs="Arial"/>
          <w:color w:val="000000"/>
          <w:sz w:val="23"/>
          <w:szCs w:val="23"/>
        </w:rPr>
      </w:pPr>
      <w:r>
        <w:rPr>
          <w:rFonts w:ascii="Arial" w:hAnsi="Arial" w:cs="Arial"/>
          <w:color w:val="000000"/>
          <w:sz w:val="23"/>
          <w:szCs w:val="23"/>
        </w:rPr>
        <w:t>Invoke</w:t>
      </w:r>
    </w:p>
    <w:p w14:paraId="6CCEBB97" w14:textId="77777777" w:rsidR="00607E99" w:rsidRDefault="00607E99" w:rsidP="00607E99">
      <w:pPr>
        <w:numPr>
          <w:ilvl w:val="0"/>
          <w:numId w:val="3"/>
        </w:numPr>
        <w:shd w:val="clear" w:color="auto" w:fill="FFFFFF"/>
        <w:spacing w:before="0" w:line="240" w:lineRule="auto"/>
        <w:textAlignment w:val="baseline"/>
        <w:rPr>
          <w:rFonts w:ascii="Arial" w:hAnsi="Arial" w:cs="Arial"/>
          <w:color w:val="000000"/>
          <w:sz w:val="23"/>
          <w:szCs w:val="23"/>
        </w:rPr>
      </w:pPr>
      <w:r>
        <w:rPr>
          <w:rFonts w:ascii="Arial" w:hAnsi="Arial" w:cs="Arial"/>
          <w:color w:val="000000"/>
          <w:sz w:val="23"/>
          <w:szCs w:val="23"/>
        </w:rPr>
        <w:t>BeginInvoke</w:t>
      </w:r>
    </w:p>
    <w:p w14:paraId="51FF742F" w14:textId="77777777" w:rsidR="00607E99" w:rsidRDefault="00607E99" w:rsidP="00607E99">
      <w:pPr>
        <w:pStyle w:val="Nadpis3"/>
        <w:shd w:val="clear" w:color="auto" w:fill="FFFFFF"/>
        <w:textAlignment w:val="baseline"/>
        <w:rPr>
          <w:rFonts w:ascii="Helvetica" w:hAnsi="Helvetica" w:cs="Helvetica"/>
          <w:color w:val="000000"/>
        </w:rPr>
      </w:pPr>
      <w:r>
        <w:rPr>
          <w:rFonts w:ascii="Helvetica" w:hAnsi="Helvetica" w:cs="Helvetica"/>
          <w:color w:val="000000"/>
        </w:rPr>
        <w:t>Invoke</w:t>
      </w:r>
    </w:p>
    <w:p w14:paraId="5019114E"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 xml:space="preserve">Invoke method takes an </w:t>
      </w:r>
      <w:r w:rsidRPr="00D676FF">
        <w:rPr>
          <w:rStyle w:val="PropertyStyleChar"/>
        </w:rPr>
        <w:t>Action</w:t>
      </w:r>
      <w:r>
        <w:rPr>
          <w:rFonts w:ascii="Arial" w:hAnsi="Arial" w:cs="Arial"/>
          <w:color w:val="000000"/>
          <w:sz w:val="23"/>
          <w:szCs w:val="23"/>
        </w:rPr>
        <w:t xml:space="preserve"> or </w:t>
      </w:r>
      <w:r w:rsidRPr="00D676FF">
        <w:rPr>
          <w:rStyle w:val="PropertyStyleChar"/>
        </w:rPr>
        <w:t>Delegate</w:t>
      </w:r>
      <w:r>
        <w:rPr>
          <w:rFonts w:ascii="Arial" w:hAnsi="Arial" w:cs="Arial"/>
          <w:color w:val="000000"/>
          <w:sz w:val="23"/>
          <w:szCs w:val="23"/>
        </w:rPr>
        <w:t xml:space="preserve"> and execute the method synchronously. That means it does not return until the Dispatcher complete the execution of the method.</w:t>
      </w:r>
    </w:p>
    <w:tbl>
      <w:tblPr>
        <w:tblW w:w="21315" w:type="dxa"/>
        <w:tblCellMar>
          <w:left w:w="0" w:type="dxa"/>
          <w:right w:w="0" w:type="dxa"/>
        </w:tblCellMar>
        <w:tblLook w:val="04A0" w:firstRow="1" w:lastRow="0" w:firstColumn="1" w:lastColumn="0" w:noHBand="0" w:noVBand="1"/>
      </w:tblPr>
      <w:tblGrid>
        <w:gridCol w:w="2340"/>
        <w:gridCol w:w="18975"/>
      </w:tblGrid>
      <w:tr w:rsidR="00607E99" w14:paraId="37E24EF5" w14:textId="77777777" w:rsidTr="00D676FF">
        <w:tc>
          <w:tcPr>
            <w:tcW w:w="2340" w:type="dxa"/>
            <w:vAlign w:val="center"/>
          </w:tcPr>
          <w:p w14:paraId="6CB9BC31" w14:textId="77777777" w:rsidR="00607E99" w:rsidRDefault="00D676FF" w:rsidP="00607E99">
            <w:r>
              <w:rPr>
                <w:noProof/>
              </w:rPr>
              <w:drawing>
                <wp:inline distT="0" distB="0" distL="0" distR="0" wp14:anchorId="5135A1E7" wp14:editId="1190EF11">
                  <wp:extent cx="13994178" cy="3629532"/>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DCE2D3.tmp"/>
                          <pic:cNvPicPr/>
                        </pic:nvPicPr>
                        <pic:blipFill>
                          <a:blip r:embed="rId9">
                            <a:extLst>
                              <a:ext uri="{28A0092B-C50C-407E-A947-70E740481C1C}">
                                <a14:useLocalDpi xmlns:a14="http://schemas.microsoft.com/office/drawing/2010/main" val="0"/>
                              </a:ext>
                            </a:extLst>
                          </a:blip>
                          <a:stretch>
                            <a:fillRect/>
                          </a:stretch>
                        </pic:blipFill>
                        <pic:spPr>
                          <a:xfrm>
                            <a:off x="0" y="0"/>
                            <a:ext cx="13994178" cy="3629532"/>
                          </a:xfrm>
                          <a:prstGeom prst="rect">
                            <a:avLst/>
                          </a:prstGeom>
                        </pic:spPr>
                      </pic:pic>
                    </a:graphicData>
                  </a:graphic>
                </wp:inline>
              </w:drawing>
            </w:r>
          </w:p>
        </w:tc>
        <w:tc>
          <w:tcPr>
            <w:tcW w:w="18975" w:type="dxa"/>
            <w:vAlign w:val="center"/>
          </w:tcPr>
          <w:p w14:paraId="2C75A25B" w14:textId="77777777" w:rsidR="00607E99" w:rsidRDefault="00607E99" w:rsidP="00607E99"/>
        </w:tc>
      </w:tr>
    </w:tbl>
    <w:p w14:paraId="7FFBD4EE" w14:textId="77777777" w:rsidR="00607E99" w:rsidRDefault="00607E99" w:rsidP="00607E99">
      <w:pPr>
        <w:pStyle w:val="Normlnweb"/>
        <w:shd w:val="clear" w:color="auto" w:fill="FFFFFF"/>
        <w:spacing w:before="0" w:after="0"/>
        <w:jc w:val="both"/>
        <w:textAlignment w:val="baseline"/>
        <w:rPr>
          <w:rFonts w:ascii="Arial" w:hAnsi="Arial" w:cs="Arial"/>
          <w:color w:val="000000"/>
          <w:sz w:val="23"/>
          <w:szCs w:val="23"/>
        </w:rPr>
      </w:pPr>
      <w:r>
        <w:rPr>
          <w:rFonts w:ascii="Arial" w:hAnsi="Arial" w:cs="Arial"/>
          <w:color w:val="000000"/>
          <w:sz w:val="23"/>
          <w:szCs w:val="23"/>
        </w:rPr>
        <w:t>Above code will create a new thread using Task.Factory and immediately start the thread. In the InvokeMethodExample if we try to directly call to update the Content property of btn1 object. It will throws a </w:t>
      </w:r>
      <w:r>
        <w:rPr>
          <w:rStyle w:val="Zdraznn"/>
          <w:rFonts w:ascii="inherit" w:eastAsiaTheme="majorEastAsia" w:hAnsi="inherit" w:cs="Arial"/>
          <w:color w:val="000000"/>
          <w:sz w:val="23"/>
          <w:szCs w:val="23"/>
          <w:bdr w:val="none" w:sz="0" w:space="0" w:color="auto" w:frame="1"/>
        </w:rPr>
        <w:t>System.InvalidOperationException</w:t>
      </w:r>
      <w:r>
        <w:rPr>
          <w:rFonts w:ascii="Arial" w:hAnsi="Arial" w:cs="Arial"/>
          <w:color w:val="000000"/>
          <w:sz w:val="23"/>
          <w:szCs w:val="23"/>
        </w:rPr>
        <w:t>. We have used Invoke method of Dispatcher. In the Invoke method, I pass the Action and update the Content property of Button object. It will not throws any error and successfully update the Content property.</w:t>
      </w:r>
    </w:p>
    <w:p w14:paraId="7B24BD0C" w14:textId="77777777" w:rsidR="00607E99" w:rsidRDefault="00607E99" w:rsidP="00607E99">
      <w:pPr>
        <w:pStyle w:val="Nadpis3"/>
        <w:shd w:val="clear" w:color="auto" w:fill="FFFFFF"/>
        <w:textAlignment w:val="baseline"/>
        <w:rPr>
          <w:rFonts w:ascii="Helvetica" w:hAnsi="Helvetica" w:cs="Helvetica"/>
          <w:color w:val="000000"/>
        </w:rPr>
      </w:pPr>
      <w:r>
        <w:rPr>
          <w:rFonts w:ascii="Helvetica" w:hAnsi="Helvetica" w:cs="Helvetica"/>
          <w:color w:val="000000"/>
        </w:rPr>
        <w:t>BeginInvoke</w:t>
      </w:r>
    </w:p>
    <w:p w14:paraId="4B7568AC"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BeginInvoke method take a Delegate but it executes the method asynchronously. That means it immediately returns before calling the method.</w:t>
      </w:r>
    </w:p>
    <w:tbl>
      <w:tblPr>
        <w:tblW w:w="21315" w:type="dxa"/>
        <w:tblCellMar>
          <w:left w:w="0" w:type="dxa"/>
          <w:right w:w="0" w:type="dxa"/>
        </w:tblCellMar>
        <w:tblLook w:val="04A0" w:firstRow="1" w:lastRow="0" w:firstColumn="1" w:lastColumn="0" w:noHBand="0" w:noVBand="1"/>
      </w:tblPr>
      <w:tblGrid>
        <w:gridCol w:w="630"/>
        <w:gridCol w:w="20685"/>
      </w:tblGrid>
      <w:tr w:rsidR="00607E99" w14:paraId="70018E93" w14:textId="77777777" w:rsidTr="00D676FF">
        <w:tc>
          <w:tcPr>
            <w:tcW w:w="0" w:type="auto"/>
            <w:vAlign w:val="center"/>
          </w:tcPr>
          <w:p w14:paraId="723D7D4D" w14:textId="77777777" w:rsidR="00607E99" w:rsidRDefault="00D676FF" w:rsidP="00D676FF">
            <w:r>
              <w:rPr>
                <w:noProof/>
              </w:rPr>
              <w:drawing>
                <wp:inline distT="0" distB="0" distL="0" distR="0" wp14:anchorId="003011FB" wp14:editId="4F2E8381">
                  <wp:extent cx="13898915" cy="2514951"/>
                  <wp:effectExtent l="0" t="0" r="762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DC5276.tmp"/>
                          <pic:cNvPicPr/>
                        </pic:nvPicPr>
                        <pic:blipFill>
                          <a:blip r:embed="rId10">
                            <a:extLst>
                              <a:ext uri="{28A0092B-C50C-407E-A947-70E740481C1C}">
                                <a14:useLocalDpi xmlns:a14="http://schemas.microsoft.com/office/drawing/2010/main" val="0"/>
                              </a:ext>
                            </a:extLst>
                          </a:blip>
                          <a:stretch>
                            <a:fillRect/>
                          </a:stretch>
                        </pic:blipFill>
                        <pic:spPr>
                          <a:xfrm>
                            <a:off x="0" y="0"/>
                            <a:ext cx="13898915" cy="2514951"/>
                          </a:xfrm>
                          <a:prstGeom prst="rect">
                            <a:avLst/>
                          </a:prstGeom>
                        </pic:spPr>
                      </pic:pic>
                    </a:graphicData>
                  </a:graphic>
                </wp:inline>
              </w:drawing>
            </w:r>
          </w:p>
        </w:tc>
        <w:tc>
          <w:tcPr>
            <w:tcW w:w="20685" w:type="dxa"/>
            <w:vAlign w:val="center"/>
          </w:tcPr>
          <w:p w14:paraId="3BFCE59D" w14:textId="77777777" w:rsidR="00607E99" w:rsidRDefault="00607E99" w:rsidP="00607E99"/>
        </w:tc>
      </w:tr>
    </w:tbl>
    <w:p w14:paraId="06C795BE" w14:textId="77777777" w:rsidR="00607E99" w:rsidRDefault="00607E99" w:rsidP="00607E99">
      <w:pPr>
        <w:pStyle w:val="Normlnweb"/>
        <w:shd w:val="clear" w:color="auto" w:fill="FFFFFF"/>
        <w:jc w:val="both"/>
        <w:textAlignment w:val="baseline"/>
        <w:rPr>
          <w:rFonts w:ascii="Arial" w:hAnsi="Arial" w:cs="Arial"/>
          <w:color w:val="000000"/>
          <w:sz w:val="23"/>
          <w:szCs w:val="23"/>
        </w:rPr>
      </w:pPr>
      <w:r>
        <w:rPr>
          <w:rFonts w:ascii="Arial" w:hAnsi="Arial" w:cs="Arial"/>
          <w:color w:val="000000"/>
          <w:sz w:val="23"/>
          <w:szCs w:val="23"/>
        </w:rPr>
        <w:t>BeginInvoke returns a DispatcherOperation object. This object can be used for knowing the status of operation whether it is completed or not. It also provides two event Aborted and Completed.</w:t>
      </w:r>
    </w:p>
    <w:p w14:paraId="31C842B6" w14:textId="77777777" w:rsidR="00607E99" w:rsidRPr="00607E99" w:rsidRDefault="00607E99" w:rsidP="00607E99"/>
    <w:sectPr w:rsidR="00607E99" w:rsidRPr="00607E9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EE"/>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52835"/>
    <w:multiLevelType w:val="multilevel"/>
    <w:tmpl w:val="6DD0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B2848"/>
    <w:multiLevelType w:val="multilevel"/>
    <w:tmpl w:val="28AC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F54C8E"/>
    <w:multiLevelType w:val="multilevel"/>
    <w:tmpl w:val="69EAB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85DCE"/>
    <w:multiLevelType w:val="hybridMultilevel"/>
    <w:tmpl w:val="06B0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99"/>
    <w:rsid w:val="00353D48"/>
    <w:rsid w:val="00487288"/>
    <w:rsid w:val="0051254C"/>
    <w:rsid w:val="00607E99"/>
    <w:rsid w:val="008976E8"/>
    <w:rsid w:val="00B234B8"/>
    <w:rsid w:val="00D676FF"/>
    <w:rsid w:val="00D766C6"/>
    <w:rsid w:val="00EB7834"/>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E5A6"/>
  <w15:chartTrackingRefBased/>
  <w15:docId w15:val="{956F8E4E-D9F0-43D8-BFA8-2353DA53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ormln"/>
    <w:link w:val="Nadpis1Char"/>
    <w:uiPriority w:val="9"/>
    <w:qFormat/>
    <w:rsid w:val="00607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
    <w:link w:val="Nadpis2Char"/>
    <w:uiPriority w:val="9"/>
    <w:qFormat/>
    <w:rsid w:val="00607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3">
    <w:name w:val="heading 3"/>
    <w:basedOn w:val="Normln"/>
    <w:link w:val="Nadpis3Char"/>
    <w:uiPriority w:val="9"/>
    <w:qFormat/>
    <w:rsid w:val="00607E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607E99"/>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07E99"/>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607E99"/>
    <w:rPr>
      <w:color w:val="0563C1" w:themeColor="hyperlink"/>
      <w:u w:val="single"/>
    </w:rPr>
  </w:style>
  <w:style w:type="character" w:customStyle="1" w:styleId="Nadpis1Char">
    <w:name w:val="Nadpis 1 Char"/>
    <w:basedOn w:val="Standardnpsmoodstavce"/>
    <w:link w:val="Nadpis1"/>
    <w:uiPriority w:val="9"/>
    <w:rsid w:val="00607E99"/>
    <w:rPr>
      <w:rFonts w:ascii="Times New Roman" w:eastAsia="Times New Roman" w:hAnsi="Times New Roman" w:cs="Times New Roman"/>
      <w:b/>
      <w:bCs/>
      <w:kern w:val="36"/>
      <w:sz w:val="48"/>
      <w:szCs w:val="48"/>
    </w:rPr>
  </w:style>
  <w:style w:type="character" w:customStyle="1" w:styleId="Nadpis2Char">
    <w:name w:val="Nadpis 2 Char"/>
    <w:basedOn w:val="Standardnpsmoodstavce"/>
    <w:link w:val="Nadpis2"/>
    <w:uiPriority w:val="9"/>
    <w:rsid w:val="00607E99"/>
    <w:rPr>
      <w:rFonts w:ascii="Times New Roman" w:eastAsia="Times New Roman" w:hAnsi="Times New Roman" w:cs="Times New Roman"/>
      <w:b/>
      <w:bCs/>
      <w:sz w:val="36"/>
      <w:szCs w:val="36"/>
    </w:rPr>
  </w:style>
  <w:style w:type="character" w:customStyle="1" w:styleId="Nadpis3Char">
    <w:name w:val="Nadpis 3 Char"/>
    <w:basedOn w:val="Standardnpsmoodstavce"/>
    <w:link w:val="Nadpis3"/>
    <w:uiPriority w:val="9"/>
    <w:rsid w:val="00607E99"/>
    <w:rPr>
      <w:rFonts w:ascii="Times New Roman" w:eastAsia="Times New Roman" w:hAnsi="Times New Roman" w:cs="Times New Roman"/>
      <w:b/>
      <w:bCs/>
      <w:sz w:val="27"/>
      <w:szCs w:val="27"/>
    </w:rPr>
  </w:style>
  <w:style w:type="character" w:customStyle="1" w:styleId="metacategory">
    <w:name w:val="metacategory"/>
    <w:basedOn w:val="Standardnpsmoodstavce"/>
    <w:rsid w:val="00607E99"/>
  </w:style>
  <w:style w:type="character" w:customStyle="1" w:styleId="metatags">
    <w:name w:val="metatags"/>
    <w:basedOn w:val="Standardnpsmoodstavce"/>
    <w:rsid w:val="00607E99"/>
  </w:style>
  <w:style w:type="paragraph" w:styleId="Normlnweb">
    <w:name w:val="Normal (Web)"/>
    <w:basedOn w:val="Normln"/>
    <w:uiPriority w:val="99"/>
    <w:semiHidden/>
    <w:unhideWhenUsed/>
    <w:rsid w:val="00607E99"/>
    <w:pPr>
      <w:spacing w:before="100" w:beforeAutospacing="1" w:after="100" w:afterAutospacing="1" w:line="240" w:lineRule="auto"/>
    </w:pPr>
    <w:rPr>
      <w:rFonts w:ascii="Times New Roman" w:eastAsia="Times New Roman" w:hAnsi="Times New Roman" w:cs="Times New Roman"/>
      <w:sz w:val="24"/>
      <w:szCs w:val="24"/>
    </w:rPr>
  </w:style>
  <w:style w:type="character" w:styleId="Zdraznn">
    <w:name w:val="Emphasis"/>
    <w:basedOn w:val="Standardnpsmoodstavce"/>
    <w:uiPriority w:val="20"/>
    <w:qFormat/>
    <w:rsid w:val="00607E99"/>
    <w:rPr>
      <w:i/>
      <w:iCs/>
    </w:rPr>
  </w:style>
  <w:style w:type="character" w:styleId="Siln">
    <w:name w:val="Strong"/>
    <w:basedOn w:val="Standardnpsmoodstavce"/>
    <w:uiPriority w:val="22"/>
    <w:qFormat/>
    <w:rsid w:val="00607E99"/>
    <w:rPr>
      <w:b/>
      <w:bCs/>
    </w:rPr>
  </w:style>
  <w:style w:type="character" w:styleId="KdHTML">
    <w:name w:val="HTML Code"/>
    <w:basedOn w:val="Standardnpsmoodstavce"/>
    <w:uiPriority w:val="99"/>
    <w:semiHidden/>
    <w:unhideWhenUsed/>
    <w:rsid w:val="00607E99"/>
    <w:rPr>
      <w:rFonts w:ascii="Courier New" w:eastAsia="Times New Roman" w:hAnsi="Courier New" w:cs="Courier New"/>
      <w:sz w:val="20"/>
      <w:szCs w:val="20"/>
    </w:rPr>
  </w:style>
  <w:style w:type="paragraph" w:styleId="Odstavecseseznamem">
    <w:name w:val="List Paragraph"/>
    <w:basedOn w:val="Normln"/>
    <w:uiPriority w:val="34"/>
    <w:qFormat/>
    <w:rsid w:val="00D6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177923">
      <w:bodyDiv w:val="1"/>
      <w:marLeft w:val="0"/>
      <w:marRight w:val="0"/>
      <w:marTop w:val="0"/>
      <w:marBottom w:val="0"/>
      <w:divBdr>
        <w:top w:val="none" w:sz="0" w:space="0" w:color="auto"/>
        <w:left w:val="none" w:sz="0" w:space="0" w:color="auto"/>
        <w:bottom w:val="none" w:sz="0" w:space="0" w:color="auto"/>
        <w:right w:val="none" w:sz="0" w:space="0" w:color="auto"/>
      </w:divBdr>
      <w:divsChild>
        <w:div w:id="1453982416">
          <w:marLeft w:val="0"/>
          <w:marRight w:val="0"/>
          <w:marTop w:val="0"/>
          <w:marBottom w:val="0"/>
          <w:divBdr>
            <w:top w:val="dotted" w:sz="6" w:space="4" w:color="EBEBEB"/>
            <w:left w:val="none" w:sz="0" w:space="8" w:color="auto"/>
            <w:bottom w:val="dotted" w:sz="6" w:space="4" w:color="EBEBEB"/>
            <w:right w:val="none" w:sz="0" w:space="8" w:color="auto"/>
          </w:divBdr>
        </w:div>
        <w:div w:id="2091005107">
          <w:marLeft w:val="0"/>
          <w:marRight w:val="0"/>
          <w:marTop w:val="0"/>
          <w:marBottom w:val="0"/>
          <w:divBdr>
            <w:top w:val="none" w:sz="0" w:space="0" w:color="auto"/>
            <w:left w:val="none" w:sz="0" w:space="0" w:color="auto"/>
            <w:bottom w:val="none" w:sz="0" w:space="0" w:color="auto"/>
            <w:right w:val="none" w:sz="0" w:space="0" w:color="auto"/>
          </w:divBdr>
          <w:divsChild>
            <w:div w:id="1013998806">
              <w:marLeft w:val="0"/>
              <w:marRight w:val="0"/>
              <w:marTop w:val="0"/>
              <w:marBottom w:val="0"/>
              <w:divBdr>
                <w:top w:val="none" w:sz="0" w:space="0" w:color="auto"/>
                <w:left w:val="none" w:sz="0" w:space="0" w:color="auto"/>
                <w:bottom w:val="none" w:sz="0" w:space="0" w:color="auto"/>
                <w:right w:val="none" w:sz="0" w:space="0" w:color="auto"/>
              </w:divBdr>
              <w:divsChild>
                <w:div w:id="452333371">
                  <w:marLeft w:val="0"/>
                  <w:marRight w:val="0"/>
                  <w:marTop w:val="0"/>
                  <w:marBottom w:val="0"/>
                  <w:divBdr>
                    <w:top w:val="none" w:sz="0" w:space="0" w:color="auto"/>
                    <w:left w:val="none" w:sz="0" w:space="0" w:color="auto"/>
                    <w:bottom w:val="none" w:sz="0" w:space="0" w:color="auto"/>
                    <w:right w:val="none" w:sz="0" w:space="0" w:color="auto"/>
                  </w:divBdr>
                </w:div>
                <w:div w:id="1690328988">
                  <w:marLeft w:val="0"/>
                  <w:marRight w:val="0"/>
                  <w:marTop w:val="0"/>
                  <w:marBottom w:val="0"/>
                  <w:divBdr>
                    <w:top w:val="none" w:sz="0" w:space="0" w:color="auto"/>
                    <w:left w:val="none" w:sz="0" w:space="0" w:color="auto"/>
                    <w:bottom w:val="none" w:sz="0" w:space="0" w:color="auto"/>
                    <w:right w:val="none" w:sz="0" w:space="0" w:color="auto"/>
                  </w:divBdr>
                </w:div>
                <w:div w:id="10107969">
                  <w:marLeft w:val="0"/>
                  <w:marRight w:val="0"/>
                  <w:marTop w:val="0"/>
                  <w:marBottom w:val="0"/>
                  <w:divBdr>
                    <w:top w:val="none" w:sz="0" w:space="0" w:color="auto"/>
                    <w:left w:val="none" w:sz="0" w:space="0" w:color="auto"/>
                    <w:bottom w:val="none" w:sz="0" w:space="0" w:color="auto"/>
                    <w:right w:val="none" w:sz="0" w:space="0" w:color="auto"/>
                  </w:divBdr>
                </w:div>
                <w:div w:id="896740880">
                  <w:marLeft w:val="0"/>
                  <w:marRight w:val="0"/>
                  <w:marTop w:val="0"/>
                  <w:marBottom w:val="0"/>
                  <w:divBdr>
                    <w:top w:val="none" w:sz="0" w:space="0" w:color="auto"/>
                    <w:left w:val="none" w:sz="0" w:space="0" w:color="auto"/>
                    <w:bottom w:val="none" w:sz="0" w:space="0" w:color="auto"/>
                    <w:right w:val="none" w:sz="0" w:space="0" w:color="auto"/>
                  </w:divBdr>
                </w:div>
                <w:div w:id="553928890">
                  <w:marLeft w:val="0"/>
                  <w:marRight w:val="0"/>
                  <w:marTop w:val="0"/>
                  <w:marBottom w:val="0"/>
                  <w:divBdr>
                    <w:top w:val="none" w:sz="0" w:space="0" w:color="auto"/>
                    <w:left w:val="none" w:sz="0" w:space="0" w:color="auto"/>
                    <w:bottom w:val="none" w:sz="0" w:space="0" w:color="auto"/>
                    <w:right w:val="none" w:sz="0" w:space="0" w:color="auto"/>
                  </w:divBdr>
                </w:div>
                <w:div w:id="941107138">
                  <w:marLeft w:val="0"/>
                  <w:marRight w:val="0"/>
                  <w:marTop w:val="0"/>
                  <w:marBottom w:val="0"/>
                  <w:divBdr>
                    <w:top w:val="none" w:sz="0" w:space="0" w:color="auto"/>
                    <w:left w:val="none" w:sz="0" w:space="0" w:color="auto"/>
                    <w:bottom w:val="none" w:sz="0" w:space="0" w:color="auto"/>
                    <w:right w:val="none" w:sz="0" w:space="0" w:color="auto"/>
                  </w:divBdr>
                </w:div>
                <w:div w:id="1361276819">
                  <w:marLeft w:val="0"/>
                  <w:marRight w:val="0"/>
                  <w:marTop w:val="0"/>
                  <w:marBottom w:val="0"/>
                  <w:divBdr>
                    <w:top w:val="none" w:sz="0" w:space="0" w:color="auto"/>
                    <w:left w:val="none" w:sz="0" w:space="0" w:color="auto"/>
                    <w:bottom w:val="none" w:sz="0" w:space="0" w:color="auto"/>
                    <w:right w:val="none" w:sz="0" w:space="0" w:color="auto"/>
                  </w:divBdr>
                </w:div>
                <w:div w:id="54739430">
                  <w:marLeft w:val="0"/>
                  <w:marRight w:val="0"/>
                  <w:marTop w:val="0"/>
                  <w:marBottom w:val="0"/>
                  <w:divBdr>
                    <w:top w:val="none" w:sz="0" w:space="0" w:color="auto"/>
                    <w:left w:val="none" w:sz="0" w:space="0" w:color="auto"/>
                    <w:bottom w:val="none" w:sz="0" w:space="0" w:color="auto"/>
                    <w:right w:val="none" w:sz="0" w:space="0" w:color="auto"/>
                  </w:divBdr>
                </w:div>
                <w:div w:id="619724975">
                  <w:marLeft w:val="0"/>
                  <w:marRight w:val="0"/>
                  <w:marTop w:val="0"/>
                  <w:marBottom w:val="0"/>
                  <w:divBdr>
                    <w:top w:val="none" w:sz="0" w:space="0" w:color="auto"/>
                    <w:left w:val="none" w:sz="0" w:space="0" w:color="auto"/>
                    <w:bottom w:val="none" w:sz="0" w:space="0" w:color="auto"/>
                    <w:right w:val="none" w:sz="0" w:space="0" w:color="auto"/>
                  </w:divBdr>
                </w:div>
                <w:div w:id="398216425">
                  <w:marLeft w:val="0"/>
                  <w:marRight w:val="0"/>
                  <w:marTop w:val="0"/>
                  <w:marBottom w:val="0"/>
                  <w:divBdr>
                    <w:top w:val="none" w:sz="0" w:space="0" w:color="auto"/>
                    <w:left w:val="none" w:sz="0" w:space="0" w:color="auto"/>
                    <w:bottom w:val="none" w:sz="0" w:space="0" w:color="auto"/>
                    <w:right w:val="none" w:sz="0" w:space="0" w:color="auto"/>
                  </w:divBdr>
                </w:div>
                <w:div w:id="922908974">
                  <w:marLeft w:val="0"/>
                  <w:marRight w:val="0"/>
                  <w:marTop w:val="0"/>
                  <w:marBottom w:val="0"/>
                  <w:divBdr>
                    <w:top w:val="none" w:sz="0" w:space="0" w:color="auto"/>
                    <w:left w:val="none" w:sz="0" w:space="0" w:color="auto"/>
                    <w:bottom w:val="none" w:sz="0" w:space="0" w:color="auto"/>
                    <w:right w:val="none" w:sz="0" w:space="0" w:color="auto"/>
                  </w:divBdr>
                </w:div>
                <w:div w:id="2006854353">
                  <w:marLeft w:val="0"/>
                  <w:marRight w:val="0"/>
                  <w:marTop w:val="0"/>
                  <w:marBottom w:val="0"/>
                  <w:divBdr>
                    <w:top w:val="none" w:sz="0" w:space="0" w:color="auto"/>
                    <w:left w:val="none" w:sz="0" w:space="0" w:color="auto"/>
                    <w:bottom w:val="none" w:sz="0" w:space="0" w:color="auto"/>
                    <w:right w:val="none" w:sz="0" w:space="0" w:color="auto"/>
                  </w:divBdr>
                </w:div>
                <w:div w:id="395206069">
                  <w:marLeft w:val="0"/>
                  <w:marRight w:val="0"/>
                  <w:marTop w:val="0"/>
                  <w:marBottom w:val="0"/>
                  <w:divBdr>
                    <w:top w:val="none" w:sz="0" w:space="0" w:color="auto"/>
                    <w:left w:val="none" w:sz="0" w:space="0" w:color="auto"/>
                    <w:bottom w:val="none" w:sz="0" w:space="0" w:color="auto"/>
                    <w:right w:val="none" w:sz="0" w:space="0" w:color="auto"/>
                  </w:divBdr>
                </w:div>
                <w:div w:id="377819129">
                  <w:marLeft w:val="0"/>
                  <w:marRight w:val="0"/>
                  <w:marTop w:val="0"/>
                  <w:marBottom w:val="0"/>
                  <w:divBdr>
                    <w:top w:val="none" w:sz="0" w:space="0" w:color="auto"/>
                    <w:left w:val="none" w:sz="0" w:space="0" w:color="auto"/>
                    <w:bottom w:val="none" w:sz="0" w:space="0" w:color="auto"/>
                    <w:right w:val="none" w:sz="0" w:space="0" w:color="auto"/>
                  </w:divBdr>
                </w:div>
                <w:div w:id="1574076135">
                  <w:marLeft w:val="0"/>
                  <w:marRight w:val="0"/>
                  <w:marTop w:val="0"/>
                  <w:marBottom w:val="0"/>
                  <w:divBdr>
                    <w:top w:val="none" w:sz="0" w:space="0" w:color="auto"/>
                    <w:left w:val="none" w:sz="0" w:space="0" w:color="auto"/>
                    <w:bottom w:val="none" w:sz="0" w:space="0" w:color="auto"/>
                    <w:right w:val="none" w:sz="0" w:space="0" w:color="auto"/>
                  </w:divBdr>
                </w:div>
                <w:div w:id="357893971">
                  <w:marLeft w:val="0"/>
                  <w:marRight w:val="0"/>
                  <w:marTop w:val="0"/>
                  <w:marBottom w:val="0"/>
                  <w:divBdr>
                    <w:top w:val="none" w:sz="0" w:space="0" w:color="auto"/>
                    <w:left w:val="none" w:sz="0" w:space="0" w:color="auto"/>
                    <w:bottom w:val="none" w:sz="0" w:space="0" w:color="auto"/>
                    <w:right w:val="none" w:sz="0" w:space="0" w:color="auto"/>
                  </w:divBdr>
                </w:div>
                <w:div w:id="1968007957">
                  <w:marLeft w:val="0"/>
                  <w:marRight w:val="0"/>
                  <w:marTop w:val="0"/>
                  <w:marBottom w:val="0"/>
                  <w:divBdr>
                    <w:top w:val="none" w:sz="0" w:space="0" w:color="auto"/>
                    <w:left w:val="none" w:sz="0" w:space="0" w:color="auto"/>
                    <w:bottom w:val="none" w:sz="0" w:space="0" w:color="auto"/>
                    <w:right w:val="none" w:sz="0" w:space="0" w:color="auto"/>
                  </w:divBdr>
                </w:div>
                <w:div w:id="653341516">
                  <w:marLeft w:val="0"/>
                  <w:marRight w:val="0"/>
                  <w:marTop w:val="0"/>
                  <w:marBottom w:val="0"/>
                  <w:divBdr>
                    <w:top w:val="none" w:sz="0" w:space="0" w:color="auto"/>
                    <w:left w:val="none" w:sz="0" w:space="0" w:color="auto"/>
                    <w:bottom w:val="none" w:sz="0" w:space="0" w:color="auto"/>
                    <w:right w:val="none" w:sz="0" w:space="0" w:color="auto"/>
                  </w:divBdr>
                </w:div>
                <w:div w:id="241060938">
                  <w:marLeft w:val="0"/>
                  <w:marRight w:val="0"/>
                  <w:marTop w:val="0"/>
                  <w:marBottom w:val="0"/>
                  <w:divBdr>
                    <w:top w:val="none" w:sz="0" w:space="0" w:color="auto"/>
                    <w:left w:val="none" w:sz="0" w:space="0" w:color="auto"/>
                    <w:bottom w:val="none" w:sz="0" w:space="0" w:color="auto"/>
                    <w:right w:val="none" w:sz="0" w:space="0" w:color="auto"/>
                  </w:divBdr>
                </w:div>
                <w:div w:id="1639068860">
                  <w:marLeft w:val="0"/>
                  <w:marRight w:val="0"/>
                  <w:marTop w:val="0"/>
                  <w:marBottom w:val="0"/>
                  <w:divBdr>
                    <w:top w:val="none" w:sz="0" w:space="0" w:color="auto"/>
                    <w:left w:val="none" w:sz="0" w:space="0" w:color="auto"/>
                    <w:bottom w:val="none" w:sz="0" w:space="0" w:color="auto"/>
                    <w:right w:val="none" w:sz="0" w:space="0" w:color="auto"/>
                  </w:divBdr>
                </w:div>
                <w:div w:id="1439255914">
                  <w:marLeft w:val="0"/>
                  <w:marRight w:val="0"/>
                  <w:marTop w:val="0"/>
                  <w:marBottom w:val="0"/>
                  <w:divBdr>
                    <w:top w:val="none" w:sz="0" w:space="0" w:color="auto"/>
                    <w:left w:val="none" w:sz="0" w:space="0" w:color="auto"/>
                    <w:bottom w:val="none" w:sz="0" w:space="0" w:color="auto"/>
                    <w:right w:val="none" w:sz="0" w:space="0" w:color="auto"/>
                  </w:divBdr>
                  <w:divsChild>
                    <w:div w:id="577400509">
                      <w:marLeft w:val="0"/>
                      <w:marRight w:val="0"/>
                      <w:marTop w:val="0"/>
                      <w:marBottom w:val="0"/>
                      <w:divBdr>
                        <w:top w:val="none" w:sz="0" w:space="0" w:color="auto"/>
                        <w:left w:val="none" w:sz="0" w:space="0" w:color="auto"/>
                        <w:bottom w:val="none" w:sz="0" w:space="0" w:color="auto"/>
                        <w:right w:val="none" w:sz="0" w:space="0" w:color="auto"/>
                      </w:divBdr>
                    </w:div>
                    <w:div w:id="37820843">
                      <w:marLeft w:val="0"/>
                      <w:marRight w:val="0"/>
                      <w:marTop w:val="0"/>
                      <w:marBottom w:val="0"/>
                      <w:divBdr>
                        <w:top w:val="none" w:sz="0" w:space="0" w:color="auto"/>
                        <w:left w:val="none" w:sz="0" w:space="0" w:color="auto"/>
                        <w:bottom w:val="none" w:sz="0" w:space="0" w:color="auto"/>
                        <w:right w:val="none" w:sz="0" w:space="0" w:color="auto"/>
                      </w:divBdr>
                    </w:div>
                    <w:div w:id="937055316">
                      <w:marLeft w:val="0"/>
                      <w:marRight w:val="0"/>
                      <w:marTop w:val="0"/>
                      <w:marBottom w:val="0"/>
                      <w:divBdr>
                        <w:top w:val="none" w:sz="0" w:space="0" w:color="auto"/>
                        <w:left w:val="none" w:sz="0" w:space="0" w:color="auto"/>
                        <w:bottom w:val="none" w:sz="0" w:space="0" w:color="auto"/>
                        <w:right w:val="none" w:sz="0" w:space="0" w:color="auto"/>
                      </w:divBdr>
                    </w:div>
                    <w:div w:id="909001495">
                      <w:marLeft w:val="0"/>
                      <w:marRight w:val="0"/>
                      <w:marTop w:val="0"/>
                      <w:marBottom w:val="0"/>
                      <w:divBdr>
                        <w:top w:val="none" w:sz="0" w:space="0" w:color="auto"/>
                        <w:left w:val="none" w:sz="0" w:space="0" w:color="auto"/>
                        <w:bottom w:val="none" w:sz="0" w:space="0" w:color="auto"/>
                        <w:right w:val="none" w:sz="0" w:space="0" w:color="auto"/>
                      </w:divBdr>
                    </w:div>
                    <w:div w:id="1653682507">
                      <w:marLeft w:val="0"/>
                      <w:marRight w:val="0"/>
                      <w:marTop w:val="0"/>
                      <w:marBottom w:val="0"/>
                      <w:divBdr>
                        <w:top w:val="none" w:sz="0" w:space="0" w:color="auto"/>
                        <w:left w:val="none" w:sz="0" w:space="0" w:color="auto"/>
                        <w:bottom w:val="none" w:sz="0" w:space="0" w:color="auto"/>
                        <w:right w:val="none" w:sz="0" w:space="0" w:color="auto"/>
                      </w:divBdr>
                    </w:div>
                    <w:div w:id="855340795">
                      <w:marLeft w:val="0"/>
                      <w:marRight w:val="0"/>
                      <w:marTop w:val="0"/>
                      <w:marBottom w:val="0"/>
                      <w:divBdr>
                        <w:top w:val="none" w:sz="0" w:space="0" w:color="auto"/>
                        <w:left w:val="none" w:sz="0" w:space="0" w:color="auto"/>
                        <w:bottom w:val="none" w:sz="0" w:space="0" w:color="auto"/>
                        <w:right w:val="none" w:sz="0" w:space="0" w:color="auto"/>
                      </w:divBdr>
                    </w:div>
                    <w:div w:id="384529589">
                      <w:marLeft w:val="0"/>
                      <w:marRight w:val="0"/>
                      <w:marTop w:val="0"/>
                      <w:marBottom w:val="0"/>
                      <w:divBdr>
                        <w:top w:val="none" w:sz="0" w:space="0" w:color="auto"/>
                        <w:left w:val="none" w:sz="0" w:space="0" w:color="auto"/>
                        <w:bottom w:val="none" w:sz="0" w:space="0" w:color="auto"/>
                        <w:right w:val="none" w:sz="0" w:space="0" w:color="auto"/>
                      </w:divBdr>
                    </w:div>
                    <w:div w:id="1707292151">
                      <w:marLeft w:val="0"/>
                      <w:marRight w:val="0"/>
                      <w:marTop w:val="0"/>
                      <w:marBottom w:val="0"/>
                      <w:divBdr>
                        <w:top w:val="none" w:sz="0" w:space="0" w:color="auto"/>
                        <w:left w:val="none" w:sz="0" w:space="0" w:color="auto"/>
                        <w:bottom w:val="none" w:sz="0" w:space="0" w:color="auto"/>
                        <w:right w:val="none" w:sz="0" w:space="0" w:color="auto"/>
                      </w:divBdr>
                    </w:div>
                    <w:div w:id="1466847503">
                      <w:marLeft w:val="0"/>
                      <w:marRight w:val="0"/>
                      <w:marTop w:val="0"/>
                      <w:marBottom w:val="0"/>
                      <w:divBdr>
                        <w:top w:val="none" w:sz="0" w:space="0" w:color="auto"/>
                        <w:left w:val="none" w:sz="0" w:space="0" w:color="auto"/>
                        <w:bottom w:val="none" w:sz="0" w:space="0" w:color="auto"/>
                        <w:right w:val="none" w:sz="0" w:space="0" w:color="auto"/>
                      </w:divBdr>
                    </w:div>
                    <w:div w:id="1533566169">
                      <w:marLeft w:val="0"/>
                      <w:marRight w:val="0"/>
                      <w:marTop w:val="0"/>
                      <w:marBottom w:val="0"/>
                      <w:divBdr>
                        <w:top w:val="none" w:sz="0" w:space="0" w:color="auto"/>
                        <w:left w:val="none" w:sz="0" w:space="0" w:color="auto"/>
                        <w:bottom w:val="none" w:sz="0" w:space="0" w:color="auto"/>
                        <w:right w:val="none" w:sz="0" w:space="0" w:color="auto"/>
                      </w:divBdr>
                    </w:div>
                    <w:div w:id="527722509">
                      <w:marLeft w:val="0"/>
                      <w:marRight w:val="0"/>
                      <w:marTop w:val="0"/>
                      <w:marBottom w:val="0"/>
                      <w:divBdr>
                        <w:top w:val="none" w:sz="0" w:space="0" w:color="auto"/>
                        <w:left w:val="none" w:sz="0" w:space="0" w:color="auto"/>
                        <w:bottom w:val="none" w:sz="0" w:space="0" w:color="auto"/>
                        <w:right w:val="none" w:sz="0" w:space="0" w:color="auto"/>
                      </w:divBdr>
                    </w:div>
                    <w:div w:id="1572884008">
                      <w:marLeft w:val="0"/>
                      <w:marRight w:val="0"/>
                      <w:marTop w:val="0"/>
                      <w:marBottom w:val="0"/>
                      <w:divBdr>
                        <w:top w:val="none" w:sz="0" w:space="0" w:color="auto"/>
                        <w:left w:val="none" w:sz="0" w:space="0" w:color="auto"/>
                        <w:bottom w:val="none" w:sz="0" w:space="0" w:color="auto"/>
                        <w:right w:val="none" w:sz="0" w:space="0" w:color="auto"/>
                      </w:divBdr>
                    </w:div>
                    <w:div w:id="1788160690">
                      <w:marLeft w:val="0"/>
                      <w:marRight w:val="0"/>
                      <w:marTop w:val="0"/>
                      <w:marBottom w:val="0"/>
                      <w:divBdr>
                        <w:top w:val="none" w:sz="0" w:space="0" w:color="auto"/>
                        <w:left w:val="none" w:sz="0" w:space="0" w:color="auto"/>
                        <w:bottom w:val="none" w:sz="0" w:space="0" w:color="auto"/>
                        <w:right w:val="none" w:sz="0" w:space="0" w:color="auto"/>
                      </w:divBdr>
                    </w:div>
                    <w:div w:id="1939869211">
                      <w:marLeft w:val="0"/>
                      <w:marRight w:val="0"/>
                      <w:marTop w:val="0"/>
                      <w:marBottom w:val="0"/>
                      <w:divBdr>
                        <w:top w:val="none" w:sz="0" w:space="0" w:color="auto"/>
                        <w:left w:val="none" w:sz="0" w:space="0" w:color="auto"/>
                        <w:bottom w:val="none" w:sz="0" w:space="0" w:color="auto"/>
                        <w:right w:val="none" w:sz="0" w:space="0" w:color="auto"/>
                      </w:divBdr>
                    </w:div>
                    <w:div w:id="856895471">
                      <w:marLeft w:val="0"/>
                      <w:marRight w:val="0"/>
                      <w:marTop w:val="0"/>
                      <w:marBottom w:val="0"/>
                      <w:divBdr>
                        <w:top w:val="none" w:sz="0" w:space="0" w:color="auto"/>
                        <w:left w:val="none" w:sz="0" w:space="0" w:color="auto"/>
                        <w:bottom w:val="none" w:sz="0" w:space="0" w:color="auto"/>
                        <w:right w:val="none" w:sz="0" w:space="0" w:color="auto"/>
                      </w:divBdr>
                    </w:div>
                    <w:div w:id="204755899">
                      <w:marLeft w:val="0"/>
                      <w:marRight w:val="0"/>
                      <w:marTop w:val="0"/>
                      <w:marBottom w:val="0"/>
                      <w:divBdr>
                        <w:top w:val="none" w:sz="0" w:space="0" w:color="auto"/>
                        <w:left w:val="none" w:sz="0" w:space="0" w:color="auto"/>
                        <w:bottom w:val="none" w:sz="0" w:space="0" w:color="auto"/>
                        <w:right w:val="none" w:sz="0" w:space="0" w:color="auto"/>
                      </w:divBdr>
                    </w:div>
                    <w:div w:id="1186097665">
                      <w:marLeft w:val="0"/>
                      <w:marRight w:val="0"/>
                      <w:marTop w:val="0"/>
                      <w:marBottom w:val="0"/>
                      <w:divBdr>
                        <w:top w:val="none" w:sz="0" w:space="0" w:color="auto"/>
                        <w:left w:val="none" w:sz="0" w:space="0" w:color="auto"/>
                        <w:bottom w:val="none" w:sz="0" w:space="0" w:color="auto"/>
                        <w:right w:val="none" w:sz="0" w:space="0" w:color="auto"/>
                      </w:divBdr>
                    </w:div>
                    <w:div w:id="1027221666">
                      <w:marLeft w:val="0"/>
                      <w:marRight w:val="0"/>
                      <w:marTop w:val="0"/>
                      <w:marBottom w:val="0"/>
                      <w:divBdr>
                        <w:top w:val="none" w:sz="0" w:space="0" w:color="auto"/>
                        <w:left w:val="none" w:sz="0" w:space="0" w:color="auto"/>
                        <w:bottom w:val="none" w:sz="0" w:space="0" w:color="auto"/>
                        <w:right w:val="none" w:sz="0" w:space="0" w:color="auto"/>
                      </w:divBdr>
                    </w:div>
                    <w:div w:id="1790779305">
                      <w:marLeft w:val="0"/>
                      <w:marRight w:val="0"/>
                      <w:marTop w:val="0"/>
                      <w:marBottom w:val="0"/>
                      <w:divBdr>
                        <w:top w:val="none" w:sz="0" w:space="0" w:color="auto"/>
                        <w:left w:val="none" w:sz="0" w:space="0" w:color="auto"/>
                        <w:bottom w:val="none" w:sz="0" w:space="0" w:color="auto"/>
                        <w:right w:val="none" w:sz="0" w:space="0" w:color="auto"/>
                      </w:divBdr>
                    </w:div>
                    <w:div w:id="5673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9955">
          <w:marLeft w:val="0"/>
          <w:marRight w:val="0"/>
          <w:marTop w:val="0"/>
          <w:marBottom w:val="0"/>
          <w:divBdr>
            <w:top w:val="none" w:sz="0" w:space="0" w:color="auto"/>
            <w:left w:val="none" w:sz="0" w:space="0" w:color="auto"/>
            <w:bottom w:val="none" w:sz="0" w:space="0" w:color="auto"/>
            <w:right w:val="none" w:sz="0" w:space="0" w:color="auto"/>
          </w:divBdr>
          <w:divsChild>
            <w:div w:id="1856266887">
              <w:marLeft w:val="0"/>
              <w:marRight w:val="0"/>
              <w:marTop w:val="0"/>
              <w:marBottom w:val="0"/>
              <w:divBdr>
                <w:top w:val="none" w:sz="0" w:space="0" w:color="auto"/>
                <w:left w:val="none" w:sz="0" w:space="0" w:color="auto"/>
                <w:bottom w:val="none" w:sz="0" w:space="0" w:color="auto"/>
                <w:right w:val="none" w:sz="0" w:space="0" w:color="auto"/>
              </w:divBdr>
              <w:divsChild>
                <w:div w:id="1208183541">
                  <w:marLeft w:val="0"/>
                  <w:marRight w:val="0"/>
                  <w:marTop w:val="0"/>
                  <w:marBottom w:val="0"/>
                  <w:divBdr>
                    <w:top w:val="none" w:sz="0" w:space="0" w:color="auto"/>
                    <w:left w:val="none" w:sz="0" w:space="0" w:color="auto"/>
                    <w:bottom w:val="none" w:sz="0" w:space="0" w:color="auto"/>
                    <w:right w:val="none" w:sz="0" w:space="0" w:color="auto"/>
                  </w:divBdr>
                </w:div>
                <w:div w:id="1330714762">
                  <w:marLeft w:val="0"/>
                  <w:marRight w:val="0"/>
                  <w:marTop w:val="0"/>
                  <w:marBottom w:val="0"/>
                  <w:divBdr>
                    <w:top w:val="none" w:sz="0" w:space="0" w:color="auto"/>
                    <w:left w:val="none" w:sz="0" w:space="0" w:color="auto"/>
                    <w:bottom w:val="none" w:sz="0" w:space="0" w:color="auto"/>
                    <w:right w:val="none" w:sz="0" w:space="0" w:color="auto"/>
                  </w:divBdr>
                </w:div>
                <w:div w:id="12152411">
                  <w:marLeft w:val="0"/>
                  <w:marRight w:val="0"/>
                  <w:marTop w:val="0"/>
                  <w:marBottom w:val="0"/>
                  <w:divBdr>
                    <w:top w:val="none" w:sz="0" w:space="0" w:color="auto"/>
                    <w:left w:val="none" w:sz="0" w:space="0" w:color="auto"/>
                    <w:bottom w:val="none" w:sz="0" w:space="0" w:color="auto"/>
                    <w:right w:val="none" w:sz="0" w:space="0" w:color="auto"/>
                  </w:divBdr>
                </w:div>
                <w:div w:id="1344741142">
                  <w:marLeft w:val="0"/>
                  <w:marRight w:val="0"/>
                  <w:marTop w:val="0"/>
                  <w:marBottom w:val="0"/>
                  <w:divBdr>
                    <w:top w:val="none" w:sz="0" w:space="0" w:color="auto"/>
                    <w:left w:val="none" w:sz="0" w:space="0" w:color="auto"/>
                    <w:bottom w:val="none" w:sz="0" w:space="0" w:color="auto"/>
                    <w:right w:val="none" w:sz="0" w:space="0" w:color="auto"/>
                  </w:divBdr>
                </w:div>
                <w:div w:id="614484483">
                  <w:marLeft w:val="0"/>
                  <w:marRight w:val="0"/>
                  <w:marTop w:val="0"/>
                  <w:marBottom w:val="0"/>
                  <w:divBdr>
                    <w:top w:val="none" w:sz="0" w:space="0" w:color="auto"/>
                    <w:left w:val="none" w:sz="0" w:space="0" w:color="auto"/>
                    <w:bottom w:val="none" w:sz="0" w:space="0" w:color="auto"/>
                    <w:right w:val="none" w:sz="0" w:space="0" w:color="auto"/>
                  </w:divBdr>
                </w:div>
                <w:div w:id="1859536748">
                  <w:marLeft w:val="0"/>
                  <w:marRight w:val="0"/>
                  <w:marTop w:val="0"/>
                  <w:marBottom w:val="0"/>
                  <w:divBdr>
                    <w:top w:val="none" w:sz="0" w:space="0" w:color="auto"/>
                    <w:left w:val="none" w:sz="0" w:space="0" w:color="auto"/>
                    <w:bottom w:val="none" w:sz="0" w:space="0" w:color="auto"/>
                    <w:right w:val="none" w:sz="0" w:space="0" w:color="auto"/>
                  </w:divBdr>
                </w:div>
                <w:div w:id="403646659">
                  <w:marLeft w:val="0"/>
                  <w:marRight w:val="0"/>
                  <w:marTop w:val="0"/>
                  <w:marBottom w:val="0"/>
                  <w:divBdr>
                    <w:top w:val="none" w:sz="0" w:space="0" w:color="auto"/>
                    <w:left w:val="none" w:sz="0" w:space="0" w:color="auto"/>
                    <w:bottom w:val="none" w:sz="0" w:space="0" w:color="auto"/>
                    <w:right w:val="none" w:sz="0" w:space="0" w:color="auto"/>
                  </w:divBdr>
                </w:div>
                <w:div w:id="1158498239">
                  <w:marLeft w:val="0"/>
                  <w:marRight w:val="0"/>
                  <w:marTop w:val="0"/>
                  <w:marBottom w:val="0"/>
                  <w:divBdr>
                    <w:top w:val="none" w:sz="0" w:space="0" w:color="auto"/>
                    <w:left w:val="none" w:sz="0" w:space="0" w:color="auto"/>
                    <w:bottom w:val="none" w:sz="0" w:space="0" w:color="auto"/>
                    <w:right w:val="none" w:sz="0" w:space="0" w:color="auto"/>
                  </w:divBdr>
                </w:div>
                <w:div w:id="2022470908">
                  <w:marLeft w:val="0"/>
                  <w:marRight w:val="0"/>
                  <w:marTop w:val="0"/>
                  <w:marBottom w:val="0"/>
                  <w:divBdr>
                    <w:top w:val="none" w:sz="0" w:space="0" w:color="auto"/>
                    <w:left w:val="none" w:sz="0" w:space="0" w:color="auto"/>
                    <w:bottom w:val="none" w:sz="0" w:space="0" w:color="auto"/>
                    <w:right w:val="none" w:sz="0" w:space="0" w:color="auto"/>
                  </w:divBdr>
                </w:div>
                <w:div w:id="11227597">
                  <w:marLeft w:val="0"/>
                  <w:marRight w:val="0"/>
                  <w:marTop w:val="0"/>
                  <w:marBottom w:val="0"/>
                  <w:divBdr>
                    <w:top w:val="none" w:sz="0" w:space="0" w:color="auto"/>
                    <w:left w:val="none" w:sz="0" w:space="0" w:color="auto"/>
                    <w:bottom w:val="none" w:sz="0" w:space="0" w:color="auto"/>
                    <w:right w:val="none" w:sz="0" w:space="0" w:color="auto"/>
                  </w:divBdr>
                </w:div>
                <w:div w:id="913054998">
                  <w:marLeft w:val="0"/>
                  <w:marRight w:val="0"/>
                  <w:marTop w:val="0"/>
                  <w:marBottom w:val="0"/>
                  <w:divBdr>
                    <w:top w:val="none" w:sz="0" w:space="0" w:color="auto"/>
                    <w:left w:val="none" w:sz="0" w:space="0" w:color="auto"/>
                    <w:bottom w:val="none" w:sz="0" w:space="0" w:color="auto"/>
                    <w:right w:val="none" w:sz="0" w:space="0" w:color="auto"/>
                  </w:divBdr>
                </w:div>
                <w:div w:id="1449200900">
                  <w:marLeft w:val="0"/>
                  <w:marRight w:val="0"/>
                  <w:marTop w:val="0"/>
                  <w:marBottom w:val="0"/>
                  <w:divBdr>
                    <w:top w:val="none" w:sz="0" w:space="0" w:color="auto"/>
                    <w:left w:val="none" w:sz="0" w:space="0" w:color="auto"/>
                    <w:bottom w:val="none" w:sz="0" w:space="0" w:color="auto"/>
                    <w:right w:val="none" w:sz="0" w:space="0" w:color="auto"/>
                  </w:divBdr>
                </w:div>
                <w:div w:id="1341471233">
                  <w:marLeft w:val="0"/>
                  <w:marRight w:val="0"/>
                  <w:marTop w:val="0"/>
                  <w:marBottom w:val="0"/>
                  <w:divBdr>
                    <w:top w:val="none" w:sz="0" w:space="0" w:color="auto"/>
                    <w:left w:val="none" w:sz="0" w:space="0" w:color="auto"/>
                    <w:bottom w:val="none" w:sz="0" w:space="0" w:color="auto"/>
                    <w:right w:val="none" w:sz="0" w:space="0" w:color="auto"/>
                  </w:divBdr>
                </w:div>
                <w:div w:id="1501852993">
                  <w:marLeft w:val="0"/>
                  <w:marRight w:val="0"/>
                  <w:marTop w:val="0"/>
                  <w:marBottom w:val="0"/>
                  <w:divBdr>
                    <w:top w:val="none" w:sz="0" w:space="0" w:color="auto"/>
                    <w:left w:val="none" w:sz="0" w:space="0" w:color="auto"/>
                    <w:bottom w:val="none" w:sz="0" w:space="0" w:color="auto"/>
                    <w:right w:val="none" w:sz="0" w:space="0" w:color="auto"/>
                  </w:divBdr>
                </w:div>
                <w:div w:id="1570195019">
                  <w:marLeft w:val="0"/>
                  <w:marRight w:val="0"/>
                  <w:marTop w:val="0"/>
                  <w:marBottom w:val="0"/>
                  <w:divBdr>
                    <w:top w:val="none" w:sz="0" w:space="0" w:color="auto"/>
                    <w:left w:val="none" w:sz="0" w:space="0" w:color="auto"/>
                    <w:bottom w:val="none" w:sz="0" w:space="0" w:color="auto"/>
                    <w:right w:val="none" w:sz="0" w:space="0" w:color="auto"/>
                  </w:divBdr>
                </w:div>
                <w:div w:id="839928118">
                  <w:marLeft w:val="0"/>
                  <w:marRight w:val="0"/>
                  <w:marTop w:val="0"/>
                  <w:marBottom w:val="0"/>
                  <w:divBdr>
                    <w:top w:val="none" w:sz="0" w:space="0" w:color="auto"/>
                    <w:left w:val="none" w:sz="0" w:space="0" w:color="auto"/>
                    <w:bottom w:val="none" w:sz="0" w:space="0" w:color="auto"/>
                    <w:right w:val="none" w:sz="0" w:space="0" w:color="auto"/>
                  </w:divBdr>
                  <w:divsChild>
                    <w:div w:id="1209024460">
                      <w:marLeft w:val="0"/>
                      <w:marRight w:val="0"/>
                      <w:marTop w:val="0"/>
                      <w:marBottom w:val="0"/>
                      <w:divBdr>
                        <w:top w:val="none" w:sz="0" w:space="0" w:color="auto"/>
                        <w:left w:val="none" w:sz="0" w:space="0" w:color="auto"/>
                        <w:bottom w:val="none" w:sz="0" w:space="0" w:color="auto"/>
                        <w:right w:val="none" w:sz="0" w:space="0" w:color="auto"/>
                      </w:divBdr>
                    </w:div>
                    <w:div w:id="2132936875">
                      <w:marLeft w:val="0"/>
                      <w:marRight w:val="0"/>
                      <w:marTop w:val="0"/>
                      <w:marBottom w:val="0"/>
                      <w:divBdr>
                        <w:top w:val="none" w:sz="0" w:space="0" w:color="auto"/>
                        <w:left w:val="none" w:sz="0" w:space="0" w:color="auto"/>
                        <w:bottom w:val="none" w:sz="0" w:space="0" w:color="auto"/>
                        <w:right w:val="none" w:sz="0" w:space="0" w:color="auto"/>
                      </w:divBdr>
                    </w:div>
                    <w:div w:id="487093489">
                      <w:marLeft w:val="0"/>
                      <w:marRight w:val="0"/>
                      <w:marTop w:val="0"/>
                      <w:marBottom w:val="0"/>
                      <w:divBdr>
                        <w:top w:val="none" w:sz="0" w:space="0" w:color="auto"/>
                        <w:left w:val="none" w:sz="0" w:space="0" w:color="auto"/>
                        <w:bottom w:val="none" w:sz="0" w:space="0" w:color="auto"/>
                        <w:right w:val="none" w:sz="0" w:space="0" w:color="auto"/>
                      </w:divBdr>
                    </w:div>
                    <w:div w:id="1571884735">
                      <w:marLeft w:val="0"/>
                      <w:marRight w:val="0"/>
                      <w:marTop w:val="0"/>
                      <w:marBottom w:val="0"/>
                      <w:divBdr>
                        <w:top w:val="none" w:sz="0" w:space="0" w:color="auto"/>
                        <w:left w:val="none" w:sz="0" w:space="0" w:color="auto"/>
                        <w:bottom w:val="none" w:sz="0" w:space="0" w:color="auto"/>
                        <w:right w:val="none" w:sz="0" w:space="0" w:color="auto"/>
                      </w:divBdr>
                    </w:div>
                    <w:div w:id="1139106568">
                      <w:marLeft w:val="0"/>
                      <w:marRight w:val="0"/>
                      <w:marTop w:val="0"/>
                      <w:marBottom w:val="0"/>
                      <w:divBdr>
                        <w:top w:val="none" w:sz="0" w:space="0" w:color="auto"/>
                        <w:left w:val="none" w:sz="0" w:space="0" w:color="auto"/>
                        <w:bottom w:val="none" w:sz="0" w:space="0" w:color="auto"/>
                        <w:right w:val="none" w:sz="0" w:space="0" w:color="auto"/>
                      </w:divBdr>
                    </w:div>
                    <w:div w:id="1625699338">
                      <w:marLeft w:val="0"/>
                      <w:marRight w:val="0"/>
                      <w:marTop w:val="0"/>
                      <w:marBottom w:val="0"/>
                      <w:divBdr>
                        <w:top w:val="none" w:sz="0" w:space="0" w:color="auto"/>
                        <w:left w:val="none" w:sz="0" w:space="0" w:color="auto"/>
                        <w:bottom w:val="none" w:sz="0" w:space="0" w:color="auto"/>
                        <w:right w:val="none" w:sz="0" w:space="0" w:color="auto"/>
                      </w:divBdr>
                    </w:div>
                    <w:div w:id="1964145310">
                      <w:marLeft w:val="0"/>
                      <w:marRight w:val="0"/>
                      <w:marTop w:val="0"/>
                      <w:marBottom w:val="0"/>
                      <w:divBdr>
                        <w:top w:val="none" w:sz="0" w:space="0" w:color="auto"/>
                        <w:left w:val="none" w:sz="0" w:space="0" w:color="auto"/>
                        <w:bottom w:val="none" w:sz="0" w:space="0" w:color="auto"/>
                        <w:right w:val="none" w:sz="0" w:space="0" w:color="auto"/>
                      </w:divBdr>
                    </w:div>
                    <w:div w:id="560556920">
                      <w:marLeft w:val="0"/>
                      <w:marRight w:val="0"/>
                      <w:marTop w:val="0"/>
                      <w:marBottom w:val="0"/>
                      <w:divBdr>
                        <w:top w:val="none" w:sz="0" w:space="0" w:color="auto"/>
                        <w:left w:val="none" w:sz="0" w:space="0" w:color="auto"/>
                        <w:bottom w:val="none" w:sz="0" w:space="0" w:color="auto"/>
                        <w:right w:val="none" w:sz="0" w:space="0" w:color="auto"/>
                      </w:divBdr>
                    </w:div>
                    <w:div w:id="46611490">
                      <w:marLeft w:val="0"/>
                      <w:marRight w:val="0"/>
                      <w:marTop w:val="0"/>
                      <w:marBottom w:val="0"/>
                      <w:divBdr>
                        <w:top w:val="none" w:sz="0" w:space="0" w:color="auto"/>
                        <w:left w:val="none" w:sz="0" w:space="0" w:color="auto"/>
                        <w:bottom w:val="none" w:sz="0" w:space="0" w:color="auto"/>
                        <w:right w:val="none" w:sz="0" w:space="0" w:color="auto"/>
                      </w:divBdr>
                    </w:div>
                    <w:div w:id="1820072647">
                      <w:marLeft w:val="0"/>
                      <w:marRight w:val="0"/>
                      <w:marTop w:val="0"/>
                      <w:marBottom w:val="0"/>
                      <w:divBdr>
                        <w:top w:val="none" w:sz="0" w:space="0" w:color="auto"/>
                        <w:left w:val="none" w:sz="0" w:space="0" w:color="auto"/>
                        <w:bottom w:val="none" w:sz="0" w:space="0" w:color="auto"/>
                        <w:right w:val="none" w:sz="0" w:space="0" w:color="auto"/>
                      </w:divBdr>
                    </w:div>
                    <w:div w:id="1421219811">
                      <w:marLeft w:val="0"/>
                      <w:marRight w:val="0"/>
                      <w:marTop w:val="0"/>
                      <w:marBottom w:val="0"/>
                      <w:divBdr>
                        <w:top w:val="none" w:sz="0" w:space="0" w:color="auto"/>
                        <w:left w:val="none" w:sz="0" w:space="0" w:color="auto"/>
                        <w:bottom w:val="none" w:sz="0" w:space="0" w:color="auto"/>
                        <w:right w:val="none" w:sz="0" w:space="0" w:color="auto"/>
                      </w:divBdr>
                    </w:div>
                    <w:div w:id="1727341797">
                      <w:marLeft w:val="0"/>
                      <w:marRight w:val="0"/>
                      <w:marTop w:val="0"/>
                      <w:marBottom w:val="0"/>
                      <w:divBdr>
                        <w:top w:val="none" w:sz="0" w:space="0" w:color="auto"/>
                        <w:left w:val="none" w:sz="0" w:space="0" w:color="auto"/>
                        <w:bottom w:val="none" w:sz="0" w:space="0" w:color="auto"/>
                        <w:right w:val="none" w:sz="0" w:space="0" w:color="auto"/>
                      </w:divBdr>
                    </w:div>
                    <w:div w:id="1716655833">
                      <w:marLeft w:val="0"/>
                      <w:marRight w:val="0"/>
                      <w:marTop w:val="0"/>
                      <w:marBottom w:val="0"/>
                      <w:divBdr>
                        <w:top w:val="none" w:sz="0" w:space="0" w:color="auto"/>
                        <w:left w:val="none" w:sz="0" w:space="0" w:color="auto"/>
                        <w:bottom w:val="none" w:sz="0" w:space="0" w:color="auto"/>
                        <w:right w:val="none" w:sz="0" w:space="0" w:color="auto"/>
                      </w:divBdr>
                    </w:div>
                    <w:div w:id="2132480679">
                      <w:marLeft w:val="0"/>
                      <w:marRight w:val="0"/>
                      <w:marTop w:val="0"/>
                      <w:marBottom w:val="0"/>
                      <w:divBdr>
                        <w:top w:val="none" w:sz="0" w:space="0" w:color="auto"/>
                        <w:left w:val="none" w:sz="0" w:space="0" w:color="auto"/>
                        <w:bottom w:val="none" w:sz="0" w:space="0" w:color="auto"/>
                        <w:right w:val="none" w:sz="0" w:space="0" w:color="auto"/>
                      </w:divBdr>
                    </w:div>
                    <w:div w:id="5435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otnetpattern.com/tag/wp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tnetpattern.com/category/wpf" TargetMode="External"/><Relationship Id="rId11" Type="http://schemas.openxmlformats.org/officeDocument/2006/relationships/fontTable" Target="fontTable.xml"/><Relationship Id="rId5" Type="http://schemas.openxmlformats.org/officeDocument/2006/relationships/hyperlink" Target="http://dotnetpattern.com/wpf-dispatcher" TargetMode="Externa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659</Words>
  <Characters>3762</Characters>
  <Application>Microsoft Office Word</Application>
  <DocSecurity>0</DocSecurity>
  <Lines>31</Lines>
  <Paragraphs>8</Paragraphs>
  <ScaleCrop>false</ScaleCrop>
  <HeadingPairs>
    <vt:vector size="4" baseType="variant">
      <vt:variant>
        <vt:lpstr>Název</vt:lpstr>
      </vt:variant>
      <vt:variant>
        <vt:i4>1</vt:i4>
      </vt:variant>
      <vt:variant>
        <vt:lpstr>Nadpisy</vt:lpstr>
      </vt:variant>
      <vt:variant>
        <vt:i4>9</vt:i4>
      </vt:variant>
    </vt:vector>
  </HeadingPairs>
  <TitlesOfParts>
    <vt:vector size="10" baseType="lpstr">
      <vt:lpstr/>
      <vt:lpstr>WPF Dispatcher - Introduction and How to use?</vt:lpstr>
      <vt:lpstr>    Thread Apartments</vt:lpstr>
      <vt:lpstr>        Single-Threaded Apartment (STA)</vt:lpstr>
      <vt:lpstr>        Multi-Threaded Apartment (MTA)</vt:lpstr>
      <vt:lpstr>    WPF Dispatcher</vt:lpstr>
      <vt:lpstr>        How all WPF objects refers to single Dispatcher?</vt:lpstr>
      <vt:lpstr>    Why we need Dispatcher?</vt:lpstr>
      <vt:lpstr>        Invoke</vt:lpstr>
      <vt:lpstr>        BeginInvoke</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cp:revision>
  <dcterms:created xsi:type="dcterms:W3CDTF">2018-06-29T05:37:00Z</dcterms:created>
  <dcterms:modified xsi:type="dcterms:W3CDTF">2018-06-29T06:30:00Z</dcterms:modified>
</cp:coreProperties>
</file>