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Otevreme sln Frameworku. Xaml je v </w:t>
      </w:r>
      <w:r w:rsidRPr="006F53F2">
        <w:rPr>
          <w:b/>
          <w:sz w:val="24"/>
        </w:rPr>
        <w:t>LightVideoPlayerControl</w:t>
      </w:r>
      <w:r w:rsidRPr="00591821">
        <w:rPr>
          <w:sz w:val="24"/>
        </w:rPr>
        <w:t xml:space="preserve">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DC8994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EA6642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DD5977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 xml:space="preserve">Jak nareferencovat neco z baliku naprimo </w:t>
      </w:r>
    </w:p>
    <w:p w14:paraId="1FAB5224" w14:textId="354C7ABA" w:rsidR="00E212CF" w:rsidRDefault="003D54E1" w:rsidP="00817FA4">
      <w:pPr>
        <w:rPr>
          <w:sz w:val="24"/>
        </w:rPr>
      </w:pPr>
      <w:hyperlink r:id="rId6" w:history="1">
        <w:r w:rsidR="00E212CF"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TFS – Build and Release</w:t>
      </w:r>
    </w:p>
    <w:p w14:paraId="5988E621" w14:textId="7940B3F6" w:rsidR="00546C42" w:rsidRPr="00E56D93" w:rsidRDefault="00546C42" w:rsidP="00B11D80">
      <w:pPr>
        <w:pStyle w:val="Odstavecseseznamem"/>
        <w:numPr>
          <w:ilvl w:val="0"/>
          <w:numId w:val="1"/>
        </w:numPr>
        <w:rPr>
          <w:rStyle w:val="Hypertextovodkaz"/>
          <w:color w:val="auto"/>
          <w:sz w:val="24"/>
          <w:u w:val="none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</w:p>
    <w:p w14:paraId="4244D4AF" w14:textId="77777777" w:rsidR="00E56D93" w:rsidRPr="00E56D93" w:rsidRDefault="00E56D93" w:rsidP="00E56D93">
      <w:pPr>
        <w:rPr>
          <w:rStyle w:val="Hypertextovodkaz"/>
          <w:color w:val="auto"/>
          <w:sz w:val="24"/>
          <w:u w:val="none"/>
        </w:rPr>
      </w:pPr>
    </w:p>
    <w:p w14:paraId="7F1D1406" w14:textId="6E61877E" w:rsidR="00E56D93" w:rsidRDefault="00E56D93" w:rsidP="00E56D93">
      <w:pPr>
        <w:pStyle w:val="Nadpis1"/>
        <w:spacing w:before="0" w:line="240" w:lineRule="auto"/>
      </w:pPr>
      <w:r>
        <w:t>Keep zoom checkbox</w:t>
      </w:r>
    </w:p>
    <w:p w14:paraId="2E97F00D" w14:textId="6A0AAC00" w:rsidR="00E56D93" w:rsidRDefault="00E56D93" w:rsidP="00E56D93">
      <w:pPr>
        <w:rPr>
          <w:rFonts w:ascii="Segoe UI" w:hAnsi="Segoe UI" w:cs="Segoe UI"/>
          <w:sz w:val="22"/>
        </w:rPr>
      </w:pPr>
      <w:hyperlink r:id="rId8" w:tgtFrame="_blank" w:history="1">
        <w:r>
          <w:rPr>
            <w:rStyle w:val="Hypertextovodkaz"/>
            <w:rFonts w:ascii="Segoe UI" w:hAnsi="Segoe UI" w:cs="Segoe UI"/>
            <w:sz w:val="22"/>
          </w:rPr>
          <w:t>Task 51978</w:t>
        </w:r>
      </w:hyperlink>
      <w:r>
        <w:rPr>
          <w:rFonts w:ascii="Segoe UI" w:hAnsi="Segoe UI" w:cs="Segoe UI"/>
          <w:sz w:val="22"/>
        </w:rPr>
        <w:t>: Kódovadlo - Keep zoom</w:t>
      </w:r>
    </w:p>
    <w:p w14:paraId="36756C2B" w14:textId="31DAE8F9" w:rsidR="00E56D93" w:rsidRDefault="00E56D93" w:rsidP="00E56D93">
      <w:pPr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362860C4" wp14:editId="4614FD8B">
            <wp:extent cx="5372100" cy="28003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119" w14:textId="2E4F9C22" w:rsidR="00E56D93" w:rsidRDefault="00E56D93" w:rsidP="00E56D93">
      <w:pPr>
        <w:rPr>
          <w:rFonts w:ascii="Segoe UI" w:hAnsi="Segoe UI" w:cs="Segoe UI"/>
          <w:sz w:val="22"/>
        </w:rPr>
      </w:pPr>
    </w:p>
    <w:p w14:paraId="3F2587A3" w14:textId="2797B3C1" w:rsidR="00E56D93" w:rsidRDefault="00F41171" w:rsidP="00E56D93">
      <w:pPr>
        <w:rPr>
          <w:rFonts w:ascii="Segoe UI" w:hAnsi="Segoe UI" w:cs="Segoe UI"/>
          <w:b/>
          <w:sz w:val="22"/>
        </w:rPr>
      </w:pPr>
      <w:r>
        <w:rPr>
          <w:rFonts w:ascii="Segoe UI" w:hAnsi="Segoe UI" w:cs="Segoe UI"/>
          <w:b/>
          <w:sz w:val="22"/>
        </w:rPr>
        <w:t xml:space="preserve">Analyza </w:t>
      </w:r>
      <w:r w:rsidR="00E56D93">
        <w:rPr>
          <w:rFonts w:ascii="Segoe UI" w:hAnsi="Segoe UI" w:cs="Segoe UI"/>
          <w:b/>
          <w:sz w:val="22"/>
        </w:rPr>
        <w:t xml:space="preserve">: </w:t>
      </w:r>
    </w:p>
    <w:p w14:paraId="7FB1B3C6" w14:textId="6A977465" w:rsidR="00E56D93" w:rsidRDefault="00E56D93" w:rsidP="00E56D93">
      <w:pPr>
        <w:spacing w:line="240" w:lineRule="auto"/>
        <w:rPr>
          <w:rFonts w:ascii="Segoe UI" w:hAnsi="Segoe UI" w:cs="Segoe UI"/>
          <w:b/>
          <w:sz w:val="22"/>
        </w:rPr>
      </w:pPr>
      <w:r>
        <w:rPr>
          <w:noProof/>
        </w:rPr>
        <w:drawing>
          <wp:inline distT="0" distB="0" distL="0" distR="0" wp14:anchorId="251CB9A5" wp14:editId="5A0AC795">
            <wp:extent cx="8458200" cy="20574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BA7" w14:textId="389F214E" w:rsidR="00E56D93" w:rsidRDefault="00E56D93" w:rsidP="00E56D93">
      <w:pPr>
        <w:spacing w:line="240" w:lineRule="auto"/>
        <w:rPr>
          <w:rFonts w:ascii="Segoe UI" w:hAnsi="Segoe UI" w:cs="Segoe UI"/>
          <w:b/>
          <w:sz w:val="22"/>
        </w:rPr>
      </w:pPr>
    </w:p>
    <w:p w14:paraId="4BCD8F0B" w14:textId="7AC8E73B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 w:rsidRPr="00E56D93">
        <w:rPr>
          <w:rFonts w:ascii="Segoe UI" w:hAnsi="Segoe UI" w:cs="Segoe UI"/>
          <w:sz w:val="22"/>
        </w:rPr>
        <w:t>Jenze boolean DefaultZoom</w:t>
      </w:r>
      <w:r>
        <w:rPr>
          <w:rFonts w:ascii="Segoe UI" w:hAnsi="Segoe UI" w:cs="Segoe UI"/>
          <w:sz w:val="22"/>
        </w:rPr>
        <w:t xml:space="preserve"> je jen na starem VideoPlayerViewModelu, ne na Light verzi.  Tady se nazoomuje default jen pokud neni zaskrtnuto:</w:t>
      </w:r>
    </w:p>
    <w:p w14:paraId="085BA964" w14:textId="26EE4693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07798CEB" wp14:editId="5D1FC5A6">
            <wp:extent cx="4819650" cy="13716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401" w14:textId="1EEEC0F8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</w:p>
    <w:p w14:paraId="486DA570" w14:textId="1EA5D1B4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V light verzi se zoom nastavuje na nulu jen v metode ResetLayout() :</w:t>
      </w:r>
    </w:p>
    <w:p w14:paraId="5A6AB6CA" w14:textId="63E1F81E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210E854A" wp14:editId="451C25C6">
            <wp:extent cx="2476500" cy="7715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2E8" w14:textId="0B233398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</w:p>
    <w:p w14:paraId="607F0477" w14:textId="7B010E55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LightVideoPlayerControl ma codeBehind kde se hybe sliderem v metode OnMediaOpened():  Kdyz tyhle dva radky zakomentuju, zoom pri prechodu na jiny source zustane..</w:t>
      </w:r>
    </w:p>
    <w:p w14:paraId="176F892E" w14:textId="4CEA2830" w:rsid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1C3F9F51" wp14:editId="4FCFA750">
            <wp:extent cx="8610600" cy="13620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256" w14:textId="2C819335" w:rsidR="00F41171" w:rsidRDefault="00F41171" w:rsidP="00E56D93">
      <w:pPr>
        <w:spacing w:line="240" w:lineRule="auto"/>
        <w:rPr>
          <w:rFonts w:ascii="Segoe UI" w:hAnsi="Segoe UI" w:cs="Segoe UI"/>
          <w:sz w:val="22"/>
        </w:rPr>
      </w:pPr>
    </w:p>
    <w:p w14:paraId="01F92177" w14:textId="4D85711A" w:rsidR="00F41171" w:rsidRDefault="00F41171" w:rsidP="00E56D93">
      <w:pPr>
        <w:spacing w:line="240" w:lineRule="auto"/>
        <w:rPr>
          <w:rFonts w:ascii="Segoe UI" w:hAnsi="Segoe UI" w:cs="Segoe UI"/>
          <w:sz w:val="22"/>
        </w:rPr>
      </w:pPr>
    </w:p>
    <w:p w14:paraId="1350C5FF" w14:textId="21EACEC9" w:rsidR="00F41171" w:rsidRPr="00F41171" w:rsidRDefault="00F41171" w:rsidP="00E56D93">
      <w:pPr>
        <w:spacing w:line="240" w:lineRule="auto"/>
        <w:rPr>
          <w:rFonts w:ascii="Segoe UI" w:hAnsi="Segoe UI" w:cs="Segoe UI"/>
          <w:b/>
          <w:sz w:val="22"/>
        </w:rPr>
      </w:pPr>
      <w:r w:rsidRPr="00F41171">
        <w:rPr>
          <w:rFonts w:ascii="Segoe UI" w:hAnsi="Segoe UI" w:cs="Segoe UI"/>
          <w:b/>
          <w:sz w:val="22"/>
        </w:rPr>
        <w:t>Postup:</w:t>
      </w:r>
    </w:p>
    <w:p w14:paraId="2EF9BEA5" w14:textId="0F1CAC9F" w:rsidR="00F41171" w:rsidRDefault="00F41171" w:rsidP="00F41171">
      <w:pPr>
        <w:pStyle w:val="Odstavecseseznamem"/>
        <w:numPr>
          <w:ilvl w:val="0"/>
          <w:numId w:val="5"/>
        </w:num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Vytvorim bool </w:t>
      </w:r>
      <w:r w:rsidR="00AC6B61">
        <w:rPr>
          <w:rFonts w:ascii="Segoe UI" w:hAnsi="Segoe UI" w:cs="Segoe UI"/>
          <w:sz w:val="22"/>
        </w:rPr>
        <w:t>dependencyP</w:t>
      </w:r>
      <w:r>
        <w:rPr>
          <w:rFonts w:ascii="Segoe UI" w:hAnsi="Segoe UI" w:cs="Segoe UI"/>
          <w:sz w:val="22"/>
        </w:rPr>
        <w:t xml:space="preserve">ropertu v codeBehindu </w:t>
      </w:r>
      <w:r w:rsidRPr="00F41171">
        <w:rPr>
          <w:rFonts w:ascii="Segoe UI" w:hAnsi="Segoe UI" w:cs="Segoe UI"/>
          <w:sz w:val="22"/>
        </w:rPr>
        <w:t>LightVideoPlayerControl</w:t>
      </w:r>
      <w:r>
        <w:rPr>
          <w:rFonts w:ascii="Segoe UI" w:hAnsi="Segoe UI" w:cs="Segoe UI"/>
          <w:sz w:val="22"/>
        </w:rPr>
        <w:t>.xaml</w:t>
      </w:r>
    </w:p>
    <w:p w14:paraId="5515D5EB" w14:textId="4EF91594" w:rsidR="00F41171" w:rsidRDefault="00F41171" w:rsidP="00F41171">
      <w:pPr>
        <w:pStyle w:val="Odstavecseseznamem"/>
        <w:numPr>
          <w:ilvl w:val="0"/>
          <w:numId w:val="5"/>
        </w:num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Bude se jmenovat KeepZoom, to se mi libi vic</w:t>
      </w:r>
    </w:p>
    <w:p w14:paraId="44BDA336" w14:textId="1FDC86AD" w:rsidR="00F41171" w:rsidRDefault="00AC6B61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2339AD05" wp14:editId="76AF6816">
            <wp:extent cx="6962775" cy="15049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CE6" w14:textId="77777777" w:rsidR="00AC6B61" w:rsidRDefault="00AC6B61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</w:p>
    <w:p w14:paraId="5A7528EB" w14:textId="35E7FCDD" w:rsidR="00F41171" w:rsidRDefault="00AC6B61" w:rsidP="00F41171">
      <w:pPr>
        <w:pStyle w:val="Odstavecseseznamem"/>
        <w:numPr>
          <w:ilvl w:val="0"/>
          <w:numId w:val="5"/>
        </w:num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Nabinduju na to checkbox, pozor je to na dvou mistech v tom xamlu (dve templaty):</w:t>
      </w:r>
    </w:p>
    <w:p w14:paraId="382D4959" w14:textId="00BDFA49" w:rsidR="00F41171" w:rsidRDefault="00AC6B61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2C151E99" wp14:editId="4143A9AD">
            <wp:extent cx="5600700" cy="2286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771F" w14:textId="77777777" w:rsidR="00AC6B61" w:rsidRDefault="00AC6B61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</w:p>
    <w:p w14:paraId="78BDD2E2" w14:textId="788D59AD" w:rsidR="00F41171" w:rsidRDefault="00F41171" w:rsidP="00F41171">
      <w:pPr>
        <w:pStyle w:val="Odstavecseseznamem"/>
        <w:numPr>
          <w:ilvl w:val="0"/>
          <w:numId w:val="5"/>
        </w:numPr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V OnMediaOpened reknu, ze pokud neni zaskrtnuto KeepZoom, at se slider prenastavi na 0 :</w:t>
      </w:r>
    </w:p>
    <w:p w14:paraId="61B62C18" w14:textId="59A659E5" w:rsidR="00F41171" w:rsidRDefault="00F41171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  <w:r>
        <w:rPr>
          <w:noProof/>
        </w:rPr>
        <w:drawing>
          <wp:inline distT="0" distB="0" distL="0" distR="0" wp14:anchorId="4F32543B" wp14:editId="58D63379">
            <wp:extent cx="3552825" cy="8477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941C" w14:textId="06602AEF" w:rsidR="002A4B84" w:rsidRDefault="002A4B84" w:rsidP="00CF4B18">
      <w:pPr>
        <w:spacing w:line="240" w:lineRule="auto"/>
        <w:rPr>
          <w:rFonts w:ascii="Segoe UI" w:hAnsi="Segoe UI" w:cs="Segoe UI"/>
          <w:sz w:val="22"/>
        </w:rPr>
      </w:pPr>
    </w:p>
    <w:p w14:paraId="325BCA33" w14:textId="002B2879" w:rsidR="00CF4B18" w:rsidRPr="00CF4B18" w:rsidRDefault="00CF4B18" w:rsidP="00CF4B18">
      <w:pPr>
        <w:spacing w:line="240" w:lineRule="auto"/>
        <w:rPr>
          <w:rFonts w:ascii="Segoe UI" w:hAnsi="Segoe UI" w:cs="Segoe UI"/>
          <w:b/>
          <w:sz w:val="22"/>
        </w:rPr>
      </w:pPr>
      <w:r>
        <w:rPr>
          <w:rFonts w:ascii="Segoe UI" w:hAnsi="Segoe UI" w:cs="Segoe UI"/>
          <w:b/>
          <w:sz w:val="22"/>
        </w:rPr>
        <w:t xml:space="preserve">Works.. </w:t>
      </w:r>
      <w:r w:rsidR="003D54E1">
        <w:rPr>
          <w:rFonts w:ascii="Segoe UI" w:hAnsi="Segoe UI" w:cs="Segoe UI"/>
          <w:b/>
          <w:sz w:val="22"/>
        </w:rPr>
        <w:t xml:space="preserve"> Ovsem jen v pripade, ze se meni jen source a ne cela instance prehravace</w:t>
      </w:r>
      <w:bookmarkStart w:id="0" w:name="_GoBack"/>
      <w:bookmarkEnd w:id="0"/>
    </w:p>
    <w:p w14:paraId="4618D5DA" w14:textId="77777777" w:rsidR="002A4B84" w:rsidRPr="00F41171" w:rsidRDefault="002A4B84" w:rsidP="00F41171">
      <w:pPr>
        <w:pStyle w:val="Odstavecseseznamem"/>
        <w:spacing w:line="240" w:lineRule="auto"/>
        <w:rPr>
          <w:rFonts w:ascii="Segoe UI" w:hAnsi="Segoe UI" w:cs="Segoe UI"/>
          <w:sz w:val="22"/>
        </w:rPr>
      </w:pPr>
    </w:p>
    <w:p w14:paraId="0BC89997" w14:textId="77777777" w:rsidR="00E56D93" w:rsidRPr="00E56D93" w:rsidRDefault="00E56D93" w:rsidP="00E56D93">
      <w:pPr>
        <w:spacing w:line="240" w:lineRule="auto"/>
        <w:rPr>
          <w:rFonts w:ascii="Segoe UI" w:hAnsi="Segoe UI" w:cs="Segoe UI"/>
          <w:sz w:val="22"/>
        </w:rPr>
      </w:pPr>
    </w:p>
    <w:p w14:paraId="5143982F" w14:textId="77777777" w:rsidR="00E56D93" w:rsidRPr="00E56D93" w:rsidRDefault="00E56D93" w:rsidP="00E56D93"/>
    <w:p w14:paraId="2C8E1378" w14:textId="093987D8" w:rsidR="009D1AE4" w:rsidRDefault="009D1AE4" w:rsidP="00E56D93">
      <w:pPr>
        <w:pStyle w:val="Nadpis1"/>
        <w:spacing w:before="0" w:line="240" w:lineRule="auto"/>
      </w:pPr>
      <w:r>
        <w:t>ShiftedPosition</w:t>
      </w:r>
      <w:r w:rsidR="00A7270B">
        <w:t xml:space="preserve"> – treti cas pod sliderem prehravace</w:t>
      </w:r>
    </w:p>
    <w:p w14:paraId="7885F589" w14:textId="53052A3A" w:rsidR="009D1AE4" w:rsidRDefault="009D1AE4" w:rsidP="009D1AE4">
      <w:r>
        <w:t>Staci jen setnout playeru Shift:</w:t>
      </w:r>
    </w:p>
    <w:p w14:paraId="0831C891" w14:textId="1AA91FBF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06219B01" wp14:editId="524420BF">
            <wp:extent cx="2590800" cy="552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C7D" w14:textId="349BA490" w:rsidR="009D1AE4" w:rsidRDefault="009D1AE4" w:rsidP="009D1AE4">
      <w:pPr>
        <w:spacing w:line="240" w:lineRule="auto"/>
      </w:pPr>
    </w:p>
    <w:p w14:paraId="5204EC59" w14:textId="5A1F8611" w:rsidR="009D1AE4" w:rsidRDefault="009D1AE4" w:rsidP="009D1AE4">
      <w:pPr>
        <w:spacing w:line="240" w:lineRule="auto"/>
      </w:pPr>
      <w:r>
        <w:t>V lightVideoPlayeru uz je vse poresene a zobrazi se toto</w:t>
      </w:r>
      <w:r w:rsidR="00824A92">
        <w:t xml:space="preserve"> (jenze se nehybe :C)</w:t>
      </w:r>
      <w:r>
        <w:t xml:space="preserve">: </w:t>
      </w:r>
    </w:p>
    <w:p w14:paraId="50716400" w14:textId="5ACAC76A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46DC45D5" wp14:editId="0B6FCAFB">
            <wp:extent cx="1533525" cy="18669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B3F" w14:textId="74BBDC8B" w:rsidR="009D1AE4" w:rsidRDefault="009D1AE4" w:rsidP="009D1AE4">
      <w:pPr>
        <w:spacing w:line="240" w:lineRule="auto"/>
      </w:pPr>
    </w:p>
    <w:p w14:paraId="6608B59B" w14:textId="0667166B" w:rsidR="009D1AE4" w:rsidRDefault="009D1AE4" w:rsidP="009D1AE4">
      <w:pPr>
        <w:spacing w:line="240" w:lineRule="auto"/>
      </w:pPr>
      <w:r>
        <w:t>Ted to predelam tak, aby ten cas byl pod sliderem prehravace:   shiftnuty / normalni / celkovy cas</w:t>
      </w:r>
    </w:p>
    <w:p w14:paraId="3BD3AAFD" w14:textId="42537484" w:rsidR="00824A92" w:rsidRDefault="00824A92" w:rsidP="009D1AE4">
      <w:pPr>
        <w:spacing w:line="240" w:lineRule="auto"/>
      </w:pPr>
    </w:p>
    <w:p w14:paraId="3CF720CF" w14:textId="0819491E" w:rsidR="00824A92" w:rsidRDefault="00824A92" w:rsidP="00824A92">
      <w:pPr>
        <w:pStyle w:val="Odstavecseseznamem"/>
        <w:spacing w:line="240" w:lineRule="auto"/>
        <w:ind w:left="1440"/>
      </w:pPr>
    </w:p>
    <w:p w14:paraId="4D16B833" w14:textId="6146876C" w:rsidR="00C31324" w:rsidRDefault="00B9396C" w:rsidP="00B9396C">
      <w:pPr>
        <w:pStyle w:val="Odstavecseseznamem"/>
        <w:numPr>
          <w:ilvl w:val="0"/>
          <w:numId w:val="4"/>
        </w:numPr>
        <w:spacing w:line="240" w:lineRule="auto"/>
      </w:pPr>
      <w:r>
        <w:t>V Normovadle, nebo jinem softu, predam playeru RealVideoDateTime, nebo hodnotu shiftu, pripadne cas From na MM:</w:t>
      </w:r>
    </w:p>
    <w:p w14:paraId="69C629F3" w14:textId="58CA54CE" w:rsidR="00B9396C" w:rsidRDefault="00B9396C" w:rsidP="00B9396C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779C64ED" wp14:editId="45D8C26C">
            <wp:extent cx="4181475" cy="36195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BD14505" w14:textId="37B18591" w:rsidR="00824A92" w:rsidRDefault="00824A92" w:rsidP="00824A92">
      <w:pPr>
        <w:pStyle w:val="Odstavecseseznamem"/>
        <w:numPr>
          <w:ilvl w:val="0"/>
          <w:numId w:val="2"/>
        </w:numPr>
        <w:spacing w:line="240" w:lineRule="auto"/>
      </w:pPr>
      <w:r>
        <w:t xml:space="preserve">V LightVideoPlayerViewModelu pridam </w:t>
      </w:r>
      <w:r w:rsidR="00A65ABF">
        <w:t>do metody volani metody na LightVideoPlayerControlu</w:t>
      </w:r>
      <w:r>
        <w:t>:</w:t>
      </w:r>
    </w:p>
    <w:p w14:paraId="1F9C7AFD" w14:textId="71A05A8B" w:rsidR="00824A92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5391534F" wp14:editId="0935D7B1">
            <wp:extent cx="7315200" cy="15811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E02" w14:textId="2C2B1EB0" w:rsidR="00B9396C" w:rsidRDefault="00B9396C" w:rsidP="00B9396C">
      <w:pPr>
        <w:pStyle w:val="Odstavecseseznamem"/>
        <w:numPr>
          <w:ilvl w:val="0"/>
          <w:numId w:val="2"/>
        </w:numPr>
        <w:spacing w:line="240" w:lineRule="auto"/>
      </w:pPr>
      <w:r>
        <w:t>V metode OnViewLoaded, po vytvoreni playeru, predam controlu tuto hodnotu:</w:t>
      </w:r>
    </w:p>
    <w:p w14:paraId="0D450F5F" w14:textId="670A12ED" w:rsidR="00B9396C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0884F49A" wp14:editId="6FA87E00">
            <wp:extent cx="4181475" cy="96202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57FF" w14:textId="7E8EBA99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 xml:space="preserve">Metodu si vytvorim v </w:t>
      </w:r>
      <w:r w:rsidR="00B9396C">
        <w:t>LightVideoPlayerC</w:t>
      </w:r>
      <w:r>
        <w:t>ontrolu:</w:t>
      </w:r>
    </w:p>
    <w:p w14:paraId="18F9A711" w14:textId="51A0DDF8" w:rsidR="00D51001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23706390" wp14:editId="29A85771">
            <wp:extent cx="3190875" cy="66675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4FE8" w14:textId="7AC571D0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>A k tomu propertu:</w:t>
      </w:r>
    </w:p>
    <w:p w14:paraId="03AC2F41" w14:textId="038C0AA2" w:rsidR="00D51001" w:rsidRDefault="00D51001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11C1CC84" wp14:editId="52CFA8D0">
            <wp:extent cx="2371725" cy="266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EE0" w14:textId="7D3184B1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>V metode, kam se dostaneme pokazde kdyz se zmeni depProperty position prevedu double na string a vrazim ho do view:</w:t>
      </w:r>
    </w:p>
    <w:p w14:paraId="6FBC6572" w14:textId="7CB1DD66" w:rsidR="00D51001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4E87825F" wp14:editId="3FA15B24">
            <wp:extent cx="10048875" cy="267652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207" w14:textId="77777777" w:rsidR="00D51001" w:rsidRDefault="00D51001" w:rsidP="00824A92">
      <w:pPr>
        <w:pStyle w:val="Odstavecseseznamem"/>
        <w:spacing w:line="240" w:lineRule="auto"/>
        <w:ind w:left="1440"/>
      </w:pPr>
    </w:p>
    <w:p w14:paraId="034809DD" w14:textId="3B84C670" w:rsidR="000D6DA0" w:rsidRDefault="00B9396C" w:rsidP="00B9396C">
      <w:pPr>
        <w:pStyle w:val="Odstavecseseznamem"/>
        <w:numPr>
          <w:ilvl w:val="0"/>
          <w:numId w:val="2"/>
        </w:numPr>
        <w:spacing w:line="240" w:lineRule="auto"/>
      </w:pPr>
      <w:r>
        <w:t>Vysledek:</w:t>
      </w:r>
    </w:p>
    <w:p w14:paraId="6FBD8B21" w14:textId="4CCF5335" w:rsidR="00B9396C" w:rsidRDefault="00B9396C" w:rsidP="00B9396C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06A56C07" wp14:editId="132DFAAC">
            <wp:extent cx="5581650" cy="2428875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393136B" w14:textId="77777777" w:rsidR="00B9396C" w:rsidRDefault="00B9396C" w:rsidP="000D6DA0">
      <w:pPr>
        <w:pStyle w:val="Odstavecseseznamem"/>
        <w:spacing w:line="240" w:lineRule="auto"/>
        <w:ind w:left="1440"/>
      </w:pPr>
    </w:p>
    <w:p w14:paraId="1890E522" w14:textId="02BB9201" w:rsidR="00C31324" w:rsidRDefault="00C31324" w:rsidP="00C31324">
      <w:pPr>
        <w:spacing w:line="240" w:lineRule="auto"/>
      </w:pPr>
    </w:p>
    <w:p w14:paraId="70DCD4A0" w14:textId="2F2A2878" w:rsidR="00C31324" w:rsidRDefault="00C31324" w:rsidP="00C31324">
      <w:pPr>
        <w:spacing w:line="240" w:lineRule="auto"/>
      </w:pPr>
      <w:r>
        <w:t>Na LightVideoPlayeru zavolam metodu SetShift a predam double. Promenna ShiftInSeconds se mi inicializuje touto hodnotou.  View je bindovane na string propertu ShiftedPosition, v getteru vezme double ShiftInSeconds a prevede to na string.</w:t>
      </w:r>
    </w:p>
    <w:p w14:paraId="7F5F5304" w14:textId="0700AEFA" w:rsidR="00C31324" w:rsidRDefault="00C31324" w:rsidP="00C31324">
      <w:pPr>
        <w:spacing w:line="240" w:lineRule="auto"/>
      </w:pPr>
    </w:p>
    <w:p w14:paraId="40455D4D" w14:textId="09933E41" w:rsidR="00C31324" w:rsidRDefault="00C31324" w:rsidP="00C31324">
      <w:pPr>
        <w:spacing w:line="240" w:lineRule="auto"/>
      </w:pPr>
      <w:r>
        <w:t xml:space="preserve">V </w:t>
      </w:r>
      <w:r w:rsidRPr="00C31324">
        <w:t xml:space="preserve">LightVideoPlayeru </w:t>
      </w:r>
      <w:r>
        <w:t xml:space="preserve"> mam metodu </w:t>
      </w:r>
      <w:r w:rsidR="000D6DA0" w:rsidRPr="000D6DA0">
        <w:t>SetSplitTime</w:t>
      </w:r>
      <w:r w:rsidR="000D6DA0">
        <w:t xml:space="preserve">, ktera zavola metodu na controlu a preda ji double ktere ma v properte SplitPosition.  </w:t>
      </w:r>
      <w:r w:rsidR="000D6DA0" w:rsidRPr="000D6DA0">
        <w:t>MediaElementNormPlayer.SplitPosition = 10;</w:t>
      </w:r>
      <w:r w:rsidR="000D6DA0">
        <w:t xml:space="preserve"> </w:t>
      </w:r>
    </w:p>
    <w:p w14:paraId="4E405FB9" w14:textId="77777777" w:rsidR="009D1AE4" w:rsidRPr="009D1AE4" w:rsidRDefault="009D1AE4" w:rsidP="009D1AE4"/>
    <w:p w14:paraId="157CC68F" w14:textId="264E7FEB" w:rsidR="008C7BEA" w:rsidRDefault="008C7BEA" w:rsidP="00E56D93">
      <w:pPr>
        <w:pStyle w:val="Nadpis1"/>
        <w:spacing w:before="0" w:line="240" w:lineRule="auto"/>
      </w:pPr>
      <w:r>
        <w:t>Zrychlene prehravani pomoci dependencyProperty v LightVideoPlayerControl:</w:t>
      </w:r>
    </w:p>
    <w:p w14:paraId="114F4D07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7.6.2019</w:t>
      </w:r>
    </w:p>
    <w:p w14:paraId="2A4AADB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0DF6BA05" w14:textId="77777777" w:rsidR="008C7BEA" w:rsidRPr="008C7BEA" w:rsidRDefault="008C7BEA" w:rsidP="008C7BEA">
      <w:pPr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Uzivatel stlaci tlacitko, které je napojene na builtIn command IncreaseTreble:</w:t>
      </w:r>
    </w:p>
    <w:p w14:paraId="4D4B0D4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Width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Height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Margin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  <w:highlight w:val="yellow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  <w:highlight w:val="yellow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534A721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ToolTip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{x:Static localisation:Localisation.FastForward}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07560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67D73C3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5CED26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TargetType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{x:Type Image}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6AE66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../../../Resources/Images/mp_fast.png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2216CD1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FrameworkElement.Margin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-1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5FC708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1976CF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Binding SpeedIncreased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, ElementName=LightVideoPlayer}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93BE92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../../../Resources/Images/next.png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6A6CDB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D27150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F5DD25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1D5BC4C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499BAD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8A1F08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7950869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Definice commandu:</w:t>
      </w:r>
    </w:p>
    <w:p w14:paraId="2B70AC2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CommandBinding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CanExecute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FastForwardCanExecute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Executed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FastForwardExecuted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1C88AEA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42A03041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667F85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Tim se dostaneme sem</w:t>
      </w:r>
      <w:r w:rsidRPr="008C7BEA">
        <w:rPr>
          <w:rFonts w:ascii="Calibri" w:eastAsia="Calibri" w:hAnsi="Calibri" w:cs="Times New Roman"/>
          <w:szCs w:val="26"/>
          <w:lang w:val="cs-CZ"/>
        </w:rPr>
        <w:t>:</w:t>
      </w:r>
    </w:p>
    <w:p w14:paraId="2DAE18F0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0AFF7D0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066CB7E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.SpeedIncreased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.MePlayer.FastForward();</w:t>
      </w:r>
    </w:p>
    <w:p w14:paraId="13D81FDE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654B404B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2EE6360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MePlayer je samotny prehravac vlozeny do controlu a je typu MediaPlayer. Jeho metoda nastavi rychlost a vraci bool podle toho jestli je prehravani zrychlene:</w:t>
      </w:r>
    </w:p>
    <w:p w14:paraId="5E67237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35C8013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4E3804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.MePlayer.SpeedRatio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 ? 1.0 : 2.0;</w:t>
      </w:r>
    </w:p>
    <w:p w14:paraId="36BD3A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1.0;</w:t>
      </w:r>
    </w:p>
    <w:p w14:paraId="146D990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4B9482B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67E39A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Control se teda dozvi, ze nastala změna a zmeni se bool SpeedIncreased. Na to aby se mi změna z behindu dostala do view, potrebuju DependencyProperty: Ta se postara o notifikaci:</w:t>
      </w:r>
    </w:p>
    <w:p w14:paraId="7B93501A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DependencyProperty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SpeedIncreasedProperty</w:t>
      </w:r>
      <w:r w:rsidRPr="008C7BEA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= DependencyProperty.Register(nameof (SpeedIncreased),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(LightVideoPlayerControl),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PropertyMetadata());</w:t>
      </w:r>
    </w:p>
    <w:p w14:paraId="5D74E862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903EA0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</w:t>
      </w:r>
    </w:p>
    <w:p w14:paraId="5635834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DFB17B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get</w:t>
      </w:r>
    </w:p>
    <w:p w14:paraId="04CA5D5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26AB3F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.GetValue(LightVideoPlayerControl.SpeedIncreasedProperty);</w:t>
      </w:r>
    </w:p>
    <w:p w14:paraId="32878FEE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15A97EF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2277C97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87842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.SetValue(LightVideoPlayerControl.SpeedIncreasedProperty,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) value);</w:t>
      </w:r>
    </w:p>
    <w:p w14:paraId="688FACC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6AE47F32" w14:textId="77777777" w:rsidR="008C7BEA" w:rsidRPr="008C7BEA" w:rsidRDefault="008C7BEA" w:rsidP="008C7BEA">
      <w:pPr>
        <w:pBdr>
          <w:bottom w:val="single" w:sz="6" w:space="1" w:color="auto"/>
        </w:pBd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2DB0348A" w14:textId="77777777" w:rsidR="008C7BEA" w:rsidRPr="008C7BEA" w:rsidRDefault="008C7BEA" w:rsidP="008C7BEA"/>
    <w:sectPr w:rsidR="008C7BEA" w:rsidRPr="008C7B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04D3"/>
    <w:multiLevelType w:val="hybridMultilevel"/>
    <w:tmpl w:val="6C847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30F0B"/>
    <w:multiLevelType w:val="hybridMultilevel"/>
    <w:tmpl w:val="151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71AEC"/>
    <w:multiLevelType w:val="hybridMultilevel"/>
    <w:tmpl w:val="2FDA1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95FA3"/>
    <w:multiLevelType w:val="hybridMultilevel"/>
    <w:tmpl w:val="51EA0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0D6DA0"/>
    <w:rsid w:val="0021586B"/>
    <w:rsid w:val="002A4B84"/>
    <w:rsid w:val="00353D48"/>
    <w:rsid w:val="003D54E1"/>
    <w:rsid w:val="003F2993"/>
    <w:rsid w:val="00403CAC"/>
    <w:rsid w:val="004419DE"/>
    <w:rsid w:val="00487288"/>
    <w:rsid w:val="0051254C"/>
    <w:rsid w:val="00546C42"/>
    <w:rsid w:val="00591821"/>
    <w:rsid w:val="006F53F2"/>
    <w:rsid w:val="00817FA4"/>
    <w:rsid w:val="00824A92"/>
    <w:rsid w:val="008976E8"/>
    <w:rsid w:val="008C7BEA"/>
    <w:rsid w:val="008F0813"/>
    <w:rsid w:val="009B7B83"/>
    <w:rsid w:val="009D1AE4"/>
    <w:rsid w:val="00A27BBA"/>
    <w:rsid w:val="00A65ABF"/>
    <w:rsid w:val="00A7270B"/>
    <w:rsid w:val="00AC6B61"/>
    <w:rsid w:val="00B11D80"/>
    <w:rsid w:val="00B234B8"/>
    <w:rsid w:val="00B9396C"/>
    <w:rsid w:val="00BA1B50"/>
    <w:rsid w:val="00C31324"/>
    <w:rsid w:val="00CF4B18"/>
    <w:rsid w:val="00D51001"/>
    <w:rsid w:val="00DA598D"/>
    <w:rsid w:val="00E212CF"/>
    <w:rsid w:val="00E56D93"/>
    <w:rsid w:val="00E6056F"/>
    <w:rsid w:val="00EB7834"/>
    <w:rsid w:val="00F41171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C7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C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D1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1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.mediaresearch.cz/AdIntel/AdIntel/_workitems/edit/5197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Keep zoom checkbox</vt:lpstr>
      <vt:lpstr>ShiftedPosition – treti cas pod sliderem prehravace</vt:lpstr>
      <vt:lpstr>Zrychlene prehravani pomoci dependencyProperty v LightVideoPlayerControl: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20</cp:revision>
  <dcterms:created xsi:type="dcterms:W3CDTF">2018-11-30T10:17:00Z</dcterms:created>
  <dcterms:modified xsi:type="dcterms:W3CDTF">2020-03-09T07:56:00Z</dcterms:modified>
</cp:coreProperties>
</file>