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45E25C0A" w14:textId="5C0CD484" w:rsidR="0075070C" w:rsidRDefault="00920ED3" w:rsidP="0075070C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ind w:left="720"/>
        <w:rPr>
          <w:b/>
          <w:sz w:val="56"/>
          <w:szCs w:val="56"/>
          <w:lang w:val="en"/>
        </w:rPr>
      </w:pPr>
      <w:r>
        <w:rPr>
          <w:b/>
          <w:sz w:val="56"/>
          <w:szCs w:val="56"/>
          <w:lang w:val="en"/>
        </w:rPr>
        <w:t>Mapovani entit</w:t>
      </w:r>
    </w:p>
    <w:p w14:paraId="092B84B5" w14:textId="69D3A6FB" w:rsidR="0075070C" w:rsidRDefault="0075070C" w:rsidP="00920ED3">
      <w:pPr>
        <w:autoSpaceDE w:val="0"/>
        <w:autoSpaceDN w:val="0"/>
        <w:adjustRightInd w:val="0"/>
        <w:spacing w:after="0" w:line="276" w:lineRule="auto"/>
        <w:ind w:left="720"/>
        <w:rPr>
          <w:b/>
          <w:sz w:val="56"/>
          <w:szCs w:val="56"/>
          <w:lang w:val="en"/>
        </w:rPr>
      </w:pPr>
      <w:r>
        <w:rPr>
          <w:sz w:val="56"/>
          <w:szCs w:val="56"/>
          <w:lang w:val="en"/>
        </w:rPr>
        <w:t>Jak vytvorit mapovaci  tabulku :</w:t>
      </w:r>
    </w:p>
    <w:p w14:paraId="6EA33F17" w14:textId="059E9E84" w:rsidR="0075070C" w:rsidRDefault="0075070C" w:rsidP="0075070C">
      <w:pPr>
        <w:rPr>
          <w:lang w:val="en"/>
        </w:rPr>
      </w:pPr>
      <w:r>
        <w:rPr>
          <w:lang w:val="en"/>
        </w:rPr>
        <w:t xml:space="preserve">Tabulka musi mit atributy </w:t>
      </w:r>
    </w:p>
    <w:p w14:paraId="2A691934" w14:textId="04D3DE69" w:rsidR="0075070C" w:rsidRDefault="0075070C" w:rsidP="0075070C">
      <w:pPr>
        <w:rPr>
          <w:lang w:val="en-US"/>
        </w:rPr>
      </w:pPr>
      <w:r>
        <w:rPr>
          <w:lang w:val="en-US"/>
        </w:rPr>
        <w:t>[EnumTable]   =&gt; pokud jde o ciselnik</w:t>
      </w:r>
    </w:p>
    <w:p w14:paraId="46283121" w14:textId="793FFC01" w:rsidR="0075070C" w:rsidRDefault="0075070C" w:rsidP="0075070C">
      <w:pPr>
        <w:rPr>
          <w:lang w:val="en-US"/>
        </w:rPr>
      </w:pPr>
      <w:r>
        <w:rPr>
          <w:lang w:val="en-US"/>
        </w:rPr>
        <w:t xml:space="preserve">[DaoFactory(DaoType = </w:t>
      </w:r>
      <w:r>
        <w:rPr>
          <w:color w:val="0000FF"/>
          <w:lang w:val="en-US"/>
        </w:rPr>
        <w:t>typeof</w:t>
      </w:r>
      <w:r>
        <w:rPr>
          <w:lang w:val="en-US"/>
        </w:rPr>
        <w:t>(MarketDao))]     =&gt;    pokud chceme k tabulce priradit dao tridu</w:t>
      </w:r>
    </w:p>
    <w:p w14:paraId="3133D7FD" w14:textId="04007035" w:rsidR="0075070C" w:rsidRDefault="0075070C" w:rsidP="0075070C">
      <w:pPr>
        <w:rPr>
          <w:lang w:val="en-US"/>
        </w:rPr>
      </w:pPr>
      <w:r>
        <w:rPr>
          <w:lang w:val="en-US"/>
        </w:rPr>
        <w:t>[TableName(Owner = MediaDataDataModel.MediaSchema)]     =&gt;   vzdy</w:t>
      </w:r>
    </w:p>
    <w:p w14:paraId="1FDD5A0D" w14:textId="49308979" w:rsidR="00664227" w:rsidRDefault="00664227" w:rsidP="0075070C">
      <w:pPr>
        <w:rPr>
          <w:lang w:val="en-US"/>
        </w:rPr>
      </w:pPr>
    </w:p>
    <w:p w14:paraId="6616CB49" w14:textId="61178ACA" w:rsidR="00664227" w:rsidRDefault="00664227" w:rsidP="0075070C">
      <w:pPr>
        <w:rPr>
          <w:lang w:val="en-US"/>
        </w:rPr>
      </w:pPr>
      <w:r>
        <w:rPr>
          <w:lang w:val="en-US"/>
        </w:rPr>
        <w:t xml:space="preserve">Tabulku musime pridat do DataModelu: </w:t>
      </w:r>
    </w:p>
    <w:p w14:paraId="5F34474A" w14:textId="33B7E379" w:rsidR="00664227" w:rsidRPr="0075070C" w:rsidRDefault="00664227" w:rsidP="0075070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Table&lt;Market&gt; Market =&gt; GetTable&lt;Market&gt;();</w:t>
      </w:r>
    </w:p>
    <w:p w14:paraId="05227742" w14:textId="321A4116" w:rsidR="0075070C" w:rsidRDefault="0075070C" w:rsidP="00920ED3">
      <w:pPr>
        <w:autoSpaceDE w:val="0"/>
        <w:autoSpaceDN w:val="0"/>
        <w:adjustRightInd w:val="0"/>
        <w:spacing w:after="0" w:line="276" w:lineRule="auto"/>
        <w:ind w:left="720"/>
        <w:rPr>
          <w:b/>
          <w:sz w:val="56"/>
          <w:szCs w:val="56"/>
          <w:lang w:val="en"/>
        </w:rPr>
      </w:pPr>
      <w:r>
        <w:rPr>
          <w:sz w:val="56"/>
          <w:szCs w:val="56"/>
          <w:lang w:val="en"/>
        </w:rPr>
        <w:t>Jak vytvorit dao tridu:</w:t>
      </w:r>
    </w:p>
    <w:p w14:paraId="46FDDC83" w14:textId="60A1606B" w:rsidR="0075070C" w:rsidRDefault="0075070C" w:rsidP="007507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"/>
        </w:rPr>
        <w:t xml:space="preserve">Poznamka </w:t>
      </w:r>
      <w:r>
        <w:rPr>
          <w:lang w:val="en"/>
        </w:rPr>
        <w:fldChar w:fldCharType="begin"/>
      </w:r>
      <w:r>
        <w:rPr>
          <w:lang w:val="en"/>
        </w:rPr>
        <w:instrText xml:space="preserve"> TIME \@ "d MMMM yyyy" </w:instrText>
      </w:r>
      <w:r>
        <w:rPr>
          <w:lang w:val="en"/>
        </w:rPr>
        <w:fldChar w:fldCharType="separate"/>
      </w:r>
      <w:r w:rsidR="0098105D">
        <w:rPr>
          <w:noProof/>
          <w:lang w:val="en"/>
        </w:rPr>
        <w:t>15 February 2018</w:t>
      </w:r>
      <w:r>
        <w:rPr>
          <w:lang w:val="en"/>
        </w:rPr>
        <w:fldChar w:fldCharType="end"/>
      </w:r>
      <w:r>
        <w:rPr>
          <w:lang w:val="en"/>
        </w:rPr>
        <w:t xml:space="preserve"> Na vytvoreni Dao tridy potrebujeme mit hotovou Table. Priklad: ve zmenovadle byla tabulka Market hotova ale nebylo dao. Vytvoril jsem pro tuto tabulku dao tridu MarketDao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EFA3E3" w14:textId="77777777" w:rsidR="0075070C" w:rsidRDefault="0075070C" w:rsidP="0075070C">
      <w:pPr>
        <w:rPr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MarketDao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EntityDaoBase&lt;Market, MediaDataDataModel,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Market&gt;</w:t>
      </w:r>
      <w:r>
        <w:rPr>
          <w:lang w:val="en"/>
        </w:rPr>
        <w:t xml:space="preserve">. </w:t>
      </w:r>
    </w:p>
    <w:p w14:paraId="089A55AA" w14:textId="362C1BAA" w:rsidR="0075070C" w:rsidRDefault="0075070C" w:rsidP="0075070C">
      <w:pPr>
        <w:rPr>
          <w:lang w:val="en"/>
        </w:rPr>
      </w:pPr>
      <w:r>
        <w:rPr>
          <w:lang w:val="en"/>
        </w:rPr>
        <w:t>Ta ma dva konstruktory:</w:t>
      </w:r>
    </w:p>
    <w:p w14:paraId="4B813A19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MarketDao(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dbAlias, IsolationLevel isolationLevel)</w:t>
      </w:r>
    </w:p>
    <w:p w14:paraId="379EAE5E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(dbAlias, isolationLevel)</w:t>
      </w:r>
    </w:p>
    <w:p w14:paraId="5D942B75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40325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95B89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98059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MarketDao(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dbAlias)</w:t>
      </w:r>
    </w:p>
    <w:p w14:paraId="7B8D872F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(dbAlias)</w:t>
      </w:r>
    </w:p>
    <w:p w14:paraId="7F880065" w14:textId="77777777" w:rsidR="0075070C" w:rsidRDefault="0075070C" w:rsidP="0075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E1063" w14:textId="1F84194E" w:rsidR="0075070C" w:rsidRDefault="0075070C" w:rsidP="0075070C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6D7E0B" w14:textId="3571077E" w:rsidR="0075070C" w:rsidRDefault="0075070C" w:rsidP="0075070C">
      <w:pPr>
        <w:rPr>
          <w:lang w:val="en"/>
        </w:rPr>
      </w:pPr>
      <w:r>
        <w:rPr>
          <w:lang w:val="en"/>
        </w:rPr>
        <w:t xml:space="preserve">Aby byla dao trida funkcni musi se do tabulky patrici k dao tride pridat metadata atribut: </w:t>
      </w:r>
    </w:p>
    <w:p w14:paraId="4C392D23" w14:textId="71838592" w:rsidR="0075070C" w:rsidRDefault="0075070C" w:rsidP="007507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[DaoFactory(DaoType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(MarketDao))]</w:t>
      </w:r>
    </w:p>
    <w:p w14:paraId="5DA81851" w14:textId="77B9DC3F" w:rsidR="0075070C" w:rsidRDefault="0075070C" w:rsidP="0075070C">
      <w:pPr>
        <w:pBdr>
          <w:bottom w:val="double" w:sz="6" w:space="1" w:color="auto"/>
        </w:pBdr>
        <w:rPr>
          <w:lang w:val="en"/>
        </w:rPr>
      </w:pPr>
    </w:p>
    <w:p w14:paraId="462E2024" w14:textId="77777777" w:rsidR="0075070C" w:rsidRDefault="0075070C" w:rsidP="0075070C">
      <w:pPr>
        <w:rPr>
          <w:lang w:val="en"/>
        </w:rPr>
      </w:pPr>
    </w:p>
    <w:p w14:paraId="1843E275" w14:textId="0801D86D" w:rsidR="00920ED3" w:rsidRP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lastRenderedPageBreak/>
        <w:t xml:space="preserve">K mapovani entit jsem se dostal pri lokalizaci ciselniku. Mapovani entity musime provest vzdy kdyz chceme nad databazovou tabulkou ve ktere je entita volat jakykoli dotaz . </w:t>
      </w:r>
    </w:p>
    <w:p w14:paraId="26B948F6" w14:textId="7F486B28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Tabulku PartName je potreba </w:t>
      </w:r>
      <w:r>
        <w:rPr>
          <w:b/>
          <w:bCs/>
          <w:lang w:val="en"/>
        </w:rPr>
        <w:t>namapovat</w:t>
      </w:r>
      <w:r>
        <w:rPr>
          <w:lang w:val="en"/>
        </w:rPr>
        <w:t xml:space="preserve"> abychom mohli v daotridach volat prez tabulky dotazy. Mapovane entity jsou samozrejme ve slozce Entities, stejne jako jejich dao tridy. Jejich dataContracty jsou ve slozce Entites/MIR.Common2.PrintStorage.DataContracts.</w:t>
      </w:r>
    </w:p>
    <w:p w14:paraId="2D30DB50" w14:textId="77777777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b/>
          <w:bCs/>
          <w:sz w:val="36"/>
          <w:szCs w:val="36"/>
          <w:lang w:val="en"/>
        </w:rPr>
      </w:pPr>
      <w:r>
        <w:rPr>
          <w:lang w:val="en"/>
        </w:rPr>
        <w:t>Kazda namapovana tabulka se musi pridat do dataModelu . V tomto pripade je to trida</w:t>
      </w:r>
      <w:r>
        <w:rPr>
          <w:b/>
          <w:bCs/>
          <w:lang w:val="en"/>
        </w:rPr>
        <w:t>:   PrintStorageDataModel</w:t>
      </w:r>
    </w:p>
    <w:p w14:paraId="465A4CA7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b/>
          <w:bCs/>
          <w:sz w:val="36"/>
          <w:szCs w:val="36"/>
          <w:lang w:val="en"/>
        </w:rPr>
      </w:pPr>
      <w:r>
        <w:rPr>
          <w:b/>
          <w:bCs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Table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PartName =&gt; GetTable&lt;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&gt;();</w:t>
      </w:r>
    </w:p>
    <w:p w14:paraId="113B6C2D" w14:textId="77777777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 w:rsidRPr="00920ED3">
        <w:rPr>
          <w:bCs/>
          <w:lang w:val="en"/>
        </w:rPr>
        <w:t>Dao</w:t>
      </w:r>
      <w:r>
        <w:rPr>
          <w:lang w:val="en"/>
        </w:rPr>
        <w:t xml:space="preserve"> tridy jsou ve sl. Entities pod PrintStorage\Dao\Dbo</w:t>
      </w:r>
    </w:p>
    <w:p w14:paraId="2FB1B518" w14:textId="77777777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A </w:t>
      </w:r>
      <w:r w:rsidRPr="00920ED3">
        <w:rPr>
          <w:bCs/>
          <w:lang w:val="en"/>
        </w:rPr>
        <w:t>mapovaci tridy</w:t>
      </w:r>
      <w:r>
        <w:rPr>
          <w:b/>
          <w:bCs/>
          <w:lang w:val="en"/>
        </w:rPr>
        <w:t xml:space="preserve"> </w:t>
      </w:r>
      <w:r>
        <w:rPr>
          <w:lang w:val="en"/>
        </w:rPr>
        <w:t>entit :   pod PrintStorage\Dbo</w:t>
      </w:r>
    </w:p>
    <w:p w14:paraId="4F7D1CC7" w14:textId="77777777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36"/>
          <w:szCs w:val="36"/>
          <w:lang w:val="en"/>
        </w:rPr>
      </w:pPr>
      <w:r>
        <w:rPr>
          <w:lang w:val="en"/>
        </w:rPr>
        <w:t xml:space="preserve">Nad mapovanou tabulku je potreba pridat </w:t>
      </w:r>
      <w:r>
        <w:rPr>
          <w:b/>
          <w:bCs/>
          <w:lang w:val="en"/>
        </w:rPr>
        <w:t xml:space="preserve">BLToolkit znacky </w:t>
      </w:r>
      <w:r>
        <w:rPr>
          <w:lang w:val="en"/>
        </w:rPr>
        <w:t>. :</w:t>
      </w:r>
    </w:p>
    <w:p w14:paraId="0DC5EDF1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MIR.Entities.PrintStorage.Dbo</w:t>
      </w:r>
    </w:p>
    <w:p w14:paraId="7D45DC63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7C24B7C0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  [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TableName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]</w:t>
      </w:r>
    </w:p>
    <w:p w14:paraId="27AA2F45" w14:textId="1C61ACD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   [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LocalizedEnumTable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(</w:t>
      </w:r>
      <w:r>
        <w:rPr>
          <w:rFonts w:ascii="Consolas" w:hAnsi="Consolas" w:cs="Consolas"/>
          <w:b/>
          <w:bCs/>
          <w:color w:val="0000FF"/>
          <w:sz w:val="22"/>
          <w:szCs w:val="22"/>
          <w:lang w:val="en"/>
        </w:rPr>
        <w:t>typeof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(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LocalizedPartName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))]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color w:val="FF0000"/>
          <w:sz w:val="22"/>
          <w:szCs w:val="22"/>
          <w:lang w:val="en-US"/>
        </w:rPr>
        <w:t>definuje , ze se jedna o tabulku s lokalizaci (jen ciselniky)</w:t>
      </w:r>
    </w:p>
    <w:p w14:paraId="46E440E8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  <w:lang w:val="en"/>
        </w:rPr>
      </w:pPr>
    </w:p>
    <w:p w14:paraId="3D9AF220" w14:textId="54CD3751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PartName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: 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LightDatabaseEntityByteKey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&gt;, </w:t>
      </w:r>
      <w:r>
        <w:rPr>
          <w:rFonts w:ascii="Consolas" w:hAnsi="Consolas" w:cs="Consolas"/>
          <w:b/>
          <w:bCs/>
          <w:color w:val="2B91AF"/>
          <w:sz w:val="22"/>
          <w:szCs w:val="22"/>
          <w:lang w:val="en"/>
        </w:rPr>
        <w:t>IEnumerableTableWithDescriptionAndOrder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b/>
          <w:bCs/>
          <w:color w:val="0000FF"/>
          <w:sz w:val="22"/>
          <w:szCs w:val="22"/>
          <w:lang w:val="en"/>
        </w:rPr>
        <w:t>byte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&gt; =&gt; rozhrani jen u ciselniku </w:t>
      </w:r>
    </w:p>
    <w:p w14:paraId="7C479A66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</w:p>
    <w:p w14:paraId="61FB4705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sz w:val="22"/>
          <w:szCs w:val="22"/>
          <w:lang w:val="en-US"/>
        </w:rPr>
        <w:t>trida dedi podle toho jestli ma identitu a inkrementaci , byte je v tomto pripade proto, ze primarni klic tabulky je typu tinyint coz je byte (8 bitu)</w:t>
      </w:r>
    </w:p>
    <w:p w14:paraId="7FE07057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6042BE87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7B9423DF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IsSheet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7D311240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IsCover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5E962559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PictureMatching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4123AA2A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043D724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5A1374E" w14:textId="0AD9F604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bCs/>
          <w:sz w:val="22"/>
          <w:szCs w:val="22"/>
          <w:lang w:val="en-US"/>
        </w:rPr>
        <w:t xml:space="preserve"> tady neni [mapIgnore] protoze tento sloupec jsme pridali pomoci scriptu kvuli ciselniku</w:t>
      </w:r>
    </w:p>
    <w:p w14:paraId="64D359CA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1B288BE7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D8BD782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78D79813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IdValue =&gt; Id;</w:t>
      </w:r>
    </w:p>
    <w:p w14:paraId="01F208DE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3D4AD8C8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=&gt;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</w:t>
      </w:r>
      <w:r>
        <w:rPr>
          <w:rFonts w:ascii="Consolas" w:hAnsi="Consolas" w:cs="Consolas"/>
          <w:b/>
          <w:bCs/>
          <w:sz w:val="22"/>
          <w:szCs w:val="22"/>
          <w:lang w:val="en-US"/>
        </w:rPr>
        <w:t>definuje , ze sloupec neni v tabulce PartName prezto je namapovany</w:t>
      </w:r>
    </w:p>
    <w:p w14:paraId="7B6B49F8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NameValue =&gt; Name;</w:t>
      </w:r>
    </w:p>
    <w:p w14:paraId="5E01B3B7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025860CE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138672D7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OrderValue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27F057D5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A6659EC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MapIgnore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5394A0E1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DescriptionValue</w:t>
      </w:r>
    </w:p>
    <w:p w14:paraId="07ECB208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E768BAA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=&gt; Description;</w:t>
      </w:r>
    </w:p>
    <w:p w14:paraId="44D8B96C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=&gt; Description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494E34B5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5848E0BD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EE29C75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69920A0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LocalizedPartName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DefaultNamingConventionEnumTableMappingByteKey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PartName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B857829" w14:textId="6A3087B9" w:rsidR="00920ED3" w:rsidRDefault="00920ED3" w:rsidP="00773BE2">
      <w:pPr>
        <w:autoSpaceDE w:val="0"/>
        <w:autoSpaceDN w:val="0"/>
        <w:adjustRightInd w:val="0"/>
        <w:spacing w:after="0" w:line="276" w:lineRule="auto"/>
        <w:ind w:left="2124"/>
        <w:rPr>
          <w:rFonts w:ascii="Consolas" w:hAnsi="Consolas" w:cs="Consolas"/>
          <w:b/>
          <w:bCs/>
          <w:sz w:val="22"/>
          <w:szCs w:val="22"/>
          <w:lang w:val="en-US"/>
        </w:rPr>
      </w:pPr>
      <w:r>
        <w:rPr>
          <w:rFonts w:ascii="Consolas" w:hAnsi="Consolas" w:cs="Consolas"/>
          <w:b/>
          <w:bCs/>
          <w:sz w:val="22"/>
          <w:szCs w:val="22"/>
          <w:lang w:val="en-US"/>
        </w:rPr>
        <w:t>definuje , ze se ma hledat preklad v tabulce ktera se jmenuje jako tato a na konci ma Translation napr PartName a PartNameTranslation.</w:t>
      </w:r>
    </w:p>
    <w:p w14:paraId="62D3B951" w14:textId="48B5BE0A" w:rsidR="00920ED3" w:rsidRDefault="00920ED3" w:rsidP="00773BE2">
      <w:pPr>
        <w:autoSpaceDE w:val="0"/>
        <w:autoSpaceDN w:val="0"/>
        <w:adjustRightInd w:val="0"/>
        <w:spacing w:after="0" w:line="276" w:lineRule="auto"/>
        <w:ind w:left="2124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b/>
          <w:bCs/>
          <w:sz w:val="22"/>
          <w:szCs w:val="22"/>
          <w:lang w:val="en-US"/>
        </w:rPr>
        <w:t>(jen u ciselniku)</w:t>
      </w:r>
    </w:p>
    <w:p w14:paraId="5A5F9529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FEA1EB0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73A802C7" w14:textId="77777777" w:rsidR="00920ED3" w:rsidRDefault="00920ED3" w:rsidP="00920ED3">
      <w:pPr>
        <w:autoSpaceDE w:val="0"/>
        <w:autoSpaceDN w:val="0"/>
        <w:adjustRightInd w:val="0"/>
        <w:spacing w:after="0" w:line="276" w:lineRule="auto"/>
        <w:rPr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}</w:t>
      </w:r>
    </w:p>
    <w:p w14:paraId="0F7F7904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28525783" w14:textId="77777777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 xml:space="preserve">Po namapovani a pridani do tridy modelu by mela byt mapovana trida viditelna na  modelu v dao tride   . </w:t>
      </w:r>
    </w:p>
    <w:p w14:paraId="79F3F3E2" w14:textId="673530B5" w:rsidR="00920ED3" w:rsidRDefault="00920ED3" w:rsidP="00920E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Preklad dostaneme tak ze si normalni cestou</w:t>
      </w:r>
      <w:r w:rsidR="00773BE2">
        <w:rPr>
          <w:lang w:val="en"/>
        </w:rPr>
        <w:t xml:space="preserve"> na daoTride</w:t>
      </w:r>
      <w:r>
        <w:rPr>
          <w:lang w:val="en"/>
        </w:rPr>
        <w:t xml:space="preserve"> vytahneme datacontract ktery potrebujeme a potom</w:t>
      </w:r>
      <w:r w:rsidR="00773BE2">
        <w:rPr>
          <w:lang w:val="en"/>
        </w:rPr>
        <w:t xml:space="preserve"> v servisni akci </w:t>
      </w:r>
      <w:r>
        <w:rPr>
          <w:lang w:val="en"/>
        </w:rPr>
        <w:t xml:space="preserve"> zmenime sloupec ktery se ma prelozit pomoci volani metody  </w:t>
      </w:r>
      <w:r>
        <w:rPr>
          <w:b/>
          <w:bCs/>
          <w:lang w:val="en"/>
        </w:rPr>
        <w:t>GetValueI</w:t>
      </w:r>
      <w:r w:rsidR="00773BE2">
        <w:rPr>
          <w:b/>
          <w:bCs/>
          <w:lang w:val="en"/>
        </w:rPr>
        <w:t xml:space="preserve">d( nejakeId ). DescriptionValue  </w:t>
      </w:r>
      <w:r w:rsidR="00773BE2">
        <w:rPr>
          <w:bCs/>
          <w:lang w:val="en"/>
        </w:rPr>
        <w:t>nez vratime response ze servisni akce</w:t>
      </w:r>
    </w:p>
    <w:p w14:paraId="1EE02741" w14:textId="7E9A8952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Predpoklada se uz vytvoreny sloupec description v databazi. :D</w:t>
      </w:r>
    </w:p>
    <w:p w14:paraId="0993172A" w14:textId="409CEEA7" w:rsidR="00773BE2" w:rsidRDefault="00773BE2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>Pro ciselniky : Sloupec v tabulkach JmenoTranslation se musi jmenovat LocalizationLanguageId.</w:t>
      </w:r>
    </w:p>
    <w:p w14:paraId="184EAFB9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DB80E25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sz w:val="36"/>
          <w:szCs w:val="36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protected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override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ListResponse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PublicationDataContract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ExecuteInternal(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GetPublicationsRequest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request)</w:t>
      </w:r>
    </w:p>
    <w:p w14:paraId="39037549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{</w:t>
      </w:r>
    </w:p>
    <w:p w14:paraId="54B7552C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</w:t>
      </w:r>
    </w:p>
    <w:p w14:paraId="184B6928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FF"/>
          <w:sz w:val="22"/>
          <w:szCs w:val="22"/>
          <w:lang w:val="en"/>
        </w:rPr>
        <w:t>var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items = m_publicationDao.GetPublications(request.AdvertisedFrom, request.AdvertisedTo, request.MediumId, request.PublicationStatusId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, 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request.ProcessorId,request.Comment);</w:t>
      </w:r>
    </w:p>
    <w:p w14:paraId="200DD3CA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</w:p>
    <w:p w14:paraId="4D829EF5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foreach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var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item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in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items)</w:t>
      </w:r>
    </w:p>
    <w:p w14:paraId="27190E26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{</w:t>
      </w:r>
    </w:p>
    <w:p w14:paraId="074085ED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</w:p>
    <w:p w14:paraId="515E7877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    item.Status = m_publicationStatuts.</w:t>
      </w:r>
      <w:r>
        <w:rPr>
          <w:rFonts w:ascii="Consolas" w:hAnsi="Consolas" w:cs="Consolas"/>
          <w:b/>
          <w:bCs/>
          <w:color w:val="000000"/>
          <w:lang w:val="en"/>
        </w:rPr>
        <w:t>GetValueById(item.PublicationStatusId).DescriptionValue;</w:t>
      </w:r>
    </w:p>
    <w:p w14:paraId="30403CE1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"/>
        </w:rPr>
      </w:pPr>
    </w:p>
    <w:p w14:paraId="2B6C60CD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lang w:val="e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item.Status je ten prekladany sloupec.Timto dostameme prelozeny sloupec . V metode vlastne predame id radku na ktere lezi slovo ktere chceme prekladat , a vrati se jeho descriptionValue. To je v pripade ,ze je vice jazyku hodnota sloupce description v tabulce necoTranslation.</w:t>
      </w:r>
    </w:p>
    <w:p w14:paraId="77CA62E0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}</w:t>
      </w:r>
    </w:p>
    <w:p w14:paraId="2A401361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</w:p>
    <w:p w14:paraId="77342835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return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ListResponse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PublicationDataContract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&gt;(items);</w:t>
      </w:r>
    </w:p>
    <w:p w14:paraId="26F76D65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   </w:t>
      </w:r>
    </w:p>
    <w:p w14:paraId="7D2C8425" w14:textId="77777777" w:rsidR="00920ED3" w:rsidRDefault="00920ED3" w:rsidP="00920ED3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       }</w:t>
      </w:r>
    </w:p>
    <w:p w14:paraId="2FD67215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0E3662C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ED377F5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1ADC0E7" w14:textId="77777777" w:rsidR="00920ED3" w:rsidRDefault="00920ED3" w:rsidP="00920ED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 w:rsidRPr="00773BE2">
        <w:rPr>
          <w:b/>
          <w:lang w:val="en"/>
        </w:rPr>
        <w:t>Mitroz</w:t>
      </w:r>
      <w:r>
        <w:rPr>
          <w:lang w:val="en"/>
        </w:rPr>
        <w:t xml:space="preserve"> mi opravil mapovani takto: Puvodne jsem pomoci dotazu v MediumDao chtel MediumDataContract ktery mel data ze tri tabulek a jeste je tridil pomoci logiky v metode v MediumDao. Ta byla prilis dlouha a neprehledna . Mitroz namapoval entitu Medium ktere pridal navic Vlastnost MediumPublicationPeriodicity a MediumScanningPresset coz jsou ve skutecnosti dve tabulky v databazi . Takto mame v jedine namapovane tride to , co by jinak bylo ve trech .</w:t>
      </w:r>
    </w:p>
    <w:p w14:paraId="11CE4206" w14:textId="77777777" w:rsidR="00920ED3" w:rsidRPr="00773BE2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  [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TableName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>]</w:t>
      </w:r>
    </w:p>
    <w:p w14:paraId="30C7AD6F" w14:textId="77777777" w:rsidR="00920ED3" w:rsidRPr="00773BE2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[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DaoFactory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(DaoType = </w:t>
      </w:r>
      <w:r w:rsidRPr="00773BE2">
        <w:rPr>
          <w:rFonts w:ascii="Consolas" w:hAnsi="Consolas" w:cs="Consolas"/>
          <w:color w:val="0000FF"/>
          <w:sz w:val="20"/>
          <w:szCs w:val="19"/>
          <w:lang w:val="en-US"/>
        </w:rPr>
        <w:t>typeof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MediumDao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>))]</w:t>
      </w:r>
    </w:p>
    <w:p w14:paraId="77553936" w14:textId="77777777" w:rsidR="00920ED3" w:rsidRPr="00773BE2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773BE2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73BE2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Medium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 : 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LightDatabaseEntityShortKey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Medium</w:t>
      </w:r>
      <w:r w:rsidRPr="00773BE2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&gt;, </w:t>
      </w:r>
      <w:r w:rsidRPr="00773BE2">
        <w:rPr>
          <w:rFonts w:ascii="Consolas" w:hAnsi="Consolas" w:cs="Consolas"/>
          <w:color w:val="2B91AF"/>
          <w:sz w:val="20"/>
          <w:szCs w:val="19"/>
          <w:lang w:val="en-US"/>
        </w:rPr>
        <w:t>IAuditable</w:t>
      </w:r>
    </w:p>
    <w:p w14:paraId="1B80CE2C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7223B5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0D0B9A9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OriginalId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6F593E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F78FE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91571B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76E71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E4B168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7699C8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FF64D92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70AB18F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ProcessorId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4A746B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112ED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1FD0B6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PageWidth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969BF3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99E34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67246E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PageHeight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ED6D40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4E932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F2FECD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5DDEE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CreatedBy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BFDD0A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F797C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Modified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34745E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130AF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? ModifiedBy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959134" w14:textId="77777777" w:rsidR="00920ED3" w:rsidRPr="00A60441" w:rsidRDefault="00920ED3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03362" w14:textId="3F4ADF33" w:rsidR="00920ED3" w:rsidRPr="00773BE2" w:rsidRDefault="00773BE2" w:rsidP="00920E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Pouziti mapperu:</w:t>
      </w:r>
    </w:p>
    <w:p w14:paraId="42F018FC" w14:textId="77777777" w:rsidR="00920ED3" w:rsidRPr="00A60441" w:rsidRDefault="00920ED3" w:rsidP="0077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Association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(CanBeNull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ThisKey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(Id), OtherKey = </w:t>
      </w:r>
      <w:r w:rsidRPr="00A60441">
        <w:rPr>
          <w:rFonts w:ascii="Consolas" w:hAnsi="Consolas" w:cs="Consolas"/>
          <w:color w:val="A31515"/>
          <w:sz w:val="19"/>
          <w:szCs w:val="19"/>
          <w:lang w:val="en-US"/>
        </w:rPr>
        <w:t>"MediumId"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FFB41FC" w14:textId="77777777" w:rsidR="00920ED3" w:rsidRPr="00A60441" w:rsidRDefault="00920ED3" w:rsidP="0077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MediumPublicationPeriodicity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Periodicity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1F0A22" w14:textId="77777777" w:rsidR="00920ED3" w:rsidRPr="00A60441" w:rsidRDefault="00920ED3" w:rsidP="0077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48CED" w14:textId="77777777" w:rsidR="00920ED3" w:rsidRPr="00A60441" w:rsidRDefault="00920ED3" w:rsidP="0077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F1A05" w14:textId="77777777" w:rsidR="00920ED3" w:rsidRPr="00A60441" w:rsidRDefault="00920ED3" w:rsidP="0077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Association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(CanBeNull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ThisKey =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(Id), OtherKey = </w:t>
      </w:r>
      <w:r w:rsidRPr="00A60441">
        <w:rPr>
          <w:rFonts w:ascii="Consolas" w:hAnsi="Consolas" w:cs="Consolas"/>
          <w:color w:val="A31515"/>
          <w:sz w:val="19"/>
          <w:szCs w:val="19"/>
          <w:lang w:val="en-US"/>
        </w:rPr>
        <w:t>"MediumId"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D05F4F4" w14:textId="77777777" w:rsidR="00920ED3" w:rsidRPr="00A60441" w:rsidRDefault="00920ED3" w:rsidP="00773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441">
        <w:rPr>
          <w:rFonts w:ascii="Consolas" w:hAnsi="Consolas" w:cs="Consolas"/>
          <w:color w:val="2B91AF"/>
          <w:sz w:val="19"/>
          <w:szCs w:val="19"/>
          <w:lang w:val="en-US"/>
        </w:rPr>
        <w:t>MediumScanningPreset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ScanningPreset {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4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931BE5" w14:textId="77777777" w:rsidR="00920ED3" w:rsidRPr="00A60441" w:rsidRDefault="00920ED3" w:rsidP="00920ED3">
      <w:pPr>
        <w:autoSpaceDE w:val="0"/>
        <w:autoSpaceDN w:val="0"/>
        <w:adjustRightInd w:val="0"/>
        <w:spacing w:after="200" w:line="276" w:lineRule="auto"/>
        <w:ind w:left="360"/>
        <w:rPr>
          <w:lang w:val="en"/>
        </w:rPr>
      </w:pPr>
      <w:r w:rsidRPr="00A60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A1DF35" w14:textId="77777777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2FCC4E1" w14:textId="7B345705" w:rsidR="00920ED3" w:rsidRDefault="00773BE2" w:rsidP="00920ED3">
      <w:pPr>
        <w:autoSpaceDE w:val="0"/>
        <w:autoSpaceDN w:val="0"/>
        <w:adjustRightInd w:val="0"/>
        <w:spacing w:after="200" w:line="276" w:lineRule="auto"/>
        <w:rPr>
          <w:b/>
          <w:sz w:val="40"/>
          <w:szCs w:val="40"/>
          <w:lang w:val="en"/>
        </w:rPr>
      </w:pPr>
      <w:r>
        <w:rPr>
          <w:b/>
          <w:sz w:val="40"/>
          <w:szCs w:val="40"/>
          <w:lang w:val="en"/>
        </w:rPr>
        <w:t xml:space="preserve">Mappery: </w:t>
      </w:r>
    </w:p>
    <w:p w14:paraId="21FB51A8" w14:textId="4967984D" w:rsidR="00773BE2" w:rsidRDefault="00773BE2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  <w:t xml:space="preserve">Mapper je jednoducha trida ktera pomoci metody map() </w:t>
      </w:r>
      <w:r w:rsidR="0071349E">
        <w:rPr>
          <w:lang w:val="en"/>
        </w:rPr>
        <w:t xml:space="preserve">, nebo createMap() </w:t>
      </w:r>
      <w:r>
        <w:rPr>
          <w:lang w:val="en"/>
        </w:rPr>
        <w:t xml:space="preserve">prevede </w:t>
      </w:r>
      <w:r w:rsidR="00D91249">
        <w:rPr>
          <w:lang w:val="en"/>
        </w:rPr>
        <w:t>entitu na dataContract.</w:t>
      </w:r>
    </w:p>
    <w:p w14:paraId="7A9B4390" w14:textId="7A07CF6A" w:rsidR="00D91249" w:rsidRPr="00773BE2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ab/>
      </w:r>
      <w:r w:rsidRPr="00D91249">
        <w:rPr>
          <w:b/>
          <w:lang w:val="en"/>
        </w:rPr>
        <w:t>Priklad ze skoleni pouzito pri UnitTestech</w:t>
      </w:r>
      <w:r>
        <w:rPr>
          <w:lang w:val="en"/>
        </w:rPr>
        <w:t>:</w:t>
      </w:r>
    </w:p>
    <w:p w14:paraId="5B2B5957" w14:textId="19363F8A" w:rsidR="00D91249" w:rsidRDefault="00D91249" w:rsidP="00D9124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Udelame slozku v Core</w:t>
      </w:r>
    </w:p>
    <w:p w14:paraId="290F57D7" w14:textId="77777777" w:rsidR="00D91249" w:rsidRDefault="00D91249" w:rsidP="00D9124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Vytvorili jsme</w:t>
      </w:r>
      <w:r>
        <w:rPr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CA9A8E6" w14:textId="77777777" w:rsidR="00D91249" w:rsidRDefault="00D91249" w:rsidP="00D9124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Rodicovska trida prebira dva parametry , jeden vstup a jeden vystup</w:t>
      </w:r>
    </w:p>
    <w:p w14:paraId="23C15892" w14:textId="443B1383" w:rsidR="00D91249" w:rsidRDefault="00D91249" w:rsidP="00D9124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Maper je jednoducha zalezitost ktera prevadi  pomoci metody</w:t>
      </w:r>
      <w:r>
        <w:rPr>
          <w:b/>
          <w:bCs/>
          <w:lang w:val="en"/>
        </w:rPr>
        <w:t xml:space="preserve"> </w:t>
      </w:r>
      <w:r>
        <w:rPr>
          <w:bCs/>
          <w:lang w:val="en"/>
        </w:rPr>
        <w:t>map()</w:t>
      </w:r>
      <w:r>
        <w:rPr>
          <w:b/>
          <w:bCs/>
          <w:lang w:val="en"/>
        </w:rPr>
        <w:t xml:space="preserve"> </w:t>
      </w:r>
      <w:r>
        <w:rPr>
          <w:lang w:val="en"/>
        </w:rPr>
        <w:t xml:space="preserve"> </w:t>
      </w:r>
    </w:p>
    <w:p w14:paraId="4B6FAAC9" w14:textId="77777777" w:rsidR="00D91249" w:rsidRDefault="00D91249" w:rsidP="00D9124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15F7C161" w14:textId="77777777" w:rsidR="00D91249" w:rsidRDefault="00D91249" w:rsidP="00D9124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5CC27057" w14:textId="77777777" w:rsidR="00D91249" w:rsidRDefault="00D91249" w:rsidP="00D9124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2A5CAC19" w14:textId="77777777" w:rsidR="00D91249" w:rsidRDefault="00D91249" w:rsidP="00D91249">
      <w:p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043038A" w14:textId="77777777" w:rsidR="00D91249" w:rsidRDefault="00D91249" w:rsidP="00D9124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>
        <w:rPr>
          <w:lang w:val="en"/>
        </w:rPr>
        <w:t>Vraci vystupni objekt.</w:t>
      </w:r>
    </w:p>
    <w:p w14:paraId="0619B04D" w14:textId="18AD0D65" w:rsidR="00920ED3" w:rsidRDefault="00920ED3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1E7A725" w14:textId="69DE4089" w:rsidR="00D91249" w:rsidRDefault="00D91249" w:rsidP="00D91249">
      <w:pPr>
        <w:autoSpaceDE w:val="0"/>
        <w:autoSpaceDN w:val="0"/>
        <w:adjustRightInd w:val="0"/>
        <w:spacing w:after="200" w:line="276" w:lineRule="auto"/>
        <w:ind w:left="360"/>
        <w:rPr>
          <w:lang w:val="en"/>
        </w:rPr>
      </w:pPr>
      <w:r w:rsidRPr="00D91249">
        <w:rPr>
          <w:b/>
          <w:lang w:val="en"/>
        </w:rPr>
        <w:t>Pouzite v Scanovadle</w:t>
      </w:r>
      <w:r>
        <w:rPr>
          <w:lang w:val="en"/>
        </w:rPr>
        <w:t>:</w:t>
      </w:r>
      <w:r w:rsidR="0071349E">
        <w:rPr>
          <w:lang w:val="en"/>
        </w:rPr>
        <w:t xml:space="preserve"> Mapper nam pomuze namapovat vice tabulek a vlozit je do jedne mapovane tabulky . </w:t>
      </w:r>
      <w:r>
        <w:rPr>
          <w:lang w:val="en"/>
        </w:rPr>
        <w:t xml:space="preserve"> Potrebujeme pomoci mapperu vytvorit datacontract z entit v tabulkach PublicationPerio</w:t>
      </w:r>
      <w:r w:rsidR="0071349E">
        <w:rPr>
          <w:lang w:val="en"/>
        </w:rPr>
        <w:t xml:space="preserve">dicity a MediumScanningPreset  a vlozit je do mapovane tridy Medium.  Takze vlastne Medium bude mit na sobe vlastnosti Peridicity  a ScanningPreset ktere v db vubec nema, navic na techto vlastnostech jsou dalsi podvlastnosti podle toho jake sloupce maji . pridane tabulky. </w:t>
      </w:r>
    </w:p>
    <w:p w14:paraId="62DBF996" w14:textId="1ED000FA" w:rsidR="008B1735" w:rsidRPr="008B1735" w:rsidRDefault="008B1735" w:rsidP="008B1735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>Vytvorime slozku Mappers v Core a v ni bude trida</w:t>
      </w:r>
      <w:r w:rsidR="0071349E">
        <w:rPr>
          <w:lang w:val="en"/>
        </w:rPr>
        <w:t xml:space="preserve">    </w:t>
      </w:r>
      <w:r>
        <w:rPr>
          <w:lang w:val="en"/>
        </w:rPr>
        <w:t xml:space="preserve"> </w:t>
      </w:r>
      <w:r w:rsidRPr="008B1735">
        <w:rPr>
          <w:rFonts w:ascii="Consolas" w:hAnsi="Consolas" w:cs="Consolas"/>
          <w:sz w:val="22"/>
          <w:szCs w:val="19"/>
          <w:lang w:val="en-US"/>
        </w:rPr>
        <w:t>Scanning2CoreMappersConfiguration : MappingConfiguratorBase</w:t>
      </w:r>
      <w:r>
        <w:rPr>
          <w:rFonts w:ascii="Consolas" w:hAnsi="Consolas" w:cs="Consolas"/>
          <w:sz w:val="22"/>
          <w:szCs w:val="19"/>
          <w:lang w:val="en-US"/>
        </w:rPr>
        <w:t>:</w:t>
      </w:r>
    </w:p>
    <w:p w14:paraId="4CF15F25" w14:textId="77777777" w:rsidR="008B1735" w:rsidRDefault="008B1735" w:rsidP="00D91249">
      <w:pPr>
        <w:autoSpaceDE w:val="0"/>
        <w:autoSpaceDN w:val="0"/>
        <w:adjustRightInd w:val="0"/>
        <w:spacing w:after="200" w:line="276" w:lineRule="auto"/>
        <w:ind w:left="360"/>
        <w:rPr>
          <w:lang w:val="en"/>
        </w:rPr>
      </w:pPr>
    </w:p>
    <w:p w14:paraId="63F43B2A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91249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Scanning2CoreMappersConfiguration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MappingConfiguratorBase</w:t>
      </w:r>
    </w:p>
    <w:p w14:paraId="2B8EB6DD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1D0A18C0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D91249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91249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D91249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ConfigureInternal()</w:t>
      </w:r>
    </w:p>
    <w:p w14:paraId="276436C6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A96062C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MediumDataContract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877A152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074B0BD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MediumPublicationPeriodicity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PublicationPeriodicityDataContract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</w:p>
    <w:p w14:paraId="37AD1681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d.PeriodicityTypeId, x =&gt; x.MapFrom(v =&gt; v.PeriodicityType))</w:t>
      </w:r>
    </w:p>
    <w:p w14:paraId="06453686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d.DayOfMonth, x =&gt; x.MapFrom(v =&gt; v.BasicFrequency));</w:t>
      </w:r>
    </w:p>
    <w:p w14:paraId="2849561F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079B9E2" w14:textId="77777777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MediumScanningPreset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D91249">
        <w:rPr>
          <w:rFonts w:ascii="Consolas" w:hAnsi="Consolas" w:cs="Consolas"/>
          <w:color w:val="2B91AF"/>
          <w:sz w:val="22"/>
          <w:szCs w:val="19"/>
          <w:lang w:val="en-US"/>
        </w:rPr>
        <w:t>MediumScanningPresetDataContract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32508AD4" w14:textId="6A679CE1" w:rsidR="00D91249" w:rsidRPr="00D91249" w:rsidRDefault="00D91249" w:rsidP="00D91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228D352B" w14:textId="68569E6B" w:rsidR="00920ED3" w:rsidRPr="00D91249" w:rsidRDefault="00D91249" w:rsidP="00920ED3">
      <w:pPr>
        <w:autoSpaceDE w:val="0"/>
        <w:autoSpaceDN w:val="0"/>
        <w:adjustRightInd w:val="0"/>
        <w:spacing w:after="200" w:line="276" w:lineRule="auto"/>
        <w:rPr>
          <w:sz w:val="36"/>
          <w:lang w:val="en"/>
        </w:rPr>
      </w:pPr>
      <w:r w:rsidRPr="00D91249">
        <w:rPr>
          <w:sz w:val="36"/>
          <w:lang w:val="en"/>
        </w:rPr>
        <w:t xml:space="preserve">       </w:t>
      </w:r>
      <w:r w:rsidRPr="00D91249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220EB9CD" w14:textId="6DC73902" w:rsidR="00D91249" w:rsidRPr="00D91249" w:rsidRDefault="008B1735" w:rsidP="00D91249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>Aby bylo mozne mapper pouzit musi se resolvnout pomoci CastleContaineru</w:t>
      </w:r>
    </w:p>
    <w:p w14:paraId="2A8B9277" w14:textId="77777777" w:rsidR="008B1735" w:rsidRPr="0071349E" w:rsidRDefault="008B1735" w:rsidP="008B1735">
      <w:pPr>
        <w:autoSpaceDE w:val="0"/>
        <w:autoSpaceDN w:val="0"/>
        <w:adjustRightInd w:val="0"/>
        <w:spacing w:after="200" w:line="240" w:lineRule="auto"/>
        <w:ind w:left="1068" w:firstLine="348"/>
        <w:rPr>
          <w:lang w:val="en"/>
        </w:rPr>
      </w:pPr>
      <w:r w:rsidRPr="0071349E">
        <w:rPr>
          <w:lang w:val="en"/>
        </w:rPr>
        <w:t>var mappingConfiguratior = m_globalContainer.Resolve&lt;DependencyMappingConfigurator&gt;();</w:t>
      </w:r>
    </w:p>
    <w:p w14:paraId="6F648E48" w14:textId="56AD4E57" w:rsidR="00D91249" w:rsidRDefault="008B1735" w:rsidP="008B1735">
      <w:pPr>
        <w:autoSpaceDE w:val="0"/>
        <w:autoSpaceDN w:val="0"/>
        <w:adjustRightInd w:val="0"/>
        <w:spacing w:after="200" w:line="240" w:lineRule="auto"/>
        <w:ind w:left="360"/>
        <w:rPr>
          <w:color w:val="385623" w:themeColor="accent6" w:themeShade="80"/>
          <w:lang w:val="en"/>
        </w:rPr>
      </w:pPr>
      <w:r w:rsidRPr="0071349E">
        <w:rPr>
          <w:lang w:val="en"/>
        </w:rPr>
        <w:t xml:space="preserve">                   mappingConfiguratior.Configure();       </w:t>
      </w:r>
      <w:r w:rsidRPr="0071349E">
        <w:rPr>
          <w:color w:val="385623" w:themeColor="accent6" w:themeShade="80"/>
          <w:lang w:val="en"/>
        </w:rPr>
        <w:t xml:space="preserve">// vola metodu v MediaResearch Frameworku </w:t>
      </w:r>
    </w:p>
    <w:p w14:paraId="51A34296" w14:textId="77777777" w:rsidR="00BC75D6" w:rsidRDefault="00BC75D6" w:rsidP="008B1735">
      <w:pPr>
        <w:autoSpaceDE w:val="0"/>
        <w:autoSpaceDN w:val="0"/>
        <w:adjustRightInd w:val="0"/>
        <w:spacing w:after="200" w:line="240" w:lineRule="auto"/>
        <w:ind w:left="360"/>
        <w:rPr>
          <w:color w:val="385623" w:themeColor="accent6" w:themeShade="80"/>
          <w:lang w:val="en"/>
        </w:rPr>
      </w:pPr>
    </w:p>
    <w:p w14:paraId="43E8B5F5" w14:textId="347A6624" w:rsidR="00F111D9" w:rsidRPr="00BC75D6" w:rsidRDefault="00F111D9" w:rsidP="00F111D9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color w:val="70AD47" w:themeColor="accent6"/>
          <w:lang w:val="en"/>
        </w:rPr>
      </w:pPr>
      <w:r>
        <w:rPr>
          <w:lang w:val="en"/>
        </w:rPr>
        <w:t>V Core je slozka Installers a v ni je MappingInstaller : WindsorInstaller</w:t>
      </w:r>
      <w:r w:rsidR="00BC75D6">
        <w:rPr>
          <w:lang w:val="en"/>
        </w:rPr>
        <w:t>. Zaregistrujeme ConfigurationBase a kazdy IMapper</w:t>
      </w:r>
    </w:p>
    <w:p w14:paraId="5A375988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1872ABAC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30B19E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211A9C7E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F25A0E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3075921F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36A3B" w14:textId="110750F5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8F28" wp14:editId="29BA190A">
                <wp:simplePos x="0" y="0"/>
                <wp:positionH relativeFrom="column">
                  <wp:posOffset>7496175</wp:posOffset>
                </wp:positionH>
                <wp:positionV relativeFrom="paragraph">
                  <wp:posOffset>128905</wp:posOffset>
                </wp:positionV>
                <wp:extent cx="1133475" cy="28575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EFFAA" id="Zaoblený obdélník 1" o:spid="_x0000_s1026" style="position:absolute;margin-left:590.25pt;margin-top:10.15pt;width:89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" filled="f" strokecolor="black [3200]"/>
            </w:pict>
          </mc:Fallback>
        </mc:AlternateConten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4BBF3166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MotivletFilterParams&gt;&gt;().ImplementedBy&lt;SimpleMapper&lt;GetDataRequest,MotivletFilterParams&gt;&gt;());</w:t>
      </w:r>
    </w:p>
    <w:p w14:paraId="00D6F957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82591" w14:textId="77777777" w:rsidR="00BC75D6" w:rsidRPr="00BC75D6" w:rsidRDefault="00BC75D6" w:rsidP="00BC75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279BD2" w14:textId="3692A3A4" w:rsidR="00BC75D6" w:rsidRDefault="00BC75D6" w:rsidP="00BC75D6">
      <w:pPr>
        <w:autoSpaceDE w:val="0"/>
        <w:autoSpaceDN w:val="0"/>
        <w:adjustRightInd w:val="0"/>
        <w:spacing w:after="20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C95A8" w14:textId="77777777" w:rsidR="00BC75D6" w:rsidRPr="00BC75D6" w:rsidRDefault="00BC75D6" w:rsidP="00BC75D6">
      <w:pPr>
        <w:autoSpaceDE w:val="0"/>
        <w:autoSpaceDN w:val="0"/>
        <w:adjustRightInd w:val="0"/>
        <w:spacing w:after="200" w:line="240" w:lineRule="auto"/>
        <w:ind w:left="708"/>
        <w:rPr>
          <w:color w:val="70AD47" w:themeColor="accent6"/>
          <w:lang w:val="en"/>
        </w:rPr>
      </w:pPr>
    </w:p>
    <w:p w14:paraId="7EA936D5" w14:textId="77777777" w:rsidR="00F111D9" w:rsidRPr="00F111D9" w:rsidRDefault="00F111D9" w:rsidP="00BC75D6">
      <w:pPr>
        <w:pStyle w:val="Odstavecseseznamem"/>
        <w:autoSpaceDE w:val="0"/>
        <w:autoSpaceDN w:val="0"/>
        <w:adjustRightInd w:val="0"/>
        <w:spacing w:after="200" w:line="240" w:lineRule="auto"/>
        <w:rPr>
          <w:color w:val="70AD47" w:themeColor="accent6"/>
          <w:lang w:val="en"/>
        </w:rPr>
      </w:pPr>
    </w:p>
    <w:p w14:paraId="0DD605C0" w14:textId="77777777" w:rsidR="00F951F6" w:rsidRPr="008B1735" w:rsidRDefault="00F951F6" w:rsidP="008B1735">
      <w:pPr>
        <w:autoSpaceDE w:val="0"/>
        <w:autoSpaceDN w:val="0"/>
        <w:adjustRightInd w:val="0"/>
        <w:spacing w:after="200" w:line="240" w:lineRule="auto"/>
        <w:ind w:left="360"/>
        <w:rPr>
          <w:color w:val="70AD47" w:themeColor="accent6"/>
          <w:sz w:val="24"/>
          <w:lang w:val="en"/>
        </w:rPr>
      </w:pPr>
    </w:p>
    <w:p w14:paraId="050FD170" w14:textId="55D7642A" w:rsidR="00D91249" w:rsidRPr="0071349E" w:rsidRDefault="00F951F6" w:rsidP="00F951F6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>V mapovane tride muzeme ted pridat Vlastnosti ziskane pomoci mapperu.</w:t>
      </w:r>
      <w:r w:rsidR="0071349E">
        <w:rPr>
          <w:lang w:val="en"/>
        </w:rPr>
        <w:t xml:space="preserve"> </w:t>
      </w:r>
      <w:r w:rsidR="0071349E" w:rsidRPr="0071349E">
        <w:rPr>
          <w:rFonts w:ascii="Consolas" w:hAnsi="Consolas" w:cs="Consolas"/>
          <w:color w:val="008000"/>
          <w:sz w:val="22"/>
          <w:szCs w:val="19"/>
          <w:lang w:val="en-US"/>
        </w:rPr>
        <w:t>// BLToolkit dokaze sam vygenerovat join na zaklade atributu Association</w:t>
      </w:r>
    </w:p>
    <w:p w14:paraId="432A94AC" w14:textId="4A0ED256" w:rsidR="0071349E" w:rsidRDefault="0071349E" w:rsidP="0071349E">
      <w:pPr>
        <w:ind w:left="708"/>
        <w:rPr>
          <w:lang w:val="en"/>
        </w:rPr>
      </w:pPr>
      <w:r>
        <w:rPr>
          <w:lang w:val="en"/>
        </w:rPr>
        <w:t>Propojeno na zaklade  Id == MediumId.</w:t>
      </w:r>
    </w:p>
    <w:p w14:paraId="0B979792" w14:textId="77777777" w:rsidR="0071349E" w:rsidRPr="00F951F6" w:rsidRDefault="0071349E" w:rsidP="0071349E">
      <w:pPr>
        <w:ind w:left="708"/>
        <w:rPr>
          <w:lang w:val="en"/>
        </w:rPr>
      </w:pPr>
    </w:p>
    <w:p w14:paraId="427711AD" w14:textId="7DFC2CE8" w:rsidR="00F951F6" w:rsidRPr="00F951F6" w:rsidRDefault="0071349E" w:rsidP="00F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F951F6" w:rsidRPr="00F95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51F6" w:rsidRPr="00F951F6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="00F951F6" w:rsidRPr="00F951F6">
        <w:rPr>
          <w:rFonts w:ascii="Consolas" w:hAnsi="Consolas" w:cs="Consolas"/>
          <w:color w:val="2B91AF"/>
          <w:sz w:val="20"/>
          <w:szCs w:val="19"/>
          <w:lang w:val="en-US"/>
        </w:rPr>
        <w:t>Association</w:t>
      </w:r>
      <w:r w:rsidR="00F951F6"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(CanBeNull = </w:t>
      </w:r>
      <w:r w:rsidR="00F951F6" w:rsidRPr="00F951F6">
        <w:rPr>
          <w:rFonts w:ascii="Consolas" w:hAnsi="Consolas" w:cs="Consolas"/>
          <w:color w:val="0000FF"/>
          <w:sz w:val="20"/>
          <w:szCs w:val="19"/>
          <w:lang w:val="en-US"/>
        </w:rPr>
        <w:t>true</w:t>
      </w:r>
      <w:r w:rsidR="00F951F6"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, ThisKey = </w:t>
      </w:r>
      <w:r w:rsidR="00F951F6" w:rsidRPr="00F951F6">
        <w:rPr>
          <w:rFonts w:ascii="Consolas" w:hAnsi="Consolas" w:cs="Consolas"/>
          <w:color w:val="0000FF"/>
          <w:sz w:val="20"/>
          <w:szCs w:val="19"/>
          <w:lang w:val="en-US"/>
        </w:rPr>
        <w:t>nameof</w:t>
      </w:r>
      <w:r w:rsidR="00F951F6"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(Id), OtherKey = </w:t>
      </w:r>
      <w:r w:rsidR="00F951F6" w:rsidRPr="00F951F6">
        <w:rPr>
          <w:rFonts w:ascii="Consolas" w:hAnsi="Consolas" w:cs="Consolas"/>
          <w:color w:val="A31515"/>
          <w:sz w:val="20"/>
          <w:szCs w:val="19"/>
          <w:lang w:val="en-US"/>
        </w:rPr>
        <w:t>"MediumId"</w:t>
      </w:r>
      <w:r w:rsidR="00F951F6" w:rsidRPr="00F951F6">
        <w:rPr>
          <w:rFonts w:ascii="Consolas" w:hAnsi="Consolas" w:cs="Consolas"/>
          <w:color w:val="000000"/>
          <w:sz w:val="20"/>
          <w:szCs w:val="19"/>
          <w:lang w:val="en-US"/>
        </w:rPr>
        <w:t>)]</w:t>
      </w:r>
    </w:p>
    <w:p w14:paraId="6CEDFC87" w14:textId="77777777" w:rsidR="00F951F6" w:rsidRPr="00F951F6" w:rsidRDefault="00F951F6" w:rsidP="00F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951F6">
        <w:rPr>
          <w:rFonts w:ascii="Consolas" w:hAnsi="Consolas" w:cs="Consolas"/>
          <w:color w:val="2B91AF"/>
          <w:sz w:val="20"/>
          <w:szCs w:val="19"/>
          <w:lang w:val="en-US"/>
        </w:rPr>
        <w:t>MediumPublicationPeriodicity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Periodicity {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get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>; }</w:t>
      </w:r>
    </w:p>
    <w:p w14:paraId="00FDA95A" w14:textId="77777777" w:rsidR="00F951F6" w:rsidRPr="00F951F6" w:rsidRDefault="00F951F6" w:rsidP="00F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1E56A129" w14:textId="77777777" w:rsidR="00F951F6" w:rsidRPr="00F951F6" w:rsidRDefault="00F951F6" w:rsidP="00F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7C7175F6" w14:textId="77777777" w:rsidR="00F951F6" w:rsidRPr="00F951F6" w:rsidRDefault="00F951F6" w:rsidP="00F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[</w:t>
      </w:r>
      <w:r w:rsidRPr="00F951F6">
        <w:rPr>
          <w:rFonts w:ascii="Consolas" w:hAnsi="Consolas" w:cs="Consolas"/>
          <w:color w:val="2B91AF"/>
          <w:sz w:val="20"/>
          <w:szCs w:val="19"/>
          <w:lang w:val="en-US"/>
        </w:rPr>
        <w:t>Association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(CanBeNull =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true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, ThisKey =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nameof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(Id), OtherKey = </w:t>
      </w:r>
      <w:r w:rsidRPr="00F951F6">
        <w:rPr>
          <w:rFonts w:ascii="Consolas" w:hAnsi="Consolas" w:cs="Consolas"/>
          <w:color w:val="A31515"/>
          <w:sz w:val="20"/>
          <w:szCs w:val="19"/>
          <w:lang w:val="en-US"/>
        </w:rPr>
        <w:t>"MediumId"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>)]</w:t>
      </w:r>
    </w:p>
    <w:p w14:paraId="27C7626E" w14:textId="77777777" w:rsidR="00F951F6" w:rsidRPr="00F951F6" w:rsidRDefault="00F951F6" w:rsidP="00F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F951F6">
        <w:rPr>
          <w:rFonts w:ascii="Consolas" w:hAnsi="Consolas" w:cs="Consolas"/>
          <w:color w:val="2B91AF"/>
          <w:sz w:val="20"/>
          <w:szCs w:val="19"/>
          <w:lang w:val="en-US"/>
        </w:rPr>
        <w:t>MediumScanningPreset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 ScanningPreset {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get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r w:rsidRPr="00F951F6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F951F6">
        <w:rPr>
          <w:rFonts w:ascii="Consolas" w:hAnsi="Consolas" w:cs="Consolas"/>
          <w:color w:val="000000"/>
          <w:sz w:val="20"/>
          <w:szCs w:val="19"/>
          <w:lang w:val="en-US"/>
        </w:rPr>
        <w:t>; }</w:t>
      </w:r>
    </w:p>
    <w:p w14:paraId="5F63358A" w14:textId="0F1AF6E2" w:rsidR="00D91249" w:rsidRDefault="00D91249" w:rsidP="00F951F6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87DF952" w14:textId="686E06AB" w:rsidR="00F951F6" w:rsidRPr="00F951F6" w:rsidRDefault="00F951F6" w:rsidP="00F951F6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lang w:val="en"/>
        </w:rPr>
        <w:t>Ve tride MediumDao ted staci ziskat entitu Medium ktera uz ma nove Vlastnosti</w:t>
      </w:r>
    </w:p>
    <w:p w14:paraId="314ABDD4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model = CreateDbContext())</w:t>
      </w:r>
    </w:p>
    <w:p w14:paraId="1B614DDA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7EF463E1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query =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from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m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in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model.Medium                    </w:t>
      </w:r>
    </w:p>
    <w:p w14:paraId="00A8BE15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orderby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m.Name</w:t>
      </w:r>
    </w:p>
    <w:p w14:paraId="6490CB2C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select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</w:p>
    <w:p w14:paraId="21CF42E2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{</w:t>
      </w:r>
    </w:p>
    <w:p w14:paraId="2745AC9F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Medium = m,</w:t>
      </w:r>
    </w:p>
    <w:p w14:paraId="36FC2568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Periocitidy = m.Periodicity,</w:t>
      </w:r>
    </w:p>
    <w:p w14:paraId="0233D1DD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Preset = m.ScanningPreset    </w:t>
      </w:r>
    </w:p>
    <w:p w14:paraId="1906BEEA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};</w:t>
      </w:r>
    </w:p>
    <w:p w14:paraId="32D6D042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60035C3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data = query.ToList();</w:t>
      </w:r>
    </w:p>
    <w:p w14:paraId="011B661E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3292C26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 result =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2D8F5778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F1B5545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foreach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dato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in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data)</w:t>
      </w:r>
    </w:p>
    <w:p w14:paraId="06A322E1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{</w:t>
      </w:r>
    </w:p>
    <w:p w14:paraId="3B7DD5B3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dato.Medium.Periodicity = dato.Periocitidy;</w:t>
      </w:r>
    </w:p>
    <w:p w14:paraId="657C0433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dato.Medium.ScanningPreset = dato.Preset;</w:t>
      </w:r>
    </w:p>
    <w:p w14:paraId="61BA0000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79EFA49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result.Add(dato.Medium);</w:t>
      </w:r>
    </w:p>
    <w:p w14:paraId="68F486C7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</w:t>
      </w:r>
    </w:p>
    <w:p w14:paraId="07E36C58" w14:textId="77777777" w:rsidR="00F951F6" w:rsidRPr="0091449A" w:rsidRDefault="00F951F6" w:rsidP="00F951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4375DC3" w14:textId="0AE83644" w:rsidR="00D91249" w:rsidRPr="0091449A" w:rsidRDefault="00F951F6" w:rsidP="00F951F6">
      <w:pPr>
        <w:autoSpaceDE w:val="0"/>
        <w:autoSpaceDN w:val="0"/>
        <w:adjustRightInd w:val="0"/>
        <w:spacing w:after="200" w:line="276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result;</w:t>
      </w:r>
    </w:p>
    <w:p w14:paraId="09767E10" w14:textId="60E21C44" w:rsidR="0062157D" w:rsidRDefault="0091449A" w:rsidP="0091449A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sz w:val="32"/>
          <w:lang w:val="en"/>
        </w:rPr>
      </w:pPr>
      <w:r>
        <w:rPr>
          <w:sz w:val="32"/>
          <w:lang w:val="en"/>
        </w:rPr>
        <w:t>Mapper se musi zaregistrovat v MappingInstalleru:</w:t>
      </w:r>
    </w:p>
    <w:p w14:paraId="5C3B7268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MIR.PrintStorage.Scanning2.Core.Installers</w:t>
      </w:r>
    </w:p>
    <w:p w14:paraId="6FA0D50C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081A2254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MappingInstaller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IWindsorInstaller</w:t>
      </w:r>
    </w:p>
    <w:p w14:paraId="6DA39275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37367735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91449A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Install(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IWindsorContainer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container,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IConfigurationStore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store)</w:t>
      </w:r>
    </w:p>
    <w:p w14:paraId="3F880AE4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6116901D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container.Register(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Component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.For&lt;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MappingConfiguratorBase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&gt;().ImplementedBy&lt;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Scanning2CoreMappersConfiguration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&gt;().LifestyleSingleton());</w:t>
      </w:r>
    </w:p>
    <w:p w14:paraId="39A386B9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5174270C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00AC7E8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container.Register(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Component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.For&lt;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IMapper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MediumDataContract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&gt;&gt;().ImplementedBy&lt;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SimpleMapper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MediumDataContract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&gt;&gt;().LifestyleSingleton());</w:t>
      </w:r>
    </w:p>
    <w:p w14:paraId="68A3F33C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container.Register(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Component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.For&lt;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IMapper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PartName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PartNameDataContract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&gt;&gt;().ImplementedBy&lt;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SimpleMapper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PartName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91449A">
        <w:rPr>
          <w:rFonts w:ascii="Consolas" w:hAnsi="Consolas" w:cs="Consolas"/>
          <w:color w:val="2B91AF"/>
          <w:sz w:val="22"/>
          <w:szCs w:val="19"/>
          <w:lang w:val="en-US"/>
        </w:rPr>
        <w:t>PartNameDataContract</w:t>
      </w: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&gt;&gt;().LifestyleSingleton());</w:t>
      </w:r>
    </w:p>
    <w:p w14:paraId="74B72A9F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31EB1032" w14:textId="77777777" w:rsidR="0091449A" w:rsidRPr="0091449A" w:rsidRDefault="0091449A" w:rsidP="009144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14:paraId="5D6357E2" w14:textId="21D92083" w:rsidR="0091449A" w:rsidRPr="0091449A" w:rsidRDefault="0091449A" w:rsidP="0091449A">
      <w:pPr>
        <w:autoSpaceDE w:val="0"/>
        <w:autoSpaceDN w:val="0"/>
        <w:adjustRightInd w:val="0"/>
        <w:spacing w:after="200" w:line="276" w:lineRule="auto"/>
        <w:ind w:left="708"/>
        <w:rPr>
          <w:sz w:val="40"/>
          <w:lang w:val="en"/>
        </w:rPr>
      </w:pPr>
      <w:r w:rsidRPr="0091449A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3ED6E219" w14:textId="77777777" w:rsidR="00BD3D31" w:rsidRDefault="00AF1FB7" w:rsidP="00920ED3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lang w:val="en"/>
        </w:rPr>
        <w:t xml:space="preserve">Problem </w:t>
      </w:r>
      <w:r>
        <w:rPr>
          <w:b/>
          <w:lang w:val="en-US"/>
        </w:rPr>
        <w:t xml:space="preserve">:     </w:t>
      </w:r>
      <w:r>
        <w:rPr>
          <w:lang w:val="en-US"/>
        </w:rPr>
        <w:t xml:space="preserve"> Namapovana tabulka neni zaregistrovana v Castlu ( ServAction has dependencies on IenumTableValues which was not registered )    </w:t>
      </w:r>
      <w:r>
        <w:rPr>
          <w:b/>
          <w:lang w:val="en-US"/>
        </w:rPr>
        <w:t xml:space="preserve">Reseni : </w:t>
      </w:r>
      <w:r w:rsidR="0098105D">
        <w:rPr>
          <w:b/>
          <w:lang w:val="en-US"/>
        </w:rPr>
        <w:t xml:space="preserve">  Na mapovane tabulce chybel at</w:t>
      </w:r>
      <w:r w:rsidR="00100286">
        <w:rPr>
          <w:b/>
          <w:lang w:val="en-US"/>
        </w:rPr>
        <w:t xml:space="preserve">ribut </w:t>
      </w:r>
      <w:r w:rsidR="00BD3D31">
        <w:rPr>
          <w:b/>
          <w:lang w:val="en-US"/>
        </w:rPr>
        <w:t xml:space="preserve">jake je to dao : Napr : </w:t>
      </w:r>
      <w:r w:rsidR="00BD3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C4CE50" w14:textId="5E535AFF" w:rsidR="00D91249" w:rsidRPr="00AF1FB7" w:rsidRDefault="00BD3D31" w:rsidP="00920ED3">
      <w:pPr>
        <w:autoSpaceDE w:val="0"/>
        <w:autoSpaceDN w:val="0"/>
        <w:adjustRightInd w:val="0"/>
        <w:spacing w:after="200" w:line="276" w:lineRule="auto"/>
        <w:rPr>
          <w:b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[DaoFactory(DaoType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(TempMotivletDao))]</w:t>
      </w:r>
    </w:p>
    <w:p w14:paraId="03F848DF" w14:textId="02C6D43E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20C91170" w14:textId="67B8D3FB" w:rsidR="00D91249" w:rsidRDefault="00D91249" w:rsidP="00BD3D31">
      <w:pPr>
        <w:autoSpaceDE w:val="0"/>
        <w:autoSpaceDN w:val="0"/>
        <w:adjustRightInd w:val="0"/>
        <w:spacing w:after="200" w:line="276" w:lineRule="auto"/>
        <w:rPr>
          <w:lang w:val="en"/>
        </w:rPr>
      </w:pPr>
      <w:bookmarkStart w:id="0" w:name="_GoBack"/>
      <w:bookmarkEnd w:id="0"/>
    </w:p>
    <w:p w14:paraId="38A92059" w14:textId="366F42CF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6562DB5C" w14:textId="2470555D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4879F04" w14:textId="7317E8A1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74459ED" w14:textId="77BD5F3D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6FB9049" w14:textId="39995E12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BBAA411" w14:textId="6ED469AC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65E6E637" w14:textId="12F20183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6930C6F8" w14:textId="423635A4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4B4A700" w14:textId="10E62254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67BFB167" w14:textId="3A5A178E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2D468771" w14:textId="5CCB9D29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A591599" w14:textId="232487BF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B78662E" w14:textId="6E462937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4A821B0" w14:textId="2E70A8C2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306E7A7" w14:textId="0AC374CF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764DA22" w14:textId="14D22A17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DA573AB" w14:textId="166BC775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3FCF86E8" w14:textId="08CFFC79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2E15669B" w14:textId="26B6B550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A5686D1" w14:textId="20490D16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2D87BACB" w14:textId="4D6BF633" w:rsidR="00D91249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1D0D0C1" w14:textId="77777777" w:rsidR="00D91249" w:rsidRPr="00A60441" w:rsidRDefault="00D91249" w:rsidP="00920ED3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54F0200A" w14:textId="77777777" w:rsidR="00F957B7" w:rsidRDefault="00834EF2"/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8201E4"/>
    <w:lvl w:ilvl="0">
      <w:numFmt w:val="bullet"/>
      <w:lvlText w:val="*"/>
      <w:lvlJc w:val="left"/>
    </w:lvl>
  </w:abstractNum>
  <w:abstractNum w:abstractNumId="1" w15:restartNumberingAfterBreak="0">
    <w:nsid w:val="3B380A52"/>
    <w:multiLevelType w:val="hybridMultilevel"/>
    <w:tmpl w:val="A9C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2E"/>
    <w:rsid w:val="0000362E"/>
    <w:rsid w:val="00100286"/>
    <w:rsid w:val="00107CE6"/>
    <w:rsid w:val="0043534F"/>
    <w:rsid w:val="005E4364"/>
    <w:rsid w:val="0062157D"/>
    <w:rsid w:val="00664227"/>
    <w:rsid w:val="0071349E"/>
    <w:rsid w:val="0075070C"/>
    <w:rsid w:val="00773BE2"/>
    <w:rsid w:val="00834EF2"/>
    <w:rsid w:val="008B1735"/>
    <w:rsid w:val="0091449A"/>
    <w:rsid w:val="00920ED3"/>
    <w:rsid w:val="00921036"/>
    <w:rsid w:val="0098105D"/>
    <w:rsid w:val="00AF1FB7"/>
    <w:rsid w:val="00BC75D6"/>
    <w:rsid w:val="00BD3D31"/>
    <w:rsid w:val="00C86E74"/>
    <w:rsid w:val="00D91249"/>
    <w:rsid w:val="00F111D9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6910647D"/>
  <w15:chartTrackingRefBased/>
  <w15:docId w15:val="{C74C0DF7-1988-4A14-8128-7FAC17B7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8"/>
        <w:szCs w:val="28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0ED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0ED3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73BE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3BE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3BE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3BE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3BE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3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Dao;trida;jak;vytvorit</cp:keywords>
  <dc:description/>
  <cp:lastModifiedBy>Peter Hlavenka</cp:lastModifiedBy>
  <cp:revision>4</cp:revision>
  <dcterms:created xsi:type="dcterms:W3CDTF">2018-01-26T06:34:00Z</dcterms:created>
  <dcterms:modified xsi:type="dcterms:W3CDTF">2018-02-16T08:42:00Z</dcterms:modified>
</cp:coreProperties>
</file>