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BED9E" w14:textId="77777777" w:rsidR="00617C9B" w:rsidRPr="00617C9B" w:rsidRDefault="0091106D" w:rsidP="00617C9B">
      <w:pPr>
        <w:rPr>
          <w:rFonts w:ascii="Calibri" w:hAnsi="Calibri" w:cs="Calibri"/>
          <w:color w:val="000000"/>
          <w:sz w:val="24"/>
        </w:rPr>
      </w:pPr>
      <w:sdt>
        <w:sdtPr>
          <w:rPr>
            <w:rFonts w:ascii="Calibri" w:hAnsi="Calibri" w:cs="Calibri"/>
            <w:color w:val="000000"/>
            <w:sz w:val="24"/>
          </w:rPr>
          <w:id w:val="-37316430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17C9B" w:rsidRPr="00617C9B">
            <w:rPr>
              <w:rFonts w:ascii="MS Gothic" w:eastAsia="MS Gothic" w:hAnsi="MS Gothic" w:cs="Calibri" w:hint="eastAsia"/>
              <w:color w:val="000000"/>
              <w:sz w:val="24"/>
            </w:rPr>
            <w:t>☐</w:t>
          </w:r>
        </w:sdtContent>
      </w:sdt>
      <w:r w:rsidR="00617C9B" w:rsidRPr="00617C9B">
        <w:rPr>
          <w:rFonts w:ascii="Calibri" w:hAnsi="Calibri" w:cs="Calibri"/>
          <w:color w:val="000000"/>
          <w:sz w:val="24"/>
        </w:rPr>
        <w:t xml:space="preserve"> Presmerovat databaze</w:t>
      </w:r>
    </w:p>
    <w:p w14:paraId="0617A556" w14:textId="77777777" w:rsidR="00617C9B" w:rsidRPr="00617C9B" w:rsidRDefault="0091106D" w:rsidP="00617C9B">
      <w:pPr>
        <w:rPr>
          <w:rFonts w:ascii="Calibri" w:hAnsi="Calibri" w:cs="Calibri"/>
          <w:color w:val="000000"/>
          <w:sz w:val="24"/>
        </w:rPr>
      </w:pPr>
      <w:sdt>
        <w:sdtPr>
          <w:rPr>
            <w:rFonts w:ascii="Calibri" w:hAnsi="Calibri" w:cs="Calibri"/>
            <w:color w:val="000000"/>
            <w:sz w:val="24"/>
          </w:rPr>
          <w:id w:val="54187661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17C9B" w:rsidRPr="00617C9B">
            <w:rPr>
              <w:rFonts w:ascii="MS Gothic" w:eastAsia="MS Gothic" w:hAnsi="MS Gothic" w:cs="Calibri" w:hint="eastAsia"/>
              <w:color w:val="000000"/>
              <w:sz w:val="24"/>
            </w:rPr>
            <w:t>☐</w:t>
          </w:r>
        </w:sdtContent>
      </w:sdt>
      <w:r w:rsidR="00617C9B" w:rsidRPr="00617C9B">
        <w:rPr>
          <w:rFonts w:ascii="Calibri" w:hAnsi="Calibri" w:cs="Calibri"/>
          <w:color w:val="000000"/>
          <w:sz w:val="24"/>
        </w:rPr>
        <w:t xml:space="preserve"> Zmenit endpoint</w:t>
      </w:r>
    </w:p>
    <w:p w14:paraId="542E8D09" w14:textId="77777777" w:rsidR="00617C9B" w:rsidRPr="00617C9B" w:rsidRDefault="0091106D" w:rsidP="00617C9B">
      <w:pPr>
        <w:rPr>
          <w:rFonts w:ascii="Calibri" w:hAnsi="Calibri" w:cs="Calibri"/>
          <w:color w:val="000000"/>
          <w:sz w:val="24"/>
        </w:rPr>
      </w:pPr>
      <w:sdt>
        <w:sdtPr>
          <w:rPr>
            <w:rFonts w:ascii="Calibri" w:hAnsi="Calibri" w:cs="Calibri"/>
            <w:color w:val="000000"/>
            <w:sz w:val="24"/>
          </w:rPr>
          <w:id w:val="10154454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17C9B" w:rsidRPr="00617C9B">
            <w:rPr>
              <w:rFonts w:ascii="MS Gothic" w:eastAsia="MS Gothic" w:hAnsi="MS Gothic" w:cs="Calibri" w:hint="eastAsia"/>
              <w:color w:val="000000"/>
              <w:sz w:val="24"/>
            </w:rPr>
            <w:t>☐</w:t>
          </w:r>
        </w:sdtContent>
      </w:sdt>
      <w:r w:rsidR="00617C9B">
        <w:rPr>
          <w:rFonts w:ascii="Calibri" w:hAnsi="Calibri" w:cs="Calibri"/>
          <w:color w:val="000000"/>
          <w:sz w:val="24"/>
        </w:rPr>
        <w:t xml:space="preserve"> Vytvorit Beta prostredi</w:t>
      </w:r>
    </w:p>
    <w:p w14:paraId="18E58656" w14:textId="77777777" w:rsidR="00617C9B" w:rsidRPr="00617C9B" w:rsidRDefault="0091106D" w:rsidP="00617C9B">
      <w:pPr>
        <w:rPr>
          <w:rFonts w:ascii="Calibri" w:hAnsi="Calibri" w:cs="Calibri"/>
          <w:color w:val="000000"/>
          <w:sz w:val="24"/>
        </w:rPr>
      </w:pPr>
      <w:sdt>
        <w:sdtPr>
          <w:rPr>
            <w:rFonts w:ascii="Calibri" w:hAnsi="Calibri" w:cs="Calibri"/>
            <w:color w:val="000000"/>
            <w:sz w:val="24"/>
          </w:rPr>
          <w:id w:val="-42202780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17C9B" w:rsidRPr="00617C9B">
            <w:rPr>
              <w:rFonts w:ascii="MS Gothic" w:eastAsia="MS Gothic" w:hAnsi="MS Gothic" w:cs="Calibri" w:hint="eastAsia"/>
              <w:color w:val="000000"/>
              <w:sz w:val="24"/>
            </w:rPr>
            <w:t>☐</w:t>
          </w:r>
        </w:sdtContent>
      </w:sdt>
      <w:r w:rsidR="00617C9B">
        <w:rPr>
          <w:rFonts w:ascii="Calibri" w:hAnsi="Calibri" w:cs="Calibri"/>
          <w:color w:val="000000"/>
          <w:sz w:val="24"/>
        </w:rPr>
        <w:t xml:space="preserve"> Otestovat spravne databaze a spojeni se sluzbou</w:t>
      </w:r>
    </w:p>
    <w:p w14:paraId="385F5295" w14:textId="77777777" w:rsidR="00617C9B" w:rsidRDefault="00617C9B" w:rsidP="00617C9B"/>
    <w:p w14:paraId="3BEFE097" w14:textId="77777777" w:rsidR="00617C9B" w:rsidRDefault="00617C9B" w:rsidP="00617C9B">
      <w:pPr>
        <w:pStyle w:val="Nadpis1"/>
      </w:pPr>
      <w:r>
        <w:t>Softy ktere pouzivaji sluzby:</w:t>
      </w:r>
    </w:p>
    <w:p w14:paraId="11AB241D" w14:textId="074D942D" w:rsidR="00617C9B" w:rsidRPr="001B24AA" w:rsidRDefault="0091106D" w:rsidP="00617C9B">
      <w:pPr>
        <w:rPr>
          <w:b/>
          <w:sz w:val="24"/>
          <w:szCs w:val="26"/>
        </w:rPr>
      </w:pPr>
      <w:sdt>
        <w:sdtPr>
          <w:rPr>
            <w:b/>
            <w:sz w:val="24"/>
            <w:szCs w:val="26"/>
          </w:rPr>
          <w:id w:val="184820979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6"/>
            </w:rPr>
            <w:sym w:font="Wingdings" w:char="F0FE"/>
          </w:r>
        </w:sdtContent>
      </w:sdt>
      <w:r w:rsidR="00617C9B" w:rsidRPr="001B24AA">
        <w:rPr>
          <w:b/>
          <w:sz w:val="24"/>
          <w:szCs w:val="26"/>
        </w:rPr>
        <w:t xml:space="preserve"> Vystrihovadlo  (reprocessing registration service)</w:t>
      </w:r>
    </w:p>
    <w:p w14:paraId="232B2C01" w14:textId="190E2848" w:rsidR="00617C9B" w:rsidRPr="001B24AA" w:rsidRDefault="0091106D" w:rsidP="00617C9B">
      <w:pPr>
        <w:rPr>
          <w:rFonts w:ascii="Calibri" w:hAnsi="Calibri" w:cs="Calibri"/>
          <w:b/>
          <w:color w:val="000000"/>
          <w:sz w:val="24"/>
          <w:szCs w:val="26"/>
        </w:rPr>
      </w:pPr>
      <w:sdt>
        <w:sdtPr>
          <w:rPr>
            <w:rFonts w:ascii="Calibri" w:hAnsi="Calibri" w:cs="Calibri"/>
            <w:b/>
            <w:color w:val="000000"/>
            <w:sz w:val="24"/>
            <w:szCs w:val="26"/>
          </w:rPr>
          <w:id w:val="137295856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rFonts w:ascii="Calibri" w:hAnsi="Calibri" w:cs="Calibri"/>
              <w:b/>
              <w:color w:val="000000"/>
              <w:sz w:val="24"/>
              <w:szCs w:val="26"/>
            </w:rPr>
            <w:sym w:font="Wingdings" w:char="F0FE"/>
          </w:r>
        </w:sdtContent>
      </w:sdt>
      <w:r w:rsidR="00617C9B" w:rsidRPr="001B24AA">
        <w:rPr>
          <w:rFonts w:ascii="Calibri" w:hAnsi="Calibri" w:cs="Calibri"/>
          <w:b/>
          <w:color w:val="000000"/>
          <w:sz w:val="24"/>
          <w:szCs w:val="26"/>
        </w:rPr>
        <w:t xml:space="preserve"> Codding (Pricing service)</w:t>
      </w:r>
    </w:p>
    <w:p w14:paraId="28309CB7" w14:textId="1BDAD7A6" w:rsidR="00617C9B" w:rsidRPr="001B24AA" w:rsidRDefault="0091106D" w:rsidP="00617C9B">
      <w:pPr>
        <w:rPr>
          <w:rFonts w:ascii="Calibri" w:hAnsi="Calibri" w:cs="Calibri"/>
          <w:b/>
          <w:color w:val="000000"/>
          <w:sz w:val="24"/>
          <w:szCs w:val="26"/>
        </w:rPr>
      </w:pPr>
      <w:sdt>
        <w:sdtPr>
          <w:rPr>
            <w:rFonts w:ascii="Calibri" w:hAnsi="Calibri" w:cs="Calibri"/>
            <w:b/>
            <w:color w:val="000000"/>
            <w:sz w:val="24"/>
            <w:szCs w:val="26"/>
          </w:rPr>
          <w:id w:val="-113286474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rFonts w:ascii="Calibri" w:hAnsi="Calibri" w:cs="Calibri"/>
              <w:b/>
              <w:color w:val="000000"/>
              <w:sz w:val="24"/>
              <w:szCs w:val="26"/>
            </w:rPr>
            <w:sym w:font="Wingdings" w:char="F0FE"/>
          </w:r>
        </w:sdtContent>
      </w:sdt>
      <w:r w:rsidR="00617C9B" w:rsidRPr="001B24AA">
        <w:rPr>
          <w:rFonts w:ascii="Calibri" w:hAnsi="Calibri" w:cs="Calibri"/>
          <w:b/>
          <w:color w:val="000000"/>
          <w:sz w:val="24"/>
          <w:szCs w:val="26"/>
        </w:rPr>
        <w:t xml:space="preserve"> Zachytavadlo (videoMatchingSortingService)</w:t>
      </w:r>
    </w:p>
    <w:p w14:paraId="6BF8DFCF" w14:textId="77777777" w:rsidR="00617C9B" w:rsidRPr="001B24AA" w:rsidRDefault="0091106D" w:rsidP="00617C9B">
      <w:pPr>
        <w:rPr>
          <w:b/>
          <w:sz w:val="24"/>
          <w:szCs w:val="26"/>
        </w:rPr>
      </w:pPr>
      <w:sdt>
        <w:sdtPr>
          <w:rPr>
            <w:b/>
            <w:sz w:val="24"/>
            <w:szCs w:val="26"/>
          </w:rPr>
          <w:id w:val="171854600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6"/>
            </w:rPr>
            <w:sym w:font="Wingdings" w:char="F0FE"/>
          </w:r>
        </w:sdtContent>
      </w:sdt>
      <w:r w:rsidR="00617C9B" w:rsidRPr="001B24AA">
        <w:rPr>
          <w:b/>
          <w:sz w:val="24"/>
          <w:szCs w:val="26"/>
        </w:rPr>
        <w:t xml:space="preserve"> Importovadlo (Import service)</w:t>
      </w:r>
    </w:p>
    <w:p w14:paraId="45AF0568" w14:textId="77777777" w:rsidR="00617C9B" w:rsidRPr="001B24AA" w:rsidRDefault="0091106D" w:rsidP="00617C9B">
      <w:pPr>
        <w:rPr>
          <w:b/>
          <w:sz w:val="24"/>
          <w:szCs w:val="26"/>
        </w:rPr>
      </w:pPr>
      <w:sdt>
        <w:sdtPr>
          <w:rPr>
            <w:b/>
            <w:sz w:val="24"/>
            <w:szCs w:val="26"/>
          </w:rPr>
          <w:id w:val="150648014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6"/>
            </w:rPr>
            <w:sym w:font="Wingdings" w:char="F0FE"/>
          </w:r>
        </w:sdtContent>
      </w:sdt>
      <w:r w:rsidR="00617C9B" w:rsidRPr="001B24AA">
        <w:rPr>
          <w:b/>
          <w:sz w:val="24"/>
          <w:szCs w:val="26"/>
        </w:rPr>
        <w:t xml:space="preserve"> Pricing (Pricing service)</w:t>
      </w:r>
    </w:p>
    <w:p w14:paraId="666F2E56" w14:textId="77777777" w:rsidR="00617C9B" w:rsidRDefault="00617C9B" w:rsidP="00617C9B">
      <w:pPr>
        <w:rPr>
          <w:b/>
        </w:rPr>
      </w:pPr>
    </w:p>
    <w:p w14:paraId="525184FD" w14:textId="77777777" w:rsidR="00617C9B" w:rsidRDefault="00617C9B" w:rsidP="00617C9B">
      <w:pPr>
        <w:pStyle w:val="Nadpis1"/>
      </w:pPr>
      <w:r>
        <w:t>Softy ktere nepouzivaji sluzby:</w:t>
      </w:r>
    </w:p>
    <w:p w14:paraId="1C67BF65" w14:textId="77777777" w:rsidR="00617C9B" w:rsidRPr="001B24AA" w:rsidRDefault="0091106D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51419831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="00617C9B" w:rsidRPr="001B24AA">
        <w:rPr>
          <w:b/>
          <w:sz w:val="24"/>
          <w:szCs w:val="24"/>
        </w:rPr>
        <w:t xml:space="preserve"> Admin  deploy jen RC a Beta (Test neni treba)</w:t>
      </w:r>
    </w:p>
    <w:p w14:paraId="5326453B" w14:textId="77777777" w:rsidR="00617C9B" w:rsidRPr="001B24AA" w:rsidRDefault="0091106D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13770059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="00617C9B" w:rsidRPr="001B24AA">
        <w:rPr>
          <w:b/>
          <w:sz w:val="24"/>
          <w:szCs w:val="24"/>
        </w:rPr>
        <w:t xml:space="preserve"> Approving</w:t>
      </w:r>
    </w:p>
    <w:p w14:paraId="7E3AC378" w14:textId="77777777" w:rsidR="00617C9B" w:rsidRPr="001B24AA" w:rsidRDefault="0091106D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99330330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="00617C9B" w:rsidRPr="001B24AA">
        <w:rPr>
          <w:b/>
          <w:sz w:val="24"/>
          <w:szCs w:val="24"/>
        </w:rPr>
        <w:t xml:space="preserve"> Changing</w:t>
      </w:r>
    </w:p>
    <w:p w14:paraId="2F69C709" w14:textId="77777777" w:rsidR="00617C9B" w:rsidRPr="001B24AA" w:rsidRDefault="0091106D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144033492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="00617C9B" w:rsidRPr="001B24AA">
        <w:rPr>
          <w:b/>
          <w:sz w:val="24"/>
          <w:szCs w:val="24"/>
        </w:rPr>
        <w:t xml:space="preserve"> Norming</w:t>
      </w:r>
    </w:p>
    <w:p w14:paraId="0805623D" w14:textId="77777777" w:rsidR="00617C9B" w:rsidRPr="001B24AA" w:rsidRDefault="0091106D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-140968728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="00617C9B" w:rsidRPr="001B24AA">
        <w:rPr>
          <w:b/>
          <w:sz w:val="24"/>
          <w:szCs w:val="24"/>
        </w:rPr>
        <w:t xml:space="preserve"> Skenovadlo </w:t>
      </w:r>
    </w:p>
    <w:p w14:paraId="519679F4" w14:textId="77777777" w:rsidR="00617C9B" w:rsidRPr="001B24AA" w:rsidRDefault="0091106D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139839210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="00617C9B" w:rsidRPr="001B24AA">
        <w:rPr>
          <w:b/>
          <w:sz w:val="24"/>
          <w:szCs w:val="24"/>
        </w:rPr>
        <w:t xml:space="preserve"> SimLog</w:t>
      </w:r>
    </w:p>
    <w:p w14:paraId="14D15D89" w14:textId="77777777" w:rsidR="00617C9B" w:rsidRPr="001B24AA" w:rsidRDefault="0091106D" w:rsidP="00617C9B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id w:val="58526901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617C9B" w:rsidRPr="001B24AA">
            <w:rPr>
              <w:b/>
              <w:sz w:val="24"/>
              <w:szCs w:val="24"/>
            </w:rPr>
            <w:sym w:font="Wingdings" w:char="F0FE"/>
          </w:r>
        </w:sdtContent>
      </w:sdt>
      <w:r w:rsidR="00617C9B" w:rsidRPr="001B24AA">
        <w:rPr>
          <w:b/>
          <w:sz w:val="24"/>
          <w:szCs w:val="24"/>
        </w:rPr>
        <w:t xml:space="preserve"> TvLogGenerator</w:t>
      </w:r>
    </w:p>
    <w:p w14:paraId="3EFE06B8" w14:textId="77777777" w:rsidR="00617C9B" w:rsidRPr="00617C9B" w:rsidRDefault="00617C9B" w:rsidP="00617C9B"/>
    <w:p w14:paraId="36C719CA" w14:textId="1C95819A" w:rsidR="00292FC1" w:rsidRDefault="00292FC1" w:rsidP="001B24AA">
      <w:pPr>
        <w:pStyle w:val="Nadpis1"/>
      </w:pPr>
      <w:r>
        <w:t>Ostatni softy:</w:t>
      </w:r>
    </w:p>
    <w:p w14:paraId="3254924B" w14:textId="6BED48A3" w:rsidR="00617C9B" w:rsidRDefault="001B24AA" w:rsidP="001B24AA">
      <w:pPr>
        <w:pStyle w:val="Nadpis1"/>
      </w:pPr>
      <w:r>
        <w:t>Sluzby</w:t>
      </w:r>
      <w:r w:rsidR="00A0047A">
        <w:t xml:space="preserve"> v master.sln 10.4.2020</w:t>
      </w:r>
      <w:r w:rsidR="00292FC1">
        <w:t>:</w:t>
      </w:r>
    </w:p>
    <w:p w14:paraId="717D0BBA" w14:textId="687F395F" w:rsidR="00617C9B" w:rsidRDefault="00A0047A" w:rsidP="00617C9B">
      <w:r w:rsidRPr="00A0047A">
        <w:t>C:\Pool\AdIntel\src\MIR.Export\MIR.Export.CreativeDownload.Shell\</w:t>
      </w:r>
      <w:r w:rsidRPr="00F30D3F">
        <w:t>MIR.</w:t>
      </w:r>
      <w:r w:rsidRPr="00A0047A">
        <w:rPr>
          <w:b/>
        </w:rPr>
        <w:t>Export.CreativeDownload</w:t>
      </w:r>
      <w:r w:rsidRPr="00A0047A">
        <w:t>.Shell.csproj</w:t>
      </w:r>
      <w:r w:rsidR="00F30D3F">
        <w:t xml:space="preserve">    (ma slozku Environments)</w:t>
      </w:r>
    </w:p>
    <w:p w14:paraId="7F03B9CA" w14:textId="3E568358" w:rsidR="00A0047A" w:rsidRDefault="00A0047A" w:rsidP="00617C9B">
      <w:r w:rsidRPr="00A0047A">
        <w:t>C:\Pool\AdIntel\src\MIR.Export\MIR.Export.PostOffice.Service\MIR.Export.</w:t>
      </w:r>
      <w:r w:rsidRPr="00F30D3F">
        <w:rPr>
          <w:b/>
        </w:rPr>
        <w:t>PostOffice</w:t>
      </w:r>
      <w:r w:rsidRPr="00A0047A">
        <w:t>.Service.csproj</w:t>
      </w:r>
    </w:p>
    <w:p w14:paraId="17F996FF" w14:textId="4CCC9F14" w:rsidR="00F30D3F" w:rsidRDefault="00F30D3F" w:rsidP="00617C9B">
      <w:r w:rsidRPr="00F30D3F">
        <w:t>C:\Pool\AdIntel\src\MIR.Export\MIR.Export.Thumbnail.Service\MIR.Export.</w:t>
      </w:r>
      <w:r w:rsidRPr="00F30D3F">
        <w:rPr>
          <w:b/>
        </w:rPr>
        <w:t>Thumbnail</w:t>
      </w:r>
      <w:r w:rsidRPr="00F30D3F">
        <w:t>.Service.csproj</w:t>
      </w:r>
    </w:p>
    <w:p w14:paraId="60FF974F" w14:textId="0DAC4659" w:rsidR="00B379C8" w:rsidRDefault="00B379C8" w:rsidP="00617C9B">
      <w:r w:rsidRPr="00B379C8">
        <w:t>C:\Pool\AdIntel\src\MIR.Import2\MIR.Import2.MainService\MIR</w:t>
      </w:r>
      <w:r w:rsidRPr="00754CA8">
        <w:rPr>
          <w:b/>
        </w:rPr>
        <w:t>.Import2.MainService</w:t>
      </w:r>
      <w:r w:rsidRPr="00B379C8">
        <w:t>.csproj</w:t>
      </w:r>
    </w:p>
    <w:p w14:paraId="2513776F" w14:textId="20BBD4B7" w:rsidR="00754CA8" w:rsidRDefault="00754CA8" w:rsidP="00617C9B">
      <w:r w:rsidRPr="00754CA8">
        <w:t>C:\Pool\AdIntel\src\MIR.Import2\MIR.Import2.PublicImportService\</w:t>
      </w:r>
      <w:r w:rsidRPr="00754CA8">
        <w:rPr>
          <w:b/>
        </w:rPr>
        <w:t>MIR.Import2.PublicImportService</w:t>
      </w:r>
      <w:r w:rsidRPr="00754CA8">
        <w:t>.csproj</w:t>
      </w:r>
      <w:r>
        <w:t xml:space="preserve">     ??</w:t>
      </w:r>
    </w:p>
    <w:p w14:paraId="60DC2CB9" w14:textId="7BE37D08" w:rsidR="000C550D" w:rsidRDefault="000C550D" w:rsidP="00617C9B">
      <w:r w:rsidRPr="000C550D">
        <w:lastRenderedPageBreak/>
        <w:t>C:\Pool\AdIntel\src\MIR.Matching\Admosphere.MediaMonitoring.EyedeaPictureMatching.Service\Admosphere.MediaMonitoring.Eyedea</w:t>
      </w:r>
      <w:r w:rsidRPr="002D514F">
        <w:rPr>
          <w:b/>
        </w:rPr>
        <w:t>PictureMatching</w:t>
      </w:r>
      <w:r w:rsidRPr="000C550D">
        <w:t>.Service.csproj</w:t>
      </w:r>
    </w:p>
    <w:p w14:paraId="61409224" w14:textId="4B6BC1E3" w:rsidR="002D514F" w:rsidRDefault="002D514F" w:rsidP="00617C9B">
      <w:r w:rsidRPr="002D514F">
        <w:t>C:\Pool\AdIntel\src\MIR.Matching\Admosphere.MediaMonitoring.Reprocessing.Service\Admosphere.MediaMonitoring.</w:t>
      </w:r>
      <w:r w:rsidRPr="002D514F">
        <w:rPr>
          <w:b/>
        </w:rPr>
        <w:t>Reprocessing</w:t>
      </w:r>
      <w:r w:rsidRPr="002D514F">
        <w:t>.Service.csproj</w:t>
      </w:r>
    </w:p>
    <w:p w14:paraId="7FF9F71B" w14:textId="4840DC1C" w:rsidR="002D514F" w:rsidRDefault="002D514F" w:rsidP="00617C9B">
      <w:r w:rsidRPr="002D514F">
        <w:t>C:\Pool\AdIntel\src\MIR.Matching\Admosphere.MediaMonitoring.VideMatching.Service\Admosphere.MediaMonitoring.</w:t>
      </w:r>
      <w:r w:rsidRPr="002D514F">
        <w:rPr>
          <w:b/>
        </w:rPr>
        <w:t>VideoMatching</w:t>
      </w:r>
      <w:r w:rsidRPr="002D514F">
        <w:t>.Service.csproj</w:t>
      </w:r>
    </w:p>
    <w:p w14:paraId="7B48F8FB" w14:textId="5955020A" w:rsidR="00A9485C" w:rsidRDefault="00A9485C" w:rsidP="00617C9B">
      <w:r w:rsidRPr="00A9485C">
        <w:t>C:\Pool\AdIntel\src\MIR.Matching\Admosphere.MediaMonitoring.DuplicityHunterService\Admosphere.MediaMonitoring.</w:t>
      </w:r>
      <w:r w:rsidRPr="00A9485C">
        <w:rPr>
          <w:b/>
        </w:rPr>
        <w:t>DuplicityHunter</w:t>
      </w:r>
      <w:r w:rsidRPr="00A9485C">
        <w:t>.Service.csproj</w:t>
      </w:r>
    </w:p>
    <w:p w14:paraId="2D3C1CC4" w14:textId="73C1151C" w:rsidR="00B67E6C" w:rsidRDefault="00B67E6C" w:rsidP="00617C9B">
      <w:r w:rsidRPr="00B67E6C">
        <w:t>C:\Pool\AdIntel\src\MIR.Matching\Admosphere.MediaMonitoring.AudioMatching\Admosphere.MediaMonitoring.</w:t>
      </w:r>
      <w:r w:rsidRPr="00B67E6C">
        <w:rPr>
          <w:b/>
        </w:rPr>
        <w:t>AudioMatching</w:t>
      </w:r>
      <w:r w:rsidRPr="00B67E6C">
        <w:t>.csproj</w:t>
      </w:r>
      <w:bookmarkStart w:id="0" w:name="_GoBack"/>
      <w:bookmarkEnd w:id="0"/>
    </w:p>
    <w:p w14:paraId="5153C164" w14:textId="78CE95B3" w:rsidR="00B67E6C" w:rsidRDefault="00B67E6C" w:rsidP="00617C9B">
      <w:r w:rsidRPr="00B67E6C">
        <w:t>C:\Pool\AdIntel\src\MIR.Schedule\MIR.Schedule.Service\MIR.</w:t>
      </w:r>
      <w:r w:rsidRPr="00B67E6C">
        <w:rPr>
          <w:b/>
        </w:rPr>
        <w:t>Schedule</w:t>
      </w:r>
      <w:r w:rsidRPr="00B67E6C">
        <w:t>.Service.csproj</w:t>
      </w:r>
    </w:p>
    <w:p w14:paraId="2499E0EC" w14:textId="77777777" w:rsidR="00F30D3F" w:rsidRDefault="00F30D3F" w:rsidP="00617C9B"/>
    <w:p w14:paraId="0C13380A" w14:textId="77777777" w:rsidR="00A0047A" w:rsidRPr="00A0047A" w:rsidRDefault="00A0047A" w:rsidP="00617C9B"/>
    <w:sectPr w:rsidR="00A0047A" w:rsidRPr="00A0047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22E64"/>
    <w:multiLevelType w:val="hybridMultilevel"/>
    <w:tmpl w:val="B2DE8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9B"/>
    <w:rsid w:val="000C550D"/>
    <w:rsid w:val="001B24AA"/>
    <w:rsid w:val="00292FC1"/>
    <w:rsid w:val="002D514F"/>
    <w:rsid w:val="00353D48"/>
    <w:rsid w:val="00487288"/>
    <w:rsid w:val="0051254C"/>
    <w:rsid w:val="00617C9B"/>
    <w:rsid w:val="00754CA8"/>
    <w:rsid w:val="008976E8"/>
    <w:rsid w:val="0091106D"/>
    <w:rsid w:val="00A0047A"/>
    <w:rsid w:val="00A9485C"/>
    <w:rsid w:val="00B234B8"/>
    <w:rsid w:val="00B379C8"/>
    <w:rsid w:val="00B67E6C"/>
    <w:rsid w:val="00EB7834"/>
    <w:rsid w:val="00F30D3F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63A3"/>
  <w15:chartTrackingRefBased/>
  <w15:docId w15:val="{7D84C0EA-481C-48F4-8407-1341340A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17C9B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617C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617C9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17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Softy ktere pouzivaji sluzby:</vt:lpstr>
      <vt:lpstr>Softy ktere nepouzivaji sluzby:</vt:lpstr>
      <vt:lpstr>Ostatni softy:</vt:lpstr>
      <vt:lpstr>Sluzby v master.sln 10.4.2020:</vt:lpstr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9</cp:revision>
  <dcterms:created xsi:type="dcterms:W3CDTF">2018-11-13T09:13:00Z</dcterms:created>
  <dcterms:modified xsi:type="dcterms:W3CDTF">2020-04-14T05:10:00Z</dcterms:modified>
</cp:coreProperties>
</file>