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844E3" w14:textId="77777777" w:rsidR="00F957B7" w:rsidRDefault="00104C06" w:rsidP="009613A8">
      <w:pPr>
        <w:pStyle w:val="Nzev"/>
        <w:rPr>
          <w:lang w:val="en-US"/>
        </w:rPr>
      </w:pPr>
      <w:r>
        <w:rPr>
          <w:lang w:val="en-US"/>
        </w:rPr>
        <w:t>TransactionManager</w:t>
      </w:r>
    </w:p>
    <w:p w14:paraId="563786FD" w14:textId="77777777" w:rsidR="00104C06" w:rsidRPr="00104C06" w:rsidRDefault="00104C06" w:rsidP="00104C0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Najdeme ho na na daoSource . Ve scanovadle : 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IPrintStorageDaoSource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daoSource</w:t>
      </w:r>
    </w:p>
    <w:p w14:paraId="2B427F8A" w14:textId="77777777" w:rsidR="00104C06" w:rsidRDefault="00104C06" w:rsidP="00104C06">
      <w:pPr>
        <w:rPr>
          <w:lang w:val="en-US"/>
        </w:rPr>
      </w:pPr>
    </w:p>
    <w:p w14:paraId="31238CA1" w14:textId="77777777" w:rsid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UpdateMediumAction(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IAuditableIdentityProvider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auditableIdentityProvider, 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IMediumDao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mediumDao, 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IMediumPublicationPeriodicity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   </w:t>
      </w:r>
    </w:p>
    <w:p w14:paraId="3BD6B882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mediumPublicationPeriodicity, </w:t>
      </w:r>
      <w:r w:rsidRPr="00104C06">
        <w:rPr>
          <w:rFonts w:ascii="Consolas" w:hAnsi="Consolas" w:cs="Consolas"/>
          <w:b/>
          <w:color w:val="2B91AF"/>
          <w:sz w:val="22"/>
          <w:szCs w:val="19"/>
          <w:u w:val="single"/>
          <w:lang w:val="en-US"/>
        </w:rPr>
        <w:t>IPrintStorageDaoSource</w:t>
      </w:r>
      <w:r w:rsidRPr="00104C06">
        <w:rPr>
          <w:rFonts w:ascii="Consolas" w:hAnsi="Consolas" w:cs="Consolas"/>
          <w:b/>
          <w:color w:val="000000"/>
          <w:sz w:val="22"/>
          <w:szCs w:val="19"/>
          <w:u w:val="single"/>
          <w:lang w:val="en-US"/>
        </w:rPr>
        <w:t xml:space="preserve"> daoSource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14:paraId="377119A9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: </w:t>
      </w:r>
      <w:r w:rsidRPr="00104C06">
        <w:rPr>
          <w:rFonts w:ascii="Consolas" w:hAnsi="Consolas" w:cs="Consolas"/>
          <w:color w:val="0000FF"/>
          <w:sz w:val="22"/>
          <w:szCs w:val="19"/>
          <w:lang w:val="en-US"/>
        </w:rPr>
        <w:t>base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>(auditableIdentityProvider)</w:t>
      </w:r>
    </w:p>
    <w:p w14:paraId="08F23859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4F685A8A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m_mediumDao = mediumDao;</w:t>
      </w:r>
    </w:p>
    <w:p w14:paraId="7166406A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m_mediumPublicationPeriodicity = mediumPublicationPeriodicity;</w:t>
      </w:r>
    </w:p>
    <w:p w14:paraId="7AC20C01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104C06">
        <w:rPr>
          <w:rFonts w:ascii="Consolas" w:hAnsi="Consolas" w:cs="Consolas"/>
          <w:b/>
          <w:color w:val="000000"/>
          <w:sz w:val="22"/>
          <w:szCs w:val="19"/>
          <w:u w:val="single"/>
          <w:lang w:val="en-US"/>
        </w:rPr>
        <w:t>m_transactionManager = daoSource.TransactionManager</w:t>
      </w:r>
      <w:r w:rsidRPr="00104C06">
        <w:rPr>
          <w:rFonts w:ascii="Consolas" w:hAnsi="Consolas" w:cs="Consolas"/>
          <w:b/>
          <w:color w:val="000000"/>
          <w:sz w:val="22"/>
          <w:szCs w:val="19"/>
          <w:lang w:val="en-US"/>
        </w:rPr>
        <w:t>;</w:t>
      </w:r>
    </w:p>
    <w:p w14:paraId="015378FB" w14:textId="77777777" w:rsidR="00104C06" w:rsidRDefault="00104C06" w:rsidP="00104C06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7A54D6F9" w14:textId="77777777" w:rsidR="00104C06" w:rsidRDefault="00104C06" w:rsidP="00104C06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23C80B97" w14:textId="77777777" w:rsidR="00202B20" w:rsidRDefault="00202B20" w:rsidP="00104C06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4C716BE8" w14:textId="77777777" w:rsidR="00202B20" w:rsidRDefault="00202B20" w:rsidP="00104C06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36458B22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FF"/>
          <w:sz w:val="22"/>
          <w:szCs w:val="19"/>
          <w:lang w:val="en-US"/>
        </w:rPr>
        <w:t>protected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104C06">
        <w:rPr>
          <w:rFonts w:ascii="Consolas" w:hAnsi="Consolas" w:cs="Consolas"/>
          <w:color w:val="0000FF"/>
          <w:sz w:val="22"/>
          <w:szCs w:val="19"/>
          <w:lang w:val="en-US"/>
        </w:rPr>
        <w:t>override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DoneResponse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DoAction(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UpdateMediumRequest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request)</w:t>
      </w:r>
    </w:p>
    <w:p w14:paraId="24F767C0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425406C5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104C06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Action()</w:t>
      </w:r>
    </w:p>
    <w:p w14:paraId="2C947B20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{</w:t>
      </w:r>
    </w:p>
    <w:p w14:paraId="57444002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m_mediumDao.UpdateMedium(request.Medium);</w:t>
      </w:r>
    </w:p>
    <w:p w14:paraId="70586E35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m_mediumPublicationPeriodicity.UpdateMediumPeriodicity(request.Medium);</w:t>
      </w:r>
    </w:p>
    <w:p w14:paraId="0B88CD29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}</w:t>
      </w:r>
    </w:p>
    <w:p w14:paraId="1A335292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3DF3791D" w14:textId="77777777" w:rsidR="00104C06" w:rsidRPr="00104C06" w:rsidRDefault="00104C06" w:rsidP="00202B20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b/>
          <w:color w:val="000000"/>
          <w:sz w:val="22"/>
          <w:szCs w:val="19"/>
          <w:u w:val="single"/>
          <w:lang w:val="en-US"/>
        </w:rPr>
      </w:pPr>
      <w:r w:rsidRPr="00104C06">
        <w:rPr>
          <w:rFonts w:ascii="Consolas" w:hAnsi="Consolas" w:cs="Consolas"/>
          <w:b/>
          <w:color w:val="000000"/>
          <w:sz w:val="22"/>
          <w:szCs w:val="19"/>
          <w:u w:val="single"/>
          <w:lang w:val="en-US"/>
        </w:rPr>
        <w:t xml:space="preserve"> m_transactionManager.CallInsideTransaction(Action, m_mediumDao.CreateCommonDbContext());</w:t>
      </w:r>
    </w:p>
    <w:p w14:paraId="407A31B7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2AD20DB4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104C06">
        <w:rPr>
          <w:rFonts w:ascii="Consolas" w:hAnsi="Consolas" w:cs="Consolas"/>
          <w:color w:val="0000FF"/>
          <w:sz w:val="22"/>
          <w:szCs w:val="19"/>
          <w:lang w:val="en-US"/>
        </w:rPr>
        <w:t>return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DoneResponse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>.Successfull();</w:t>
      </w:r>
    </w:p>
    <w:p w14:paraId="57646C29" w14:textId="0B026176" w:rsidR="00104C06" w:rsidRDefault="00104C06" w:rsidP="00104C06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756199A5" w14:textId="759AB654" w:rsidR="003D6873" w:rsidRDefault="003D6873" w:rsidP="00104C06">
      <w:pPr>
        <w:rPr>
          <w:sz w:val="44"/>
          <w:lang w:val="en-US"/>
        </w:rPr>
      </w:pPr>
    </w:p>
    <w:p w14:paraId="4B51989F" w14:textId="6BDEED4E" w:rsidR="003D6873" w:rsidRDefault="003D6873" w:rsidP="003D6873">
      <w:pPr>
        <w:rPr>
          <w:lang w:val="en-US"/>
        </w:rPr>
      </w:pPr>
      <w:r>
        <w:rPr>
          <w:lang w:val="en-US"/>
        </w:rPr>
        <w:t>Na dao tride mame transakci takto:</w:t>
      </w:r>
    </w:p>
    <w:p w14:paraId="6242AAE5" w14:textId="11BCA52B" w:rsidR="003D6873" w:rsidRPr="00104C06" w:rsidRDefault="003D6873" w:rsidP="003D6873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0D190B89" wp14:editId="14DC40FE">
            <wp:extent cx="5619750" cy="39528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873" w:rsidRPr="00104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9560C"/>
    <w:multiLevelType w:val="hybridMultilevel"/>
    <w:tmpl w:val="990E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06"/>
    <w:rsid w:val="00104C06"/>
    <w:rsid w:val="00107CE6"/>
    <w:rsid w:val="00202B20"/>
    <w:rsid w:val="003D6873"/>
    <w:rsid w:val="004260BC"/>
    <w:rsid w:val="005E4364"/>
    <w:rsid w:val="0064279F"/>
    <w:rsid w:val="00674503"/>
    <w:rsid w:val="006B5335"/>
    <w:rsid w:val="00921036"/>
    <w:rsid w:val="0096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7E79"/>
  <w15:chartTrackingRefBased/>
  <w15:docId w15:val="{3A9FC4B5-0082-4026-8868-C5070133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10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2017-10-08T17:57:00Z</dcterms:created>
  <dcterms:modified xsi:type="dcterms:W3CDTF">2019-10-16T06:14:00Z</dcterms:modified>
</cp:coreProperties>
</file>