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090" w:rsidRDefault="002C0090" w:rsidP="002C0090">
      <w:pPr>
        <w:pStyle w:val="Heading1"/>
        <w:rPr>
          <w:rFonts w:ascii="Verdana" w:hAnsi="Verdana"/>
          <w:sz w:val="72"/>
          <w:szCs w:val="72"/>
          <w:lang w:val="en-GB"/>
        </w:rPr>
      </w:pPr>
      <w:bookmarkStart w:id="0" w:name="_GoBack"/>
      <w:bookmarkEnd w:id="0"/>
    </w:p>
    <w:p w:rsidR="002C0090" w:rsidRDefault="002C0090" w:rsidP="002C0090">
      <w:pPr>
        <w:pStyle w:val="Heading1"/>
        <w:rPr>
          <w:rFonts w:ascii="Verdana" w:hAnsi="Verdana"/>
          <w:sz w:val="72"/>
          <w:szCs w:val="72"/>
          <w:lang w:val="en-GB"/>
        </w:rPr>
      </w:pPr>
    </w:p>
    <w:p w:rsidR="007E0B94" w:rsidRPr="002C0090" w:rsidRDefault="00290D62" w:rsidP="002C0090">
      <w:pPr>
        <w:pStyle w:val="Heading1"/>
        <w:rPr>
          <w:rFonts w:ascii="Verdana" w:hAnsi="Verdana"/>
          <w:sz w:val="72"/>
          <w:szCs w:val="72"/>
          <w:lang w:val="en-GB"/>
        </w:rPr>
      </w:pPr>
      <w:proofErr w:type="spellStart"/>
      <w:r>
        <w:rPr>
          <w:rFonts w:ascii="Verdana" w:hAnsi="Verdana"/>
          <w:sz w:val="72"/>
          <w:szCs w:val="72"/>
          <w:lang w:val="en-GB"/>
        </w:rPr>
        <w:t>InfoSelHandler</w:t>
      </w:r>
      <w:proofErr w:type="spellEnd"/>
      <w:r>
        <w:rPr>
          <w:rFonts w:ascii="Verdana" w:hAnsi="Verdana"/>
          <w:sz w:val="72"/>
          <w:szCs w:val="72"/>
          <w:lang w:val="en-GB"/>
        </w:rPr>
        <w:t xml:space="preserve"> 3</w:t>
      </w:r>
      <w:r w:rsidR="002C0090" w:rsidRPr="002C0090">
        <w:rPr>
          <w:rFonts w:ascii="Verdana" w:hAnsi="Verdana"/>
          <w:sz w:val="72"/>
          <w:szCs w:val="72"/>
          <w:lang w:val="en-GB"/>
        </w:rPr>
        <w:t>.0</w:t>
      </w:r>
    </w:p>
    <w:p w:rsidR="002C0090" w:rsidRPr="002C0090" w:rsidRDefault="002C0090" w:rsidP="002C0090">
      <w:pPr>
        <w:rPr>
          <w:lang w:val="en-GB"/>
        </w:rPr>
      </w:pPr>
    </w:p>
    <w:p w:rsidR="002C0090" w:rsidRDefault="002C0090">
      <w:pPr>
        <w:rPr>
          <w:lang w:val="en-GB"/>
        </w:rPr>
      </w:pPr>
      <w:r>
        <w:rPr>
          <w:rFonts w:ascii="Precision Sans Light" w:hAnsi="Precision Sans Light"/>
          <w:noProof/>
          <w:color w:val="1F4E79"/>
          <w:sz w:val="20"/>
          <w:szCs w:val="20"/>
          <w:lang w:eastAsia="da-DK"/>
        </w:rPr>
        <w:drawing>
          <wp:anchor distT="0" distB="0" distL="114300" distR="114300" simplePos="0" relativeHeight="251663360" behindDoc="1" locked="0" layoutInCell="1" allowOverlap="1" wp14:anchorId="721FBDC4" wp14:editId="46C00EC6">
            <wp:simplePos x="0" y="0"/>
            <wp:positionH relativeFrom="column">
              <wp:posOffset>484505</wp:posOffset>
            </wp:positionH>
            <wp:positionV relativeFrom="paragraph">
              <wp:posOffset>535494</wp:posOffset>
            </wp:positionV>
            <wp:extent cx="5212800" cy="3132000"/>
            <wp:effectExtent l="0" t="0" r="6985" b="0"/>
            <wp:wrapTight wrapText="bothSides">
              <wp:wrapPolygon edited="0">
                <wp:start x="0" y="0"/>
                <wp:lineTo x="0" y="21416"/>
                <wp:lineTo x="21550" y="21416"/>
                <wp:lineTo x="21550" y="0"/>
                <wp:lineTo x="0" y="0"/>
              </wp:wrapPolygon>
            </wp:wrapTight>
            <wp:docPr id="1" name="Picture 1" descr="cid:image001.jpg@01D08290.B6B5B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08290.B6B5BE9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800" cy="31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br w:type="page"/>
      </w:r>
    </w:p>
    <w:p w:rsidR="002C0090" w:rsidRDefault="002C0090" w:rsidP="002C0090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Install </w:t>
      </w:r>
      <w:proofErr w:type="spellStart"/>
      <w:r>
        <w:rPr>
          <w:lang w:val="en-US"/>
        </w:rPr>
        <w:t>InfoSelHandler</w:t>
      </w:r>
      <w:proofErr w:type="spellEnd"/>
    </w:p>
    <w:p w:rsidR="002C0090" w:rsidRDefault="002C0090" w:rsidP="002C0090">
      <w:pPr>
        <w:rPr>
          <w:lang w:val="en-US"/>
        </w:rPr>
      </w:pPr>
      <w:r>
        <w:rPr>
          <w:lang w:val="en-US"/>
        </w:rPr>
        <w:t xml:space="preserve">You install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 xml:space="preserve"> by downloading the InfoSelHandler.zip file. Extract the files into a new folder or into the folder with your other MapInfo tools.</w:t>
      </w:r>
    </w:p>
    <w:p w:rsidR="002C0090" w:rsidRDefault="002C0090" w:rsidP="002C0090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1312" behindDoc="0" locked="0" layoutInCell="1" allowOverlap="1" wp14:anchorId="0F5322BD" wp14:editId="036860E4">
            <wp:simplePos x="0" y="0"/>
            <wp:positionH relativeFrom="column">
              <wp:posOffset>789759</wp:posOffset>
            </wp:positionH>
            <wp:positionV relativeFrom="page">
              <wp:posOffset>2007235</wp:posOffset>
            </wp:positionV>
            <wp:extent cx="4201200" cy="3063600"/>
            <wp:effectExtent l="0" t="0" r="889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200" cy="30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0D62">
        <w:rPr>
          <w:lang w:val="en-US"/>
        </w:rPr>
        <w:t>We recommend</w:t>
      </w:r>
      <w:r>
        <w:rPr>
          <w:lang w:val="en-US"/>
        </w:rPr>
        <w:t xml:space="preserve"> install</w:t>
      </w:r>
      <w:r w:rsidR="00290D62">
        <w:rPr>
          <w:lang w:val="en-US"/>
        </w:rPr>
        <w:t>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 xml:space="preserve"> into its own folder and not install it directly into for example the tools folder.</w:t>
      </w:r>
    </w:p>
    <w:p w:rsidR="002C0090" w:rsidRDefault="002C0090" w:rsidP="002C0090">
      <w:pPr>
        <w:rPr>
          <w:lang w:val="en-US"/>
        </w:rPr>
      </w:pPr>
    </w:p>
    <w:p w:rsidR="002C0090" w:rsidRDefault="002C0090" w:rsidP="002C0090">
      <w:pPr>
        <w:rPr>
          <w:lang w:val="en-US"/>
        </w:rPr>
      </w:pPr>
      <w:r>
        <w:rPr>
          <w:lang w:val="en-US"/>
        </w:rPr>
        <w:t xml:space="preserve">With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 xml:space="preserve"> </w:t>
      </w:r>
      <w:proofErr w:type="gramStart"/>
      <w:r w:rsidR="00290D62">
        <w:rPr>
          <w:lang w:val="en-US"/>
        </w:rPr>
        <w:t>3</w:t>
      </w:r>
      <w:r>
        <w:rPr>
          <w:lang w:val="en-US"/>
        </w:rPr>
        <w:t>.0</w:t>
      </w:r>
      <w:proofErr w:type="gramEnd"/>
      <w:r>
        <w:rPr>
          <w:lang w:val="en-US"/>
        </w:rPr>
        <w:t xml:space="preserve"> you can use the standard Extract function in Windows 7 and just pick the location to unzip the file. The zip file contains a sub folder and so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will </w:t>
      </w:r>
      <w:r w:rsidR="00290D62">
        <w:rPr>
          <w:lang w:val="en-US"/>
        </w:rPr>
        <w:t>be</w:t>
      </w:r>
      <w:r>
        <w:rPr>
          <w:lang w:val="en-US"/>
        </w:rPr>
        <w:t xml:space="preserve"> installed</w:t>
      </w:r>
      <w:proofErr w:type="gramEnd"/>
      <w:r>
        <w:rPr>
          <w:lang w:val="en-US"/>
        </w:rPr>
        <w:t xml:space="preserve"> into its own subfolder.</w:t>
      </w:r>
    </w:p>
    <w:p w:rsidR="002C0090" w:rsidRPr="002C0090" w:rsidRDefault="002C0090" w:rsidP="002C0090">
      <w:pPr>
        <w:pStyle w:val="Heading2"/>
        <w:rPr>
          <w:lang w:val="en-GB"/>
        </w:rPr>
      </w:pPr>
      <w:r w:rsidRPr="002C0090">
        <w:rPr>
          <w:lang w:val="en-GB"/>
        </w:rPr>
        <w:t>Add tool to Tool Manager</w:t>
      </w:r>
    </w:p>
    <w:p w:rsidR="002C0090" w:rsidRDefault="002C0090" w:rsidP="002C0090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59264" behindDoc="0" locked="0" layoutInCell="1" allowOverlap="1" wp14:anchorId="5659AF18" wp14:editId="499F0243">
            <wp:simplePos x="0" y="0"/>
            <wp:positionH relativeFrom="column">
              <wp:posOffset>1032510</wp:posOffset>
            </wp:positionH>
            <wp:positionV relativeFrom="paragraph">
              <wp:posOffset>266065</wp:posOffset>
            </wp:positionV>
            <wp:extent cx="3235960" cy="3200400"/>
            <wp:effectExtent l="0" t="0" r="254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lang w:val="en-US"/>
        </w:rPr>
        <w:t xml:space="preserve">Go to Home &gt; </w:t>
      </w:r>
      <w:r w:rsidRPr="00885B40">
        <w:rPr>
          <w:i/>
          <w:lang w:val="en-US"/>
        </w:rPr>
        <w:t xml:space="preserve">Tools </w:t>
      </w:r>
      <w:r>
        <w:rPr>
          <w:lang w:val="en-US"/>
        </w:rPr>
        <w:t xml:space="preserve">and click on the </w:t>
      </w:r>
      <w:r>
        <w:rPr>
          <w:i/>
          <w:lang w:val="en-US"/>
        </w:rPr>
        <w:t>Run Program</w:t>
      </w:r>
      <w:r w:rsidRPr="00316CDE">
        <w:rPr>
          <w:lang w:val="en-US"/>
        </w:rPr>
        <w:t xml:space="preserve"> in the </w:t>
      </w:r>
      <w:r>
        <w:rPr>
          <w:i/>
          <w:lang w:val="en-US"/>
        </w:rPr>
        <w:t>Options</w:t>
      </w:r>
      <w:r>
        <w:rPr>
          <w:lang w:val="en-US"/>
        </w:rPr>
        <w:t xml:space="preserve"> menu. </w:t>
      </w:r>
    </w:p>
    <w:p w:rsidR="002C0090" w:rsidRDefault="002C0090" w:rsidP="002C0090">
      <w:pPr>
        <w:rPr>
          <w:lang w:val="en-US"/>
        </w:rPr>
      </w:pPr>
      <w:r>
        <w:rPr>
          <w:lang w:val="en-US"/>
        </w:rPr>
        <w:t xml:space="preserve">Now navigate to the location where you unzipped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 xml:space="preserve"> and select the file </w:t>
      </w:r>
      <w:proofErr w:type="spellStart"/>
      <w:r>
        <w:rPr>
          <w:lang w:val="en-US"/>
        </w:rPr>
        <w:t>InfoSelHandler.mbx</w:t>
      </w:r>
      <w:proofErr w:type="spellEnd"/>
      <w:r>
        <w:rPr>
          <w:lang w:val="en-US"/>
        </w:rPr>
        <w:t>.</w:t>
      </w:r>
    </w:p>
    <w:p w:rsidR="002C0090" w:rsidRDefault="002C0090" w:rsidP="002C0090">
      <w:pPr>
        <w:rPr>
          <w:lang w:val="en-US"/>
        </w:rPr>
      </w:pPr>
      <w:r>
        <w:rPr>
          <w:lang w:val="en-US"/>
        </w:rPr>
        <w:lastRenderedPageBreak/>
        <w:t xml:space="preserve">Once the tool has been loaded you can go back to the Tools and click on context menu of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 xml:space="preserve"> in the list of </w:t>
      </w:r>
      <w:proofErr w:type="gramStart"/>
      <w:r>
        <w:rPr>
          <w:lang w:val="en-US"/>
        </w:rPr>
        <w:t>Running</w:t>
      </w:r>
      <w:proofErr w:type="gramEnd"/>
      <w:r>
        <w:rPr>
          <w:lang w:val="en-US"/>
        </w:rPr>
        <w:t xml:space="preserve"> tools.</w:t>
      </w:r>
    </w:p>
    <w:p w:rsidR="002C0090" w:rsidRDefault="002C0090" w:rsidP="002C0090">
      <w:pPr>
        <w:rPr>
          <w:lang w:val="en-US"/>
        </w:rPr>
      </w:pPr>
      <w:r>
        <w:rPr>
          <w:lang w:val="en-US"/>
        </w:rPr>
        <w:t xml:space="preserve">Then click on </w:t>
      </w:r>
      <w:r w:rsidRPr="0001289C">
        <w:rPr>
          <w:i/>
          <w:lang w:val="en-US"/>
        </w:rPr>
        <w:t>Register</w:t>
      </w:r>
      <w:r>
        <w:rPr>
          <w:lang w:val="en-US"/>
        </w:rPr>
        <w:t xml:space="preserve"> to add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 xml:space="preserve"> to the list of registered tools.</w:t>
      </w:r>
    </w:p>
    <w:p w:rsidR="002C0090" w:rsidRDefault="009E12D3" w:rsidP="002C0090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4384" behindDoc="0" locked="0" layoutInCell="1" allowOverlap="1">
            <wp:simplePos x="689212" y="1671851"/>
            <wp:positionH relativeFrom="column">
              <wp:align>center</wp:align>
            </wp:positionH>
            <wp:positionV relativeFrom="paragraph">
              <wp:posOffset>3810</wp:posOffset>
            </wp:positionV>
            <wp:extent cx="5284800" cy="3344400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800" cy="334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090">
        <w:rPr>
          <w:lang w:val="en-US"/>
        </w:rPr>
        <w:t xml:space="preserve"> </w:t>
      </w:r>
    </w:p>
    <w:p w:rsidR="002C0090" w:rsidRDefault="002C0090" w:rsidP="002C0090">
      <w:pPr>
        <w:rPr>
          <w:lang w:val="en-US"/>
        </w:rPr>
      </w:pPr>
      <w:r>
        <w:rPr>
          <w:lang w:val="en-US"/>
        </w:rPr>
        <w:t xml:space="preserve">Notice that the values </w:t>
      </w:r>
      <w:proofErr w:type="gramStart"/>
      <w:r>
        <w:rPr>
          <w:lang w:val="en-US"/>
        </w:rPr>
        <w:t>have been prefilled</w:t>
      </w:r>
      <w:proofErr w:type="gramEnd"/>
      <w:r>
        <w:rPr>
          <w:lang w:val="en-US"/>
        </w:rPr>
        <w:t xml:space="preserve"> for you so you just have to hit OK to add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 xml:space="preserve"> to the list of tools.</w:t>
      </w:r>
    </w:p>
    <w:p w:rsidR="002C0090" w:rsidRDefault="002C0090" w:rsidP="002C0090">
      <w:pPr>
        <w:rPr>
          <w:lang w:val="en-US"/>
        </w:rPr>
      </w:pPr>
      <w:r>
        <w:rPr>
          <w:lang w:val="en-US"/>
        </w:rPr>
        <w:t xml:space="preserve">Click </w:t>
      </w:r>
      <w:r w:rsidRPr="00BA20B3">
        <w:rPr>
          <w:i/>
          <w:lang w:val="en-US"/>
        </w:rPr>
        <w:t>OK</w:t>
      </w:r>
      <w:r w:rsidRPr="008B6F19">
        <w:rPr>
          <w:lang w:val="en-US"/>
        </w:rPr>
        <w:t xml:space="preserve">. </w:t>
      </w:r>
      <w:r>
        <w:rPr>
          <w:lang w:val="en-US"/>
        </w:rPr>
        <w:t>Go back to</w:t>
      </w:r>
      <w:r w:rsidRPr="008B6F19">
        <w:rPr>
          <w:lang w:val="en-US"/>
        </w:rPr>
        <w:t xml:space="preserve"> the </w:t>
      </w:r>
      <w:r w:rsidRPr="008B6F19">
        <w:rPr>
          <w:i/>
          <w:lang w:val="en-US"/>
        </w:rPr>
        <w:t>Tools</w:t>
      </w:r>
      <w:r w:rsidRPr="008B6F19">
        <w:rPr>
          <w:lang w:val="en-US"/>
        </w:rPr>
        <w:t xml:space="preserve"> window</w:t>
      </w:r>
      <w:r>
        <w:rPr>
          <w:lang w:val="en-US"/>
        </w:rPr>
        <w:t xml:space="preserve"> select the </w:t>
      </w:r>
      <w:proofErr w:type="gramStart"/>
      <w:r>
        <w:rPr>
          <w:lang w:val="en-US"/>
        </w:rPr>
        <w:t>Registered</w:t>
      </w:r>
      <w:proofErr w:type="gramEnd"/>
      <w:r>
        <w:rPr>
          <w:lang w:val="en-US"/>
        </w:rPr>
        <w:t xml:space="preserve"> tab to see the registered tools. Here you can check the </w:t>
      </w:r>
      <w:proofErr w:type="spellStart"/>
      <w:r w:rsidRPr="00BA20B3">
        <w:rPr>
          <w:i/>
          <w:lang w:val="en-US"/>
        </w:rPr>
        <w:t>Autoload</w:t>
      </w:r>
      <w:proofErr w:type="spellEnd"/>
      <w:r>
        <w:rPr>
          <w:lang w:val="en-US"/>
        </w:rPr>
        <w:t xml:space="preserve"> checkbox for this tool to load it whenever MapInfo Pro starts up.</w:t>
      </w:r>
    </w:p>
    <w:p w:rsidR="009E12D3" w:rsidRDefault="009E12D3" w:rsidP="002C0090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4813200" cy="3236400"/>
            <wp:effectExtent l="0" t="0" r="6985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200" cy="32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0090" w:rsidRDefault="002C0090" w:rsidP="002C0090">
      <w:pPr>
        <w:pStyle w:val="Heading1"/>
        <w:rPr>
          <w:lang w:val="en-US"/>
        </w:rPr>
      </w:pPr>
      <w:r w:rsidRPr="002C0090">
        <w:rPr>
          <w:lang w:val="en-US"/>
        </w:rPr>
        <w:lastRenderedPageBreak/>
        <w:t>The features</w:t>
      </w:r>
    </w:p>
    <w:p w:rsidR="002C0090" w:rsidRDefault="002C0090" w:rsidP="002C0090">
      <w:pPr>
        <w:rPr>
          <w:lang w:val="en-US"/>
        </w:rPr>
      </w:pP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 xml:space="preserve"> only has </w:t>
      </w:r>
      <w:r w:rsidR="00290D62">
        <w:rPr>
          <w:lang w:val="en-US"/>
        </w:rPr>
        <w:t>two</w:t>
      </w:r>
      <w:r>
        <w:rPr>
          <w:lang w:val="en-US"/>
        </w:rPr>
        <w:t xml:space="preserve"> </w:t>
      </w:r>
      <w:r w:rsidR="00290D62">
        <w:rPr>
          <w:lang w:val="en-US"/>
        </w:rPr>
        <w:t>basic</w:t>
      </w:r>
      <w:r>
        <w:rPr>
          <w:lang w:val="en-US"/>
        </w:rPr>
        <w:t xml:space="preserve"> feature</w:t>
      </w:r>
      <w:r w:rsidR="00290D62">
        <w:rPr>
          <w:lang w:val="en-US"/>
        </w:rPr>
        <w:t>s</w:t>
      </w:r>
      <w:r>
        <w:rPr>
          <w:lang w:val="en-US"/>
        </w:rPr>
        <w:t>:</w:t>
      </w:r>
    </w:p>
    <w:p w:rsidR="002C0090" w:rsidRDefault="002C0090" w:rsidP="002C00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can show the attributes of the selected</w:t>
      </w:r>
      <w:r w:rsidR="00FF50E3">
        <w:rPr>
          <w:lang w:val="en-US"/>
        </w:rPr>
        <w:t>/deselected</w:t>
      </w:r>
      <w:r>
        <w:rPr>
          <w:lang w:val="en-US"/>
        </w:rPr>
        <w:t xml:space="preserve"> record in the Info tool</w:t>
      </w:r>
      <w:r w:rsidR="009E12D3">
        <w:rPr>
          <w:lang w:val="en-US"/>
        </w:rPr>
        <w:t xml:space="preserve"> </w:t>
      </w:r>
      <w:r>
        <w:rPr>
          <w:lang w:val="en-US"/>
        </w:rPr>
        <w:t>window</w:t>
      </w:r>
    </w:p>
    <w:p w:rsidR="00290D62" w:rsidRDefault="00290D62" w:rsidP="002C00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adds the Info tool to the Map </w:t>
      </w:r>
      <w:proofErr w:type="spellStart"/>
      <w:r>
        <w:rPr>
          <w:lang w:val="en-US"/>
        </w:rPr>
        <w:t>MiniToolbar</w:t>
      </w:r>
      <w:proofErr w:type="spellEnd"/>
    </w:p>
    <w:p w:rsidR="009E12D3" w:rsidRDefault="009E12D3" w:rsidP="009E12D3">
      <w:pPr>
        <w:rPr>
          <w:lang w:val="en-US"/>
        </w:rPr>
      </w:pPr>
      <w:proofErr w:type="gramStart"/>
      <w:r>
        <w:rPr>
          <w:lang w:val="en-US"/>
        </w:rPr>
        <w:t>Basically, you</w:t>
      </w:r>
      <w:proofErr w:type="gramEnd"/>
      <w:r>
        <w:rPr>
          <w:lang w:val="en-US"/>
        </w:rPr>
        <w:t xml:space="preserve"> only have to select</w:t>
      </w:r>
      <w:r w:rsidR="00FF50E3">
        <w:rPr>
          <w:lang w:val="en-US"/>
        </w:rPr>
        <w:t xml:space="preserve"> or deselect</w:t>
      </w:r>
      <w:r>
        <w:rPr>
          <w:lang w:val="en-US"/>
        </w:rPr>
        <w:t xml:space="preserve"> an object and the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 xml:space="preserve"> tool will immediately show the attributes of th</w:t>
      </w:r>
      <w:r w:rsidR="00FF50E3">
        <w:rPr>
          <w:lang w:val="en-US"/>
        </w:rPr>
        <w:t>is</w:t>
      </w:r>
      <w:r>
        <w:rPr>
          <w:lang w:val="en-US"/>
        </w:rPr>
        <w:t xml:space="preserve"> record in the Info tool window. </w:t>
      </w:r>
    </w:p>
    <w:p w:rsidR="002C0090" w:rsidRDefault="002C0090" w:rsidP="002C0090">
      <w:pPr>
        <w:rPr>
          <w:lang w:val="en-US"/>
        </w:rPr>
      </w:pPr>
      <w:r>
        <w:rPr>
          <w:lang w:val="en-US"/>
        </w:rPr>
        <w:t xml:space="preserve">If you are running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 xml:space="preserve"> on MapInfo Pro x64 it will also add the Info tool to the Map </w:t>
      </w:r>
      <w:proofErr w:type="spellStart"/>
      <w:r>
        <w:rPr>
          <w:lang w:val="en-US"/>
        </w:rPr>
        <w:t>MiniToolbar</w:t>
      </w:r>
      <w:proofErr w:type="spellEnd"/>
    </w:p>
    <w:p w:rsidR="002C0090" w:rsidRDefault="002C0090" w:rsidP="002C0090">
      <w:pPr>
        <w:rPr>
          <w:lang w:val="en-US"/>
        </w:rPr>
      </w:pPr>
      <w:r>
        <w:rPr>
          <w:lang w:val="en-US"/>
        </w:rPr>
        <w:t>You can enable/disable the feature via a few ways:</w:t>
      </w:r>
    </w:p>
    <w:p w:rsidR="002C0090" w:rsidRDefault="00C81B93" w:rsidP="00C81B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the </w:t>
      </w:r>
      <w:r w:rsidRPr="00C81B93">
        <w:rPr>
          <w:i/>
          <w:lang w:val="en-US"/>
        </w:rPr>
        <w:t>MAP</w:t>
      </w:r>
      <w:r>
        <w:rPr>
          <w:lang w:val="en-US"/>
        </w:rPr>
        <w:t xml:space="preserve"> tab in the </w:t>
      </w:r>
      <w:r w:rsidRPr="00C81B93">
        <w:rPr>
          <w:i/>
          <w:lang w:val="en-US"/>
        </w:rPr>
        <w:t>Analyze</w:t>
      </w:r>
      <w:r>
        <w:rPr>
          <w:lang w:val="en-US"/>
        </w:rPr>
        <w:t xml:space="preserve"> group, click </w:t>
      </w:r>
      <w:r w:rsidRPr="00C81B93">
        <w:rPr>
          <w:i/>
          <w:lang w:val="en-US"/>
        </w:rPr>
        <w:t>Show Info</w:t>
      </w:r>
      <w:r>
        <w:rPr>
          <w:lang w:val="en-US"/>
        </w:rPr>
        <w:t xml:space="preserve"> to enable/disable </w:t>
      </w:r>
      <w:proofErr w:type="spellStart"/>
      <w:r>
        <w:rPr>
          <w:lang w:val="en-US"/>
        </w:rPr>
        <w:t>SelInfoHandler</w:t>
      </w:r>
      <w:proofErr w:type="spellEnd"/>
    </w:p>
    <w:p w:rsidR="00C81B93" w:rsidRDefault="00C81B93" w:rsidP="00C81B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</w:t>
      </w:r>
      <w:r w:rsidRPr="00C81B93">
        <w:rPr>
          <w:i/>
          <w:lang w:val="en-US"/>
        </w:rPr>
        <w:t>Tools</w:t>
      </w:r>
      <w:r>
        <w:rPr>
          <w:lang w:val="en-US"/>
        </w:rPr>
        <w:t xml:space="preserve"> window,  on the context menu on the </w:t>
      </w:r>
      <w:proofErr w:type="spellStart"/>
      <w:r>
        <w:rPr>
          <w:lang w:val="en-US"/>
        </w:rPr>
        <w:t>SelInfoHandler</w:t>
      </w:r>
      <w:proofErr w:type="spellEnd"/>
      <w:r>
        <w:rPr>
          <w:lang w:val="en-US"/>
        </w:rPr>
        <w:t xml:space="preserve"> tool, click </w:t>
      </w:r>
      <w:r w:rsidRPr="00C81B93">
        <w:rPr>
          <w:i/>
          <w:lang w:val="en-US"/>
        </w:rPr>
        <w:t>Show Info on Selection</w:t>
      </w:r>
      <w:r>
        <w:rPr>
          <w:lang w:val="en-US"/>
        </w:rPr>
        <w:t xml:space="preserve"> to enable/disable </w:t>
      </w:r>
      <w:proofErr w:type="spellStart"/>
      <w:r>
        <w:rPr>
          <w:lang w:val="en-US"/>
        </w:rPr>
        <w:t>SelInfoHandler</w:t>
      </w:r>
      <w:proofErr w:type="spellEnd"/>
    </w:p>
    <w:p w:rsidR="00C81B93" w:rsidRPr="00C81B93" w:rsidRDefault="00C81B93" w:rsidP="00C81B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the Map </w:t>
      </w:r>
      <w:proofErr w:type="spellStart"/>
      <w:r>
        <w:rPr>
          <w:lang w:val="en-US"/>
        </w:rPr>
        <w:t>MiniToolbar</w:t>
      </w:r>
      <w:proofErr w:type="spellEnd"/>
      <w:r>
        <w:rPr>
          <w:lang w:val="en-US"/>
        </w:rPr>
        <w:t xml:space="preserve"> click on the Show Info button to enable/disable </w:t>
      </w:r>
      <w:proofErr w:type="spellStart"/>
      <w:r>
        <w:rPr>
          <w:lang w:val="en-US"/>
        </w:rPr>
        <w:t>SelInfoHandler</w:t>
      </w:r>
      <w:proofErr w:type="spellEnd"/>
    </w:p>
    <w:p w:rsidR="00C81B93" w:rsidRDefault="00C81B93" w:rsidP="002C0090">
      <w:pPr>
        <w:rPr>
          <w:lang w:val="en-US"/>
        </w:rPr>
      </w:pPr>
      <w:r>
        <w:rPr>
          <w:rFonts w:ascii="Precision Sans Light" w:hAnsi="Precision Sans Light"/>
          <w:noProof/>
          <w:color w:val="1F4E79"/>
          <w:sz w:val="20"/>
          <w:szCs w:val="20"/>
          <w:lang w:eastAsia="da-DK"/>
        </w:rPr>
        <w:drawing>
          <wp:inline distT="0" distB="0" distL="0" distR="0">
            <wp:extent cx="6188710" cy="3720056"/>
            <wp:effectExtent l="0" t="0" r="2540" b="0"/>
            <wp:docPr id="4" name="Picture 4" descr="cid:image001.jpg@01D08290.B6B5B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1.jpg@01D08290.B6B5BE9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2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050" w:rsidRDefault="0064205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642050" w:rsidRDefault="00642050" w:rsidP="00642050">
      <w:pPr>
        <w:pStyle w:val="Heading1"/>
        <w:rPr>
          <w:lang w:val="en-US"/>
        </w:rPr>
      </w:pPr>
      <w:r>
        <w:rPr>
          <w:lang w:val="en-US"/>
        </w:rPr>
        <w:lastRenderedPageBreak/>
        <w:t>Languages</w:t>
      </w:r>
    </w:p>
    <w:p w:rsidR="00642050" w:rsidRDefault="00642050" w:rsidP="00642050">
      <w:pPr>
        <w:rPr>
          <w:lang w:val="en-US"/>
        </w:rPr>
      </w:pP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 xml:space="preserve"> allows the user to switch between </w:t>
      </w:r>
      <w:r w:rsidR="00290D62">
        <w:rPr>
          <w:lang w:val="en-US"/>
        </w:rPr>
        <w:t>multiple</w:t>
      </w:r>
      <w:r>
        <w:rPr>
          <w:lang w:val="en-US"/>
        </w:rPr>
        <w:t xml:space="preserve"> languages.</w:t>
      </w:r>
    </w:p>
    <w:p w:rsidR="00642050" w:rsidRDefault="00642050" w:rsidP="00642050">
      <w:pPr>
        <w:rPr>
          <w:lang w:val="en-US"/>
        </w:rPr>
      </w:pPr>
      <w:r>
        <w:rPr>
          <w:lang w:val="en-US"/>
        </w:rPr>
        <w:t xml:space="preserve">The </w:t>
      </w:r>
      <w:r w:rsidR="00290D62">
        <w:rPr>
          <w:lang w:val="en-US"/>
        </w:rPr>
        <w:t xml:space="preserve">user can extend the list of </w:t>
      </w:r>
      <w:r>
        <w:rPr>
          <w:lang w:val="en-US"/>
        </w:rPr>
        <w:t>languages</w:t>
      </w:r>
      <w:r w:rsidR="00290D62">
        <w:rPr>
          <w:lang w:val="en-US"/>
        </w:rPr>
        <w:t xml:space="preserve"> -</w:t>
      </w:r>
      <w:r>
        <w:rPr>
          <w:lang w:val="en-US"/>
        </w:rPr>
        <w:t xml:space="preserve"> see further down.</w:t>
      </w:r>
    </w:p>
    <w:p w:rsidR="00642050" w:rsidRPr="00642050" w:rsidRDefault="00642050" w:rsidP="00642050">
      <w:pPr>
        <w:pStyle w:val="Heading3"/>
        <w:rPr>
          <w:lang w:val="en-GB"/>
        </w:rPr>
      </w:pPr>
      <w:r w:rsidRPr="00642050">
        <w:rPr>
          <w:lang w:val="en-GB"/>
        </w:rPr>
        <w:t>Switching language</w:t>
      </w:r>
    </w:p>
    <w:p w:rsidR="00642050" w:rsidRDefault="00642050" w:rsidP="00642050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70528" behindDoc="0" locked="0" layoutInCell="1" allowOverlap="1" wp14:anchorId="6B8A5487" wp14:editId="34D9B4E8">
            <wp:simplePos x="0" y="0"/>
            <wp:positionH relativeFrom="column">
              <wp:posOffset>1846580</wp:posOffset>
            </wp:positionH>
            <wp:positionV relativeFrom="page">
              <wp:posOffset>2420251</wp:posOffset>
            </wp:positionV>
            <wp:extent cx="2494800" cy="1177200"/>
            <wp:effectExtent l="0" t="0" r="1270" b="444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8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To switch language you simple go to the Tool window and locate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 xml:space="preserve"> in the list. Now click on the Info icon.</w:t>
      </w:r>
    </w:p>
    <w:p w:rsidR="00642050" w:rsidRDefault="00642050" w:rsidP="00642050">
      <w:pPr>
        <w:rPr>
          <w:lang w:val="en-US"/>
        </w:rPr>
      </w:pPr>
    </w:p>
    <w:p w:rsidR="00642050" w:rsidRDefault="00642050" w:rsidP="00642050">
      <w:pPr>
        <w:rPr>
          <w:lang w:val="en-US"/>
        </w:rPr>
      </w:pPr>
      <w:r>
        <w:rPr>
          <w:lang w:val="en-US"/>
        </w:rPr>
        <w:t xml:space="preserve">In the </w:t>
      </w:r>
      <w:proofErr w:type="gramStart"/>
      <w:r>
        <w:rPr>
          <w:lang w:val="en-US"/>
        </w:rPr>
        <w:t>About</w:t>
      </w:r>
      <w:proofErr w:type="gramEnd"/>
      <w:r>
        <w:rPr>
          <w:lang w:val="en-US"/>
        </w:rPr>
        <w:t xml:space="preserve"> dialog you can see the available languages in the dropdown list.</w:t>
      </w:r>
    </w:p>
    <w:p w:rsidR="00642050" w:rsidRDefault="00642050" w:rsidP="00642050">
      <w:pPr>
        <w:rPr>
          <w:lang w:val="en-US"/>
        </w:rPr>
      </w:pPr>
      <w:r>
        <w:rPr>
          <w:lang w:val="en-US"/>
        </w:rPr>
        <w:t>You can pick any of the available languages.</w:t>
      </w:r>
    </w:p>
    <w:p w:rsidR="00642050" w:rsidRDefault="00642050" w:rsidP="00642050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9504" behindDoc="0" locked="0" layoutInCell="1" allowOverlap="1">
            <wp:simplePos x="689212" y="4367284"/>
            <wp:positionH relativeFrom="column">
              <wp:align>center</wp:align>
            </wp:positionH>
            <wp:positionV relativeFrom="paragraph">
              <wp:posOffset>3810</wp:posOffset>
            </wp:positionV>
            <wp:extent cx="2844000" cy="27324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000" cy="27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2050" w:rsidRDefault="00642050" w:rsidP="00642050">
      <w:pPr>
        <w:rPr>
          <w:lang w:val="en-US"/>
        </w:rPr>
      </w:pPr>
      <w:r>
        <w:rPr>
          <w:lang w:val="en-US"/>
        </w:rPr>
        <w:t xml:space="preserve">When you click a different language, do note that the language used will not change in the menus until you restart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>.</w:t>
      </w:r>
    </w:p>
    <w:p w:rsidR="00642050" w:rsidRPr="00642050" w:rsidRDefault="00642050" w:rsidP="00642050">
      <w:pPr>
        <w:pStyle w:val="Heading3"/>
        <w:rPr>
          <w:lang w:val="en-GB"/>
        </w:rPr>
      </w:pPr>
      <w:r w:rsidRPr="00642050">
        <w:rPr>
          <w:lang w:val="en-GB"/>
        </w:rPr>
        <w:t>Adding your own language</w:t>
      </w:r>
    </w:p>
    <w:p w:rsidR="00642050" w:rsidRDefault="00642050" w:rsidP="00642050">
      <w:pPr>
        <w:rPr>
          <w:lang w:val="en-US"/>
        </w:rPr>
      </w:pPr>
      <w:r>
        <w:rPr>
          <w:lang w:val="en-US"/>
        </w:rPr>
        <w:t>You can add you own language if you like simply by creating a copy of one of the existing language files (*.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 xml:space="preserve">) that you can see in the Folder called </w:t>
      </w:r>
      <w:r w:rsidRPr="00642050">
        <w:rPr>
          <w:i/>
          <w:lang w:val="en-US"/>
        </w:rPr>
        <w:t>Strings</w:t>
      </w:r>
      <w:r>
        <w:rPr>
          <w:lang w:val="en-US"/>
        </w:rPr>
        <w:t xml:space="preserve"> in the folder where you installed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>.</w:t>
      </w:r>
    </w:p>
    <w:p w:rsidR="00642050" w:rsidRDefault="00642050" w:rsidP="00642050">
      <w:pPr>
        <w:rPr>
          <w:lang w:val="en-US"/>
        </w:rPr>
      </w:pPr>
      <w:r>
        <w:rPr>
          <w:lang w:val="en-US"/>
        </w:rPr>
        <w:t xml:space="preserve">You can name your language file whatever you want. I would recommend that you name it like the name of the language, </w:t>
      </w:r>
      <w:proofErr w:type="spellStart"/>
      <w:r>
        <w:rPr>
          <w:lang w:val="en-US"/>
        </w:rPr>
        <w:t>German.str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Greek.str</w:t>
      </w:r>
      <w:proofErr w:type="spellEnd"/>
      <w:r>
        <w:rPr>
          <w:lang w:val="en-US"/>
        </w:rPr>
        <w:t xml:space="preserve"> and so on.</w:t>
      </w:r>
    </w:p>
    <w:p w:rsidR="00642050" w:rsidRDefault="00642050" w:rsidP="00642050">
      <w:pPr>
        <w:rPr>
          <w:lang w:val="en-US"/>
        </w:rPr>
      </w:pPr>
      <w:r>
        <w:rPr>
          <w:lang w:val="en-US"/>
        </w:rPr>
        <w:t>Now open the new language file in a text editor and translate the existing strings.</w:t>
      </w:r>
    </w:p>
    <w:p w:rsidR="00642050" w:rsidRDefault="00642050" w:rsidP="00642050">
      <w:pPr>
        <w:rPr>
          <w:lang w:val="en-US"/>
        </w:rPr>
      </w:pPr>
    </w:p>
    <w:p w:rsidR="00642050" w:rsidRDefault="00642050" w:rsidP="00642050">
      <w:pPr>
        <w:rPr>
          <w:lang w:val="en-US"/>
        </w:rPr>
      </w:pPr>
    </w:p>
    <w:p w:rsidR="00642050" w:rsidRDefault="00642050" w:rsidP="00642050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853</wp:posOffset>
            </wp:positionV>
            <wp:extent cx="4543200" cy="1479600"/>
            <wp:effectExtent l="0" t="0" r="0" b="635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200" cy="14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Make sure that you also change the name of the language in the top of the language file.</w:t>
      </w:r>
    </w:p>
    <w:p w:rsidR="00642050" w:rsidRPr="002C747E" w:rsidRDefault="00642050" w:rsidP="00642050">
      <w:pPr>
        <w:rPr>
          <w:lang w:val="en-US"/>
        </w:rPr>
      </w:pPr>
      <w:r>
        <w:rPr>
          <w:lang w:val="en-US"/>
        </w:rPr>
        <w:t xml:space="preserve">Save the changes and restart </w:t>
      </w:r>
      <w:proofErr w:type="spellStart"/>
      <w:r>
        <w:rPr>
          <w:lang w:val="en-US"/>
        </w:rPr>
        <w:t>InfoSelHandler</w:t>
      </w:r>
      <w:proofErr w:type="spellEnd"/>
      <w:r>
        <w:rPr>
          <w:lang w:val="en-US"/>
        </w:rPr>
        <w:t>. The new language will now be available in the about box.</w:t>
      </w:r>
    </w:p>
    <w:p w:rsidR="00642050" w:rsidRPr="002C0090" w:rsidRDefault="00642050" w:rsidP="002C0090">
      <w:pPr>
        <w:rPr>
          <w:lang w:val="en-US"/>
        </w:rPr>
      </w:pPr>
    </w:p>
    <w:sectPr w:rsidR="00642050" w:rsidRPr="002C0090" w:rsidSect="002C0090">
      <w:headerReference w:type="default" r:id="rId16"/>
      <w:footerReference w:type="default" r:id="rId1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93A" w:rsidRDefault="0091393A" w:rsidP="002C0090">
      <w:pPr>
        <w:spacing w:after="0" w:line="240" w:lineRule="auto"/>
      </w:pPr>
      <w:r>
        <w:separator/>
      </w:r>
    </w:p>
  </w:endnote>
  <w:endnote w:type="continuationSeparator" w:id="0">
    <w:p w:rsidR="0091393A" w:rsidRDefault="0091393A" w:rsidP="002C0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recision Sans Light">
    <w:panose1 w:val="020B0403020204020204"/>
    <w:charset w:val="00"/>
    <w:family w:val="swiss"/>
    <w:pitch w:val="variable"/>
    <w:sig w:usb0="8000002F" w:usb1="4000004B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B93" w:rsidRPr="00C81B93" w:rsidRDefault="00C81B93" w:rsidP="00C81B93">
    <w:pPr>
      <w:pStyle w:val="Footer"/>
      <w:pBdr>
        <w:top w:val="single" w:sz="4" w:space="1" w:color="auto"/>
      </w:pBdr>
      <w:tabs>
        <w:tab w:val="center" w:pos="4680"/>
        <w:tab w:val="right" w:pos="9360"/>
      </w:tabs>
      <w:rPr>
        <w:sz w:val="18"/>
        <w:szCs w:val="18"/>
      </w:rPr>
    </w:pPr>
    <w:r w:rsidRPr="00134F5C">
      <w:rPr>
        <w:sz w:val="18"/>
        <w:szCs w:val="18"/>
      </w:rPr>
      <w:tab/>
    </w:r>
    <w:proofErr w:type="spellStart"/>
    <w:r>
      <w:rPr>
        <w:sz w:val="18"/>
        <w:szCs w:val="18"/>
      </w:rPr>
      <w:t>InfoSelHandler</w:t>
    </w:r>
    <w:proofErr w:type="spellEnd"/>
    <w:r>
      <w:rPr>
        <w:sz w:val="18"/>
        <w:szCs w:val="18"/>
      </w:rPr>
      <w:t xml:space="preserve"> </w:t>
    </w:r>
    <w:r w:rsidR="00290D62">
      <w:rPr>
        <w:sz w:val="18"/>
        <w:szCs w:val="18"/>
      </w:rPr>
      <w:t>3</w:t>
    </w:r>
    <w:r>
      <w:rPr>
        <w:sz w:val="18"/>
        <w:szCs w:val="18"/>
      </w:rPr>
      <w:t>.0</w:t>
    </w:r>
    <w:r w:rsidRPr="00134F5C">
      <w:rPr>
        <w:sz w:val="18"/>
        <w:szCs w:val="18"/>
      </w:rPr>
      <w:tab/>
    </w:r>
    <w:r w:rsidRPr="00134F5C">
      <w:rPr>
        <w:rStyle w:val="PageNumber"/>
        <w:sz w:val="18"/>
        <w:szCs w:val="18"/>
      </w:rPr>
      <w:fldChar w:fldCharType="begin"/>
    </w:r>
    <w:r w:rsidRPr="00134F5C">
      <w:rPr>
        <w:rStyle w:val="PageNumber"/>
        <w:sz w:val="18"/>
        <w:szCs w:val="18"/>
      </w:rPr>
      <w:instrText xml:space="preserve"> PAGE </w:instrText>
    </w:r>
    <w:r w:rsidRPr="00134F5C">
      <w:rPr>
        <w:rStyle w:val="PageNumber"/>
        <w:sz w:val="18"/>
        <w:szCs w:val="18"/>
      </w:rPr>
      <w:fldChar w:fldCharType="separate"/>
    </w:r>
    <w:r w:rsidR="00290D62">
      <w:rPr>
        <w:rStyle w:val="PageNumber"/>
        <w:noProof/>
        <w:sz w:val="18"/>
        <w:szCs w:val="18"/>
      </w:rPr>
      <w:t>1</w:t>
    </w:r>
    <w:r w:rsidRPr="00134F5C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93A" w:rsidRDefault="0091393A" w:rsidP="002C0090">
      <w:pPr>
        <w:spacing w:after="0" w:line="240" w:lineRule="auto"/>
      </w:pPr>
      <w:r>
        <w:separator/>
      </w:r>
    </w:p>
  </w:footnote>
  <w:footnote w:type="continuationSeparator" w:id="0">
    <w:p w:rsidR="0091393A" w:rsidRDefault="0091393A" w:rsidP="002C0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090" w:rsidRDefault="002C0090">
    <w:pPr>
      <w:pStyle w:val="Header"/>
    </w:pPr>
    <w:r>
      <w:rPr>
        <w:noProof/>
        <w:lang w:eastAsia="da-DK"/>
      </w:rPr>
      <w:drawing>
        <wp:anchor distT="0" distB="0" distL="114300" distR="114300" simplePos="0" relativeHeight="251659264" behindDoc="0" locked="0" layoutInCell="1" allowOverlap="1" wp14:anchorId="005A0745" wp14:editId="18D58DC1">
          <wp:simplePos x="0" y="0"/>
          <wp:positionH relativeFrom="column">
            <wp:posOffset>4011930</wp:posOffset>
          </wp:positionH>
          <wp:positionV relativeFrom="paragraph">
            <wp:posOffset>-79849</wp:posOffset>
          </wp:positionV>
          <wp:extent cx="2120400" cy="511200"/>
          <wp:effectExtent l="0" t="0" r="0" b="317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B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0400" cy="51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3E34D6"/>
    <w:multiLevelType w:val="hybridMultilevel"/>
    <w:tmpl w:val="9FFACCB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090"/>
    <w:rsid w:val="00290D62"/>
    <w:rsid w:val="002C0090"/>
    <w:rsid w:val="00506C76"/>
    <w:rsid w:val="00642050"/>
    <w:rsid w:val="0091393A"/>
    <w:rsid w:val="00984856"/>
    <w:rsid w:val="009E12D3"/>
    <w:rsid w:val="00AB5DAF"/>
    <w:rsid w:val="00BB5419"/>
    <w:rsid w:val="00C81B93"/>
    <w:rsid w:val="00E94277"/>
    <w:rsid w:val="00EC6A62"/>
    <w:rsid w:val="00FF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9C918D-5EE9-432C-AC68-933BF24C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0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0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C0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090"/>
  </w:style>
  <w:style w:type="paragraph" w:styleId="Footer">
    <w:name w:val="footer"/>
    <w:basedOn w:val="Normal"/>
    <w:link w:val="FooterChar"/>
    <w:unhideWhenUsed/>
    <w:rsid w:val="002C0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090"/>
  </w:style>
  <w:style w:type="character" w:customStyle="1" w:styleId="Heading2Char">
    <w:name w:val="Heading 2 Char"/>
    <w:basedOn w:val="DefaultParagraphFont"/>
    <w:link w:val="Heading2"/>
    <w:uiPriority w:val="9"/>
    <w:semiHidden/>
    <w:rsid w:val="002C00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0090"/>
    <w:pPr>
      <w:ind w:left="720"/>
      <w:contextualSpacing/>
    </w:pPr>
  </w:style>
  <w:style w:type="character" w:styleId="PageNumber">
    <w:name w:val="page number"/>
    <w:basedOn w:val="DefaultParagraphFont"/>
    <w:rsid w:val="00C81B93"/>
  </w:style>
  <w:style w:type="character" w:customStyle="1" w:styleId="Heading3Char">
    <w:name w:val="Heading 3 Char"/>
    <w:basedOn w:val="DefaultParagraphFont"/>
    <w:link w:val="Heading3"/>
    <w:uiPriority w:val="9"/>
    <w:semiHidden/>
    <w:rsid w:val="006420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jpg@01D08290.B6B5BE90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464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Pitney Bowes</Company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Horsbøll Møller</dc:creator>
  <cp:keywords/>
  <dc:description/>
  <cp:lastModifiedBy>Peter Horsbøll Møller</cp:lastModifiedBy>
  <cp:revision>5</cp:revision>
  <dcterms:created xsi:type="dcterms:W3CDTF">2015-05-04T09:41:00Z</dcterms:created>
  <dcterms:modified xsi:type="dcterms:W3CDTF">2015-05-28T18:37:00Z</dcterms:modified>
</cp:coreProperties>
</file>