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sz w:val="32"/>
        </w:rPr>
        <w:t>天</w:t>
      </w:r>
      <w:r>
        <w:rPr>
          <w:rFonts w:ascii="微软雅黑" w:hAnsi="微软雅黑" w:eastAsia="微软雅黑"/>
          <w:sz w:val="32"/>
        </w:rPr>
        <w:t>齐</w:t>
      </w:r>
      <w:r>
        <w:rPr>
          <w:rFonts w:ascii="微软雅黑" w:hAnsi="微软雅黑" w:eastAsia="微软雅黑"/>
          <w:sz w:val="32"/>
        </w:rPr>
        <w:t>锂</w:t>
      </w:r>
      <w:r>
        <w:rPr>
          <w:rFonts w:ascii="微软雅黑" w:hAnsi="微软雅黑" w:eastAsia="微软雅黑"/>
          <w:sz w:val="32"/>
        </w:rPr>
        <w:t>业</w:t>
      </w:r>
      <w:r>
        <w:rPr>
          <w:rFonts w:ascii="微软雅黑" w:hAnsi="微软雅黑" w:eastAsia="微软雅黑"/>
          <w:sz w:val="32"/>
        </w:rPr>
        <w:t>股</w:t>
      </w:r>
      <w:r>
        <w:rPr>
          <w:rFonts w:ascii="微软雅黑" w:hAnsi="微软雅黑" w:eastAsia="微软雅黑"/>
          <w:sz w:val="32"/>
        </w:rPr>
        <w:t>东</w:t>
      </w:r>
      <w:r>
        <w:rPr>
          <w:rFonts w:ascii="微软雅黑" w:hAnsi="微软雅黑" w:eastAsia="微软雅黑"/>
          <w:sz w:val="32"/>
        </w:rPr>
        <w:t>户</w:t>
      </w:r>
      <w:r>
        <w:rPr>
          <w:rFonts w:ascii="微软雅黑" w:hAnsi="微软雅黑" w:eastAsia="微软雅黑"/>
          <w:sz w:val="32"/>
        </w:rPr>
        <w:t>数</w:t>
      </w:r>
      <w:r>
        <w:rPr>
          <w:rFonts w:ascii="微软雅黑" w:hAnsi="微软雅黑" w:eastAsia="微软雅黑"/>
          <w:sz w:val="32"/>
        </w:rPr>
        <w:t>减</w:t>
      </w:r>
      <w:r>
        <w:rPr>
          <w:rFonts w:ascii="微软雅黑" w:hAnsi="微软雅黑" w:eastAsia="微软雅黑"/>
          <w:sz w:val="32"/>
        </w:rPr>
        <w:t>少</w:t>
      </w:r>
      <w:r>
        <w:rPr>
          <w:rFonts w:ascii="微软雅黑" w:hAnsi="微软雅黑"/>
          <w:sz w:val="32"/>
        </w:rPr>
        <w:t>1</w:t>
      </w:r>
      <w:r>
        <w:rPr>
          <w:rFonts w:ascii="微软雅黑" w:hAnsi="微软雅黑"/>
          <w:sz w:val="32"/>
        </w:rPr>
        <w:t>7</w:t>
      </w:r>
      <w:r>
        <w:rPr>
          <w:rFonts w:ascii="微软雅黑" w:hAnsi="微软雅黑"/>
          <w:sz w:val="32"/>
        </w:rPr>
        <w:t>3</w:t>
      </w:r>
      <w:r>
        <w:rPr>
          <w:rFonts w:ascii="微软雅黑" w:hAnsi="微软雅黑"/>
          <w:sz w:val="32"/>
        </w:rPr>
        <w:t>5</w:t>
      </w:r>
      <w:r>
        <w:rPr>
          <w:rFonts w:ascii="微软雅黑" w:hAnsi="微软雅黑" w:eastAsia="微软雅黑"/>
          <w:sz w:val="32"/>
        </w:rPr>
        <w:t>户</w:t>
      </w:r>
      <w:r>
        <w:rPr>
          <w:rFonts w:ascii="微软雅黑" w:hAnsi="微软雅黑" w:eastAsia="微软雅黑"/>
          <w:sz w:val="32"/>
        </w:rPr>
        <w:t>，</w:t>
      </w:r>
      <w:r>
        <w:rPr>
          <w:rFonts w:ascii="微软雅黑" w:hAnsi="微软雅黑" w:eastAsia="微软雅黑"/>
          <w:sz w:val="32"/>
        </w:rPr>
        <w:t>户</w:t>
      </w:r>
      <w:r>
        <w:rPr>
          <w:rFonts w:ascii="微软雅黑" w:hAnsi="微软雅黑" w:eastAsia="微软雅黑"/>
          <w:sz w:val="32"/>
        </w:rPr>
        <w:t>均</w:t>
      </w:r>
      <w:r>
        <w:rPr>
          <w:rFonts w:ascii="微软雅黑" w:hAnsi="微软雅黑" w:eastAsia="微软雅黑"/>
          <w:sz w:val="32"/>
        </w:rPr>
        <w:t>持</w:t>
      </w:r>
      <w:r>
        <w:rPr>
          <w:rFonts w:ascii="微软雅黑" w:hAnsi="微软雅黑" w:eastAsia="微软雅黑"/>
          <w:sz w:val="32"/>
        </w:rPr>
        <w:t>股</w:t>
      </w:r>
      <w:r>
        <w:rPr>
          <w:rFonts w:ascii="微软雅黑" w:hAnsi="微软雅黑"/>
          <w:sz w:val="32"/>
        </w:rPr>
        <w:t>1</w:t>
      </w:r>
      <w:r>
        <w:rPr>
          <w:rFonts w:ascii="微软雅黑" w:hAnsi="微软雅黑"/>
          <w:sz w:val="32"/>
        </w:rPr>
        <w:t>4</w:t>
      </w:r>
      <w:r>
        <w:rPr>
          <w:rFonts w:ascii="微软雅黑" w:hAnsi="微软雅黑"/>
          <w:sz w:val="32"/>
        </w:rPr>
        <w:t>.</w:t>
      </w:r>
      <w:r>
        <w:rPr>
          <w:rFonts w:ascii="微软雅黑" w:hAnsi="微软雅黑"/>
          <w:sz w:val="32"/>
        </w:rPr>
        <w:t>8</w:t>
      </w:r>
      <w:r>
        <w:rPr>
          <w:rFonts w:ascii="微软雅黑" w:hAnsi="微软雅黑"/>
          <w:sz w:val="32"/>
        </w:rPr>
        <w:t>1</w:t>
      </w:r>
      <w:r>
        <w:rPr>
          <w:rFonts w:ascii="微软雅黑" w:hAnsi="微软雅黑" w:eastAsia="微软雅黑"/>
          <w:sz w:val="32"/>
        </w:rPr>
        <w:t>万</w:t>
      </w:r>
      <w:r>
        <w:rPr>
          <w:rFonts w:ascii="微软雅黑" w:hAnsi="微软雅黑" w:eastAsia="微软雅黑"/>
          <w:sz w:val="32"/>
        </w:rPr>
        <w:t>元</w:t>
      </w:r>
    </w:p>
    <w:p>
      <w:r>
        <w:t>摘要: 天齐锂业最新股东户数29.13万户，高于行业平均水平。公司户均持有流通股份5067股；户均流通市值14.81万元。</w:t>
      </w:r>
      <w:r>
        <w:br/>
        <w:t>公司: 天齐锂业    |</w:t>
      </w:r>
      <w:r>
        <w:t xml:space="preserve">    代码: 002466</w:t>
        <w:br/>
      </w:r>
      <w:r>
        <w:rPr>
          <w:color w:val="000000" w:themeColor="hyperlink"/>
          <w:u w:val="single"/>
        </w:rPr>
        <w:hyperlink r:id="rId9">
          <w:r>
            <w:rPr/>
            <w:t>http://stock.eastmoney.com/a/202407303143608691.html</w:t>
          </w:r>
        </w:hyperlink>
      </w:r>
    </w:p>
    <w:p>
      <w:r>
        <w:br/>
      </w:r>
    </w:p>
    <w:p>
      <w:pPr>
        <w:pStyle w:val="Heading1"/>
      </w:pPr>
      <w:r>
        <w:rPr>
          <w:rFonts w:ascii="微软雅黑" w:hAnsi="微软雅黑" w:eastAsia="微软雅黑"/>
          <w:sz w:val="32"/>
        </w:rPr>
        <w:t>【</w:t>
      </w:r>
      <w:r>
        <w:rPr>
          <w:rFonts w:ascii="微软雅黑" w:hAnsi="微软雅黑" w:eastAsia="微软雅黑"/>
          <w:sz w:val="32"/>
        </w:rPr>
        <w:t>调</w:t>
      </w:r>
      <w:r>
        <w:rPr>
          <w:rFonts w:ascii="微软雅黑" w:hAnsi="微软雅黑" w:eastAsia="微软雅黑"/>
          <w:sz w:val="32"/>
        </w:rPr>
        <w:t>研</w:t>
      </w:r>
      <w:r>
        <w:rPr>
          <w:rFonts w:ascii="微软雅黑" w:hAnsi="微软雅黑" w:eastAsia="微软雅黑"/>
          <w:sz w:val="32"/>
        </w:rPr>
        <w:t>快</w:t>
      </w:r>
      <w:r>
        <w:rPr>
          <w:rFonts w:ascii="微软雅黑" w:hAnsi="微软雅黑" w:eastAsia="微软雅黑"/>
          <w:sz w:val="32"/>
        </w:rPr>
        <w:t>报</w:t>
      </w:r>
      <w:r>
        <w:rPr>
          <w:rFonts w:ascii="微软雅黑" w:hAnsi="微软雅黑" w:eastAsia="微软雅黑"/>
          <w:sz w:val="32"/>
        </w:rPr>
        <w:t>】</w:t>
      </w:r>
      <w:r>
        <w:rPr>
          <w:rFonts w:ascii="微软雅黑" w:hAnsi="微软雅黑" w:eastAsia="微软雅黑"/>
          <w:sz w:val="32"/>
        </w:rPr>
        <w:t>天</w:t>
      </w:r>
      <w:r>
        <w:rPr>
          <w:rFonts w:ascii="微软雅黑" w:hAnsi="微软雅黑" w:eastAsia="微软雅黑"/>
          <w:sz w:val="32"/>
        </w:rPr>
        <w:t>齐</w:t>
      </w:r>
      <w:r>
        <w:rPr>
          <w:rFonts w:ascii="微软雅黑" w:hAnsi="微软雅黑" w:eastAsia="微软雅黑"/>
          <w:sz w:val="32"/>
        </w:rPr>
        <w:t>锂</w:t>
      </w:r>
      <w:r>
        <w:rPr>
          <w:rFonts w:ascii="微软雅黑" w:hAnsi="微软雅黑" w:eastAsia="微软雅黑"/>
          <w:sz w:val="32"/>
        </w:rPr>
        <w:t>业</w:t>
      </w:r>
      <w:r>
        <w:rPr>
          <w:rFonts w:ascii="微软雅黑" w:hAnsi="微软雅黑" w:eastAsia="微软雅黑"/>
          <w:sz w:val="32"/>
        </w:rPr>
        <w:t>接</w:t>
      </w:r>
      <w:r>
        <w:rPr>
          <w:rFonts w:ascii="微软雅黑" w:hAnsi="微软雅黑" w:eastAsia="微软雅黑"/>
          <w:sz w:val="32"/>
        </w:rPr>
        <w:t>待</w:t>
      </w:r>
      <w:r>
        <w:rPr>
          <w:rFonts w:ascii="微软雅黑" w:hAnsi="微软雅黑" w:eastAsia="微软雅黑"/>
          <w:sz w:val="32"/>
        </w:rPr>
        <w:t>东</w:t>
      </w:r>
      <w:r>
        <w:rPr>
          <w:rFonts w:ascii="微软雅黑" w:hAnsi="微软雅黑" w:eastAsia="微软雅黑"/>
          <w:sz w:val="32"/>
        </w:rPr>
        <w:t>吴</w:t>
      </w:r>
      <w:r>
        <w:rPr>
          <w:rFonts w:ascii="微软雅黑" w:hAnsi="微软雅黑" w:eastAsia="微软雅黑"/>
          <w:sz w:val="32"/>
        </w:rPr>
        <w:t>证</w:t>
      </w:r>
      <w:r>
        <w:rPr>
          <w:rFonts w:ascii="微软雅黑" w:hAnsi="微软雅黑" w:eastAsia="微软雅黑"/>
          <w:sz w:val="32"/>
        </w:rPr>
        <w:t>券</w:t>
      </w:r>
      <w:r>
        <w:rPr>
          <w:rFonts w:ascii="微软雅黑" w:hAnsi="微软雅黑" w:eastAsia="微软雅黑"/>
          <w:sz w:val="32"/>
        </w:rPr>
        <w:t>等</w:t>
      </w:r>
      <w:r>
        <w:rPr>
          <w:rFonts w:ascii="微软雅黑" w:hAnsi="微软雅黑" w:eastAsia="微软雅黑"/>
          <w:sz w:val="32"/>
        </w:rPr>
        <w:t>多</w:t>
      </w:r>
      <w:r>
        <w:rPr>
          <w:rFonts w:ascii="微软雅黑" w:hAnsi="微软雅黑" w:eastAsia="微软雅黑"/>
          <w:sz w:val="32"/>
        </w:rPr>
        <w:t>家</w:t>
      </w:r>
      <w:r>
        <w:rPr>
          <w:rFonts w:ascii="微软雅黑" w:hAnsi="微软雅黑" w:eastAsia="微软雅黑"/>
          <w:sz w:val="32"/>
        </w:rPr>
        <w:t>机</w:t>
      </w:r>
      <w:r>
        <w:rPr>
          <w:rFonts w:ascii="微软雅黑" w:hAnsi="微软雅黑" w:eastAsia="微软雅黑"/>
          <w:sz w:val="32"/>
        </w:rPr>
        <w:t>构</w:t>
      </w:r>
      <w:r>
        <w:rPr>
          <w:rFonts w:ascii="微软雅黑" w:hAnsi="微软雅黑" w:eastAsia="微软雅黑"/>
          <w:sz w:val="32"/>
        </w:rPr>
        <w:t>调</w:t>
      </w:r>
      <w:r>
        <w:rPr>
          <w:rFonts w:ascii="微软雅黑" w:hAnsi="微软雅黑" w:eastAsia="微软雅黑"/>
          <w:sz w:val="32"/>
        </w:rPr>
        <w:t>研</w:t>
      </w:r>
    </w:p>
    <w:p>
      <w:r>
        <w:t>摘要: 天齐锂业接待东吴证券等多家机构调研</w:t>
      </w:r>
      <w:r>
        <w:br/>
        <w:t>公司: 天齐锂业    |</w:t>
      </w:r>
      <w:r>
        <w:t xml:space="preserve">    代码: 002466</w:t>
        <w:br/>
      </w:r>
      <w:r>
        <w:rPr>
          <w:color w:val="000000" w:themeColor="hyperlink"/>
          <w:u w:val="single"/>
        </w:rPr>
        <w:hyperlink r:id="rId10">
          <w:r>
            <w:rPr/>
            <w:t>http://stock.eastmoney.com/a/202407303143548143.html</w:t>
          </w:r>
        </w:hyperlink>
      </w:r>
    </w:p>
    <w:p>
      <w:r>
        <w:br/>
      </w:r>
    </w:p>
    <w:p>
      <w:pPr>
        <w:pStyle w:val="Heading1"/>
      </w:pPr>
      <w:r>
        <w:rPr>
          <w:rFonts w:ascii="微软雅黑" w:hAnsi="微软雅黑" w:eastAsia="微软雅黑"/>
          <w:sz w:val="32"/>
        </w:rPr>
        <w:t>天</w:t>
      </w:r>
      <w:r>
        <w:rPr>
          <w:rFonts w:ascii="微软雅黑" w:hAnsi="微软雅黑" w:eastAsia="微软雅黑"/>
          <w:sz w:val="32"/>
        </w:rPr>
        <w:t>齐</w:t>
      </w:r>
      <w:r>
        <w:rPr>
          <w:rFonts w:ascii="微软雅黑" w:hAnsi="微软雅黑" w:eastAsia="微软雅黑"/>
          <w:sz w:val="32"/>
        </w:rPr>
        <w:t>锂</w:t>
      </w:r>
      <w:r>
        <w:rPr>
          <w:rFonts w:ascii="微软雅黑" w:hAnsi="微软雅黑" w:eastAsia="微软雅黑"/>
          <w:sz w:val="32"/>
        </w:rPr>
        <w:t>业</w:t>
      </w:r>
      <w:r>
        <w:rPr>
          <w:rFonts w:ascii="微软雅黑" w:hAnsi="微软雅黑" w:eastAsia="微软雅黑"/>
          <w:sz w:val="32"/>
        </w:rPr>
        <w:t>：</w:t>
      </w:r>
      <w:r>
        <w:rPr>
          <w:rFonts w:ascii="微软雅黑" w:hAnsi="微软雅黑" w:eastAsia="微软雅黑"/>
          <w:sz w:val="32"/>
        </w:rPr>
        <w:t>四</w:t>
      </w:r>
      <w:r>
        <w:rPr>
          <w:rFonts w:ascii="微软雅黑" w:hAnsi="微软雅黑" w:eastAsia="微软雅黑"/>
          <w:sz w:val="32"/>
        </w:rPr>
        <w:t>川</w:t>
      </w:r>
      <w:r>
        <w:rPr>
          <w:rFonts w:ascii="微软雅黑" w:hAnsi="微软雅黑" w:eastAsia="微软雅黑"/>
          <w:sz w:val="32"/>
        </w:rPr>
        <w:t>射</w:t>
      </w:r>
      <w:r>
        <w:rPr>
          <w:rFonts w:ascii="微软雅黑" w:hAnsi="微软雅黑" w:eastAsia="微软雅黑"/>
          <w:sz w:val="32"/>
        </w:rPr>
        <w:t>洪</w:t>
      </w:r>
      <w:r>
        <w:rPr>
          <w:rFonts w:ascii="微软雅黑" w:hAnsi="微软雅黑" w:eastAsia="微软雅黑"/>
          <w:sz w:val="32"/>
        </w:rPr>
        <w:t>生</w:t>
      </w:r>
      <w:r>
        <w:rPr>
          <w:rFonts w:ascii="微软雅黑" w:hAnsi="微软雅黑" w:eastAsia="微软雅黑"/>
          <w:sz w:val="32"/>
        </w:rPr>
        <w:t>产</w:t>
      </w:r>
      <w:r>
        <w:rPr>
          <w:rFonts w:ascii="微软雅黑" w:hAnsi="微软雅黑" w:eastAsia="微软雅黑"/>
          <w:sz w:val="32"/>
        </w:rPr>
        <w:t>基</w:t>
      </w:r>
      <w:r>
        <w:rPr>
          <w:rFonts w:ascii="微软雅黑" w:hAnsi="微软雅黑" w:eastAsia="微软雅黑"/>
          <w:sz w:val="32"/>
        </w:rPr>
        <w:t>地</w:t>
      </w:r>
      <w:r>
        <w:rPr>
          <w:rFonts w:ascii="微软雅黑" w:hAnsi="微软雅黑" w:eastAsia="微软雅黑"/>
          <w:sz w:val="32"/>
        </w:rPr>
        <w:t>已</w:t>
      </w:r>
      <w:r>
        <w:rPr>
          <w:rFonts w:ascii="微软雅黑" w:hAnsi="微软雅黑" w:eastAsia="微软雅黑"/>
          <w:sz w:val="32"/>
        </w:rPr>
        <w:t>实</w:t>
      </w:r>
      <w:r>
        <w:rPr>
          <w:rFonts w:ascii="微软雅黑" w:hAnsi="微软雅黑" w:eastAsia="微软雅黑"/>
          <w:sz w:val="32"/>
        </w:rPr>
        <w:t>现</w:t>
      </w:r>
      <w:r>
        <w:rPr>
          <w:rFonts w:ascii="微软雅黑" w:hAnsi="微软雅黑"/>
          <w:sz w:val="32"/>
        </w:rPr>
        <w:t>1</w:t>
      </w:r>
      <w:r>
        <w:rPr>
          <w:rFonts w:ascii="微软雅黑" w:hAnsi="微软雅黑"/>
          <w:sz w:val="32"/>
        </w:rPr>
        <w:t>0</w:t>
      </w:r>
      <w:r>
        <w:rPr>
          <w:rFonts w:ascii="微软雅黑" w:hAnsi="微软雅黑"/>
          <w:sz w:val="32"/>
        </w:rPr>
        <w:t>0</w:t>
      </w:r>
      <w:r>
        <w:rPr>
          <w:rFonts w:ascii="微软雅黑" w:hAnsi="微软雅黑"/>
          <w:sz w:val="32"/>
        </w:rPr>
        <w:t>%</w:t>
      </w:r>
      <w:r>
        <w:rPr>
          <w:rFonts w:ascii="微软雅黑" w:hAnsi="微软雅黑" w:eastAsia="微软雅黑"/>
          <w:sz w:val="32"/>
        </w:rPr>
        <w:t>可</w:t>
      </w:r>
      <w:r>
        <w:rPr>
          <w:rFonts w:ascii="微软雅黑" w:hAnsi="微软雅黑" w:eastAsia="微软雅黑"/>
          <w:sz w:val="32"/>
        </w:rPr>
        <w:t>再</w:t>
      </w:r>
      <w:r>
        <w:rPr>
          <w:rFonts w:ascii="微软雅黑" w:hAnsi="微软雅黑" w:eastAsia="微软雅黑"/>
          <w:sz w:val="32"/>
        </w:rPr>
        <w:t>生</w:t>
      </w:r>
      <w:r>
        <w:rPr>
          <w:rFonts w:ascii="微软雅黑" w:hAnsi="微软雅黑" w:eastAsia="微软雅黑"/>
          <w:sz w:val="32"/>
        </w:rPr>
        <w:t>电</w:t>
      </w:r>
      <w:r>
        <w:rPr>
          <w:rFonts w:ascii="微软雅黑" w:hAnsi="微软雅黑" w:eastAsia="微软雅黑"/>
          <w:sz w:val="32"/>
        </w:rPr>
        <w:t>力</w:t>
      </w:r>
      <w:r>
        <w:rPr>
          <w:rFonts w:ascii="微软雅黑" w:hAnsi="微软雅黑" w:eastAsia="微软雅黑"/>
          <w:sz w:val="32"/>
        </w:rPr>
        <w:t>使</w:t>
      </w:r>
      <w:r>
        <w:rPr>
          <w:rFonts w:ascii="微软雅黑" w:hAnsi="微软雅黑" w:eastAsia="微软雅黑"/>
          <w:sz w:val="32"/>
        </w:rPr>
        <w:t>用</w:t>
      </w:r>
    </w:p>
    <w:p>
      <w:r>
        <w:t>摘要: 每经AI快讯，有投资者在投资者互动平台提问：作为用电超级大户，每吨电费巨大，请问天齐现在每吨碳酸锂用电多少，费用如何？天齐锂业有计划安装储能设备。</w:t>
      </w:r>
      <w:r>
        <w:br/>
        <w:t>公司: 天齐锂业    |</w:t>
      </w:r>
      <w:r>
        <w:t xml:space="preserve">    代码: 002466</w:t>
        <w:br/>
      </w:r>
      <w:r>
        <w:rPr>
          <w:color w:val="000000" w:themeColor="hyperlink"/>
          <w:u w:val="single"/>
        </w:rPr>
        <w:hyperlink r:id="rId11">
          <w:r>
            <w:rPr/>
            <w:t>http://finance.eastmoney.com/a/202407303143536126.html</w:t>
          </w:r>
        </w:hyperlink>
      </w:r>
    </w:p>
    <w:p>
      <w:r>
        <w:br/>
      </w:r>
    </w:p>
    <w:p>
      <w:pPr>
        <w:pStyle w:val="Heading1"/>
      </w:pPr>
      <w:r>
        <w:rPr>
          <w:rFonts w:ascii="微软雅黑" w:hAnsi="微软雅黑" w:eastAsia="微软雅黑"/>
          <w:sz w:val="32"/>
        </w:rPr>
        <w:t>智</w:t>
      </w:r>
      <w:r>
        <w:rPr>
          <w:rFonts w:ascii="微软雅黑" w:hAnsi="微软雅黑" w:eastAsia="微软雅黑"/>
          <w:sz w:val="32"/>
        </w:rPr>
        <w:t>利</w:t>
      </w:r>
      <w:r>
        <w:rPr>
          <w:rFonts w:ascii="微软雅黑" w:hAnsi="微软雅黑" w:eastAsia="微软雅黑"/>
          <w:sz w:val="32"/>
        </w:rPr>
        <w:t>盐</w:t>
      </w:r>
      <w:r>
        <w:rPr>
          <w:rFonts w:ascii="微软雅黑" w:hAnsi="微软雅黑" w:eastAsia="微软雅黑"/>
          <w:sz w:val="32"/>
        </w:rPr>
        <w:t>湖</w:t>
      </w:r>
      <w:r>
        <w:rPr>
          <w:rFonts w:ascii="微软雅黑" w:hAnsi="微软雅黑" w:eastAsia="微软雅黑"/>
          <w:sz w:val="32"/>
        </w:rPr>
        <w:t>项</w:t>
      </w:r>
      <w:r>
        <w:rPr>
          <w:rFonts w:ascii="微软雅黑" w:hAnsi="微软雅黑" w:eastAsia="微软雅黑"/>
          <w:sz w:val="32"/>
        </w:rPr>
        <w:t>目</w:t>
      </w:r>
      <w:r>
        <w:rPr>
          <w:rFonts w:ascii="微软雅黑" w:hAnsi="微软雅黑" w:eastAsia="微软雅黑"/>
          <w:sz w:val="32"/>
        </w:rPr>
        <w:t>“</w:t>
      </w:r>
      <w:r>
        <w:rPr>
          <w:rFonts w:ascii="微软雅黑" w:hAnsi="微软雅黑" w:eastAsia="微软雅黑"/>
          <w:sz w:val="32"/>
        </w:rPr>
        <w:t>公</w:t>
      </w:r>
      <w:r>
        <w:rPr>
          <w:rFonts w:ascii="微软雅黑" w:hAnsi="微软雅黑" w:eastAsia="微软雅黑"/>
          <w:sz w:val="32"/>
        </w:rPr>
        <w:t>私</w:t>
      </w:r>
      <w:r>
        <w:rPr>
          <w:rFonts w:ascii="微软雅黑" w:hAnsi="微软雅黑" w:eastAsia="微软雅黑"/>
          <w:sz w:val="32"/>
        </w:rPr>
        <w:t>合</w:t>
      </w:r>
      <w:r>
        <w:rPr>
          <w:rFonts w:ascii="微软雅黑" w:hAnsi="微软雅黑" w:eastAsia="微软雅黑"/>
          <w:sz w:val="32"/>
        </w:rPr>
        <w:t>营</w:t>
      </w:r>
      <w:r>
        <w:rPr>
          <w:rFonts w:ascii="微软雅黑" w:hAnsi="微软雅黑" w:eastAsia="微软雅黑"/>
          <w:sz w:val="32"/>
        </w:rPr>
        <w:t>”</w:t>
      </w:r>
      <w:r>
        <w:rPr>
          <w:rFonts w:ascii="微软雅黑" w:hAnsi="微软雅黑" w:eastAsia="微软雅黑"/>
          <w:sz w:val="32"/>
        </w:rPr>
        <w:t>复</w:t>
      </w:r>
      <w:r>
        <w:rPr>
          <w:rFonts w:ascii="微软雅黑" w:hAnsi="微软雅黑" w:eastAsia="微软雅黑"/>
          <w:sz w:val="32"/>
        </w:rPr>
        <w:t>议</w:t>
      </w:r>
      <w:r>
        <w:rPr>
          <w:rFonts w:ascii="微软雅黑" w:hAnsi="微软雅黑" w:eastAsia="微软雅黑"/>
          <w:sz w:val="32"/>
        </w:rPr>
        <w:t>未</w:t>
      </w:r>
      <w:r>
        <w:rPr>
          <w:rFonts w:ascii="微软雅黑" w:hAnsi="微软雅黑" w:eastAsia="微软雅黑"/>
          <w:sz w:val="32"/>
        </w:rPr>
        <w:t>果</w:t>
      </w:r>
      <w:r>
        <w:rPr>
          <w:rFonts w:ascii="微软雅黑" w:hAnsi="微软雅黑" w:eastAsia="微软雅黑"/>
          <w:sz w:val="32"/>
        </w:rPr>
        <w:t>仍</w:t>
      </w:r>
      <w:r>
        <w:rPr>
          <w:rFonts w:ascii="微软雅黑" w:hAnsi="微软雅黑" w:eastAsia="微软雅黑"/>
          <w:sz w:val="32"/>
        </w:rPr>
        <w:t>未</w:t>
      </w:r>
      <w:r>
        <w:rPr>
          <w:rFonts w:ascii="微软雅黑" w:hAnsi="微软雅黑" w:eastAsia="微软雅黑"/>
          <w:sz w:val="32"/>
        </w:rPr>
        <w:t>放</w:t>
      </w:r>
      <w:r>
        <w:rPr>
          <w:rFonts w:ascii="微软雅黑" w:hAnsi="微软雅黑" w:eastAsia="微软雅黑"/>
          <w:sz w:val="32"/>
        </w:rPr>
        <w:t>弃</w:t>
      </w:r>
      <w:r>
        <w:rPr>
          <w:rFonts w:ascii="微软雅黑" w:hAnsi="微软雅黑" w:eastAsia="微软雅黑"/>
          <w:sz w:val="32"/>
        </w:rPr>
        <w:t>，</w:t>
      </w:r>
      <w:r>
        <w:rPr>
          <w:rFonts w:ascii="微软雅黑" w:hAnsi="微软雅黑" w:eastAsia="微软雅黑"/>
          <w:sz w:val="32"/>
        </w:rPr>
        <w:t>天</w:t>
      </w:r>
      <w:r>
        <w:rPr>
          <w:rFonts w:ascii="微软雅黑" w:hAnsi="微软雅黑" w:eastAsia="微软雅黑"/>
          <w:sz w:val="32"/>
        </w:rPr>
        <w:t>齐</w:t>
      </w:r>
      <w:r>
        <w:rPr>
          <w:rFonts w:ascii="微软雅黑" w:hAnsi="微软雅黑" w:eastAsia="微软雅黑"/>
          <w:sz w:val="32"/>
        </w:rPr>
        <w:t>锂</w:t>
      </w:r>
      <w:r>
        <w:rPr>
          <w:rFonts w:ascii="微软雅黑" w:hAnsi="微软雅黑" w:eastAsia="微软雅黑"/>
          <w:sz w:val="32"/>
        </w:rPr>
        <w:t>业</w:t>
      </w:r>
      <w:r>
        <w:rPr>
          <w:rFonts w:ascii="微软雅黑" w:hAnsi="微软雅黑" w:eastAsia="微软雅黑"/>
          <w:sz w:val="32"/>
        </w:rPr>
        <w:t>再</w:t>
      </w:r>
      <w:r>
        <w:rPr>
          <w:rFonts w:ascii="微软雅黑" w:hAnsi="微软雅黑" w:eastAsia="微软雅黑"/>
          <w:sz w:val="32"/>
        </w:rPr>
        <w:t>提</w:t>
      </w:r>
      <w:r>
        <w:rPr>
          <w:rFonts w:ascii="微软雅黑" w:hAnsi="微软雅黑" w:eastAsia="微软雅黑"/>
          <w:sz w:val="32"/>
        </w:rPr>
        <w:t>诉</w:t>
      </w:r>
      <w:r>
        <w:rPr>
          <w:rFonts w:ascii="微软雅黑" w:hAnsi="微软雅黑" w:eastAsia="微软雅黑"/>
          <w:sz w:val="32"/>
        </w:rPr>
        <w:t>讼</w:t>
      </w:r>
    </w:p>
    <w:p>
      <w:r>
        <w:t>摘要: 新京报贝壳财经讯（记者朱玥怡）智利项目遭遇“公私合营”，天齐锂业（002466.SZ）尚未放弃，于7月29日公告称提起了相关诉讼。根据天齐锂业公告披露，其全资子公司InversionesTLCSpA（“天齐智利”）就智利金融市场委员会（“CMF”）驳回天齐智利于2024年6月26日提起的行政复议一事向智利圣地亚哥上诉法院（“智利法院”）提起诉讼。</w:t>
      </w:r>
      <w:r>
        <w:br/>
        <w:t>公司: 天齐锂业    |</w:t>
      </w:r>
      <w:r>
        <w:t xml:space="preserve">    代码: 002466</w:t>
        <w:br/>
      </w:r>
      <w:r>
        <w:rPr>
          <w:color w:val="000000" w:themeColor="hyperlink"/>
          <w:u w:val="single"/>
        </w:rPr>
        <w:hyperlink r:id="rId12">
          <w:r>
            <w:rPr/>
            <w:t>http://finance.eastmoney.com/a/202407303143336137.html</w:t>
          </w:r>
        </w:hyperlink>
      </w:r>
    </w:p>
    <w:p>
      <w:r>
        <w:br/>
      </w:r>
    </w:p>
    <w:p>
      <w:pPr>
        <w:pStyle w:val="Heading1"/>
      </w:pPr>
      <w:r>
        <w:rPr>
          <w:rFonts w:ascii="微软雅黑" w:hAnsi="微软雅黑" w:eastAsia="微软雅黑"/>
          <w:sz w:val="32"/>
        </w:rPr>
        <w:t>【</w:t>
      </w:r>
      <w:r>
        <w:rPr>
          <w:rFonts w:ascii="微软雅黑" w:hAnsi="微软雅黑" w:eastAsia="微软雅黑"/>
          <w:sz w:val="32"/>
        </w:rPr>
        <w:t>深</w:t>
      </w:r>
      <w:r>
        <w:rPr>
          <w:rFonts w:ascii="微软雅黑" w:hAnsi="微软雅黑" w:eastAsia="微软雅黑"/>
          <w:sz w:val="32"/>
        </w:rPr>
        <w:t>度</w:t>
      </w:r>
      <w:r>
        <w:rPr>
          <w:rFonts w:ascii="微软雅黑" w:hAnsi="微软雅黑" w:eastAsia="微软雅黑"/>
          <w:sz w:val="32"/>
        </w:rPr>
        <w:t>】</w:t>
      </w:r>
      <w:r>
        <w:rPr>
          <w:rFonts w:ascii="微软雅黑" w:hAnsi="微软雅黑" w:eastAsia="微软雅黑"/>
          <w:sz w:val="32"/>
        </w:rPr>
        <w:t>“</w:t>
      </w:r>
      <w:r>
        <w:rPr>
          <w:rFonts w:ascii="微软雅黑" w:hAnsi="微软雅黑" w:eastAsia="微软雅黑"/>
          <w:sz w:val="32"/>
        </w:rPr>
        <w:t>中</w:t>
      </w:r>
      <w:r>
        <w:rPr>
          <w:rFonts w:ascii="微软雅黑" w:hAnsi="微软雅黑" w:eastAsia="微软雅黑"/>
          <w:sz w:val="32"/>
        </w:rPr>
        <w:t>国</w:t>
      </w:r>
      <w:r>
        <w:rPr>
          <w:rFonts w:ascii="微软雅黑" w:hAnsi="微软雅黑" w:eastAsia="微软雅黑"/>
          <w:sz w:val="32"/>
        </w:rPr>
        <w:t>锂</w:t>
      </w:r>
      <w:r>
        <w:rPr>
          <w:rFonts w:ascii="微软雅黑" w:hAnsi="微软雅黑" w:eastAsia="微软雅黑"/>
          <w:sz w:val="32"/>
        </w:rPr>
        <w:t>王</w:t>
      </w:r>
      <w:r>
        <w:rPr>
          <w:rFonts w:ascii="微软雅黑" w:hAnsi="微软雅黑" w:eastAsia="微软雅黑"/>
          <w:sz w:val="32"/>
        </w:rPr>
        <w:t>”</w:t>
      </w:r>
      <w:r>
        <w:rPr>
          <w:rFonts w:ascii="微软雅黑" w:hAnsi="微软雅黑" w:eastAsia="微软雅黑"/>
          <w:sz w:val="32"/>
        </w:rPr>
        <w:t>锂</w:t>
      </w:r>
      <w:r>
        <w:rPr>
          <w:rFonts w:ascii="微软雅黑" w:hAnsi="微软雅黑" w:eastAsia="微软雅黑"/>
          <w:sz w:val="32"/>
        </w:rPr>
        <w:t>矿</w:t>
      </w:r>
      <w:r>
        <w:rPr>
          <w:rFonts w:ascii="微软雅黑" w:hAnsi="微软雅黑" w:eastAsia="微软雅黑"/>
          <w:sz w:val="32"/>
        </w:rPr>
        <w:t>保</w:t>
      </w:r>
      <w:r>
        <w:rPr>
          <w:rFonts w:ascii="微软雅黑" w:hAnsi="微软雅黑" w:eastAsia="微软雅黑"/>
          <w:sz w:val="32"/>
        </w:rPr>
        <w:t>卫</w:t>
      </w:r>
      <w:r>
        <w:rPr>
          <w:rFonts w:ascii="微软雅黑" w:hAnsi="微软雅黑" w:eastAsia="微软雅黑"/>
          <w:sz w:val="32"/>
        </w:rPr>
        <w:t>战</w:t>
      </w:r>
    </w:p>
    <w:p>
      <w:r>
        <w:t>摘要: 为捍卫其智利化工矿业公司(下称SQM)第二大股东的利益，天齐锂业(002466.SZ)进行了又一次努力。7月27日，天齐锂业向智利圣地亚哥法院提起上诉，要求中止智利金融市场委员会作出的一项决定：SQM与智利国家铜业公司的合资交易无需股东大会批准。天齐锂业在声明中称，这项交易缺乏最起码的透明度，对少数股东权利尊重不足。</w:t>
      </w:r>
      <w:r>
        <w:br/>
        <w:t>公司: 天齐锂业    |</w:t>
      </w:r>
      <w:r>
        <w:t xml:space="preserve">    代码: 002466</w:t>
        <w:br/>
      </w:r>
      <w:r>
        <w:rPr>
          <w:color w:val="000000" w:themeColor="hyperlink"/>
          <w:u w:val="single"/>
        </w:rPr>
        <w:hyperlink r:id="rId13">
          <w:r>
            <w:rPr/>
            <w:t>http://finance.eastmoney.com/a/202407303143327261.html</w:t>
          </w:r>
        </w:hyperlink>
      </w:r>
    </w:p>
    <w:p>
      <w:r>
        <w:br/>
      </w:r>
    </w:p>
    <w:p>
      <w:pPr>
        <w:pStyle w:val="Heading1"/>
      </w:pPr>
      <w:r>
        <w:rPr>
          <w:rFonts w:ascii="微软雅黑" w:hAnsi="微软雅黑" w:eastAsia="微软雅黑"/>
          <w:sz w:val="32"/>
        </w:rPr>
        <w:t>兴</w:t>
      </w:r>
      <w:r>
        <w:rPr>
          <w:rFonts w:ascii="微软雅黑" w:hAnsi="微软雅黑" w:eastAsia="微软雅黑"/>
          <w:sz w:val="32"/>
        </w:rPr>
        <w:t>蓉</w:t>
      </w:r>
      <w:r>
        <w:rPr>
          <w:rFonts w:ascii="微软雅黑" w:hAnsi="微软雅黑" w:eastAsia="微软雅黑"/>
          <w:sz w:val="32"/>
        </w:rPr>
        <w:t>环</w:t>
      </w:r>
      <w:r>
        <w:rPr>
          <w:rFonts w:ascii="微软雅黑" w:hAnsi="微软雅黑" w:eastAsia="微软雅黑"/>
          <w:sz w:val="32"/>
        </w:rPr>
        <w:t>境</w:t>
      </w:r>
      <w:r>
        <w:rPr>
          <w:rFonts w:ascii="微软雅黑" w:hAnsi="微软雅黑" w:eastAsia="微软雅黑"/>
          <w:sz w:val="32"/>
        </w:rPr>
        <w:t>：</w:t>
      </w:r>
      <w:r>
        <w:rPr>
          <w:rFonts w:ascii="微软雅黑" w:hAnsi="微软雅黑" w:eastAsia="微软雅黑"/>
          <w:sz w:val="32"/>
        </w:rPr>
        <w:t>目</w:t>
      </w:r>
      <w:r>
        <w:rPr>
          <w:rFonts w:ascii="微软雅黑" w:hAnsi="微软雅黑" w:eastAsia="微软雅黑"/>
          <w:sz w:val="32"/>
        </w:rPr>
        <w:t>前</w:t>
      </w:r>
      <w:r>
        <w:rPr>
          <w:rFonts w:ascii="微软雅黑" w:hAnsi="微软雅黑" w:eastAsia="微软雅黑"/>
          <w:sz w:val="32"/>
        </w:rPr>
        <w:t>成</w:t>
      </w:r>
      <w:r>
        <w:rPr>
          <w:rFonts w:ascii="微软雅黑" w:hAnsi="微软雅黑" w:eastAsia="微软雅黑"/>
          <w:sz w:val="32"/>
        </w:rPr>
        <w:t>都</w:t>
      </w:r>
      <w:r>
        <w:rPr>
          <w:rFonts w:ascii="微软雅黑" w:hAnsi="微软雅黑" w:eastAsia="微软雅黑"/>
          <w:sz w:val="32"/>
        </w:rPr>
        <w:t>市</w:t>
      </w:r>
      <w:r>
        <w:rPr>
          <w:rFonts w:ascii="微软雅黑" w:hAnsi="微软雅黑" w:eastAsia="微软雅黑"/>
          <w:sz w:val="32"/>
        </w:rPr>
        <w:t>中</w:t>
      </w:r>
      <w:r>
        <w:rPr>
          <w:rFonts w:ascii="微软雅黑" w:hAnsi="微软雅黑" w:eastAsia="微软雅黑"/>
          <w:sz w:val="32"/>
        </w:rPr>
        <w:t>心</w:t>
      </w:r>
      <w:r>
        <w:rPr>
          <w:rFonts w:ascii="微软雅黑" w:hAnsi="微软雅黑" w:eastAsia="微软雅黑"/>
          <w:sz w:val="32"/>
        </w:rPr>
        <w:t>城</w:t>
      </w:r>
      <w:r>
        <w:rPr>
          <w:rFonts w:ascii="微软雅黑" w:hAnsi="微软雅黑" w:eastAsia="微软雅黑"/>
          <w:sz w:val="32"/>
        </w:rPr>
        <w:t>区</w:t>
      </w:r>
      <w:r>
        <w:rPr>
          <w:rFonts w:ascii="微软雅黑" w:hAnsi="微软雅黑" w:eastAsia="微软雅黑"/>
          <w:sz w:val="32"/>
        </w:rPr>
        <w:t>暂</w:t>
      </w:r>
      <w:r>
        <w:rPr>
          <w:rFonts w:ascii="微软雅黑" w:hAnsi="微软雅黑" w:eastAsia="微软雅黑"/>
          <w:sz w:val="32"/>
        </w:rPr>
        <w:t>未</w:t>
      </w:r>
      <w:r>
        <w:rPr>
          <w:rFonts w:ascii="微软雅黑" w:hAnsi="微软雅黑" w:eastAsia="微软雅黑"/>
          <w:sz w:val="32"/>
        </w:rPr>
        <w:t>涉</w:t>
      </w:r>
      <w:r>
        <w:rPr>
          <w:rFonts w:ascii="微软雅黑" w:hAnsi="微软雅黑" w:eastAsia="微软雅黑"/>
          <w:sz w:val="32"/>
        </w:rPr>
        <w:t>及</w:t>
      </w:r>
      <w:r>
        <w:rPr>
          <w:rFonts w:ascii="微软雅黑" w:hAnsi="微软雅黑" w:eastAsia="微软雅黑"/>
          <w:sz w:val="32"/>
        </w:rPr>
        <w:t>供</w:t>
      </w:r>
      <w:r>
        <w:rPr>
          <w:rFonts w:ascii="微软雅黑" w:hAnsi="微软雅黑" w:eastAsia="微软雅黑"/>
          <w:sz w:val="32"/>
        </w:rPr>
        <w:t>水</w:t>
      </w:r>
      <w:r>
        <w:rPr>
          <w:rFonts w:ascii="微软雅黑" w:hAnsi="微软雅黑" w:eastAsia="微软雅黑"/>
          <w:sz w:val="32"/>
        </w:rPr>
        <w:t>价</w:t>
      </w:r>
      <w:r>
        <w:rPr>
          <w:rFonts w:ascii="微软雅黑" w:hAnsi="微软雅黑" w:eastAsia="微软雅黑"/>
          <w:sz w:val="32"/>
        </w:rPr>
        <w:t>格</w:t>
      </w:r>
      <w:r>
        <w:rPr>
          <w:rFonts w:ascii="微软雅黑" w:hAnsi="微软雅黑" w:eastAsia="微软雅黑"/>
          <w:sz w:val="32"/>
        </w:rPr>
        <w:t>调</w:t>
      </w:r>
      <w:r>
        <w:rPr>
          <w:rFonts w:ascii="微软雅黑" w:hAnsi="微软雅黑" w:eastAsia="微软雅黑"/>
          <w:sz w:val="32"/>
        </w:rPr>
        <w:t>整</w:t>
      </w:r>
    </w:p>
    <w:p>
      <w:r>
        <w:t>摘要: 每经AI快讯，有投资者在投资者互动平台提问：请问公司，未来一两年内成都是否会提高供水价格？兴蓉环境（000598.SZ）7月30日在投资者互动平台表示，目前成都市中心城区暂未涉及供水价格调整。</w:t>
      </w:r>
      <w:r>
        <w:br/>
        <w:t>公司: 兴蓉环境    |</w:t>
      </w:r>
      <w:r>
        <w:t xml:space="preserve">    代码: 000598</w:t>
        <w:br/>
      </w:r>
      <w:r>
        <w:rPr>
          <w:color w:val="000000" w:themeColor="hyperlink"/>
          <w:u w:val="single"/>
        </w:rPr>
        <w:hyperlink r:id="rId14">
          <w:r>
            <w:rPr/>
            <w:t>http://finance.eastmoney.com/a/202407303143464539.html</w:t>
          </w:r>
        </w:hyperlink>
      </w:r>
    </w:p>
    <w:p>
      <w:r>
        <w:br/>
      </w:r>
    </w:p>
    <w:p>
      <w:pPr>
        <w:pStyle w:val="Heading1"/>
      </w:pPr>
      <w:r>
        <w:rPr>
          <w:rFonts w:ascii="微软雅黑" w:hAnsi="微软雅黑" w:eastAsia="微软雅黑"/>
          <w:sz w:val="32"/>
        </w:rPr>
        <w:t>成</w:t>
      </w:r>
      <w:r>
        <w:rPr>
          <w:rFonts w:ascii="微软雅黑" w:hAnsi="微软雅黑" w:eastAsia="微软雅黑"/>
          <w:sz w:val="32"/>
        </w:rPr>
        <w:t>都</w:t>
      </w:r>
      <w:r>
        <w:rPr>
          <w:rFonts w:ascii="微软雅黑" w:hAnsi="微软雅黑" w:eastAsia="微软雅黑"/>
          <w:sz w:val="32"/>
        </w:rPr>
        <w:t>银</w:t>
      </w:r>
      <w:r>
        <w:rPr>
          <w:rFonts w:ascii="微软雅黑" w:hAnsi="微软雅黑" w:eastAsia="微软雅黑"/>
          <w:sz w:val="32"/>
        </w:rPr>
        <w:t>行</w:t>
      </w:r>
      <w:r>
        <w:rPr>
          <w:rFonts w:ascii="微软雅黑" w:hAnsi="微软雅黑" w:eastAsia="微软雅黑"/>
          <w:sz w:val="32"/>
        </w:rPr>
        <w:t>：</w:t>
      </w:r>
      <w:r>
        <w:rPr>
          <w:rFonts w:ascii="微软雅黑" w:hAnsi="微软雅黑" w:eastAsia="微软雅黑"/>
          <w:sz w:val="32"/>
        </w:rPr>
        <w:t>将</w:t>
      </w:r>
      <w:r>
        <w:rPr>
          <w:rFonts w:ascii="微软雅黑" w:hAnsi="微软雅黑" w:eastAsia="微软雅黑"/>
          <w:sz w:val="32"/>
        </w:rPr>
        <w:t>于</w:t>
      </w:r>
      <w:r>
        <w:rPr>
          <w:rFonts w:ascii="微软雅黑" w:hAnsi="微软雅黑"/>
          <w:sz w:val="32"/>
        </w:rPr>
        <w:t>2</w:t>
      </w:r>
      <w:r>
        <w:rPr>
          <w:rFonts w:ascii="微软雅黑" w:hAnsi="微软雅黑"/>
          <w:sz w:val="32"/>
        </w:rPr>
        <w:t>0</w:t>
      </w:r>
      <w:r>
        <w:rPr>
          <w:rFonts w:ascii="微软雅黑" w:hAnsi="微软雅黑"/>
          <w:sz w:val="32"/>
        </w:rPr>
        <w:t>2</w:t>
      </w:r>
      <w:r>
        <w:rPr>
          <w:rFonts w:ascii="微软雅黑" w:hAnsi="微软雅黑"/>
          <w:sz w:val="32"/>
        </w:rPr>
        <w:t>4</w:t>
      </w:r>
      <w:r>
        <w:rPr>
          <w:rFonts w:ascii="微软雅黑" w:hAnsi="微软雅黑" w:eastAsia="微软雅黑"/>
          <w:sz w:val="32"/>
        </w:rPr>
        <w:t>年</w:t>
      </w:r>
      <w:r>
        <w:rPr>
          <w:rFonts w:ascii="微软雅黑" w:hAnsi="微软雅黑"/>
          <w:sz w:val="32"/>
        </w:rPr>
        <w:t>0</w:t>
      </w:r>
      <w:r>
        <w:rPr>
          <w:rFonts w:ascii="微软雅黑" w:hAnsi="微软雅黑"/>
          <w:sz w:val="32"/>
        </w:rPr>
        <w:t>7</w:t>
      </w:r>
      <w:r>
        <w:rPr>
          <w:rFonts w:ascii="微软雅黑" w:hAnsi="微软雅黑" w:eastAsia="微软雅黑"/>
          <w:sz w:val="32"/>
        </w:rPr>
        <w:t>月</w:t>
      </w:r>
      <w:r>
        <w:rPr>
          <w:rFonts w:ascii="微软雅黑" w:hAnsi="微软雅黑"/>
          <w:sz w:val="32"/>
        </w:rPr>
        <w:t>3</w:t>
      </w:r>
      <w:r>
        <w:rPr>
          <w:rFonts w:ascii="微软雅黑" w:hAnsi="微软雅黑"/>
          <w:sz w:val="32"/>
        </w:rPr>
        <w:t>1</w:t>
      </w:r>
      <w:r>
        <w:rPr>
          <w:rFonts w:ascii="微软雅黑" w:hAnsi="微软雅黑" w:eastAsia="微软雅黑"/>
          <w:sz w:val="32"/>
        </w:rPr>
        <w:t>日</w:t>
      </w:r>
      <w:r>
        <w:rPr>
          <w:rFonts w:ascii="微软雅黑" w:hAnsi="微软雅黑" w:eastAsia="微软雅黑"/>
          <w:sz w:val="32"/>
        </w:rPr>
        <w:t>召</w:t>
      </w:r>
      <w:r>
        <w:rPr>
          <w:rFonts w:ascii="微软雅黑" w:hAnsi="微软雅黑" w:eastAsia="微软雅黑"/>
          <w:sz w:val="32"/>
        </w:rPr>
        <w:t>开</w:t>
      </w:r>
      <w:r>
        <w:rPr>
          <w:rFonts w:ascii="微软雅黑" w:hAnsi="微软雅黑" w:eastAsia="微软雅黑"/>
          <w:sz w:val="32"/>
        </w:rPr>
        <w:t>第</w:t>
      </w:r>
      <w:r>
        <w:rPr>
          <w:rFonts w:ascii="微软雅黑" w:hAnsi="微软雅黑" w:eastAsia="微软雅黑"/>
          <w:sz w:val="32"/>
        </w:rPr>
        <w:t>二</w:t>
      </w:r>
      <w:r>
        <w:rPr>
          <w:rFonts w:ascii="微软雅黑" w:hAnsi="微软雅黑" w:eastAsia="微软雅黑"/>
          <w:sz w:val="32"/>
        </w:rPr>
        <w:t>届</w:t>
      </w:r>
      <w:r>
        <w:rPr>
          <w:rFonts w:ascii="微软雅黑" w:hAnsi="微软雅黑" w:eastAsia="微软雅黑"/>
          <w:sz w:val="32"/>
        </w:rPr>
        <w:t>临</w:t>
      </w:r>
      <w:r>
        <w:rPr>
          <w:rFonts w:ascii="微软雅黑" w:hAnsi="微软雅黑" w:eastAsia="微软雅黑"/>
          <w:sz w:val="32"/>
        </w:rPr>
        <w:t>时</w:t>
      </w:r>
      <w:r>
        <w:rPr>
          <w:rFonts w:ascii="微软雅黑" w:hAnsi="微软雅黑" w:eastAsia="微软雅黑"/>
          <w:sz w:val="32"/>
        </w:rPr>
        <w:t>股</w:t>
      </w:r>
      <w:r>
        <w:rPr>
          <w:rFonts w:ascii="微软雅黑" w:hAnsi="微软雅黑" w:eastAsia="微软雅黑"/>
          <w:sz w:val="32"/>
        </w:rPr>
        <w:t>东</w:t>
      </w:r>
      <w:r>
        <w:rPr>
          <w:rFonts w:ascii="微软雅黑" w:hAnsi="微软雅黑" w:eastAsia="微软雅黑"/>
          <w:sz w:val="32"/>
        </w:rPr>
        <w:t>大</w:t>
      </w:r>
      <w:r>
        <w:rPr>
          <w:rFonts w:ascii="微软雅黑" w:hAnsi="微软雅黑" w:eastAsia="微软雅黑"/>
          <w:sz w:val="32"/>
        </w:rPr>
        <w:t>会</w:t>
      </w:r>
    </w:p>
    <w:p>
      <w:r>
        <w:t>摘要: 成都银行将于2024年07月31日（星期三）下午14:00，在四川省成都市西御街16号成都银行大厦5楼3号会议室召开第二届临时股东大会。</w:t>
      </w:r>
      <w:r>
        <w:br/>
        <w:t>公司: 成都银行    |</w:t>
      </w:r>
      <w:r>
        <w:t xml:space="preserve">    代码: 601838</w:t>
        <w:br/>
      </w:r>
      <w:r>
        <w:rPr>
          <w:color w:val="000000" w:themeColor="hyperlink"/>
          <w:u w:val="single"/>
        </w:rPr>
        <w:hyperlink r:id="rId15">
          <w:r>
            <w:rPr/>
            <w:t>http://stock.eastmoney.com/a/202407303143482085.html</w:t>
          </w:r>
        </w:hyperlink>
      </w:r>
    </w:p>
    <w:p>
      <w:r>
        <w:br/>
      </w:r>
    </w:p>
    <w:p>
      <w:pPr>
        <w:pStyle w:val="Heading1"/>
      </w:pPr>
      <w:r>
        <w:rPr>
          <w:rFonts w:ascii="微软雅黑" w:hAnsi="微软雅黑" w:eastAsia="微软雅黑"/>
          <w:sz w:val="32"/>
        </w:rPr>
        <w:t>广</w:t>
      </w:r>
      <w:r>
        <w:rPr>
          <w:rFonts w:ascii="微软雅黑" w:hAnsi="微软雅黑" w:eastAsia="微软雅黑"/>
          <w:sz w:val="32"/>
        </w:rPr>
        <w:t>汇</w:t>
      </w:r>
      <w:r>
        <w:rPr>
          <w:rFonts w:ascii="微软雅黑" w:hAnsi="微软雅黑" w:eastAsia="微软雅黑"/>
          <w:sz w:val="32"/>
        </w:rPr>
        <w:t>物</w:t>
      </w:r>
      <w:r>
        <w:rPr>
          <w:rFonts w:ascii="微软雅黑" w:hAnsi="微软雅黑" w:eastAsia="微软雅黑"/>
          <w:sz w:val="32"/>
        </w:rPr>
        <w:t>流</w:t>
      </w:r>
      <w:r>
        <w:rPr>
          <w:rFonts w:ascii="微软雅黑" w:hAnsi="微软雅黑" w:eastAsia="微软雅黑"/>
          <w:sz w:val="32"/>
        </w:rPr>
        <w:t>：</w:t>
      </w:r>
      <w:r>
        <w:rPr>
          <w:rFonts w:ascii="微软雅黑" w:hAnsi="微软雅黑" w:eastAsia="微软雅黑"/>
          <w:sz w:val="32"/>
        </w:rPr>
        <w:t>将</w:t>
      </w:r>
      <w:r>
        <w:rPr>
          <w:rFonts w:ascii="微软雅黑" w:hAnsi="微软雅黑" w:eastAsia="微软雅黑"/>
          <w:sz w:val="32"/>
        </w:rPr>
        <w:t>于</w:t>
      </w:r>
      <w:r>
        <w:rPr>
          <w:rFonts w:ascii="微软雅黑" w:hAnsi="微软雅黑"/>
          <w:sz w:val="32"/>
        </w:rPr>
        <w:t>2</w:t>
      </w:r>
      <w:r>
        <w:rPr>
          <w:rFonts w:ascii="微软雅黑" w:hAnsi="微软雅黑"/>
          <w:sz w:val="32"/>
        </w:rPr>
        <w:t>0</w:t>
      </w:r>
      <w:r>
        <w:rPr>
          <w:rFonts w:ascii="微软雅黑" w:hAnsi="微软雅黑"/>
          <w:sz w:val="32"/>
        </w:rPr>
        <w:t>2</w:t>
      </w:r>
      <w:r>
        <w:rPr>
          <w:rFonts w:ascii="微软雅黑" w:hAnsi="微软雅黑"/>
          <w:sz w:val="32"/>
        </w:rPr>
        <w:t>4</w:t>
      </w:r>
      <w:r>
        <w:rPr>
          <w:rFonts w:ascii="微软雅黑" w:hAnsi="微软雅黑" w:eastAsia="微软雅黑"/>
          <w:sz w:val="32"/>
        </w:rPr>
        <w:t>年</w:t>
      </w:r>
      <w:r>
        <w:rPr>
          <w:rFonts w:ascii="微软雅黑" w:hAnsi="微软雅黑"/>
          <w:sz w:val="32"/>
        </w:rPr>
        <w:t>0</w:t>
      </w:r>
      <w:r>
        <w:rPr>
          <w:rFonts w:ascii="微软雅黑" w:hAnsi="微软雅黑"/>
          <w:sz w:val="32"/>
        </w:rPr>
        <w:t>7</w:t>
      </w:r>
      <w:r>
        <w:rPr>
          <w:rFonts w:ascii="微软雅黑" w:hAnsi="微软雅黑" w:eastAsia="微软雅黑"/>
          <w:sz w:val="32"/>
        </w:rPr>
        <w:t>月</w:t>
      </w:r>
      <w:r>
        <w:rPr>
          <w:rFonts w:ascii="微软雅黑" w:hAnsi="微软雅黑"/>
          <w:sz w:val="32"/>
        </w:rPr>
        <w:t>3</w:t>
      </w:r>
      <w:r>
        <w:rPr>
          <w:rFonts w:ascii="微软雅黑" w:hAnsi="微软雅黑"/>
          <w:sz w:val="32"/>
        </w:rPr>
        <w:t>1</w:t>
      </w:r>
      <w:r>
        <w:rPr>
          <w:rFonts w:ascii="微软雅黑" w:hAnsi="微软雅黑" w:eastAsia="微软雅黑"/>
          <w:sz w:val="32"/>
        </w:rPr>
        <w:t>日</w:t>
      </w:r>
      <w:r>
        <w:rPr>
          <w:rFonts w:ascii="微软雅黑" w:hAnsi="微软雅黑" w:eastAsia="微软雅黑"/>
          <w:sz w:val="32"/>
        </w:rPr>
        <w:t>召</w:t>
      </w:r>
      <w:r>
        <w:rPr>
          <w:rFonts w:ascii="微软雅黑" w:hAnsi="微软雅黑" w:eastAsia="微软雅黑"/>
          <w:sz w:val="32"/>
        </w:rPr>
        <w:t>开</w:t>
      </w:r>
      <w:r>
        <w:rPr>
          <w:rFonts w:ascii="微软雅黑" w:hAnsi="微软雅黑" w:eastAsia="微软雅黑"/>
          <w:sz w:val="32"/>
        </w:rPr>
        <w:t>第</w:t>
      </w:r>
      <w:r>
        <w:rPr>
          <w:rFonts w:ascii="微软雅黑" w:hAnsi="微软雅黑" w:eastAsia="微软雅黑"/>
          <w:sz w:val="32"/>
        </w:rPr>
        <w:t>四</w:t>
      </w:r>
      <w:r>
        <w:rPr>
          <w:rFonts w:ascii="微软雅黑" w:hAnsi="微软雅黑" w:eastAsia="微软雅黑"/>
          <w:sz w:val="32"/>
        </w:rPr>
        <w:t>届</w:t>
      </w:r>
      <w:r>
        <w:rPr>
          <w:rFonts w:ascii="微软雅黑" w:hAnsi="微软雅黑" w:eastAsia="微软雅黑"/>
          <w:sz w:val="32"/>
        </w:rPr>
        <w:t>临</w:t>
      </w:r>
      <w:r>
        <w:rPr>
          <w:rFonts w:ascii="微软雅黑" w:hAnsi="微软雅黑" w:eastAsia="微软雅黑"/>
          <w:sz w:val="32"/>
        </w:rPr>
        <w:t>时</w:t>
      </w:r>
      <w:r>
        <w:rPr>
          <w:rFonts w:ascii="微软雅黑" w:hAnsi="微软雅黑" w:eastAsia="微软雅黑"/>
          <w:sz w:val="32"/>
        </w:rPr>
        <w:t>股</w:t>
      </w:r>
      <w:r>
        <w:rPr>
          <w:rFonts w:ascii="微软雅黑" w:hAnsi="微软雅黑" w:eastAsia="微软雅黑"/>
          <w:sz w:val="32"/>
        </w:rPr>
        <w:t>东</w:t>
      </w:r>
      <w:r>
        <w:rPr>
          <w:rFonts w:ascii="微软雅黑" w:hAnsi="微软雅黑" w:eastAsia="微软雅黑"/>
          <w:sz w:val="32"/>
        </w:rPr>
        <w:t>大</w:t>
      </w:r>
      <w:r>
        <w:rPr>
          <w:rFonts w:ascii="微软雅黑" w:hAnsi="微软雅黑" w:eastAsia="微软雅黑"/>
          <w:sz w:val="32"/>
        </w:rPr>
        <w:t>会</w:t>
      </w:r>
    </w:p>
    <w:p>
      <w:r>
        <w:t>摘要: 广汇物流将于2024年07月31日（星期三）下午16:00，在新疆乌鲁木齐市天山区新华北路165号中信银行大厦40楼会议室召开第四届临时股东大会。</w:t>
      </w:r>
      <w:r>
        <w:br/>
        <w:t>公司: 广汇物流    |</w:t>
      </w:r>
      <w:r>
        <w:t xml:space="preserve">    代码: 600603</w:t>
        <w:br/>
      </w:r>
      <w:r>
        <w:rPr>
          <w:color w:val="000000" w:themeColor="hyperlink"/>
          <w:u w:val="single"/>
        </w:rPr>
        <w:hyperlink r:id="rId16">
          <w:r>
            <w:rPr/>
            <w:t>http://stock.eastmoney.com/a/202407303143482787.html</w:t>
          </w:r>
        </w:hyperlink>
      </w:r>
    </w:p>
    <w:p>
      <w:r>
        <w:br/>
      </w:r>
    </w:p>
    <w:p>
      <w:pPr>
        <w:pStyle w:val="Heading1"/>
      </w:pPr>
      <w:r>
        <w:rPr>
          <w:rFonts w:ascii="微软雅黑" w:hAnsi="微软雅黑" w:eastAsia="微软雅黑"/>
          <w:sz w:val="32"/>
        </w:rPr>
        <w:t>涨</w:t>
      </w:r>
      <w:r>
        <w:rPr>
          <w:rFonts w:ascii="微软雅黑" w:hAnsi="微软雅黑" w:eastAsia="微软雅黑"/>
          <w:sz w:val="32"/>
        </w:rPr>
        <w:t>价</w:t>
      </w:r>
      <w:r>
        <w:rPr>
          <w:rFonts w:ascii="微软雅黑" w:hAnsi="微软雅黑" w:eastAsia="微软雅黑"/>
          <w:sz w:val="32"/>
        </w:rPr>
        <w:t>与</w:t>
      </w:r>
      <w:r>
        <w:rPr>
          <w:rFonts w:ascii="微软雅黑" w:hAnsi="微软雅黑" w:eastAsia="微软雅黑"/>
          <w:sz w:val="32"/>
        </w:rPr>
        <w:t>倒</w:t>
      </w:r>
      <w:r>
        <w:rPr>
          <w:rFonts w:ascii="微软雅黑" w:hAnsi="微软雅黑" w:eastAsia="微软雅黑"/>
          <w:sz w:val="32"/>
        </w:rPr>
        <w:t>挂</w:t>
      </w:r>
      <w:r>
        <w:rPr>
          <w:rFonts w:ascii="微软雅黑" w:hAnsi="微软雅黑" w:eastAsia="微软雅黑"/>
          <w:sz w:val="32"/>
        </w:rPr>
        <w:t>同</w:t>
      </w:r>
      <w:r>
        <w:rPr>
          <w:rFonts w:ascii="微软雅黑" w:hAnsi="微软雅黑" w:eastAsia="微软雅黑"/>
          <w:sz w:val="32"/>
        </w:rPr>
        <w:t>行</w:t>
      </w:r>
      <w:r>
        <w:rPr>
          <w:rFonts w:ascii="微软雅黑" w:hAnsi="微软雅黑"/>
          <w:sz w:val="32"/>
        </w:rPr>
        <w:t xml:space="preserve"> </w:t>
      </w:r>
      <w:r>
        <w:rPr>
          <w:rFonts w:ascii="微软雅黑" w:hAnsi="微软雅黑" w:eastAsia="微软雅黑"/>
          <w:sz w:val="32"/>
        </w:rPr>
        <w:t>高</w:t>
      </w:r>
      <w:r>
        <w:rPr>
          <w:rFonts w:ascii="微软雅黑" w:hAnsi="微软雅黑" w:eastAsia="微软雅黑"/>
          <w:sz w:val="32"/>
        </w:rPr>
        <w:t>端</w:t>
      </w:r>
      <w:r>
        <w:rPr>
          <w:rFonts w:ascii="微软雅黑" w:hAnsi="微软雅黑" w:eastAsia="微软雅黑"/>
          <w:sz w:val="32"/>
        </w:rPr>
        <w:t>拼</w:t>
      </w:r>
      <w:r>
        <w:rPr>
          <w:rFonts w:ascii="微软雅黑" w:hAnsi="微软雅黑" w:eastAsia="微软雅黑"/>
          <w:sz w:val="32"/>
        </w:rPr>
        <w:t>不</w:t>
      </w:r>
      <w:r>
        <w:rPr>
          <w:rFonts w:ascii="微软雅黑" w:hAnsi="微软雅黑" w:eastAsia="微软雅黑"/>
          <w:sz w:val="32"/>
        </w:rPr>
        <w:t>过</w:t>
      </w:r>
      <w:r>
        <w:rPr>
          <w:rFonts w:ascii="微软雅黑" w:hAnsi="微软雅黑" w:eastAsia="微软雅黑"/>
          <w:sz w:val="32"/>
        </w:rPr>
        <w:t>大</w:t>
      </w:r>
      <w:r>
        <w:rPr>
          <w:rFonts w:ascii="微软雅黑" w:hAnsi="微软雅黑" w:eastAsia="微软雅黑"/>
          <w:sz w:val="32"/>
        </w:rPr>
        <w:t>众</w:t>
      </w:r>
      <w:r>
        <w:rPr>
          <w:rFonts w:ascii="微软雅黑" w:hAnsi="微软雅黑" w:eastAsia="微软雅黑"/>
          <w:sz w:val="32"/>
        </w:rPr>
        <w:t>产</w:t>
      </w:r>
      <w:r>
        <w:rPr>
          <w:rFonts w:ascii="微软雅黑" w:hAnsi="微软雅黑" w:eastAsia="微软雅黑"/>
          <w:sz w:val="32"/>
        </w:rPr>
        <w:t>品</w:t>
      </w:r>
      <w:r>
        <w:rPr>
          <w:rFonts w:ascii="微软雅黑" w:hAnsi="微软雅黑" w:eastAsia="微软雅黑"/>
          <w:sz w:val="32"/>
        </w:rPr>
        <w:t>？</w:t>
      </w:r>
      <w:r>
        <w:rPr>
          <w:rFonts w:ascii="微软雅黑" w:hAnsi="微软雅黑" w:eastAsia="微软雅黑"/>
          <w:sz w:val="32"/>
        </w:rPr>
        <w:t>白</w:t>
      </w:r>
      <w:r>
        <w:rPr>
          <w:rFonts w:ascii="微软雅黑" w:hAnsi="微软雅黑" w:eastAsia="微软雅黑"/>
          <w:sz w:val="32"/>
        </w:rPr>
        <w:t>酒</w:t>
      </w:r>
      <w:r>
        <w:rPr>
          <w:rFonts w:ascii="微软雅黑" w:hAnsi="微软雅黑" w:eastAsia="微软雅黑"/>
          <w:sz w:val="32"/>
        </w:rPr>
        <w:t>上</w:t>
      </w:r>
      <w:r>
        <w:rPr>
          <w:rFonts w:ascii="微软雅黑" w:hAnsi="微软雅黑" w:eastAsia="微软雅黑"/>
          <w:sz w:val="32"/>
        </w:rPr>
        <w:t>半</w:t>
      </w:r>
      <w:r>
        <w:rPr>
          <w:rFonts w:ascii="微软雅黑" w:hAnsi="微软雅黑" w:eastAsia="微软雅黑"/>
          <w:sz w:val="32"/>
        </w:rPr>
        <w:t>年</w:t>
      </w:r>
      <w:r>
        <w:rPr>
          <w:rFonts w:ascii="微软雅黑" w:hAnsi="微软雅黑" w:eastAsia="微软雅黑"/>
          <w:sz w:val="32"/>
        </w:rPr>
        <w:t>仍</w:t>
      </w:r>
      <w:r>
        <w:rPr>
          <w:rFonts w:ascii="微软雅黑" w:hAnsi="微软雅黑" w:eastAsia="微软雅黑"/>
          <w:sz w:val="32"/>
        </w:rPr>
        <w:t>以</w:t>
      </w:r>
      <w:r>
        <w:rPr>
          <w:rFonts w:ascii="微软雅黑" w:hAnsi="微软雅黑" w:eastAsia="微软雅黑"/>
          <w:sz w:val="32"/>
        </w:rPr>
        <w:t>价</w:t>
      </w:r>
      <w:r>
        <w:rPr>
          <w:rFonts w:ascii="微软雅黑" w:hAnsi="微软雅黑" w:eastAsia="微软雅黑"/>
          <w:sz w:val="32"/>
        </w:rPr>
        <w:t>换</w:t>
      </w:r>
      <w:r>
        <w:rPr>
          <w:rFonts w:ascii="微软雅黑" w:hAnsi="微软雅黑" w:eastAsia="微软雅黑"/>
          <w:sz w:val="32"/>
        </w:rPr>
        <w:t>量</w:t>
      </w:r>
    </w:p>
    <w:p>
      <w:r>
        <w:t>摘要: 2024上半年，白酒市场依旧不平静：茅台价格起伏明显、电商与酒企矛盾显现、白酒价格倒挂仍在持续但产品涨价频现……控货、稳价、促销等，依旧是行业的集体现象。根据中国酒业协会发布的《2024中国白酒市场中期研究报告》，今年上半年以来，白酒行业渠道库存高、价格倒挂等现象依旧存在。同时，超8成受调研的行业企业认为，白酒消费市场遇冷，市场复苏态势较弱。</w:t>
      </w:r>
      <w:r>
        <w:br/>
        <w:t>公司: 泸州老窖    |</w:t>
      </w:r>
      <w:r>
        <w:t xml:space="preserve">    代码: 000568</w:t>
        <w:br/>
      </w:r>
      <w:r>
        <w:rPr>
          <w:color w:val="000000" w:themeColor="hyperlink"/>
          <w:u w:val="single"/>
        </w:rPr>
        <w:hyperlink r:id="rId17">
          <w:r>
            <w:rPr/>
            <w:t>http://finance.eastmoney.com/a/202407303143599556.html</w:t>
          </w:r>
        </w:hyperlink>
      </w:r>
    </w:p>
    <w:p>
      <w:r>
        <w:br/>
      </w:r>
    </w:p>
    <w:p>
      <w:pPr>
        <w:pStyle w:val="Heading1"/>
      </w:pPr>
      <w:r>
        <w:rPr>
          <w:rFonts w:ascii="微软雅黑" w:hAnsi="微软雅黑" w:eastAsia="微软雅黑"/>
          <w:sz w:val="32"/>
        </w:rPr>
        <w:t>泸</w:t>
      </w:r>
      <w:r>
        <w:rPr>
          <w:rFonts w:ascii="微软雅黑" w:hAnsi="微软雅黑" w:eastAsia="微软雅黑"/>
          <w:sz w:val="32"/>
        </w:rPr>
        <w:t>州</w:t>
      </w:r>
      <w:r>
        <w:rPr>
          <w:rFonts w:ascii="微软雅黑" w:hAnsi="微软雅黑" w:eastAsia="微软雅黑"/>
          <w:sz w:val="32"/>
        </w:rPr>
        <w:t>老</w:t>
      </w:r>
      <w:r>
        <w:rPr>
          <w:rFonts w:ascii="微软雅黑" w:hAnsi="微软雅黑" w:eastAsia="微软雅黑"/>
          <w:sz w:val="32"/>
        </w:rPr>
        <w:t>窖</w:t>
      </w:r>
      <w:r>
        <w:rPr>
          <w:rFonts w:ascii="微软雅黑" w:hAnsi="微软雅黑" w:eastAsia="微软雅黑"/>
          <w:sz w:val="32"/>
        </w:rPr>
        <w:t>：</w:t>
      </w:r>
      <w:r>
        <w:rPr>
          <w:rFonts w:ascii="微软雅黑" w:hAnsi="微软雅黑" w:eastAsia="微软雅黑"/>
          <w:sz w:val="32"/>
        </w:rPr>
        <w:t>泸</w:t>
      </w:r>
      <w:r>
        <w:rPr>
          <w:rFonts w:ascii="微软雅黑" w:hAnsi="微软雅黑" w:eastAsia="微软雅黑"/>
          <w:sz w:val="32"/>
        </w:rPr>
        <w:t>州</w:t>
      </w:r>
      <w:r>
        <w:rPr>
          <w:rFonts w:ascii="微软雅黑" w:hAnsi="微软雅黑" w:eastAsia="微软雅黑"/>
          <w:sz w:val="32"/>
        </w:rPr>
        <w:t>老</w:t>
      </w:r>
      <w:r>
        <w:rPr>
          <w:rFonts w:ascii="微软雅黑" w:hAnsi="微软雅黑" w:eastAsia="微软雅黑"/>
          <w:sz w:val="32"/>
        </w:rPr>
        <w:t>窖</w:t>
      </w:r>
      <w:r>
        <w:rPr>
          <w:rFonts w:ascii="微软雅黑" w:hAnsi="微软雅黑" w:eastAsia="微软雅黑"/>
          <w:sz w:val="32"/>
        </w:rPr>
        <w:t>智</w:t>
      </w:r>
      <w:r>
        <w:rPr>
          <w:rFonts w:ascii="微软雅黑" w:hAnsi="微软雅黑" w:eastAsia="微软雅黑"/>
          <w:sz w:val="32"/>
        </w:rPr>
        <w:t>能</w:t>
      </w:r>
      <w:r>
        <w:rPr>
          <w:rFonts w:ascii="微软雅黑" w:hAnsi="微软雅黑" w:eastAsia="微软雅黑"/>
          <w:sz w:val="32"/>
        </w:rPr>
        <w:t>酿</w:t>
      </w:r>
      <w:r>
        <w:rPr>
          <w:rFonts w:ascii="微软雅黑" w:hAnsi="微软雅黑" w:eastAsia="微软雅黑"/>
          <w:sz w:val="32"/>
        </w:rPr>
        <w:t>造</w:t>
      </w:r>
      <w:r>
        <w:rPr>
          <w:rFonts w:ascii="微软雅黑" w:hAnsi="微软雅黑" w:eastAsia="微软雅黑"/>
          <w:sz w:val="32"/>
        </w:rPr>
        <w:t>技</w:t>
      </w:r>
      <w:r>
        <w:rPr>
          <w:rFonts w:ascii="微软雅黑" w:hAnsi="微软雅黑" w:eastAsia="微软雅黑"/>
          <w:sz w:val="32"/>
        </w:rPr>
        <w:t>改</w:t>
      </w:r>
      <w:r>
        <w:rPr>
          <w:rFonts w:ascii="微软雅黑" w:hAnsi="微软雅黑" w:eastAsia="微软雅黑"/>
          <w:sz w:val="32"/>
        </w:rPr>
        <w:t>项</w:t>
      </w:r>
      <w:r>
        <w:rPr>
          <w:rFonts w:ascii="微软雅黑" w:hAnsi="微软雅黑" w:eastAsia="微软雅黑"/>
          <w:sz w:val="32"/>
        </w:rPr>
        <w:t>目</w:t>
      </w:r>
      <w:r>
        <w:rPr>
          <w:rFonts w:ascii="微软雅黑" w:hAnsi="微软雅黑" w:eastAsia="微软雅黑"/>
          <w:sz w:val="32"/>
        </w:rPr>
        <w:t>（</w:t>
      </w:r>
      <w:r>
        <w:rPr>
          <w:rFonts w:ascii="微软雅黑" w:hAnsi="微软雅黑" w:eastAsia="微软雅黑"/>
          <w:sz w:val="32"/>
        </w:rPr>
        <w:t>一</w:t>
      </w:r>
      <w:r>
        <w:rPr>
          <w:rFonts w:ascii="微软雅黑" w:hAnsi="微软雅黑" w:eastAsia="微软雅黑"/>
          <w:sz w:val="32"/>
        </w:rPr>
        <w:t>期</w:t>
      </w:r>
      <w:r>
        <w:rPr>
          <w:rFonts w:ascii="微软雅黑" w:hAnsi="微软雅黑" w:eastAsia="微软雅黑"/>
          <w:sz w:val="32"/>
        </w:rPr>
        <w:t>）</w:t>
      </w:r>
      <w:r>
        <w:rPr>
          <w:rFonts w:ascii="微软雅黑" w:hAnsi="微软雅黑" w:eastAsia="微软雅黑"/>
          <w:sz w:val="32"/>
        </w:rPr>
        <w:t>项</w:t>
      </w:r>
      <w:r>
        <w:rPr>
          <w:rFonts w:ascii="微软雅黑" w:hAnsi="微软雅黑" w:eastAsia="微软雅黑"/>
          <w:sz w:val="32"/>
        </w:rPr>
        <w:t>目</w:t>
      </w:r>
      <w:r>
        <w:rPr>
          <w:rFonts w:ascii="微软雅黑" w:hAnsi="微软雅黑" w:eastAsia="微软雅黑"/>
          <w:sz w:val="32"/>
        </w:rPr>
        <w:t>建</w:t>
      </w:r>
      <w:r>
        <w:rPr>
          <w:rFonts w:ascii="微软雅黑" w:hAnsi="微软雅黑" w:eastAsia="微软雅黑"/>
          <w:sz w:val="32"/>
        </w:rPr>
        <w:t>设</w:t>
      </w:r>
      <w:r>
        <w:rPr>
          <w:rFonts w:ascii="微软雅黑" w:hAnsi="微软雅黑" w:eastAsia="微软雅黑"/>
          <w:sz w:val="32"/>
        </w:rPr>
        <w:t>期</w:t>
      </w:r>
      <w:r>
        <w:rPr>
          <w:rFonts w:ascii="微软雅黑" w:hAnsi="微软雅黑" w:eastAsia="微软雅黑"/>
          <w:sz w:val="32"/>
        </w:rPr>
        <w:t>为</w:t>
      </w:r>
      <w:r>
        <w:rPr>
          <w:rFonts w:ascii="微软雅黑" w:hAnsi="微软雅黑"/>
          <w:sz w:val="32"/>
        </w:rPr>
        <w:t xml:space="preserve"> </w:t>
      </w:r>
      <w:r>
        <w:rPr>
          <w:rFonts w:ascii="微软雅黑" w:hAnsi="微软雅黑"/>
          <w:sz w:val="32"/>
        </w:rPr>
        <w:t>2</w:t>
      </w:r>
      <w:r>
        <w:rPr>
          <w:rFonts w:ascii="微软雅黑" w:hAnsi="微软雅黑"/>
          <w:sz w:val="32"/>
        </w:rPr>
        <w:t>0</w:t>
      </w:r>
      <w:r>
        <w:rPr>
          <w:rFonts w:ascii="微软雅黑" w:hAnsi="微软雅黑"/>
          <w:sz w:val="32"/>
        </w:rPr>
        <w:t>2</w:t>
      </w:r>
      <w:r>
        <w:rPr>
          <w:rFonts w:ascii="微软雅黑" w:hAnsi="微软雅黑"/>
          <w:sz w:val="32"/>
        </w:rPr>
        <w:t>2</w:t>
      </w:r>
      <w:r>
        <w:rPr>
          <w:rFonts w:ascii="微软雅黑" w:hAnsi="微软雅黑"/>
          <w:sz w:val="32"/>
        </w:rPr>
        <w:t>-</w:t>
      </w:r>
      <w:r>
        <w:rPr>
          <w:rFonts w:ascii="微软雅黑" w:hAnsi="微软雅黑"/>
          <w:sz w:val="32"/>
        </w:rPr>
        <w:t>2</w:t>
      </w:r>
      <w:r>
        <w:rPr>
          <w:rFonts w:ascii="微软雅黑" w:hAnsi="微软雅黑"/>
          <w:sz w:val="32"/>
        </w:rPr>
        <w:t>0</w:t>
      </w:r>
      <w:r>
        <w:rPr>
          <w:rFonts w:ascii="微软雅黑" w:hAnsi="微软雅黑"/>
          <w:sz w:val="32"/>
        </w:rPr>
        <w:t>2</w:t>
      </w:r>
      <w:r>
        <w:rPr>
          <w:rFonts w:ascii="微软雅黑" w:hAnsi="微软雅黑"/>
          <w:sz w:val="32"/>
        </w:rPr>
        <w:t>6</w:t>
      </w:r>
      <w:r>
        <w:rPr>
          <w:rFonts w:ascii="微软雅黑" w:hAnsi="微软雅黑" w:eastAsia="微软雅黑"/>
          <w:sz w:val="32"/>
        </w:rPr>
        <w:t>年</w:t>
      </w:r>
    </w:p>
    <w:p>
      <w:r>
        <w:t>摘要: 有投资者在投资者互动平台提问：请问，公司技改扩产进展如何？规划投产时间？辛苦了。泸州老窖（000568.SZ）7月30日在投资者互动平台表示，泸州老窖智能酿造技改项目（一期）项目建设期为2022-2026年，目前正按照计划稳步推进。</w:t>
      </w:r>
      <w:r>
        <w:br/>
        <w:t>公司: 泸州老窖    |</w:t>
      </w:r>
      <w:r>
        <w:t xml:space="preserve">    代码: 000568</w:t>
        <w:br/>
      </w:r>
      <w:r>
        <w:rPr>
          <w:color w:val="000000" w:themeColor="hyperlink"/>
          <w:u w:val="single"/>
        </w:rPr>
        <w:hyperlink r:id="rId18">
          <w:r>
            <w:rPr/>
            <w:t>http://finance.eastmoney.com/a/202407303143444067.html</w:t>
          </w:r>
        </w:hyperlink>
      </w:r>
    </w:p>
    <w:p>
      <w:r>
        <w:br/>
      </w:r>
    </w:p>
    <w:p>
      <w:pPr>
        <w:pStyle w:val="Heading1"/>
      </w:pPr>
      <w:r>
        <w:rPr>
          <w:rFonts w:ascii="微软雅黑" w:hAnsi="微软雅黑" w:eastAsia="微软雅黑"/>
          <w:sz w:val="32"/>
        </w:rPr>
        <w:t>泸</w:t>
      </w:r>
      <w:r>
        <w:rPr>
          <w:rFonts w:ascii="微软雅黑" w:hAnsi="微软雅黑" w:eastAsia="微软雅黑"/>
          <w:sz w:val="32"/>
        </w:rPr>
        <w:t>州</w:t>
      </w:r>
      <w:r>
        <w:rPr>
          <w:rFonts w:ascii="微软雅黑" w:hAnsi="微软雅黑" w:eastAsia="微软雅黑"/>
          <w:sz w:val="32"/>
        </w:rPr>
        <w:t>老</w:t>
      </w:r>
      <w:r>
        <w:rPr>
          <w:rFonts w:ascii="微软雅黑" w:hAnsi="微软雅黑" w:eastAsia="微软雅黑"/>
          <w:sz w:val="32"/>
        </w:rPr>
        <w:t>窖</w:t>
      </w:r>
      <w:r>
        <w:rPr>
          <w:rFonts w:ascii="微软雅黑" w:hAnsi="微软雅黑" w:eastAsia="微软雅黑"/>
          <w:sz w:val="32"/>
        </w:rPr>
        <w:t>：</w:t>
      </w:r>
      <w:r>
        <w:rPr>
          <w:rFonts w:ascii="微软雅黑" w:hAnsi="微软雅黑" w:eastAsia="微软雅黑"/>
          <w:sz w:val="32"/>
        </w:rPr>
        <w:t>公</w:t>
      </w:r>
      <w:r>
        <w:rPr>
          <w:rFonts w:ascii="微软雅黑" w:hAnsi="微软雅黑" w:eastAsia="微软雅黑"/>
          <w:sz w:val="32"/>
        </w:rPr>
        <w:t>司</w:t>
      </w:r>
      <w:r>
        <w:rPr>
          <w:rFonts w:ascii="微软雅黑" w:hAnsi="微软雅黑" w:eastAsia="微软雅黑"/>
          <w:sz w:val="32"/>
        </w:rPr>
        <w:t>无</w:t>
      </w:r>
      <w:r>
        <w:rPr>
          <w:rFonts w:ascii="微软雅黑" w:hAnsi="微软雅黑" w:eastAsia="微软雅黑"/>
          <w:sz w:val="32"/>
        </w:rPr>
        <w:t>发</w:t>
      </w:r>
      <w:r>
        <w:rPr>
          <w:rFonts w:ascii="微软雅黑" w:hAnsi="微软雅黑" w:eastAsia="微软雅黑"/>
          <w:sz w:val="32"/>
        </w:rPr>
        <w:t>布</w:t>
      </w:r>
      <w:r>
        <w:rPr>
          <w:rFonts w:ascii="微软雅黑" w:hAnsi="微软雅黑" w:eastAsia="微软雅黑"/>
          <w:sz w:val="32"/>
        </w:rPr>
        <w:t>半</w:t>
      </w:r>
      <w:r>
        <w:rPr>
          <w:rFonts w:ascii="微软雅黑" w:hAnsi="微软雅黑" w:eastAsia="微软雅黑"/>
          <w:sz w:val="32"/>
        </w:rPr>
        <w:t>年</w:t>
      </w:r>
      <w:r>
        <w:rPr>
          <w:rFonts w:ascii="微软雅黑" w:hAnsi="微软雅黑" w:eastAsia="微软雅黑"/>
          <w:sz w:val="32"/>
        </w:rPr>
        <w:t>度</w:t>
      </w:r>
      <w:r>
        <w:rPr>
          <w:rFonts w:ascii="微软雅黑" w:hAnsi="微软雅黑" w:eastAsia="微软雅黑"/>
          <w:sz w:val="32"/>
        </w:rPr>
        <w:t>业</w:t>
      </w:r>
      <w:r>
        <w:rPr>
          <w:rFonts w:ascii="微软雅黑" w:hAnsi="微软雅黑" w:eastAsia="微软雅黑"/>
          <w:sz w:val="32"/>
        </w:rPr>
        <w:t>绩</w:t>
      </w:r>
      <w:r>
        <w:rPr>
          <w:rFonts w:ascii="微软雅黑" w:hAnsi="微软雅黑" w:eastAsia="微软雅黑"/>
          <w:sz w:val="32"/>
        </w:rPr>
        <w:t>预</w:t>
      </w:r>
      <w:r>
        <w:rPr>
          <w:rFonts w:ascii="微软雅黑" w:hAnsi="微软雅黑" w:eastAsia="微软雅黑"/>
          <w:sz w:val="32"/>
        </w:rPr>
        <w:t>告</w:t>
      </w:r>
      <w:r>
        <w:rPr>
          <w:rFonts w:ascii="微软雅黑" w:hAnsi="微软雅黑" w:eastAsia="微软雅黑"/>
          <w:sz w:val="32"/>
        </w:rPr>
        <w:t>计</w:t>
      </w:r>
      <w:r>
        <w:rPr>
          <w:rFonts w:ascii="微软雅黑" w:hAnsi="微软雅黑" w:eastAsia="微软雅黑"/>
          <w:sz w:val="32"/>
        </w:rPr>
        <w:t>划</w:t>
      </w:r>
      <w:r>
        <w:rPr>
          <w:rFonts w:ascii="微软雅黑" w:hAnsi="微软雅黑" w:eastAsia="微软雅黑"/>
          <w:sz w:val="32"/>
        </w:rPr>
        <w:t>，</w:t>
      </w:r>
      <w:r>
        <w:rPr>
          <w:rFonts w:ascii="微软雅黑" w:hAnsi="微软雅黑" w:eastAsia="微软雅黑"/>
          <w:sz w:val="32"/>
        </w:rPr>
        <w:t>将</w:t>
      </w:r>
      <w:r>
        <w:rPr>
          <w:rFonts w:ascii="微软雅黑" w:hAnsi="微软雅黑" w:eastAsia="微软雅黑"/>
          <w:sz w:val="32"/>
        </w:rPr>
        <w:t>在</w:t>
      </w:r>
      <w:r>
        <w:rPr>
          <w:rFonts w:ascii="微软雅黑" w:hAnsi="微软雅黑"/>
          <w:sz w:val="32"/>
        </w:rPr>
        <w:t>8</w:t>
      </w:r>
      <w:r>
        <w:rPr>
          <w:rFonts w:ascii="微软雅黑" w:hAnsi="微软雅黑" w:eastAsia="微软雅黑"/>
          <w:sz w:val="32"/>
        </w:rPr>
        <w:t>月</w:t>
      </w:r>
      <w:r>
        <w:rPr>
          <w:rFonts w:ascii="微软雅黑" w:hAnsi="微软雅黑"/>
          <w:sz w:val="32"/>
        </w:rPr>
        <w:t>3</w:t>
      </w:r>
      <w:r>
        <w:rPr>
          <w:rFonts w:ascii="微软雅黑" w:hAnsi="微软雅黑"/>
          <w:sz w:val="32"/>
        </w:rPr>
        <w:t>1</w:t>
      </w:r>
      <w:r>
        <w:rPr>
          <w:rFonts w:ascii="微软雅黑" w:hAnsi="微软雅黑" w:eastAsia="微软雅黑"/>
          <w:sz w:val="32"/>
        </w:rPr>
        <w:t>日</w:t>
      </w:r>
      <w:r>
        <w:rPr>
          <w:rFonts w:ascii="微软雅黑" w:hAnsi="微软雅黑" w:eastAsia="微软雅黑"/>
          <w:sz w:val="32"/>
        </w:rPr>
        <w:t>披</w:t>
      </w:r>
      <w:r>
        <w:rPr>
          <w:rFonts w:ascii="微软雅黑" w:hAnsi="微软雅黑" w:eastAsia="微软雅黑"/>
          <w:sz w:val="32"/>
        </w:rPr>
        <w:t>露</w:t>
      </w:r>
      <w:r>
        <w:rPr>
          <w:rFonts w:ascii="微软雅黑" w:hAnsi="微软雅黑"/>
          <w:sz w:val="32"/>
        </w:rPr>
        <w:t>2</w:t>
      </w:r>
      <w:r>
        <w:rPr>
          <w:rFonts w:ascii="微软雅黑" w:hAnsi="微软雅黑"/>
          <w:sz w:val="32"/>
        </w:rPr>
        <w:t>0</w:t>
      </w:r>
      <w:r>
        <w:rPr>
          <w:rFonts w:ascii="微软雅黑" w:hAnsi="微软雅黑"/>
          <w:sz w:val="32"/>
        </w:rPr>
        <w:t>2</w:t>
      </w:r>
      <w:r>
        <w:rPr>
          <w:rFonts w:ascii="微软雅黑" w:hAnsi="微软雅黑"/>
          <w:sz w:val="32"/>
        </w:rPr>
        <w:t>4</w:t>
      </w:r>
      <w:r>
        <w:rPr>
          <w:rFonts w:ascii="微软雅黑" w:hAnsi="微软雅黑" w:eastAsia="微软雅黑"/>
          <w:sz w:val="32"/>
        </w:rPr>
        <w:t>年</w:t>
      </w:r>
      <w:r>
        <w:rPr>
          <w:rFonts w:ascii="微软雅黑" w:hAnsi="微软雅黑" w:eastAsia="微软雅黑"/>
          <w:sz w:val="32"/>
        </w:rPr>
        <w:t>半</w:t>
      </w:r>
      <w:r>
        <w:rPr>
          <w:rFonts w:ascii="微软雅黑" w:hAnsi="微软雅黑" w:eastAsia="微软雅黑"/>
          <w:sz w:val="32"/>
        </w:rPr>
        <w:t>年</w:t>
      </w:r>
      <w:r>
        <w:rPr>
          <w:rFonts w:ascii="微软雅黑" w:hAnsi="微软雅黑" w:eastAsia="微软雅黑"/>
          <w:sz w:val="32"/>
        </w:rPr>
        <w:t>报</w:t>
      </w:r>
    </w:p>
    <w:p>
      <w:r>
        <w:t>摘要: 有投资者在投资者互动平台提问：公司为何不提前预告半年报?泸州老窖（000568.SZ）7月30日在投资者互动平台表示，公司无发布半年度业绩预告计划，将在8月31日披露2024年半年报。</w:t>
      </w:r>
      <w:r>
        <w:br/>
        <w:t>公司: 泸州老窖    |</w:t>
      </w:r>
      <w:r>
        <w:t xml:space="preserve">    代码: 000568</w:t>
        <w:br/>
      </w:r>
      <w:r>
        <w:rPr>
          <w:color w:val="000000" w:themeColor="hyperlink"/>
          <w:u w:val="single"/>
        </w:rPr>
        <w:hyperlink r:id="rId19">
          <w:r>
            <w:rPr/>
            <w:t>http://finance.eastmoney.com/a/202407303143442634.html</w:t>
          </w:r>
        </w:hyperlink>
      </w:r>
    </w:p>
    <w:p>
      <w:r>
        <w:br/>
      </w:r>
    </w:p>
    <w:p>
      <w:pPr>
        <w:pStyle w:val="Heading1"/>
      </w:pPr>
      <w:r>
        <w:rPr>
          <w:rFonts w:ascii="微软雅黑" w:hAnsi="微软雅黑" w:eastAsia="微软雅黑"/>
          <w:sz w:val="32"/>
        </w:rPr>
        <w:t>泸</w:t>
      </w:r>
      <w:r>
        <w:rPr>
          <w:rFonts w:ascii="微软雅黑" w:hAnsi="微软雅黑" w:eastAsia="微软雅黑"/>
          <w:sz w:val="32"/>
        </w:rPr>
        <w:t>州</w:t>
      </w:r>
      <w:r>
        <w:rPr>
          <w:rFonts w:ascii="微软雅黑" w:hAnsi="微软雅黑" w:eastAsia="微软雅黑"/>
          <w:sz w:val="32"/>
        </w:rPr>
        <w:t>老</w:t>
      </w:r>
      <w:r>
        <w:rPr>
          <w:rFonts w:ascii="微软雅黑" w:hAnsi="微软雅黑" w:eastAsia="微软雅黑"/>
          <w:sz w:val="32"/>
        </w:rPr>
        <w:t>窖</w:t>
      </w:r>
      <w:r>
        <w:rPr>
          <w:rFonts w:ascii="微软雅黑" w:hAnsi="微软雅黑" w:eastAsia="微软雅黑"/>
          <w:sz w:val="32"/>
        </w:rPr>
        <w:t>、</w:t>
      </w:r>
      <w:r>
        <w:rPr>
          <w:rFonts w:ascii="微软雅黑" w:hAnsi="微软雅黑" w:eastAsia="微软雅黑"/>
          <w:sz w:val="32"/>
        </w:rPr>
        <w:t>五</w:t>
      </w:r>
      <w:r>
        <w:rPr>
          <w:rFonts w:ascii="微软雅黑" w:hAnsi="微软雅黑" w:eastAsia="微软雅黑"/>
          <w:sz w:val="32"/>
        </w:rPr>
        <w:t>粮</w:t>
      </w:r>
      <w:r>
        <w:rPr>
          <w:rFonts w:ascii="微软雅黑" w:hAnsi="微软雅黑" w:eastAsia="微软雅黑"/>
          <w:sz w:val="32"/>
        </w:rPr>
        <w:t>液</w:t>
      </w:r>
      <w:r>
        <w:rPr>
          <w:rFonts w:ascii="微软雅黑" w:hAnsi="微软雅黑" w:eastAsia="微软雅黑"/>
          <w:sz w:val="32"/>
        </w:rPr>
        <w:t>回</w:t>
      </w:r>
      <w:r>
        <w:rPr>
          <w:rFonts w:ascii="微软雅黑" w:hAnsi="微软雅黑" w:eastAsia="微软雅黑"/>
          <w:sz w:val="32"/>
        </w:rPr>
        <w:t>应</w:t>
      </w:r>
      <w:r>
        <w:rPr>
          <w:rFonts w:ascii="微软雅黑" w:hAnsi="微软雅黑" w:eastAsia="微软雅黑"/>
          <w:sz w:val="32"/>
        </w:rPr>
        <w:t>被</w:t>
      </w:r>
      <w:r>
        <w:rPr>
          <w:rFonts w:ascii="微软雅黑" w:hAnsi="微软雅黑" w:eastAsia="微软雅黑"/>
          <w:sz w:val="32"/>
        </w:rPr>
        <w:t>瑞</w:t>
      </w:r>
      <w:r>
        <w:rPr>
          <w:rFonts w:ascii="微软雅黑" w:hAnsi="微软雅黑" w:eastAsia="微软雅黑"/>
          <w:sz w:val="32"/>
        </w:rPr>
        <w:t>银</w:t>
      </w:r>
      <w:r>
        <w:rPr>
          <w:rFonts w:ascii="微软雅黑" w:hAnsi="微软雅黑" w:eastAsia="微软雅黑"/>
          <w:sz w:val="32"/>
        </w:rPr>
        <w:t>证</w:t>
      </w:r>
      <w:r>
        <w:rPr>
          <w:rFonts w:ascii="微软雅黑" w:hAnsi="微软雅黑" w:eastAsia="微软雅黑"/>
          <w:sz w:val="32"/>
        </w:rPr>
        <w:t>券</w:t>
      </w:r>
      <w:r>
        <w:rPr>
          <w:rFonts w:ascii="微软雅黑" w:hAnsi="微软雅黑" w:eastAsia="微软雅黑"/>
          <w:sz w:val="32"/>
        </w:rPr>
        <w:t>评</w:t>
      </w:r>
      <w:r>
        <w:rPr>
          <w:rFonts w:ascii="微软雅黑" w:hAnsi="微软雅黑" w:eastAsia="微软雅黑"/>
          <w:sz w:val="32"/>
        </w:rPr>
        <w:t>级</w:t>
      </w:r>
      <w:r>
        <w:rPr>
          <w:rFonts w:ascii="微软雅黑" w:hAnsi="微软雅黑" w:eastAsia="微软雅黑"/>
          <w:sz w:val="32"/>
        </w:rPr>
        <w:t>由</w:t>
      </w:r>
      <w:r>
        <w:rPr>
          <w:rFonts w:ascii="微软雅黑" w:hAnsi="微软雅黑" w:eastAsia="微软雅黑"/>
          <w:sz w:val="32"/>
        </w:rPr>
        <w:t>“</w:t>
      </w:r>
      <w:r>
        <w:rPr>
          <w:rFonts w:ascii="微软雅黑" w:hAnsi="微软雅黑" w:eastAsia="微软雅黑"/>
          <w:sz w:val="32"/>
        </w:rPr>
        <w:t>买</w:t>
      </w:r>
      <w:r>
        <w:rPr>
          <w:rFonts w:ascii="微软雅黑" w:hAnsi="微软雅黑" w:eastAsia="微软雅黑"/>
          <w:sz w:val="32"/>
        </w:rPr>
        <w:t>入</w:t>
      </w:r>
      <w:r>
        <w:rPr>
          <w:rFonts w:ascii="微软雅黑" w:hAnsi="微软雅黑" w:eastAsia="微软雅黑"/>
          <w:sz w:val="32"/>
        </w:rPr>
        <w:t>”</w:t>
      </w:r>
      <w:r>
        <w:rPr>
          <w:rFonts w:ascii="微软雅黑" w:hAnsi="微软雅黑" w:eastAsia="微软雅黑"/>
          <w:sz w:val="32"/>
        </w:rPr>
        <w:t>降</w:t>
      </w:r>
      <w:r>
        <w:rPr>
          <w:rFonts w:ascii="微软雅黑" w:hAnsi="微软雅黑" w:eastAsia="微软雅黑"/>
          <w:sz w:val="32"/>
        </w:rPr>
        <w:t>为</w:t>
      </w:r>
      <w:r>
        <w:rPr>
          <w:rFonts w:ascii="微软雅黑" w:hAnsi="微软雅黑" w:eastAsia="微软雅黑"/>
          <w:sz w:val="32"/>
        </w:rPr>
        <w:t>“</w:t>
      </w:r>
      <w:r>
        <w:rPr>
          <w:rFonts w:ascii="微软雅黑" w:hAnsi="微软雅黑" w:eastAsia="微软雅黑"/>
          <w:sz w:val="32"/>
        </w:rPr>
        <w:t>中</w:t>
      </w:r>
      <w:r>
        <w:rPr>
          <w:rFonts w:ascii="微软雅黑" w:hAnsi="微软雅黑" w:eastAsia="微软雅黑"/>
          <w:sz w:val="32"/>
        </w:rPr>
        <w:t>性</w:t>
      </w:r>
      <w:r>
        <w:rPr>
          <w:rFonts w:ascii="微软雅黑" w:hAnsi="微软雅黑" w:eastAsia="微软雅黑"/>
          <w:sz w:val="32"/>
        </w:rPr>
        <w:t>”</w:t>
      </w:r>
    </w:p>
    <w:p>
      <w:r>
        <w:t>摘要: 红星资本局7月30日消息，今日，泸州老窖（000568.SZ）、五粮液（000858.SZ）回应被瑞银证券下调评级。对于瑞银证券下调多家白酒企业评级的消息，红星资本局以投资者身份致电泸州老窖投资者关系部，对方表示，公司知道瑞银该消息，但股价下跌因素较多不好评判。批价相对稳定，逐步淘汰针对批发流通市场的经销商，保留渠道或消费者服务能力较强的经销商。</w:t>
      </w:r>
      <w:r>
        <w:br/>
        <w:t>公司: 泸州老窖    |</w:t>
      </w:r>
      <w:r>
        <w:t xml:space="preserve">    代码: 000568</w:t>
        <w:br/>
      </w:r>
      <w:r>
        <w:rPr>
          <w:color w:val="000000" w:themeColor="hyperlink"/>
          <w:u w:val="single"/>
        </w:rPr>
        <w:hyperlink r:id="rId20">
          <w:r>
            <w:rPr/>
            <w:t>http://finance.eastmoney.com/a/202407303143397715.html</w:t>
          </w:r>
        </w:hyperlink>
      </w:r>
    </w:p>
    <w:p>
      <w:r>
        <w:br/>
      </w:r>
    </w:p>
    <w:p>
      <w:pPr>
        <w:pStyle w:val="Heading1"/>
      </w:pPr>
      <w:r>
        <w:rPr>
          <w:rFonts w:ascii="微软雅黑" w:hAnsi="微软雅黑" w:eastAsia="微软雅黑"/>
          <w:sz w:val="32"/>
        </w:rPr>
        <w:t>泸</w:t>
      </w:r>
      <w:r>
        <w:rPr>
          <w:rFonts w:ascii="微软雅黑" w:hAnsi="微软雅黑" w:eastAsia="微软雅黑"/>
          <w:sz w:val="32"/>
        </w:rPr>
        <w:t>州</w:t>
      </w:r>
      <w:r>
        <w:rPr>
          <w:rFonts w:ascii="微软雅黑" w:hAnsi="微软雅黑" w:eastAsia="微软雅黑"/>
          <w:sz w:val="32"/>
        </w:rPr>
        <w:t>老</w:t>
      </w:r>
      <w:r>
        <w:rPr>
          <w:rFonts w:ascii="微软雅黑" w:hAnsi="微软雅黑" w:eastAsia="微软雅黑"/>
          <w:sz w:val="32"/>
        </w:rPr>
        <w:t>窖</w:t>
      </w:r>
      <w:r>
        <w:rPr>
          <w:rFonts w:ascii="微软雅黑" w:hAnsi="微软雅黑" w:eastAsia="微软雅黑"/>
          <w:sz w:val="32"/>
        </w:rPr>
        <w:t>回</w:t>
      </w:r>
      <w:r>
        <w:rPr>
          <w:rFonts w:ascii="微软雅黑" w:hAnsi="微软雅黑" w:eastAsia="微软雅黑"/>
          <w:sz w:val="32"/>
        </w:rPr>
        <w:t>应</w:t>
      </w:r>
      <w:r>
        <w:rPr>
          <w:rFonts w:ascii="微软雅黑" w:hAnsi="微软雅黑" w:eastAsia="微软雅黑"/>
          <w:sz w:val="32"/>
        </w:rPr>
        <w:t>瑞</w:t>
      </w:r>
      <w:r>
        <w:rPr>
          <w:rFonts w:ascii="微软雅黑" w:hAnsi="微软雅黑" w:eastAsia="微软雅黑"/>
          <w:sz w:val="32"/>
        </w:rPr>
        <w:t>银</w:t>
      </w:r>
      <w:r>
        <w:rPr>
          <w:rFonts w:ascii="微软雅黑" w:hAnsi="微软雅黑" w:eastAsia="微软雅黑"/>
          <w:sz w:val="32"/>
        </w:rPr>
        <w:t>证</w:t>
      </w:r>
      <w:r>
        <w:rPr>
          <w:rFonts w:ascii="微软雅黑" w:hAnsi="微软雅黑" w:eastAsia="微软雅黑"/>
          <w:sz w:val="32"/>
        </w:rPr>
        <w:t>券</w:t>
      </w:r>
      <w:r>
        <w:rPr>
          <w:rFonts w:ascii="微软雅黑" w:hAnsi="微软雅黑" w:eastAsia="微软雅黑"/>
          <w:sz w:val="32"/>
        </w:rPr>
        <w:t>下</w:t>
      </w:r>
      <w:r>
        <w:rPr>
          <w:rFonts w:ascii="微软雅黑" w:hAnsi="微软雅黑" w:eastAsia="微软雅黑"/>
          <w:sz w:val="32"/>
        </w:rPr>
        <w:t>调</w:t>
      </w:r>
      <w:r>
        <w:rPr>
          <w:rFonts w:ascii="微软雅黑" w:hAnsi="微软雅黑" w:eastAsia="微软雅黑"/>
          <w:sz w:val="32"/>
        </w:rPr>
        <w:t>评</w:t>
      </w:r>
      <w:r>
        <w:rPr>
          <w:rFonts w:ascii="微软雅黑" w:hAnsi="微软雅黑" w:eastAsia="微软雅黑"/>
          <w:sz w:val="32"/>
        </w:rPr>
        <w:t>级</w:t>
      </w:r>
      <w:r>
        <w:rPr>
          <w:rFonts w:ascii="微软雅黑" w:hAnsi="微软雅黑" w:eastAsia="微软雅黑"/>
          <w:sz w:val="32"/>
        </w:rPr>
        <w:t>：</w:t>
      </w:r>
      <w:r>
        <w:rPr>
          <w:rFonts w:ascii="微软雅黑" w:hAnsi="微软雅黑" w:eastAsia="微软雅黑"/>
          <w:sz w:val="32"/>
        </w:rPr>
        <w:t>无</w:t>
      </w:r>
      <w:r>
        <w:rPr>
          <w:rFonts w:ascii="微软雅黑" w:hAnsi="微软雅黑" w:eastAsia="微软雅黑"/>
          <w:sz w:val="32"/>
        </w:rPr>
        <w:t>法</w:t>
      </w:r>
      <w:r>
        <w:rPr>
          <w:rFonts w:ascii="微软雅黑" w:hAnsi="微软雅黑" w:eastAsia="微软雅黑"/>
          <w:sz w:val="32"/>
        </w:rPr>
        <w:t>做</w:t>
      </w:r>
      <w:r>
        <w:rPr>
          <w:rFonts w:ascii="微软雅黑" w:hAnsi="微软雅黑" w:eastAsia="微软雅黑"/>
          <w:sz w:val="32"/>
        </w:rPr>
        <w:t>出</w:t>
      </w:r>
      <w:r>
        <w:rPr>
          <w:rFonts w:ascii="微软雅黑" w:hAnsi="微软雅黑" w:eastAsia="微软雅黑"/>
          <w:sz w:val="32"/>
        </w:rPr>
        <w:t>评</w:t>
      </w:r>
      <w:r>
        <w:rPr>
          <w:rFonts w:ascii="微软雅黑" w:hAnsi="微软雅黑" w:eastAsia="微软雅黑"/>
          <w:sz w:val="32"/>
        </w:rPr>
        <w:t>价</w:t>
      </w:r>
    </w:p>
    <w:p>
      <w:r>
        <w:t>摘要: 南方财经7月30日电，据大河财立方，瑞银证券将泸州老窖、贵州茅台等多家上市白酒企业的评级从买入下调至中性。对此，7月30日，泸州老窖证券部工作人员表示，尚未看到瑞银证券发出的具体研报。此外，市场券商数量较多，瑞银证券只是其中一家，其判断的市场环境处于什么样的状态、依据是否扎实、会产生多大影响力，都尚未可知。因此，无法对瑞银证券下调公司评级做出评价。</w:t>
      </w:r>
      <w:r>
        <w:br/>
        <w:t>公司: 泸州老窖    |</w:t>
      </w:r>
      <w:r>
        <w:t xml:space="preserve">    代码: 000568</w:t>
        <w:br/>
      </w:r>
      <w:r>
        <w:rPr>
          <w:color w:val="000000" w:themeColor="hyperlink"/>
          <w:u w:val="single"/>
        </w:rPr>
        <w:hyperlink r:id="rId21">
          <w:r>
            <w:rPr/>
            <w:t>http://finance.eastmoney.com/a/202407303143339460.html</w:t>
          </w:r>
        </w:hyperlink>
      </w:r>
    </w:p>
    <w:p>
      <w:r>
        <w:br/>
      </w:r>
    </w:p>
    <w:p>
      <w:pPr>
        <w:pStyle w:val="Heading1"/>
      </w:pPr>
      <w:r>
        <w:rPr>
          <w:rFonts w:ascii="微软雅黑" w:hAnsi="微软雅黑" w:eastAsia="微软雅黑"/>
          <w:sz w:val="32"/>
        </w:rPr>
        <w:t>美</w:t>
      </w:r>
      <w:r>
        <w:rPr>
          <w:rFonts w:ascii="微软雅黑" w:hAnsi="微软雅黑" w:eastAsia="微软雅黑"/>
          <w:sz w:val="32"/>
        </w:rPr>
        <w:t>食</w:t>
      </w:r>
      <w:r>
        <w:rPr>
          <w:rFonts w:ascii="微软雅黑" w:hAnsi="微软雅黑" w:eastAsia="微软雅黑"/>
          <w:sz w:val="32"/>
        </w:rPr>
        <w:t>美</w:t>
      </w:r>
      <w:r>
        <w:rPr>
          <w:rFonts w:ascii="微软雅黑" w:hAnsi="微软雅黑" w:eastAsia="微软雅黑"/>
          <w:sz w:val="32"/>
        </w:rPr>
        <w:t>酒</w:t>
      </w:r>
      <w:r>
        <w:rPr>
          <w:rFonts w:ascii="微软雅黑" w:hAnsi="微软雅黑" w:eastAsia="微软雅黑"/>
          <w:sz w:val="32"/>
        </w:rPr>
        <w:t>烹</w:t>
      </w:r>
      <w:r>
        <w:rPr>
          <w:rFonts w:ascii="微软雅黑" w:hAnsi="微软雅黑" w:eastAsia="微软雅黑"/>
          <w:sz w:val="32"/>
        </w:rPr>
        <w:t>调</w:t>
      </w:r>
      <w:r>
        <w:rPr>
          <w:rFonts w:ascii="微软雅黑" w:hAnsi="微软雅黑" w:eastAsia="微软雅黑"/>
          <w:sz w:val="32"/>
        </w:rPr>
        <w:t>和</w:t>
      </w:r>
      <w:r>
        <w:rPr>
          <w:rFonts w:ascii="微软雅黑" w:hAnsi="微软雅黑" w:eastAsia="微软雅黑"/>
          <w:sz w:val="32"/>
        </w:rPr>
        <w:t>美</w:t>
      </w:r>
      <w:r>
        <w:rPr>
          <w:rFonts w:ascii="微软雅黑" w:hAnsi="微软雅黑" w:eastAsia="微软雅黑"/>
          <w:sz w:val="32"/>
        </w:rPr>
        <w:t>中</w:t>
      </w:r>
      <w:r>
        <w:rPr>
          <w:rFonts w:ascii="微软雅黑" w:hAnsi="微软雅黑" w:eastAsia="微软雅黑"/>
          <w:sz w:val="32"/>
        </w:rPr>
        <w:t>国</w:t>
      </w:r>
      <w:r>
        <w:rPr>
          <w:rFonts w:ascii="微软雅黑" w:hAnsi="微软雅黑" w:eastAsia="微软雅黑"/>
          <w:sz w:val="32"/>
        </w:rPr>
        <w:t>味</w:t>
      </w:r>
      <w:r>
        <w:rPr>
          <w:rFonts w:ascii="微软雅黑" w:hAnsi="微软雅黑"/>
          <w:sz w:val="32"/>
        </w:rPr>
        <w:t xml:space="preserve"> </w:t>
      </w:r>
      <w:r>
        <w:rPr>
          <w:rFonts w:ascii="微软雅黑" w:hAnsi="微软雅黑" w:eastAsia="微软雅黑"/>
          <w:sz w:val="32"/>
        </w:rPr>
        <w:t>五</w:t>
      </w:r>
      <w:r>
        <w:rPr>
          <w:rFonts w:ascii="微软雅黑" w:hAnsi="微软雅黑" w:eastAsia="微软雅黑"/>
          <w:sz w:val="32"/>
        </w:rPr>
        <w:t>粮</w:t>
      </w:r>
      <w:r>
        <w:rPr>
          <w:rFonts w:ascii="微软雅黑" w:hAnsi="微软雅黑" w:eastAsia="微软雅黑"/>
          <w:sz w:val="32"/>
        </w:rPr>
        <w:t>液</w:t>
      </w:r>
      <w:r>
        <w:rPr>
          <w:rFonts w:ascii="微软雅黑" w:hAnsi="微软雅黑" w:eastAsia="微软雅黑"/>
          <w:sz w:val="32"/>
        </w:rPr>
        <w:t>携</w:t>
      </w:r>
      <w:r>
        <w:rPr>
          <w:rFonts w:ascii="微软雅黑" w:hAnsi="微软雅黑" w:eastAsia="微软雅黑"/>
          <w:sz w:val="32"/>
        </w:rPr>
        <w:t>手</w:t>
      </w:r>
      <w:r>
        <w:rPr>
          <w:rFonts w:ascii="微软雅黑" w:hAnsi="微软雅黑" w:eastAsia="微软雅黑"/>
          <w:sz w:val="32"/>
        </w:rPr>
        <w:t>《</w:t>
      </w:r>
      <w:r>
        <w:rPr>
          <w:rFonts w:ascii="微软雅黑" w:hAnsi="微软雅黑" w:eastAsia="微软雅黑"/>
          <w:sz w:val="32"/>
        </w:rPr>
        <w:t>中</w:t>
      </w:r>
      <w:r>
        <w:rPr>
          <w:rFonts w:ascii="微软雅黑" w:hAnsi="微软雅黑" w:eastAsia="微软雅黑"/>
          <w:sz w:val="32"/>
        </w:rPr>
        <w:t>餐</w:t>
      </w:r>
      <w:r>
        <w:rPr>
          <w:rFonts w:ascii="微软雅黑" w:hAnsi="微软雅黑" w:eastAsia="微软雅黑"/>
          <w:sz w:val="32"/>
        </w:rPr>
        <w:t>厅</w:t>
      </w:r>
      <w:r>
        <w:rPr>
          <w:rFonts w:ascii="微软雅黑" w:hAnsi="微软雅黑"/>
          <w:sz w:val="32"/>
        </w:rPr>
        <w:t>8</w:t>
      </w:r>
      <w:r>
        <w:rPr>
          <w:rFonts w:ascii="微软雅黑" w:hAnsi="微软雅黑" w:eastAsia="微软雅黑"/>
          <w:sz w:val="32"/>
        </w:rPr>
        <w:t>》</w:t>
      </w:r>
      <w:r>
        <w:rPr>
          <w:rFonts w:ascii="微软雅黑" w:hAnsi="微软雅黑" w:eastAsia="微软雅黑"/>
          <w:sz w:val="32"/>
        </w:rPr>
        <w:t>再</w:t>
      </w:r>
      <w:r>
        <w:rPr>
          <w:rFonts w:ascii="微软雅黑" w:hAnsi="微软雅黑" w:eastAsia="微软雅黑"/>
          <w:sz w:val="32"/>
        </w:rPr>
        <w:t>起</w:t>
      </w:r>
      <w:r>
        <w:rPr>
          <w:rFonts w:ascii="微软雅黑" w:hAnsi="微软雅黑" w:eastAsia="微软雅黑"/>
          <w:sz w:val="32"/>
        </w:rPr>
        <w:t>航</w:t>
      </w:r>
    </w:p>
    <w:p>
      <w:r>
        <w:t>摘要: 近日，由五粮液独家冠名的湖南卫视青春合伙人经营体验节目《中餐厅8》在湖南卫视及芒果TV双平台正式开播。美食与美酒是世界通用的语言。本次五粮液再度携手湖南卫视《中餐厅》，在法国塞纳河畔，将中国美食美酒文化向世界娓娓道来，彰显各味谐调的和美风味、厚重悠久的文化底蕴，以酒为媒架起跨越国界的交流桥梁，续写着中国品牌、中国文化融入世界的和美篇章。</w:t>
      </w:r>
      <w:r>
        <w:br/>
        <w:t>公司: 五 粮 液    |</w:t>
      </w:r>
      <w:r>
        <w:t xml:space="preserve">    代码: 000858</w:t>
        <w:br/>
      </w:r>
      <w:r>
        <w:rPr>
          <w:color w:val="000000" w:themeColor="hyperlink"/>
          <w:u w:val="single"/>
        </w:rPr>
        <w:hyperlink r:id="rId22">
          <w:r>
            <w:rPr/>
            <w:t>http://finance.eastmoney.com/a/202407303143459898.html</w:t>
          </w:r>
        </w:hyperlink>
      </w:r>
    </w:p>
    <w:p>
      <w:r>
        <w:br/>
      </w:r>
    </w:p>
    <w:p>
      <w:pPr>
        <w:pStyle w:val="Heading1"/>
      </w:pPr>
      <w:r>
        <w:rPr>
          <w:rFonts w:ascii="微软雅黑" w:hAnsi="微软雅黑" w:eastAsia="微软雅黑"/>
          <w:sz w:val="32"/>
        </w:rPr>
        <w:t>泸</w:t>
      </w:r>
      <w:r>
        <w:rPr>
          <w:rFonts w:ascii="微软雅黑" w:hAnsi="微软雅黑" w:eastAsia="微软雅黑"/>
          <w:sz w:val="32"/>
        </w:rPr>
        <w:t>州</w:t>
      </w:r>
      <w:r>
        <w:rPr>
          <w:rFonts w:ascii="微软雅黑" w:hAnsi="微软雅黑" w:eastAsia="微软雅黑"/>
          <w:sz w:val="32"/>
        </w:rPr>
        <w:t>老</w:t>
      </w:r>
      <w:r>
        <w:rPr>
          <w:rFonts w:ascii="微软雅黑" w:hAnsi="微软雅黑" w:eastAsia="微软雅黑"/>
          <w:sz w:val="32"/>
        </w:rPr>
        <w:t>窖</w:t>
      </w:r>
      <w:r>
        <w:rPr>
          <w:rFonts w:ascii="微软雅黑" w:hAnsi="微软雅黑" w:eastAsia="微软雅黑"/>
          <w:sz w:val="32"/>
        </w:rPr>
        <w:t>、</w:t>
      </w:r>
      <w:r>
        <w:rPr>
          <w:rFonts w:ascii="微软雅黑" w:hAnsi="微软雅黑" w:eastAsia="微软雅黑"/>
          <w:sz w:val="32"/>
        </w:rPr>
        <w:t>五</w:t>
      </w:r>
      <w:r>
        <w:rPr>
          <w:rFonts w:ascii="微软雅黑" w:hAnsi="微软雅黑" w:eastAsia="微软雅黑"/>
          <w:sz w:val="32"/>
        </w:rPr>
        <w:t>粮</w:t>
      </w:r>
      <w:r>
        <w:rPr>
          <w:rFonts w:ascii="微软雅黑" w:hAnsi="微软雅黑" w:eastAsia="微软雅黑"/>
          <w:sz w:val="32"/>
        </w:rPr>
        <w:t>液</w:t>
      </w:r>
      <w:r>
        <w:rPr>
          <w:rFonts w:ascii="微软雅黑" w:hAnsi="微软雅黑" w:eastAsia="微软雅黑"/>
          <w:sz w:val="32"/>
        </w:rPr>
        <w:t>回</w:t>
      </w:r>
      <w:r>
        <w:rPr>
          <w:rFonts w:ascii="微软雅黑" w:hAnsi="微软雅黑" w:eastAsia="微软雅黑"/>
          <w:sz w:val="32"/>
        </w:rPr>
        <w:t>应</w:t>
      </w:r>
      <w:r>
        <w:rPr>
          <w:rFonts w:ascii="微软雅黑" w:hAnsi="微软雅黑" w:eastAsia="微软雅黑"/>
          <w:sz w:val="32"/>
        </w:rPr>
        <w:t>被</w:t>
      </w:r>
      <w:r>
        <w:rPr>
          <w:rFonts w:ascii="微软雅黑" w:hAnsi="微软雅黑" w:eastAsia="微软雅黑"/>
          <w:sz w:val="32"/>
        </w:rPr>
        <w:t>瑞</w:t>
      </w:r>
      <w:r>
        <w:rPr>
          <w:rFonts w:ascii="微软雅黑" w:hAnsi="微软雅黑" w:eastAsia="微软雅黑"/>
          <w:sz w:val="32"/>
        </w:rPr>
        <w:t>银</w:t>
      </w:r>
      <w:r>
        <w:rPr>
          <w:rFonts w:ascii="微软雅黑" w:hAnsi="微软雅黑" w:eastAsia="微软雅黑"/>
          <w:sz w:val="32"/>
        </w:rPr>
        <w:t>证</w:t>
      </w:r>
      <w:r>
        <w:rPr>
          <w:rFonts w:ascii="微软雅黑" w:hAnsi="微软雅黑" w:eastAsia="微软雅黑"/>
          <w:sz w:val="32"/>
        </w:rPr>
        <w:t>券</w:t>
      </w:r>
      <w:r>
        <w:rPr>
          <w:rFonts w:ascii="微软雅黑" w:hAnsi="微软雅黑" w:eastAsia="微软雅黑"/>
          <w:sz w:val="32"/>
        </w:rPr>
        <w:t>评</w:t>
      </w:r>
      <w:r>
        <w:rPr>
          <w:rFonts w:ascii="微软雅黑" w:hAnsi="微软雅黑" w:eastAsia="微软雅黑"/>
          <w:sz w:val="32"/>
        </w:rPr>
        <w:t>级</w:t>
      </w:r>
      <w:r>
        <w:rPr>
          <w:rFonts w:ascii="微软雅黑" w:hAnsi="微软雅黑" w:eastAsia="微软雅黑"/>
          <w:sz w:val="32"/>
        </w:rPr>
        <w:t>由</w:t>
      </w:r>
      <w:r>
        <w:rPr>
          <w:rFonts w:ascii="微软雅黑" w:hAnsi="微软雅黑" w:eastAsia="微软雅黑"/>
          <w:sz w:val="32"/>
        </w:rPr>
        <w:t>“</w:t>
      </w:r>
      <w:r>
        <w:rPr>
          <w:rFonts w:ascii="微软雅黑" w:hAnsi="微软雅黑" w:eastAsia="微软雅黑"/>
          <w:sz w:val="32"/>
        </w:rPr>
        <w:t>买</w:t>
      </w:r>
      <w:r>
        <w:rPr>
          <w:rFonts w:ascii="微软雅黑" w:hAnsi="微软雅黑" w:eastAsia="微软雅黑"/>
          <w:sz w:val="32"/>
        </w:rPr>
        <w:t>入</w:t>
      </w:r>
      <w:r>
        <w:rPr>
          <w:rFonts w:ascii="微软雅黑" w:hAnsi="微软雅黑" w:eastAsia="微软雅黑"/>
          <w:sz w:val="32"/>
        </w:rPr>
        <w:t>”</w:t>
      </w:r>
      <w:r>
        <w:rPr>
          <w:rFonts w:ascii="微软雅黑" w:hAnsi="微软雅黑" w:eastAsia="微软雅黑"/>
          <w:sz w:val="32"/>
        </w:rPr>
        <w:t>降</w:t>
      </w:r>
      <w:r>
        <w:rPr>
          <w:rFonts w:ascii="微软雅黑" w:hAnsi="微软雅黑" w:eastAsia="微软雅黑"/>
          <w:sz w:val="32"/>
        </w:rPr>
        <w:t>为</w:t>
      </w:r>
      <w:r>
        <w:rPr>
          <w:rFonts w:ascii="微软雅黑" w:hAnsi="微软雅黑" w:eastAsia="微软雅黑"/>
          <w:sz w:val="32"/>
        </w:rPr>
        <w:t>“</w:t>
      </w:r>
      <w:r>
        <w:rPr>
          <w:rFonts w:ascii="微软雅黑" w:hAnsi="微软雅黑" w:eastAsia="微软雅黑"/>
          <w:sz w:val="32"/>
        </w:rPr>
        <w:t>中</w:t>
      </w:r>
      <w:r>
        <w:rPr>
          <w:rFonts w:ascii="微软雅黑" w:hAnsi="微软雅黑" w:eastAsia="微软雅黑"/>
          <w:sz w:val="32"/>
        </w:rPr>
        <w:t>性</w:t>
      </w:r>
      <w:r>
        <w:rPr>
          <w:rFonts w:ascii="微软雅黑" w:hAnsi="微软雅黑" w:eastAsia="微软雅黑"/>
          <w:sz w:val="32"/>
        </w:rPr>
        <w:t>”</w:t>
      </w:r>
    </w:p>
    <w:p>
      <w:r>
        <w:t>摘要: 红星资本局7月30日消息，今日，泸州老窖（000568.SZ）、五粮液（000858.SZ）回应被瑞银证券下调评级。对于瑞银证券下调多家白酒企业评级的消息，红星资本局以投资者身份致电泸州老窖投资者关系部，对方表示，公司知道瑞银该消息，但股价下跌因素较多不好评判。批价相对稳定，逐步淘汰针对批发流通市场的经销商，保留渠道或消费者服务能力较强的经销商。</w:t>
      </w:r>
      <w:r>
        <w:br/>
        <w:t>公司: 五 粮 液    |</w:t>
      </w:r>
      <w:r>
        <w:t xml:space="preserve">    代码: 000858</w:t>
        <w:br/>
      </w:r>
      <w:r>
        <w:rPr>
          <w:color w:val="000000" w:themeColor="hyperlink"/>
          <w:u w:val="single"/>
        </w:rPr>
        <w:hyperlink r:id="rId20">
          <w:r>
            <w:rPr/>
            <w:t>http://finance.eastmoney.com/a/202407303143397715.html</w:t>
          </w:r>
        </w:hyperlink>
      </w:r>
    </w:p>
    <w:p>
      <w:r>
        <w:br/>
      </w:r>
    </w:p>
    <w:p>
      <w:pPr>
        <w:pStyle w:val="Heading1"/>
      </w:pPr>
      <w:r>
        <w:rPr>
          <w:rFonts w:ascii="微软雅黑" w:hAnsi="微软雅黑" w:eastAsia="微软雅黑"/>
          <w:sz w:val="32"/>
        </w:rPr>
        <w:t>瑞</w:t>
      </w:r>
      <w:r>
        <w:rPr>
          <w:rFonts w:ascii="微软雅黑" w:hAnsi="微软雅黑" w:eastAsia="微软雅黑"/>
          <w:sz w:val="32"/>
        </w:rPr>
        <w:t>银</w:t>
      </w:r>
      <w:r>
        <w:rPr>
          <w:rFonts w:ascii="微软雅黑" w:hAnsi="微软雅黑" w:eastAsia="微软雅黑"/>
          <w:sz w:val="32"/>
        </w:rPr>
        <w:t>证</w:t>
      </w:r>
      <w:r>
        <w:rPr>
          <w:rFonts w:ascii="微软雅黑" w:hAnsi="微软雅黑" w:eastAsia="微软雅黑"/>
          <w:sz w:val="32"/>
        </w:rPr>
        <w:t>券</w:t>
      </w:r>
      <w:r>
        <w:rPr>
          <w:rFonts w:ascii="微软雅黑" w:hAnsi="微软雅黑" w:eastAsia="微软雅黑"/>
          <w:sz w:val="32"/>
        </w:rPr>
        <w:t>下</w:t>
      </w:r>
      <w:r>
        <w:rPr>
          <w:rFonts w:ascii="微软雅黑" w:hAnsi="微软雅黑" w:eastAsia="微软雅黑"/>
          <w:sz w:val="32"/>
        </w:rPr>
        <w:t>调</w:t>
      </w:r>
      <w:r>
        <w:rPr>
          <w:rFonts w:ascii="微软雅黑" w:hAnsi="微软雅黑" w:eastAsia="微软雅黑"/>
          <w:sz w:val="32"/>
        </w:rPr>
        <w:t>评</w:t>
      </w:r>
      <w:r>
        <w:rPr>
          <w:rFonts w:ascii="微软雅黑" w:hAnsi="微软雅黑" w:eastAsia="微软雅黑"/>
          <w:sz w:val="32"/>
        </w:rPr>
        <w:t>级</w:t>
      </w:r>
      <w:r>
        <w:rPr>
          <w:rFonts w:ascii="微软雅黑" w:hAnsi="微软雅黑" w:eastAsia="微软雅黑"/>
          <w:sz w:val="32"/>
        </w:rPr>
        <w:t>，</w:t>
      </w:r>
      <w:r>
        <w:rPr>
          <w:rFonts w:ascii="微软雅黑" w:hAnsi="微软雅黑" w:eastAsia="微软雅黑"/>
          <w:sz w:val="32"/>
        </w:rPr>
        <w:t>贵</w:t>
      </w:r>
      <w:r>
        <w:rPr>
          <w:rFonts w:ascii="微软雅黑" w:hAnsi="微软雅黑" w:eastAsia="微软雅黑"/>
          <w:sz w:val="32"/>
        </w:rPr>
        <w:t>州</w:t>
      </w:r>
      <w:r>
        <w:rPr>
          <w:rFonts w:ascii="微软雅黑" w:hAnsi="微软雅黑" w:eastAsia="微软雅黑"/>
          <w:sz w:val="32"/>
        </w:rPr>
        <w:t>茅</w:t>
      </w:r>
      <w:r>
        <w:rPr>
          <w:rFonts w:ascii="微软雅黑" w:hAnsi="微软雅黑" w:eastAsia="微软雅黑"/>
          <w:sz w:val="32"/>
        </w:rPr>
        <w:t>台</w:t>
      </w:r>
      <w:r>
        <w:rPr>
          <w:rFonts w:ascii="微软雅黑" w:hAnsi="微软雅黑" w:eastAsia="微软雅黑"/>
          <w:sz w:val="32"/>
        </w:rPr>
        <w:t>等</w:t>
      </w:r>
      <w:r>
        <w:rPr>
          <w:rFonts w:ascii="微软雅黑" w:hAnsi="微软雅黑" w:eastAsia="微软雅黑"/>
          <w:sz w:val="32"/>
        </w:rPr>
        <w:t>白</w:t>
      </w:r>
      <w:r>
        <w:rPr>
          <w:rFonts w:ascii="微软雅黑" w:hAnsi="微软雅黑" w:eastAsia="微软雅黑"/>
          <w:sz w:val="32"/>
        </w:rPr>
        <w:t>酒</w:t>
      </w:r>
      <w:r>
        <w:rPr>
          <w:rFonts w:ascii="微软雅黑" w:hAnsi="微软雅黑" w:eastAsia="微软雅黑"/>
          <w:sz w:val="32"/>
        </w:rPr>
        <w:t>股</w:t>
      </w:r>
      <w:r>
        <w:rPr>
          <w:rFonts w:ascii="微软雅黑" w:hAnsi="微软雅黑" w:eastAsia="微软雅黑"/>
          <w:sz w:val="32"/>
        </w:rPr>
        <w:t>跌</w:t>
      </w:r>
      <w:r>
        <w:rPr>
          <w:rFonts w:ascii="微软雅黑" w:hAnsi="微软雅黑" w:eastAsia="微软雅黑"/>
          <w:sz w:val="32"/>
        </w:rPr>
        <w:t>至</w:t>
      </w:r>
      <w:r>
        <w:rPr>
          <w:rFonts w:ascii="微软雅黑" w:hAnsi="微软雅黑" w:eastAsia="微软雅黑"/>
          <w:sz w:val="32"/>
        </w:rPr>
        <w:t>阶</w:t>
      </w:r>
      <w:r>
        <w:rPr>
          <w:rFonts w:ascii="微软雅黑" w:hAnsi="微软雅黑" w:eastAsia="微软雅黑"/>
          <w:sz w:val="32"/>
        </w:rPr>
        <w:t>段</w:t>
      </w:r>
      <w:r>
        <w:rPr>
          <w:rFonts w:ascii="微软雅黑" w:hAnsi="微软雅黑" w:eastAsia="微软雅黑"/>
          <w:sz w:val="32"/>
        </w:rPr>
        <w:t>新</w:t>
      </w:r>
      <w:r>
        <w:rPr>
          <w:rFonts w:ascii="微软雅黑" w:hAnsi="微软雅黑" w:eastAsia="微软雅黑"/>
          <w:sz w:val="32"/>
        </w:rPr>
        <w:t>低</w:t>
      </w:r>
      <w:r>
        <w:rPr>
          <w:rFonts w:ascii="微软雅黑" w:hAnsi="微软雅黑" w:eastAsia="微软雅黑"/>
          <w:sz w:val="32"/>
        </w:rPr>
        <w:t>，</w:t>
      </w:r>
      <w:r>
        <w:rPr>
          <w:rFonts w:ascii="微软雅黑" w:hAnsi="微软雅黑" w:eastAsia="微软雅黑"/>
          <w:sz w:val="32"/>
        </w:rPr>
        <w:t>五</w:t>
      </w:r>
      <w:r>
        <w:rPr>
          <w:rFonts w:ascii="微软雅黑" w:hAnsi="微软雅黑" w:eastAsia="微软雅黑"/>
          <w:sz w:val="32"/>
        </w:rPr>
        <w:t>粮</w:t>
      </w:r>
      <w:r>
        <w:rPr>
          <w:rFonts w:ascii="微软雅黑" w:hAnsi="微软雅黑" w:eastAsia="微软雅黑"/>
          <w:sz w:val="32"/>
        </w:rPr>
        <w:t>液</w:t>
      </w:r>
      <w:r>
        <w:rPr>
          <w:rFonts w:ascii="微软雅黑" w:hAnsi="微软雅黑" w:eastAsia="微软雅黑"/>
          <w:sz w:val="32"/>
        </w:rPr>
        <w:t>、</w:t>
      </w:r>
      <w:r>
        <w:rPr>
          <w:rFonts w:ascii="微软雅黑" w:hAnsi="微软雅黑" w:eastAsia="微软雅黑"/>
          <w:sz w:val="32"/>
        </w:rPr>
        <w:t>洋</w:t>
      </w:r>
      <w:r>
        <w:rPr>
          <w:rFonts w:ascii="微软雅黑" w:hAnsi="微软雅黑" w:eastAsia="微软雅黑"/>
          <w:sz w:val="32"/>
        </w:rPr>
        <w:t>河</w:t>
      </w:r>
      <w:r>
        <w:rPr>
          <w:rFonts w:ascii="微软雅黑" w:hAnsi="微软雅黑" w:eastAsia="微软雅黑"/>
          <w:sz w:val="32"/>
        </w:rPr>
        <w:t>股</w:t>
      </w:r>
      <w:r>
        <w:rPr>
          <w:rFonts w:ascii="微软雅黑" w:hAnsi="微软雅黑" w:eastAsia="微软雅黑"/>
          <w:sz w:val="32"/>
        </w:rPr>
        <w:t>份</w:t>
      </w:r>
      <w:r>
        <w:rPr>
          <w:rFonts w:ascii="微软雅黑" w:hAnsi="微软雅黑" w:eastAsia="微软雅黑"/>
          <w:sz w:val="32"/>
        </w:rPr>
        <w:t>回</w:t>
      </w:r>
      <w:r>
        <w:rPr>
          <w:rFonts w:ascii="微软雅黑" w:hAnsi="微软雅黑" w:eastAsia="微软雅黑"/>
          <w:sz w:val="32"/>
        </w:rPr>
        <w:t>应</w:t>
      </w:r>
    </w:p>
    <w:p>
      <w:r>
        <w:t>摘要: 7月30日早盘，白酒板块延续下跌趋势，截至午间收盘，贵州茅台跌超2%，五粮液跌1.57%，洋河股份跌近1%。消息面上，瑞银证券将贵州茅台、五粮液、泸州老窖和洋河股份的评级从买入下调至中性。瑞银证券称，预计2023—2025年覆盖的白酒企业平均每股收益复合年均增长率将从2020—2023年的19%放缓至8%。</w:t>
      </w:r>
      <w:r>
        <w:br/>
        <w:t>公司: 五 粮 液    |</w:t>
      </w:r>
      <w:r>
        <w:t xml:space="preserve">    代码: 000858</w:t>
        <w:br/>
      </w:r>
      <w:r>
        <w:rPr>
          <w:color w:val="000000" w:themeColor="hyperlink"/>
          <w:u w:val="single"/>
        </w:rPr>
        <w:hyperlink r:id="rId23">
          <w:r>
            <w:rPr/>
            <w:t>http://finance.eastmoney.com/a/202407303143333642.html</w:t>
          </w:r>
        </w:hyperlink>
      </w:r>
    </w:p>
    <w:p>
      <w:r>
        <w:br/>
      </w:r>
    </w:p>
    <w:p>
      <w:pPr>
        <w:pStyle w:val="Heading1"/>
      </w:pPr>
      <w:r>
        <w:rPr>
          <w:rFonts w:ascii="微软雅黑" w:hAnsi="微软雅黑" w:eastAsia="微软雅黑"/>
          <w:sz w:val="32"/>
        </w:rPr>
        <w:t>五</w:t>
      </w:r>
      <w:r>
        <w:rPr>
          <w:rFonts w:ascii="微软雅黑" w:hAnsi="微软雅黑" w:eastAsia="微软雅黑"/>
          <w:sz w:val="32"/>
        </w:rPr>
        <w:t>粮</w:t>
      </w:r>
      <w:r>
        <w:rPr>
          <w:rFonts w:ascii="微软雅黑" w:hAnsi="微软雅黑" w:eastAsia="微软雅黑"/>
          <w:sz w:val="32"/>
        </w:rPr>
        <w:t>液</w:t>
      </w:r>
      <w:r>
        <w:rPr>
          <w:rFonts w:ascii="微软雅黑" w:hAnsi="微软雅黑" w:eastAsia="微软雅黑"/>
          <w:sz w:val="32"/>
        </w:rPr>
        <w:t>回</w:t>
      </w:r>
      <w:r>
        <w:rPr>
          <w:rFonts w:ascii="微软雅黑" w:hAnsi="微软雅黑" w:eastAsia="微软雅黑"/>
          <w:sz w:val="32"/>
        </w:rPr>
        <w:t>应</w:t>
      </w:r>
      <w:r>
        <w:rPr>
          <w:rFonts w:ascii="微软雅黑" w:hAnsi="微软雅黑" w:eastAsia="微软雅黑"/>
          <w:sz w:val="32"/>
        </w:rPr>
        <w:t>瑞</w:t>
      </w:r>
      <w:r>
        <w:rPr>
          <w:rFonts w:ascii="微软雅黑" w:hAnsi="微软雅黑" w:eastAsia="微软雅黑"/>
          <w:sz w:val="32"/>
        </w:rPr>
        <w:t>银</w:t>
      </w:r>
      <w:r>
        <w:rPr>
          <w:rFonts w:ascii="微软雅黑" w:hAnsi="微软雅黑" w:eastAsia="微软雅黑"/>
          <w:sz w:val="32"/>
        </w:rPr>
        <w:t>证</w:t>
      </w:r>
      <w:r>
        <w:rPr>
          <w:rFonts w:ascii="微软雅黑" w:hAnsi="微软雅黑" w:eastAsia="微软雅黑"/>
          <w:sz w:val="32"/>
        </w:rPr>
        <w:t>券</w:t>
      </w:r>
      <w:r>
        <w:rPr>
          <w:rFonts w:ascii="微软雅黑" w:hAnsi="微软雅黑" w:eastAsia="微软雅黑"/>
          <w:sz w:val="32"/>
        </w:rPr>
        <w:t>白</w:t>
      </w:r>
      <w:r>
        <w:rPr>
          <w:rFonts w:ascii="微软雅黑" w:hAnsi="微软雅黑" w:eastAsia="微软雅黑"/>
          <w:sz w:val="32"/>
        </w:rPr>
        <w:t>酒</w:t>
      </w:r>
      <w:r>
        <w:rPr>
          <w:rFonts w:ascii="微软雅黑" w:hAnsi="微软雅黑" w:eastAsia="微软雅黑"/>
          <w:sz w:val="32"/>
        </w:rPr>
        <w:t>股</w:t>
      </w:r>
      <w:r>
        <w:rPr>
          <w:rFonts w:ascii="微软雅黑" w:hAnsi="微软雅黑" w:eastAsia="微软雅黑"/>
          <w:sz w:val="32"/>
        </w:rPr>
        <w:t>评</w:t>
      </w:r>
      <w:r>
        <w:rPr>
          <w:rFonts w:ascii="微软雅黑" w:hAnsi="微软雅黑" w:eastAsia="微软雅黑"/>
          <w:sz w:val="32"/>
        </w:rPr>
        <w:t>级</w:t>
      </w:r>
      <w:r>
        <w:rPr>
          <w:rFonts w:ascii="微软雅黑" w:hAnsi="微软雅黑" w:eastAsia="微软雅黑"/>
          <w:sz w:val="32"/>
        </w:rPr>
        <w:t>报</w:t>
      </w:r>
      <w:r>
        <w:rPr>
          <w:rFonts w:ascii="微软雅黑" w:hAnsi="微软雅黑" w:eastAsia="微软雅黑"/>
          <w:sz w:val="32"/>
        </w:rPr>
        <w:t>告</w:t>
      </w:r>
      <w:r>
        <w:rPr>
          <w:rFonts w:ascii="微软雅黑" w:hAnsi="微软雅黑" w:eastAsia="微软雅黑"/>
          <w:sz w:val="32"/>
        </w:rPr>
        <w:t>：</w:t>
      </w:r>
      <w:r>
        <w:rPr>
          <w:rFonts w:ascii="微软雅黑" w:hAnsi="微软雅黑" w:eastAsia="微软雅黑"/>
          <w:sz w:val="32"/>
        </w:rPr>
        <w:t>目</w:t>
      </w:r>
      <w:r>
        <w:rPr>
          <w:rFonts w:ascii="微软雅黑" w:hAnsi="微软雅黑" w:eastAsia="微软雅黑"/>
          <w:sz w:val="32"/>
        </w:rPr>
        <w:t>前</w:t>
      </w:r>
      <w:r>
        <w:rPr>
          <w:rFonts w:ascii="微软雅黑" w:hAnsi="微软雅黑" w:eastAsia="微软雅黑"/>
          <w:sz w:val="32"/>
        </w:rPr>
        <w:t>批</w:t>
      </w:r>
      <w:r>
        <w:rPr>
          <w:rFonts w:ascii="微软雅黑" w:hAnsi="微软雅黑" w:eastAsia="微软雅黑"/>
          <w:sz w:val="32"/>
        </w:rPr>
        <w:t>价</w:t>
      </w:r>
      <w:r>
        <w:rPr>
          <w:rFonts w:ascii="微软雅黑" w:hAnsi="微软雅黑" w:eastAsia="微软雅黑"/>
          <w:sz w:val="32"/>
        </w:rPr>
        <w:t>十</w:t>
      </w:r>
      <w:r>
        <w:rPr>
          <w:rFonts w:ascii="微软雅黑" w:hAnsi="微软雅黑" w:eastAsia="微软雅黑"/>
          <w:sz w:val="32"/>
        </w:rPr>
        <w:t>分</w:t>
      </w:r>
      <w:r>
        <w:rPr>
          <w:rFonts w:ascii="微软雅黑" w:hAnsi="微软雅黑" w:eastAsia="微软雅黑"/>
          <w:sz w:val="32"/>
        </w:rPr>
        <w:t>坚</w:t>
      </w:r>
      <w:r>
        <w:rPr>
          <w:rFonts w:ascii="微软雅黑" w:hAnsi="微软雅黑" w:eastAsia="微软雅黑"/>
          <w:sz w:val="32"/>
        </w:rPr>
        <w:t>挺</w:t>
      </w:r>
      <w:r>
        <w:rPr>
          <w:rFonts w:ascii="微软雅黑" w:hAnsi="微软雅黑"/>
          <w:sz w:val="32"/>
        </w:rPr>
        <w:t xml:space="preserve"> </w:t>
      </w:r>
      <w:r>
        <w:rPr>
          <w:rFonts w:ascii="微软雅黑" w:hAnsi="微软雅黑" w:eastAsia="微软雅黑"/>
          <w:sz w:val="32"/>
        </w:rPr>
        <w:t>公</w:t>
      </w:r>
      <w:r>
        <w:rPr>
          <w:rFonts w:ascii="微软雅黑" w:hAnsi="微软雅黑" w:eastAsia="微软雅黑"/>
          <w:sz w:val="32"/>
        </w:rPr>
        <w:t>司</w:t>
      </w:r>
      <w:r>
        <w:rPr>
          <w:rFonts w:ascii="微软雅黑" w:hAnsi="微软雅黑" w:eastAsia="微软雅黑"/>
          <w:sz w:val="32"/>
        </w:rPr>
        <w:t>目</w:t>
      </w:r>
      <w:r>
        <w:rPr>
          <w:rFonts w:ascii="微软雅黑" w:hAnsi="微软雅黑" w:eastAsia="微软雅黑"/>
          <w:sz w:val="32"/>
        </w:rPr>
        <w:t>前</w:t>
      </w:r>
      <w:r>
        <w:rPr>
          <w:rFonts w:ascii="微软雅黑" w:hAnsi="微软雅黑" w:eastAsia="微软雅黑"/>
          <w:sz w:val="32"/>
        </w:rPr>
        <w:t>策</w:t>
      </w:r>
      <w:r>
        <w:rPr>
          <w:rFonts w:ascii="微软雅黑" w:hAnsi="微软雅黑" w:eastAsia="微软雅黑"/>
          <w:sz w:val="32"/>
        </w:rPr>
        <w:t>略</w:t>
      </w:r>
      <w:r>
        <w:rPr>
          <w:rFonts w:ascii="微软雅黑" w:hAnsi="微软雅黑" w:eastAsia="微软雅黑"/>
          <w:sz w:val="32"/>
        </w:rPr>
        <w:t>是</w:t>
      </w:r>
      <w:r>
        <w:rPr>
          <w:rFonts w:ascii="微软雅黑" w:hAnsi="微软雅黑" w:eastAsia="微软雅黑"/>
          <w:sz w:val="32"/>
        </w:rPr>
        <w:t>控</w:t>
      </w:r>
      <w:r>
        <w:rPr>
          <w:rFonts w:ascii="微软雅黑" w:hAnsi="微软雅黑" w:eastAsia="微软雅黑"/>
          <w:sz w:val="32"/>
        </w:rPr>
        <w:t>量</w:t>
      </w:r>
      <w:r>
        <w:rPr>
          <w:rFonts w:ascii="微软雅黑" w:hAnsi="微软雅黑" w:eastAsia="微软雅黑"/>
          <w:sz w:val="32"/>
        </w:rPr>
        <w:t>挺</w:t>
      </w:r>
      <w:r>
        <w:rPr>
          <w:rFonts w:ascii="微软雅黑" w:hAnsi="微软雅黑" w:eastAsia="微软雅黑"/>
          <w:sz w:val="32"/>
        </w:rPr>
        <w:t>价</w:t>
      </w:r>
    </w:p>
    <w:p>
      <w:r>
        <w:t>摘要: 【五粮液回应瑞银证券白酒股评级报告：目前批价十分坚挺 公司目前策略是控量挺价】瑞银证券在报告中提到，若行业龙头未能控制供应，悲观情景显示到2025年底，茅台和五粮液的批发价可能从当前水平下跌50%和17%。对于批价，相关人士表示，目前五粮液在批价上表现是比较好的，前段时间（市场对）整个行业的优质白酒批价比较担忧，但是目前五粮液批价十分坚挺，公司目前经营策略是控量挺价。</w:t>
      </w:r>
      <w:r>
        <w:br/>
        <w:t>公司: 五 粮 液    |</w:t>
      </w:r>
      <w:r>
        <w:t xml:space="preserve">    代码: 000858</w:t>
        <w:br/>
      </w:r>
      <w:r>
        <w:rPr>
          <w:color w:val="000000" w:themeColor="hyperlink"/>
          <w:u w:val="single"/>
        </w:rPr>
        <w:hyperlink r:id="rId24">
          <w:r>
            <w:rPr/>
            <w:t>http://finance.eastmoney.com/a/202407303143295164.html</w:t>
          </w:r>
        </w:hyperlink>
      </w:r>
    </w:p>
    <w:p>
      <w:r>
        <w:br/>
      </w:r>
    </w:p>
    <w:p>
      <w:pPr>
        <w:pStyle w:val="Heading1"/>
      </w:pPr>
      <w:r>
        <w:rPr>
          <w:rFonts w:ascii="微软雅黑" w:hAnsi="微软雅黑" w:eastAsia="微软雅黑"/>
          <w:sz w:val="32"/>
        </w:rPr>
        <w:t>白</w:t>
      </w:r>
      <w:r>
        <w:rPr>
          <w:rFonts w:ascii="微软雅黑" w:hAnsi="微软雅黑" w:eastAsia="微软雅黑"/>
          <w:sz w:val="32"/>
        </w:rPr>
        <w:t>酒</w:t>
      </w:r>
      <w:r>
        <w:rPr>
          <w:rFonts w:ascii="微软雅黑" w:hAnsi="微软雅黑" w:eastAsia="微软雅黑"/>
          <w:sz w:val="32"/>
        </w:rPr>
        <w:t>二</w:t>
      </w:r>
      <w:r>
        <w:rPr>
          <w:rFonts w:ascii="微软雅黑" w:hAnsi="微软雅黑" w:eastAsia="微软雅黑"/>
          <w:sz w:val="32"/>
        </w:rPr>
        <w:t>季</w:t>
      </w:r>
      <w:r>
        <w:rPr>
          <w:rFonts w:ascii="微软雅黑" w:hAnsi="微软雅黑" w:eastAsia="微软雅黑"/>
          <w:sz w:val="32"/>
        </w:rPr>
        <w:t>度</w:t>
      </w:r>
      <w:r>
        <w:rPr>
          <w:rFonts w:ascii="微软雅黑" w:hAnsi="微软雅黑" w:eastAsia="微软雅黑"/>
          <w:sz w:val="32"/>
        </w:rPr>
        <w:t>遭</w:t>
      </w:r>
      <w:r>
        <w:rPr>
          <w:rFonts w:ascii="微软雅黑" w:hAnsi="微软雅黑" w:eastAsia="微软雅黑"/>
          <w:sz w:val="32"/>
        </w:rPr>
        <w:t>遇</w:t>
      </w:r>
      <w:r>
        <w:rPr>
          <w:rFonts w:ascii="微软雅黑" w:hAnsi="微软雅黑" w:eastAsia="微软雅黑"/>
          <w:sz w:val="32"/>
        </w:rPr>
        <w:t>公</w:t>
      </w:r>
      <w:r>
        <w:rPr>
          <w:rFonts w:ascii="微软雅黑" w:hAnsi="微软雅黑" w:eastAsia="微软雅黑"/>
          <w:sz w:val="32"/>
        </w:rPr>
        <w:t>募</w:t>
      </w:r>
      <w:r>
        <w:rPr>
          <w:rFonts w:ascii="微软雅黑" w:hAnsi="微软雅黑" w:eastAsia="微软雅黑"/>
          <w:sz w:val="32"/>
        </w:rPr>
        <w:t>基</w:t>
      </w:r>
      <w:r>
        <w:rPr>
          <w:rFonts w:ascii="微软雅黑" w:hAnsi="微软雅黑" w:eastAsia="微软雅黑"/>
          <w:sz w:val="32"/>
        </w:rPr>
        <w:t>金</w:t>
      </w:r>
      <w:r>
        <w:rPr>
          <w:rFonts w:ascii="微软雅黑" w:hAnsi="微软雅黑" w:eastAsia="微软雅黑"/>
          <w:sz w:val="32"/>
        </w:rPr>
        <w:t>减</w:t>
      </w:r>
      <w:r>
        <w:rPr>
          <w:rFonts w:ascii="微软雅黑" w:hAnsi="微软雅黑" w:eastAsia="微软雅黑"/>
          <w:sz w:val="32"/>
        </w:rPr>
        <w:t>持</w:t>
      </w:r>
      <w:r>
        <w:rPr>
          <w:rFonts w:ascii="微软雅黑" w:hAnsi="微软雅黑"/>
          <w:sz w:val="32"/>
        </w:rPr>
        <w:t xml:space="preserve"> </w:t>
      </w:r>
      <w:r>
        <w:rPr>
          <w:rFonts w:ascii="微软雅黑" w:hAnsi="微软雅黑" w:eastAsia="微软雅黑"/>
          <w:sz w:val="32"/>
        </w:rPr>
        <w:t>中</w:t>
      </w:r>
      <w:r>
        <w:rPr>
          <w:rFonts w:ascii="微软雅黑" w:hAnsi="微软雅黑" w:eastAsia="微软雅黑"/>
          <w:sz w:val="32"/>
        </w:rPr>
        <w:t>长</w:t>
      </w:r>
      <w:r>
        <w:rPr>
          <w:rFonts w:ascii="微软雅黑" w:hAnsi="微软雅黑" w:eastAsia="微软雅黑"/>
          <w:sz w:val="32"/>
        </w:rPr>
        <w:t>期</w:t>
      </w:r>
      <w:r>
        <w:rPr>
          <w:rFonts w:ascii="微软雅黑" w:hAnsi="微软雅黑" w:eastAsia="微软雅黑"/>
          <w:sz w:val="32"/>
        </w:rPr>
        <w:t>投</w:t>
      </w:r>
      <w:r>
        <w:rPr>
          <w:rFonts w:ascii="微软雅黑" w:hAnsi="微软雅黑" w:eastAsia="微软雅黑"/>
          <w:sz w:val="32"/>
        </w:rPr>
        <w:t>资</w:t>
      </w:r>
      <w:r>
        <w:rPr>
          <w:rFonts w:ascii="微软雅黑" w:hAnsi="微软雅黑" w:eastAsia="微软雅黑"/>
          <w:sz w:val="32"/>
        </w:rPr>
        <w:t>者</w:t>
      </w:r>
      <w:r>
        <w:rPr>
          <w:rFonts w:ascii="微软雅黑" w:hAnsi="微软雅黑" w:eastAsia="微软雅黑"/>
          <w:sz w:val="32"/>
        </w:rPr>
        <w:t>仍</w:t>
      </w:r>
      <w:r>
        <w:rPr>
          <w:rFonts w:ascii="微软雅黑" w:hAnsi="微软雅黑" w:eastAsia="微软雅黑"/>
          <w:sz w:val="32"/>
        </w:rPr>
        <w:t>在</w:t>
      </w:r>
      <w:r>
        <w:rPr>
          <w:rFonts w:ascii="微软雅黑" w:hAnsi="微软雅黑" w:eastAsia="微软雅黑"/>
          <w:sz w:val="32"/>
        </w:rPr>
        <w:t>坚</w:t>
      </w:r>
      <w:r>
        <w:rPr>
          <w:rFonts w:ascii="微软雅黑" w:hAnsi="微软雅黑" w:eastAsia="微软雅黑"/>
          <w:sz w:val="32"/>
        </w:rPr>
        <w:t>守</w:t>
      </w:r>
    </w:p>
    <w:p>
      <w:r>
        <w:t>摘要: 白酒消费不振，公募基金出现集体减持现象，不过仍有人坚守。公开数据显示，2024年以来，已陆续有基金逐步开始减持白酒，进入二季度，“茅五洋泸汾”等白酒股均被公募基金明显地减持。其中，二季度，持有贵州茅台（600519）的基金较一季的1514家减少了252家，持有股份数量则减少了584.53万股，减幅6.77%。</w:t>
      </w:r>
      <w:r>
        <w:br/>
        <w:t>公司: 五 粮 液    |</w:t>
      </w:r>
      <w:r>
        <w:t xml:space="preserve">    代码: 000858</w:t>
        <w:br/>
      </w:r>
      <w:r>
        <w:rPr>
          <w:color w:val="000000" w:themeColor="hyperlink"/>
          <w:u w:val="single"/>
        </w:rPr>
        <w:hyperlink r:id="rId25">
          <w:r>
            <w:rPr/>
            <w:t>http://finance.eastmoney.com/a/202407293142629348.html</w:t>
          </w:r>
        </w:hyperlink>
      </w:r>
    </w:p>
    <w:p>
      <w:r>
        <w:br/>
      </w:r>
    </w:p>
    <w:p>
      <w:pPr>
        <w:pStyle w:val="Heading1"/>
      </w:pPr>
      <w:r>
        <w:rPr>
          <w:rFonts w:ascii="微软雅黑" w:hAnsi="微软雅黑" w:eastAsia="微软雅黑"/>
          <w:sz w:val="32"/>
        </w:rPr>
        <w:t>海</w:t>
      </w:r>
      <w:r>
        <w:rPr>
          <w:rFonts w:ascii="微软雅黑" w:hAnsi="微软雅黑" w:eastAsia="微软雅黑"/>
          <w:sz w:val="32"/>
        </w:rPr>
        <w:t>创</w:t>
      </w:r>
      <w:r>
        <w:rPr>
          <w:rFonts w:ascii="微软雅黑" w:hAnsi="微软雅黑" w:eastAsia="微软雅黑"/>
          <w:sz w:val="32"/>
        </w:rPr>
        <w:t>药</w:t>
      </w:r>
      <w:r>
        <w:rPr>
          <w:rFonts w:ascii="微软雅黑" w:hAnsi="微软雅黑" w:eastAsia="微软雅黑"/>
          <w:sz w:val="32"/>
        </w:rPr>
        <w:t>业</w:t>
      </w:r>
      <w:r>
        <w:rPr>
          <w:rFonts w:ascii="微软雅黑" w:hAnsi="微软雅黑" w:eastAsia="微软雅黑"/>
          <w:sz w:val="32"/>
        </w:rPr>
        <w:t>：</w:t>
      </w:r>
      <w:r>
        <w:rPr>
          <w:rFonts w:ascii="微软雅黑" w:hAnsi="微软雅黑" w:eastAsia="微软雅黑"/>
          <w:sz w:val="32"/>
        </w:rPr>
        <w:t>目</w:t>
      </w:r>
      <w:r>
        <w:rPr>
          <w:rFonts w:ascii="微软雅黑" w:hAnsi="微软雅黑" w:eastAsia="微软雅黑"/>
          <w:sz w:val="32"/>
        </w:rPr>
        <w:t>前</w:t>
      </w:r>
      <w:r>
        <w:rPr>
          <w:rFonts w:ascii="微软雅黑" w:hAnsi="微软雅黑" w:eastAsia="微软雅黑"/>
          <w:sz w:val="32"/>
        </w:rPr>
        <w:t>，</w:t>
      </w:r>
      <w:r>
        <w:rPr>
          <w:rFonts w:ascii="微软雅黑" w:hAnsi="微软雅黑" w:eastAsia="微软雅黑"/>
          <w:sz w:val="32"/>
        </w:rPr>
        <w:t>公</w:t>
      </w:r>
      <w:r>
        <w:rPr>
          <w:rFonts w:ascii="微软雅黑" w:hAnsi="微软雅黑" w:eastAsia="微软雅黑"/>
          <w:sz w:val="32"/>
        </w:rPr>
        <w:t>司</w:t>
      </w:r>
      <w:r>
        <w:rPr>
          <w:rFonts w:ascii="微软雅黑" w:hAnsi="微软雅黑" w:eastAsia="微软雅黑"/>
          <w:sz w:val="32"/>
        </w:rPr>
        <w:t>氘</w:t>
      </w:r>
      <w:r>
        <w:rPr>
          <w:rFonts w:ascii="微软雅黑" w:hAnsi="微软雅黑" w:eastAsia="微软雅黑"/>
          <w:sz w:val="32"/>
        </w:rPr>
        <w:t>恩</w:t>
      </w:r>
      <w:r>
        <w:rPr>
          <w:rFonts w:ascii="微软雅黑" w:hAnsi="微软雅黑" w:eastAsia="微软雅黑"/>
          <w:sz w:val="32"/>
        </w:rPr>
        <w:t>扎</w:t>
      </w:r>
      <w:r>
        <w:rPr>
          <w:rFonts w:ascii="微软雅黑" w:hAnsi="微软雅黑" w:eastAsia="微软雅黑"/>
          <w:sz w:val="32"/>
        </w:rPr>
        <w:t>鲁</w:t>
      </w:r>
      <w:r>
        <w:rPr>
          <w:rFonts w:ascii="微软雅黑" w:hAnsi="微软雅黑" w:eastAsia="微软雅黑"/>
          <w:sz w:val="32"/>
        </w:rPr>
        <w:t>胺</w:t>
      </w:r>
      <w:r>
        <w:rPr>
          <w:rFonts w:ascii="微软雅黑" w:hAnsi="微软雅黑" w:eastAsia="微软雅黑"/>
          <w:sz w:val="32"/>
        </w:rPr>
        <w:t>软</w:t>
      </w:r>
      <w:r>
        <w:rPr>
          <w:rFonts w:ascii="微软雅黑" w:hAnsi="微软雅黑" w:eastAsia="微软雅黑"/>
          <w:sz w:val="32"/>
        </w:rPr>
        <w:t>胶</w:t>
      </w:r>
      <w:r>
        <w:rPr>
          <w:rFonts w:ascii="微软雅黑" w:hAnsi="微软雅黑" w:eastAsia="微软雅黑"/>
          <w:sz w:val="32"/>
        </w:rPr>
        <w:t>囊</w:t>
      </w:r>
      <w:r>
        <w:rPr>
          <w:rFonts w:ascii="微软雅黑" w:hAnsi="微软雅黑" w:eastAsia="微软雅黑"/>
          <w:sz w:val="32"/>
        </w:rPr>
        <w:t>的</w:t>
      </w:r>
      <w:r>
        <w:rPr>
          <w:rFonts w:ascii="微软雅黑" w:hAnsi="微软雅黑" w:eastAsia="微软雅黑"/>
          <w:sz w:val="32"/>
        </w:rPr>
        <w:t>相</w:t>
      </w:r>
      <w:r>
        <w:rPr>
          <w:rFonts w:ascii="微软雅黑" w:hAnsi="微软雅黑" w:eastAsia="微软雅黑"/>
          <w:sz w:val="32"/>
        </w:rPr>
        <w:t>关</w:t>
      </w:r>
      <w:r>
        <w:rPr>
          <w:rFonts w:ascii="微软雅黑" w:hAnsi="微软雅黑" w:eastAsia="微软雅黑"/>
          <w:sz w:val="32"/>
        </w:rPr>
        <w:t>审</w:t>
      </w:r>
      <w:r>
        <w:rPr>
          <w:rFonts w:ascii="微软雅黑" w:hAnsi="微软雅黑" w:eastAsia="微软雅黑"/>
          <w:sz w:val="32"/>
        </w:rPr>
        <w:t>评</w:t>
      </w:r>
      <w:r>
        <w:rPr>
          <w:rFonts w:ascii="微软雅黑" w:hAnsi="微软雅黑" w:eastAsia="微软雅黑"/>
          <w:sz w:val="32"/>
        </w:rPr>
        <w:t>工</w:t>
      </w:r>
      <w:r>
        <w:rPr>
          <w:rFonts w:ascii="微软雅黑" w:hAnsi="微软雅黑" w:eastAsia="微软雅黑"/>
          <w:sz w:val="32"/>
        </w:rPr>
        <w:t>作</w:t>
      </w:r>
      <w:r>
        <w:rPr>
          <w:rFonts w:ascii="微软雅黑" w:hAnsi="微软雅黑" w:eastAsia="微软雅黑"/>
          <w:sz w:val="32"/>
        </w:rPr>
        <w:t>仍</w:t>
      </w:r>
      <w:r>
        <w:rPr>
          <w:rFonts w:ascii="微软雅黑" w:hAnsi="微软雅黑" w:eastAsia="微软雅黑"/>
          <w:sz w:val="32"/>
        </w:rPr>
        <w:t>按</w:t>
      </w:r>
      <w:r>
        <w:rPr>
          <w:rFonts w:ascii="微软雅黑" w:hAnsi="微软雅黑" w:eastAsia="微软雅黑"/>
          <w:sz w:val="32"/>
        </w:rPr>
        <w:t>照</w:t>
      </w:r>
      <w:r>
        <w:rPr>
          <w:rFonts w:ascii="微软雅黑" w:hAnsi="微软雅黑"/>
          <w:sz w:val="32"/>
        </w:rPr>
        <w:t>C</w:t>
      </w:r>
      <w:r>
        <w:rPr>
          <w:rFonts w:ascii="微软雅黑" w:hAnsi="微软雅黑"/>
          <w:sz w:val="32"/>
        </w:rPr>
        <w:t>D</w:t>
      </w:r>
      <w:r>
        <w:rPr>
          <w:rFonts w:ascii="微软雅黑" w:hAnsi="微软雅黑"/>
          <w:sz w:val="32"/>
        </w:rPr>
        <w:t>E</w:t>
      </w:r>
      <w:r>
        <w:rPr>
          <w:rFonts w:ascii="微软雅黑" w:hAnsi="微软雅黑" w:eastAsia="微软雅黑"/>
          <w:sz w:val="32"/>
        </w:rPr>
        <w:t>的</w:t>
      </w:r>
      <w:r>
        <w:rPr>
          <w:rFonts w:ascii="微软雅黑" w:hAnsi="微软雅黑" w:eastAsia="微软雅黑"/>
          <w:sz w:val="32"/>
        </w:rPr>
        <w:t>审</w:t>
      </w:r>
      <w:r>
        <w:rPr>
          <w:rFonts w:ascii="微软雅黑" w:hAnsi="微软雅黑" w:eastAsia="微软雅黑"/>
          <w:sz w:val="32"/>
        </w:rPr>
        <w:t>评</w:t>
      </w:r>
      <w:r>
        <w:rPr>
          <w:rFonts w:ascii="微软雅黑" w:hAnsi="微软雅黑" w:eastAsia="微软雅黑"/>
          <w:sz w:val="32"/>
        </w:rPr>
        <w:t>程</w:t>
      </w:r>
      <w:r>
        <w:rPr>
          <w:rFonts w:ascii="微软雅黑" w:hAnsi="微软雅黑" w:eastAsia="微软雅黑"/>
          <w:sz w:val="32"/>
        </w:rPr>
        <w:t>序</w:t>
      </w:r>
      <w:r>
        <w:rPr>
          <w:rFonts w:ascii="微软雅黑" w:hAnsi="微软雅黑" w:eastAsia="微软雅黑"/>
          <w:sz w:val="32"/>
        </w:rPr>
        <w:t>进</w:t>
      </w:r>
      <w:r>
        <w:rPr>
          <w:rFonts w:ascii="微软雅黑" w:hAnsi="微软雅黑" w:eastAsia="微软雅黑"/>
          <w:sz w:val="32"/>
        </w:rPr>
        <w:t>行</w:t>
      </w:r>
      <w:r>
        <w:rPr>
          <w:rFonts w:ascii="微软雅黑" w:hAnsi="微软雅黑" w:eastAsia="微软雅黑"/>
          <w:sz w:val="32"/>
        </w:rPr>
        <w:t>中</w:t>
      </w:r>
    </w:p>
    <w:p>
      <w:r>
        <w:t>摘要: 每经AI快讯，有投资者在投资者互动平台提问：Insight平台显示，公司氘恩扎鲁胺软胶囊处于“暂停”状态什么意思？有什么需要披露的内容吗？海创药业（688302.SH）7月30日在投资者互动平台表示，目前，公司氘恩扎鲁胺软胶囊（项目号：HC-1119）的相关审评工作仍按照CDE的审评程序进行中，“暂停”是审评计时暂停，属于审评流程的正常节点。</w:t>
      </w:r>
      <w:r>
        <w:br/>
        <w:t>公司: 海创药业...    |</w:t>
      </w:r>
      <w:r>
        <w:t xml:space="preserve">    代码: 688302</w:t>
        <w:br/>
      </w:r>
      <w:r>
        <w:rPr>
          <w:color w:val="000000" w:themeColor="hyperlink"/>
          <w:u w:val="single"/>
        </w:rPr>
        <w:hyperlink r:id="rId26">
          <w:r>
            <w:rPr/>
            <w:t>http://finance.eastmoney.com/a/202407303143456158.html</w:t>
          </w:r>
        </w:hyperlink>
      </w:r>
    </w:p>
    <w:p>
      <w:r>
        <w:br/>
      </w:r>
    </w:p>
    <w:p>
      <w:pPr>
        <w:pStyle w:val="Heading1"/>
      </w:pPr>
      <w:r>
        <w:rPr>
          <w:rFonts w:ascii="微软雅黑" w:hAnsi="微软雅黑" w:eastAsia="微软雅黑"/>
          <w:sz w:val="32"/>
        </w:rPr>
        <w:t>猪</w:t>
      </w:r>
      <w:r>
        <w:rPr>
          <w:rFonts w:ascii="微软雅黑" w:hAnsi="微软雅黑" w:eastAsia="微软雅黑"/>
          <w:sz w:val="32"/>
        </w:rPr>
        <w:t>价</w:t>
      </w:r>
      <w:r>
        <w:rPr>
          <w:rFonts w:ascii="微软雅黑" w:hAnsi="微软雅黑" w:eastAsia="微软雅黑"/>
          <w:sz w:val="32"/>
        </w:rPr>
        <w:t>上</w:t>
      </w:r>
      <w:r>
        <w:rPr>
          <w:rFonts w:ascii="微软雅黑" w:hAnsi="微软雅黑" w:eastAsia="微软雅黑"/>
          <w:sz w:val="32"/>
        </w:rPr>
        <w:t>涨</w:t>
      </w:r>
      <w:r>
        <w:rPr>
          <w:rFonts w:ascii="微软雅黑" w:hAnsi="微软雅黑"/>
          <w:sz w:val="32"/>
        </w:rPr>
        <w:t xml:space="preserve"> </w:t>
      </w:r>
      <w:r>
        <w:rPr>
          <w:rFonts w:ascii="微软雅黑" w:hAnsi="微软雅黑" w:eastAsia="微软雅黑"/>
          <w:sz w:val="32"/>
        </w:rPr>
        <w:t>猪</w:t>
      </w:r>
      <w:r>
        <w:rPr>
          <w:rFonts w:ascii="微软雅黑" w:hAnsi="微软雅黑" w:eastAsia="微软雅黑"/>
          <w:sz w:val="32"/>
        </w:rPr>
        <w:t>肉</w:t>
      </w:r>
      <w:r>
        <w:rPr>
          <w:rFonts w:ascii="微软雅黑" w:hAnsi="微软雅黑" w:eastAsia="微软雅黑"/>
          <w:sz w:val="32"/>
        </w:rPr>
        <w:t>股</w:t>
      </w:r>
      <w:r>
        <w:rPr>
          <w:rFonts w:ascii="微软雅黑" w:hAnsi="微软雅黑" w:eastAsia="微软雅黑"/>
          <w:sz w:val="32"/>
        </w:rPr>
        <w:t>不</w:t>
      </w:r>
      <w:r>
        <w:rPr>
          <w:rFonts w:ascii="微软雅黑" w:hAnsi="微软雅黑" w:eastAsia="微软雅黑"/>
          <w:sz w:val="32"/>
        </w:rPr>
        <w:t>振</w:t>
      </w:r>
      <w:r>
        <w:rPr>
          <w:rFonts w:ascii="微软雅黑" w:hAnsi="微软雅黑"/>
          <w:sz w:val="32"/>
        </w:rPr>
        <w:t xml:space="preserve"> </w:t>
      </w:r>
      <w:r>
        <w:rPr>
          <w:rFonts w:ascii="微软雅黑" w:hAnsi="微软雅黑" w:eastAsia="微软雅黑"/>
          <w:sz w:val="32"/>
        </w:rPr>
        <w:t>业</w:t>
      </w:r>
      <w:r>
        <w:rPr>
          <w:rFonts w:ascii="微软雅黑" w:hAnsi="微软雅黑" w:eastAsia="微软雅黑"/>
          <w:sz w:val="32"/>
        </w:rPr>
        <w:t>内</w:t>
      </w:r>
      <w:r>
        <w:rPr>
          <w:rFonts w:ascii="微软雅黑" w:hAnsi="微软雅黑" w:eastAsia="微软雅黑"/>
          <w:sz w:val="32"/>
        </w:rPr>
        <w:t>人</w:t>
      </w:r>
      <w:r>
        <w:rPr>
          <w:rFonts w:ascii="微软雅黑" w:hAnsi="微软雅黑" w:eastAsia="微软雅黑"/>
          <w:sz w:val="32"/>
        </w:rPr>
        <w:t>士</w:t>
      </w:r>
      <w:r>
        <w:rPr>
          <w:rFonts w:ascii="微软雅黑" w:hAnsi="微软雅黑" w:eastAsia="微软雅黑"/>
          <w:sz w:val="32"/>
        </w:rPr>
        <w:t>：</w:t>
      </w:r>
      <w:r>
        <w:rPr>
          <w:rFonts w:ascii="微软雅黑" w:hAnsi="微软雅黑" w:eastAsia="微软雅黑"/>
          <w:sz w:val="32"/>
        </w:rPr>
        <w:t>生</w:t>
      </w:r>
      <w:r>
        <w:rPr>
          <w:rFonts w:ascii="微软雅黑" w:hAnsi="微软雅黑" w:eastAsia="微软雅黑"/>
          <w:sz w:val="32"/>
        </w:rPr>
        <w:t>猪</w:t>
      </w:r>
      <w:r>
        <w:rPr>
          <w:rFonts w:ascii="微软雅黑" w:hAnsi="微软雅黑" w:eastAsia="微软雅黑"/>
          <w:sz w:val="32"/>
        </w:rPr>
        <w:t>产</w:t>
      </w:r>
      <w:r>
        <w:rPr>
          <w:rFonts w:ascii="微软雅黑" w:hAnsi="微软雅黑" w:eastAsia="微软雅黑"/>
          <w:sz w:val="32"/>
        </w:rPr>
        <w:t>能</w:t>
      </w:r>
      <w:r>
        <w:rPr>
          <w:rFonts w:ascii="微软雅黑" w:hAnsi="微软雅黑" w:eastAsia="微软雅黑"/>
          <w:sz w:val="32"/>
        </w:rPr>
        <w:t>波</w:t>
      </w:r>
      <w:r>
        <w:rPr>
          <w:rFonts w:ascii="微软雅黑" w:hAnsi="微软雅黑" w:eastAsia="微软雅黑"/>
          <w:sz w:val="32"/>
        </w:rPr>
        <w:t>动</w:t>
      </w:r>
      <w:r>
        <w:rPr>
          <w:rFonts w:ascii="微软雅黑" w:hAnsi="微软雅黑" w:eastAsia="微软雅黑"/>
          <w:sz w:val="32"/>
        </w:rPr>
        <w:t>将</w:t>
      </w:r>
      <w:r>
        <w:rPr>
          <w:rFonts w:ascii="微软雅黑" w:hAnsi="微软雅黑" w:eastAsia="微软雅黑"/>
          <w:sz w:val="32"/>
        </w:rPr>
        <w:t>更</w:t>
      </w:r>
      <w:r>
        <w:rPr>
          <w:rFonts w:ascii="微软雅黑" w:hAnsi="微软雅黑" w:eastAsia="微软雅黑"/>
          <w:sz w:val="32"/>
        </w:rPr>
        <w:t>加</w:t>
      </w:r>
      <w:r>
        <w:rPr>
          <w:rFonts w:ascii="微软雅黑" w:hAnsi="微软雅黑" w:eastAsia="微软雅黑"/>
          <w:sz w:val="32"/>
        </w:rPr>
        <w:t>可</w:t>
      </w:r>
      <w:r>
        <w:rPr>
          <w:rFonts w:ascii="微软雅黑" w:hAnsi="微软雅黑" w:eastAsia="微软雅黑"/>
          <w:sz w:val="32"/>
        </w:rPr>
        <w:t>控</w:t>
      </w:r>
      <w:r>
        <w:rPr>
          <w:rFonts w:ascii="微软雅黑" w:hAnsi="微软雅黑"/>
          <w:sz w:val="32"/>
        </w:rPr>
        <w:t xml:space="preserve"> </w:t>
      </w:r>
      <w:r>
        <w:rPr>
          <w:rFonts w:ascii="微软雅黑" w:hAnsi="微软雅黑" w:eastAsia="微软雅黑"/>
          <w:sz w:val="32"/>
        </w:rPr>
        <w:t>周</w:t>
      </w:r>
      <w:r>
        <w:rPr>
          <w:rFonts w:ascii="微软雅黑" w:hAnsi="微软雅黑" w:eastAsia="微软雅黑"/>
          <w:sz w:val="32"/>
        </w:rPr>
        <w:t>期</w:t>
      </w:r>
      <w:r>
        <w:rPr>
          <w:rFonts w:ascii="微软雅黑" w:hAnsi="微软雅黑" w:eastAsia="微软雅黑"/>
          <w:sz w:val="32"/>
        </w:rPr>
        <w:t>缩</w:t>
      </w:r>
      <w:r>
        <w:rPr>
          <w:rFonts w:ascii="微软雅黑" w:hAnsi="微软雅黑" w:eastAsia="微软雅黑"/>
          <w:sz w:val="32"/>
        </w:rPr>
        <w:t>短</w:t>
      </w:r>
    </w:p>
    <w:p>
      <w:r>
        <w:t>摘要: 【猪价上涨 猪肉股不振 业内人士：生猪产能波动将更加可控 周期缩短】猪价上涨，带动了多家上市公司半年度业绩回暖。其中ST天邦（SZ002124，股价2.29元，市值50.88亿元）预计归母净利润盈利8.2亿元～8.8亿元，预计扣非净利润亏损2.3亿元～2.9亿元，同比减亏77.69%～82.31%，公司称生猪价格从第二季度开始回暖，同时销售成本呈下降趋势，并在第二季度实现盈利。</w:t>
      </w:r>
      <w:r>
        <w:br/>
        <w:t>公司: 巨星农牧    |</w:t>
      </w:r>
      <w:r>
        <w:t xml:space="preserve">    代码: 603477</w:t>
        <w:br/>
      </w:r>
      <w:r>
        <w:rPr>
          <w:color w:val="000000" w:themeColor="hyperlink"/>
          <w:u w:val="single"/>
        </w:rPr>
        <w:hyperlink r:id="rId27">
          <w:r>
            <w:rPr/>
            <w:t>http://finance.eastmoney.com/a/202407293142667312.html</w:t>
          </w:r>
        </w:hyperlink>
      </w:r>
    </w:p>
    <w:p>
      <w:r>
        <w:br/>
      </w:r>
    </w:p>
    <w:p>
      <w:pPr>
        <w:pStyle w:val="Heading1"/>
      </w:pPr>
      <w:r>
        <w:rPr>
          <w:rFonts w:ascii="微软雅黑" w:hAnsi="微软雅黑" w:eastAsia="微软雅黑"/>
          <w:sz w:val="32"/>
        </w:rPr>
        <w:t>水</w:t>
      </w:r>
      <w:r>
        <w:rPr>
          <w:rFonts w:ascii="微软雅黑" w:hAnsi="微软雅黑" w:eastAsia="微软雅黑"/>
          <w:sz w:val="32"/>
        </w:rPr>
        <w:t>井</w:t>
      </w:r>
      <w:r>
        <w:rPr>
          <w:rFonts w:ascii="微软雅黑" w:hAnsi="微软雅黑" w:eastAsia="微软雅黑"/>
          <w:sz w:val="32"/>
        </w:rPr>
        <w:t>坊</w:t>
      </w:r>
      <w:r>
        <w:rPr>
          <w:rFonts w:ascii="微软雅黑" w:hAnsi="微软雅黑" w:eastAsia="微软雅黑"/>
          <w:sz w:val="32"/>
        </w:rPr>
        <w:t>上</w:t>
      </w:r>
      <w:r>
        <w:rPr>
          <w:rFonts w:ascii="微软雅黑" w:hAnsi="微软雅黑" w:eastAsia="微软雅黑"/>
          <w:sz w:val="32"/>
        </w:rPr>
        <w:t>半</w:t>
      </w:r>
      <w:r>
        <w:rPr>
          <w:rFonts w:ascii="微软雅黑" w:hAnsi="微软雅黑" w:eastAsia="微软雅黑"/>
          <w:sz w:val="32"/>
        </w:rPr>
        <w:t>年</w:t>
      </w:r>
      <w:r>
        <w:rPr>
          <w:rFonts w:ascii="微软雅黑" w:hAnsi="微软雅黑" w:eastAsia="微软雅黑"/>
          <w:sz w:val="32"/>
        </w:rPr>
        <w:t>营</w:t>
      </w:r>
      <w:r>
        <w:rPr>
          <w:rFonts w:ascii="微软雅黑" w:hAnsi="微软雅黑" w:eastAsia="微软雅黑"/>
          <w:sz w:val="32"/>
        </w:rPr>
        <w:t>收</w:t>
      </w:r>
      <w:r>
        <w:rPr>
          <w:rFonts w:ascii="微软雅黑" w:hAnsi="微软雅黑" w:eastAsia="微软雅黑"/>
          <w:sz w:val="32"/>
        </w:rPr>
        <w:t>、</w:t>
      </w:r>
      <w:r>
        <w:rPr>
          <w:rFonts w:ascii="微软雅黑" w:hAnsi="微软雅黑" w:eastAsia="微软雅黑"/>
          <w:sz w:val="32"/>
        </w:rPr>
        <w:t>净</w:t>
      </w:r>
      <w:r>
        <w:rPr>
          <w:rFonts w:ascii="微软雅黑" w:hAnsi="微软雅黑" w:eastAsia="微软雅黑"/>
          <w:sz w:val="32"/>
        </w:rPr>
        <w:t>利</w:t>
      </w:r>
      <w:r>
        <w:rPr>
          <w:rFonts w:ascii="微软雅黑" w:hAnsi="微软雅黑" w:eastAsia="微软雅黑"/>
          <w:sz w:val="32"/>
        </w:rPr>
        <w:t>润</w:t>
      </w:r>
      <w:r>
        <w:rPr>
          <w:rFonts w:ascii="微软雅黑" w:hAnsi="微软雅黑" w:eastAsia="微软雅黑"/>
          <w:sz w:val="32"/>
        </w:rPr>
        <w:t>均</w:t>
      </w:r>
      <w:r>
        <w:rPr>
          <w:rFonts w:ascii="微软雅黑" w:hAnsi="微软雅黑" w:eastAsia="微软雅黑"/>
          <w:sz w:val="32"/>
        </w:rPr>
        <w:t>呈</w:t>
      </w:r>
      <w:r>
        <w:rPr>
          <w:rFonts w:ascii="微软雅黑" w:hAnsi="微软雅黑" w:eastAsia="微软雅黑"/>
          <w:sz w:val="32"/>
        </w:rPr>
        <w:t>双</w:t>
      </w:r>
      <w:r>
        <w:rPr>
          <w:rFonts w:ascii="微软雅黑" w:hAnsi="微软雅黑" w:eastAsia="微软雅黑"/>
          <w:sz w:val="32"/>
        </w:rPr>
        <w:t>位</w:t>
      </w:r>
      <w:r>
        <w:rPr>
          <w:rFonts w:ascii="微软雅黑" w:hAnsi="微软雅黑" w:eastAsia="微软雅黑"/>
          <w:sz w:val="32"/>
        </w:rPr>
        <w:t>数</w:t>
      </w:r>
      <w:r>
        <w:rPr>
          <w:rFonts w:ascii="微软雅黑" w:hAnsi="微软雅黑" w:eastAsia="微软雅黑"/>
          <w:sz w:val="32"/>
        </w:rPr>
        <w:t>增</w:t>
      </w:r>
      <w:r>
        <w:rPr>
          <w:rFonts w:ascii="微软雅黑" w:hAnsi="微软雅黑" w:eastAsia="微软雅黑"/>
          <w:sz w:val="32"/>
        </w:rPr>
        <w:t>长</w:t>
      </w:r>
      <w:r>
        <w:rPr>
          <w:rFonts w:ascii="微软雅黑" w:hAnsi="微软雅黑"/>
          <w:sz w:val="32"/>
        </w:rPr>
        <w:t xml:space="preserve"> </w:t>
      </w:r>
      <w:r>
        <w:rPr>
          <w:rFonts w:ascii="微软雅黑" w:hAnsi="微软雅黑" w:eastAsia="微软雅黑"/>
          <w:sz w:val="32"/>
        </w:rPr>
        <w:t>行</w:t>
      </w:r>
      <w:r>
        <w:rPr>
          <w:rFonts w:ascii="微软雅黑" w:hAnsi="微软雅黑" w:eastAsia="微软雅黑"/>
          <w:sz w:val="32"/>
        </w:rPr>
        <w:t>业</w:t>
      </w:r>
      <w:r>
        <w:rPr>
          <w:rFonts w:ascii="微软雅黑" w:hAnsi="微软雅黑" w:eastAsia="微软雅黑"/>
          <w:sz w:val="32"/>
        </w:rPr>
        <w:t>普</w:t>
      </w:r>
      <w:r>
        <w:rPr>
          <w:rFonts w:ascii="微软雅黑" w:hAnsi="微软雅黑" w:eastAsia="微软雅黑"/>
          <w:sz w:val="32"/>
        </w:rPr>
        <w:t>遍</w:t>
      </w:r>
      <w:r>
        <w:rPr>
          <w:rFonts w:ascii="微软雅黑" w:hAnsi="微软雅黑" w:eastAsia="微软雅黑"/>
          <w:sz w:val="32"/>
        </w:rPr>
        <w:t>承</w:t>
      </w:r>
      <w:r>
        <w:rPr>
          <w:rFonts w:ascii="微软雅黑" w:hAnsi="微软雅黑" w:eastAsia="微软雅黑"/>
          <w:sz w:val="32"/>
        </w:rPr>
        <w:t>压</w:t>
      </w:r>
      <w:r>
        <w:rPr>
          <w:rFonts w:ascii="微软雅黑" w:hAnsi="微软雅黑" w:eastAsia="微软雅黑"/>
          <w:sz w:val="32"/>
        </w:rPr>
        <w:t>下</w:t>
      </w:r>
      <w:r>
        <w:rPr>
          <w:rFonts w:ascii="微软雅黑" w:hAnsi="微软雅黑" w:eastAsia="微软雅黑"/>
          <w:sz w:val="32"/>
        </w:rPr>
        <w:t>酒</w:t>
      </w:r>
      <w:r>
        <w:rPr>
          <w:rFonts w:ascii="微软雅黑" w:hAnsi="微软雅黑" w:eastAsia="微软雅黑"/>
          <w:sz w:val="32"/>
        </w:rPr>
        <w:t>企</w:t>
      </w:r>
      <w:r>
        <w:rPr>
          <w:rFonts w:ascii="微软雅黑" w:hAnsi="微软雅黑" w:eastAsia="微软雅黑"/>
          <w:sz w:val="32"/>
        </w:rPr>
        <w:t>如</w:t>
      </w:r>
      <w:r>
        <w:rPr>
          <w:rFonts w:ascii="微软雅黑" w:hAnsi="微软雅黑" w:eastAsia="微软雅黑"/>
          <w:sz w:val="32"/>
        </w:rPr>
        <w:t>何</w:t>
      </w:r>
      <w:r>
        <w:rPr>
          <w:rFonts w:ascii="微软雅黑" w:hAnsi="微软雅黑" w:eastAsia="微软雅黑"/>
          <w:sz w:val="32"/>
        </w:rPr>
        <w:t>破</w:t>
      </w:r>
      <w:r>
        <w:rPr>
          <w:rFonts w:ascii="微软雅黑" w:hAnsi="微软雅黑" w:eastAsia="微软雅黑"/>
          <w:sz w:val="32"/>
        </w:rPr>
        <w:t>局</w:t>
      </w:r>
      <w:r>
        <w:rPr>
          <w:rFonts w:ascii="微软雅黑" w:hAnsi="微软雅黑" w:eastAsia="微软雅黑"/>
          <w:sz w:val="32"/>
        </w:rPr>
        <w:t>？</w:t>
      </w:r>
    </w:p>
    <w:p>
      <w:r>
        <w:t>摘要: 近日，水井坊公布2024年上半年业绩报告，此为A股白酒板块首份2024半年报。上半年水井坊实现营业收入17.19亿元，同比增长12.57%；归属于上市公司股东的净利润2.42亿元，同比增加19.55%。从销售渠道看，上半年公司批发代理实现营收14.07亿元，占比约87%；以电商和团购为代表的新渠道实现销售收入2.07亿元，占比约13%。</w:t>
      </w:r>
      <w:r>
        <w:br/>
        <w:t>公司: 水井坊    |</w:t>
      </w:r>
      <w:r>
        <w:t xml:space="preserve">    代码: 600779</w:t>
        <w:br/>
      </w:r>
      <w:r>
        <w:rPr>
          <w:color w:val="000000" w:themeColor="hyperlink"/>
          <w:u w:val="single"/>
        </w:rPr>
        <w:hyperlink r:id="rId28">
          <w:r>
            <w:rPr/>
            <w:t>http://finance.eastmoney.com/a/202407303143446696.html</w:t>
          </w:r>
        </w:hyperlink>
      </w:r>
    </w:p>
    <w:p>
      <w:r>
        <w:br/>
      </w:r>
    </w:p>
    <w:p>
      <w:pPr>
        <w:pStyle w:val="Heading1"/>
      </w:pPr>
      <w:r>
        <w:rPr>
          <w:rFonts w:ascii="微软雅黑" w:hAnsi="微软雅黑" w:eastAsia="微软雅黑"/>
          <w:sz w:val="32"/>
        </w:rPr>
        <w:t>西</w:t>
      </w:r>
      <w:r>
        <w:rPr>
          <w:rFonts w:ascii="微软雅黑" w:hAnsi="微软雅黑" w:eastAsia="微软雅黑"/>
          <w:sz w:val="32"/>
        </w:rPr>
        <w:t>南</w:t>
      </w:r>
      <w:r>
        <w:rPr>
          <w:rFonts w:ascii="微软雅黑" w:hAnsi="微软雅黑" w:eastAsia="微软雅黑"/>
          <w:sz w:val="32"/>
        </w:rPr>
        <w:t>证</w:t>
      </w:r>
      <w:r>
        <w:rPr>
          <w:rFonts w:ascii="微软雅黑" w:hAnsi="微软雅黑" w:eastAsia="微软雅黑"/>
          <w:sz w:val="32"/>
        </w:rPr>
        <w:t>券</w:t>
      </w:r>
      <w:r>
        <w:rPr>
          <w:rFonts w:ascii="微软雅黑" w:hAnsi="微软雅黑" w:eastAsia="微软雅黑"/>
          <w:sz w:val="32"/>
        </w:rPr>
        <w:t>给</w:t>
      </w:r>
      <w:r>
        <w:rPr>
          <w:rFonts w:ascii="微软雅黑" w:hAnsi="微软雅黑" w:eastAsia="微软雅黑"/>
          <w:sz w:val="32"/>
        </w:rPr>
        <w:t>予</w:t>
      </w:r>
      <w:r>
        <w:rPr>
          <w:rFonts w:ascii="微软雅黑" w:hAnsi="微软雅黑" w:eastAsia="微软雅黑"/>
          <w:sz w:val="32"/>
        </w:rPr>
        <w:t>水</w:t>
      </w:r>
      <w:r>
        <w:rPr>
          <w:rFonts w:ascii="微软雅黑" w:hAnsi="微软雅黑" w:eastAsia="微软雅黑"/>
          <w:sz w:val="32"/>
        </w:rPr>
        <w:t>井</w:t>
      </w:r>
      <w:r>
        <w:rPr>
          <w:rFonts w:ascii="微软雅黑" w:hAnsi="微软雅黑" w:eastAsia="微软雅黑"/>
          <w:sz w:val="32"/>
        </w:rPr>
        <w:t>坊</w:t>
      </w:r>
      <w:r>
        <w:rPr>
          <w:rFonts w:ascii="微软雅黑" w:hAnsi="微软雅黑" w:eastAsia="微软雅黑"/>
          <w:sz w:val="32"/>
        </w:rPr>
        <w:t>买</w:t>
      </w:r>
      <w:r>
        <w:rPr>
          <w:rFonts w:ascii="微软雅黑" w:hAnsi="微软雅黑" w:eastAsia="微软雅黑"/>
          <w:sz w:val="32"/>
        </w:rPr>
        <w:t>入</w:t>
      </w:r>
      <w:r>
        <w:rPr>
          <w:rFonts w:ascii="微软雅黑" w:hAnsi="微软雅黑" w:eastAsia="微软雅黑"/>
          <w:sz w:val="32"/>
        </w:rPr>
        <w:t>评</w:t>
      </w:r>
      <w:r>
        <w:rPr>
          <w:rFonts w:ascii="微软雅黑" w:hAnsi="微软雅黑" w:eastAsia="微软雅黑"/>
          <w:sz w:val="32"/>
        </w:rPr>
        <w:t>级</w:t>
      </w:r>
      <w:r>
        <w:rPr>
          <w:rFonts w:ascii="微软雅黑" w:hAnsi="微软雅黑" w:eastAsia="微软雅黑"/>
          <w:sz w:val="32"/>
        </w:rPr>
        <w:t>，</w:t>
      </w:r>
      <w:r>
        <w:rPr>
          <w:rFonts w:ascii="微软雅黑" w:hAnsi="微软雅黑"/>
          <w:sz w:val="32"/>
        </w:rPr>
        <w:t>2</w:t>
      </w:r>
      <w:r>
        <w:rPr>
          <w:rFonts w:ascii="微软雅黑" w:hAnsi="微软雅黑"/>
          <w:sz w:val="32"/>
        </w:rPr>
        <w:t>4</w:t>
      </w:r>
      <w:r>
        <w:rPr>
          <w:rFonts w:ascii="微软雅黑" w:hAnsi="微软雅黑"/>
          <w:sz w:val="32"/>
        </w:rPr>
        <w:t>Q</w:t>
      </w:r>
      <w:r>
        <w:rPr>
          <w:rFonts w:ascii="微软雅黑" w:hAnsi="微软雅黑"/>
          <w:sz w:val="32"/>
        </w:rPr>
        <w:t>2</w:t>
      </w:r>
      <w:r>
        <w:rPr>
          <w:rFonts w:ascii="微软雅黑" w:hAnsi="微软雅黑" w:eastAsia="微软雅黑"/>
          <w:sz w:val="32"/>
        </w:rPr>
        <w:t>实</w:t>
      </w:r>
      <w:r>
        <w:rPr>
          <w:rFonts w:ascii="微软雅黑" w:hAnsi="微软雅黑" w:eastAsia="微软雅黑"/>
          <w:sz w:val="32"/>
        </w:rPr>
        <w:t>现</w:t>
      </w:r>
      <w:r>
        <w:rPr>
          <w:rFonts w:ascii="微软雅黑" w:hAnsi="微软雅黑" w:eastAsia="微软雅黑"/>
          <w:sz w:val="32"/>
        </w:rPr>
        <w:t>稳</w:t>
      </w:r>
      <w:r>
        <w:rPr>
          <w:rFonts w:ascii="微软雅黑" w:hAnsi="微软雅黑" w:eastAsia="微软雅黑"/>
          <w:sz w:val="32"/>
        </w:rPr>
        <w:t>健</w:t>
      </w:r>
      <w:r>
        <w:rPr>
          <w:rFonts w:ascii="微软雅黑" w:hAnsi="微软雅黑" w:eastAsia="微软雅黑"/>
          <w:sz w:val="32"/>
        </w:rPr>
        <w:t>增</w:t>
      </w:r>
      <w:r>
        <w:rPr>
          <w:rFonts w:ascii="微软雅黑" w:hAnsi="微软雅黑" w:eastAsia="微软雅黑"/>
          <w:sz w:val="32"/>
        </w:rPr>
        <w:t>长</w:t>
      </w:r>
      <w:r>
        <w:rPr>
          <w:rFonts w:ascii="微软雅黑" w:hAnsi="微软雅黑" w:eastAsia="微软雅黑"/>
          <w:sz w:val="32"/>
        </w:rPr>
        <w:t>，</w:t>
      </w:r>
      <w:r>
        <w:rPr>
          <w:rFonts w:ascii="微软雅黑" w:hAnsi="微软雅黑" w:eastAsia="微软雅黑"/>
          <w:sz w:val="32"/>
        </w:rPr>
        <w:t>臻</w:t>
      </w:r>
      <w:r>
        <w:rPr>
          <w:rFonts w:ascii="微软雅黑" w:hAnsi="微软雅黑" w:eastAsia="微软雅黑"/>
          <w:sz w:val="32"/>
        </w:rPr>
        <w:t>酿</w:t>
      </w:r>
      <w:r>
        <w:rPr>
          <w:rFonts w:ascii="微软雅黑" w:hAnsi="微软雅黑" w:eastAsia="微软雅黑"/>
          <w:sz w:val="32"/>
        </w:rPr>
        <w:t>八</w:t>
      </w:r>
      <w:r>
        <w:rPr>
          <w:rFonts w:ascii="微软雅黑" w:hAnsi="微软雅黑" w:eastAsia="微软雅黑"/>
          <w:sz w:val="32"/>
        </w:rPr>
        <w:t>号</w:t>
      </w:r>
      <w:r>
        <w:rPr>
          <w:rFonts w:ascii="微软雅黑" w:hAnsi="微软雅黑" w:eastAsia="微软雅黑"/>
          <w:sz w:val="32"/>
        </w:rPr>
        <w:t>势</w:t>
      </w:r>
      <w:r>
        <w:rPr>
          <w:rFonts w:ascii="微软雅黑" w:hAnsi="微软雅黑" w:eastAsia="微软雅黑"/>
          <w:sz w:val="32"/>
        </w:rPr>
        <w:t>能</w:t>
      </w:r>
      <w:r>
        <w:rPr>
          <w:rFonts w:ascii="微软雅黑" w:hAnsi="微软雅黑" w:eastAsia="微软雅黑"/>
          <w:sz w:val="32"/>
        </w:rPr>
        <w:t>延</w:t>
      </w:r>
      <w:r>
        <w:rPr>
          <w:rFonts w:ascii="微软雅黑" w:hAnsi="微软雅黑" w:eastAsia="微软雅黑"/>
          <w:sz w:val="32"/>
        </w:rPr>
        <w:t>续</w:t>
      </w:r>
    </w:p>
    <w:p>
      <w:r>
        <w:t>摘要: 西南证券07月30日发布研报称，给予水井坊（600779.SH，最新价：35.94元）买入评级。评级理由主要包括：1）臻酿八号良性成长，核心门店稳步扩张；2）整体费率有所下降，盈利能力同比提升；3）全年目标扎实推进，人事落定再谱新篇。风险提示：经济复苏或不及预期，市场竞争加剧风险。AI点评：水井坊近一个月获得3份券商研报关注，买入2家，增持1家。</w:t>
      </w:r>
      <w:r>
        <w:br/>
        <w:t>公司: 水井坊    |</w:t>
      </w:r>
      <w:r>
        <w:t xml:space="preserve">    代码: 600779</w:t>
        <w:br/>
      </w:r>
      <w:r>
        <w:rPr>
          <w:color w:val="000000" w:themeColor="hyperlink"/>
          <w:u w:val="single"/>
        </w:rPr>
        <w:hyperlink r:id="rId29">
          <w:r>
            <w:rPr/>
            <w:t>http://finance.eastmoney.com/a/202407303143349368.html</w:t>
          </w:r>
        </w:hyperlink>
      </w:r>
    </w:p>
    <w:p>
      <w:r>
        <w:br/>
      </w:r>
    </w:p>
    <w:p>
      <w:pPr>
        <w:pStyle w:val="Heading1"/>
      </w:pPr>
      <w:r>
        <w:rPr>
          <w:rFonts w:ascii="微软雅黑" w:hAnsi="微软雅黑" w:eastAsia="微软雅黑"/>
          <w:sz w:val="32"/>
        </w:rPr>
        <w:t>解</w:t>
      </w:r>
      <w:r>
        <w:rPr>
          <w:rFonts w:ascii="微软雅黑" w:hAnsi="微软雅黑" w:eastAsia="微软雅黑"/>
          <w:sz w:val="32"/>
        </w:rPr>
        <w:t>锁</w:t>
      </w:r>
      <w:r>
        <w:rPr>
          <w:rFonts w:ascii="微软雅黑" w:hAnsi="微软雅黑" w:eastAsia="微软雅黑"/>
          <w:sz w:val="32"/>
        </w:rPr>
        <w:t>水</w:t>
      </w:r>
      <w:r>
        <w:rPr>
          <w:rFonts w:ascii="微软雅黑" w:hAnsi="微软雅黑" w:eastAsia="微软雅黑"/>
          <w:sz w:val="32"/>
        </w:rPr>
        <w:t>井</w:t>
      </w:r>
      <w:r>
        <w:rPr>
          <w:rFonts w:ascii="微软雅黑" w:hAnsi="微软雅黑" w:eastAsia="微软雅黑"/>
          <w:sz w:val="32"/>
        </w:rPr>
        <w:t>坊</w:t>
      </w:r>
      <w:r>
        <w:rPr>
          <w:rFonts w:ascii="微软雅黑" w:hAnsi="微软雅黑" w:eastAsia="微软雅黑"/>
          <w:sz w:val="32"/>
        </w:rPr>
        <w:t>的</w:t>
      </w:r>
      <w:r>
        <w:rPr>
          <w:rFonts w:ascii="微软雅黑" w:hAnsi="微软雅黑" w:eastAsia="微软雅黑"/>
          <w:sz w:val="32"/>
        </w:rPr>
        <w:t>“</w:t>
      </w:r>
      <w:r>
        <w:rPr>
          <w:rFonts w:ascii="微软雅黑" w:hAnsi="微软雅黑" w:eastAsia="微软雅黑"/>
          <w:sz w:val="32"/>
        </w:rPr>
        <w:t>长</w:t>
      </w:r>
      <w:r>
        <w:rPr>
          <w:rFonts w:ascii="微软雅黑" w:hAnsi="微软雅黑" w:eastAsia="微软雅黑"/>
          <w:sz w:val="32"/>
        </w:rPr>
        <w:t>尾</w:t>
      </w:r>
      <w:r>
        <w:rPr>
          <w:rFonts w:ascii="微软雅黑" w:hAnsi="微软雅黑" w:eastAsia="微软雅黑"/>
          <w:sz w:val="32"/>
        </w:rPr>
        <w:t>密</w:t>
      </w:r>
      <w:r>
        <w:rPr>
          <w:rFonts w:ascii="微软雅黑" w:hAnsi="微软雅黑" w:eastAsia="微软雅黑"/>
          <w:sz w:val="32"/>
        </w:rPr>
        <w:t>码</w:t>
      </w:r>
      <w:r>
        <w:rPr>
          <w:rFonts w:ascii="微软雅黑" w:hAnsi="微软雅黑" w:eastAsia="微软雅黑"/>
          <w:sz w:val="32"/>
        </w:rPr>
        <w:t>”</w:t>
      </w:r>
      <w:r>
        <w:rPr>
          <w:rFonts w:ascii="微软雅黑" w:hAnsi="微软雅黑" w:eastAsia="微软雅黑"/>
          <w:sz w:val="32"/>
        </w:rPr>
        <w:t>：</w:t>
      </w:r>
      <w:r>
        <w:rPr>
          <w:rFonts w:ascii="微软雅黑" w:hAnsi="微软雅黑" w:eastAsia="微软雅黑"/>
          <w:sz w:val="32"/>
        </w:rPr>
        <w:t>多</w:t>
      </w:r>
      <w:r>
        <w:rPr>
          <w:rFonts w:ascii="微软雅黑" w:hAnsi="微软雅黑" w:eastAsia="微软雅黑"/>
          <w:sz w:val="32"/>
        </w:rPr>
        <w:t>元</w:t>
      </w:r>
      <w:r>
        <w:rPr>
          <w:rFonts w:ascii="微软雅黑" w:hAnsi="微软雅黑" w:eastAsia="微软雅黑"/>
          <w:sz w:val="32"/>
        </w:rPr>
        <w:t>化</w:t>
      </w:r>
      <w:r>
        <w:rPr>
          <w:rFonts w:ascii="微软雅黑" w:hAnsi="微软雅黑" w:eastAsia="微软雅黑"/>
          <w:sz w:val="32"/>
        </w:rPr>
        <w:t>产</w:t>
      </w:r>
      <w:r>
        <w:rPr>
          <w:rFonts w:ascii="微软雅黑" w:hAnsi="微软雅黑" w:eastAsia="微软雅黑"/>
          <w:sz w:val="32"/>
        </w:rPr>
        <w:t>品</w:t>
      </w:r>
      <w:r>
        <w:rPr>
          <w:rFonts w:ascii="微软雅黑" w:hAnsi="微软雅黑" w:eastAsia="微软雅黑"/>
          <w:sz w:val="32"/>
        </w:rPr>
        <w:t>线</w:t>
      </w:r>
      <w:r>
        <w:rPr>
          <w:rFonts w:ascii="微软雅黑" w:hAnsi="微软雅黑" w:eastAsia="微软雅黑"/>
          <w:sz w:val="32"/>
        </w:rPr>
        <w:t>驱</w:t>
      </w:r>
      <w:r>
        <w:rPr>
          <w:rFonts w:ascii="微软雅黑" w:hAnsi="微软雅黑" w:eastAsia="微软雅黑"/>
          <w:sz w:val="32"/>
        </w:rPr>
        <w:t>动</w:t>
      </w:r>
      <w:r>
        <w:rPr>
          <w:rFonts w:ascii="微软雅黑" w:hAnsi="微软雅黑" w:eastAsia="微软雅黑"/>
          <w:sz w:val="32"/>
        </w:rPr>
        <w:t>增</w:t>
      </w:r>
      <w:r>
        <w:rPr>
          <w:rFonts w:ascii="微软雅黑" w:hAnsi="微软雅黑" w:eastAsia="微软雅黑"/>
          <w:sz w:val="32"/>
        </w:rPr>
        <w:t>长</w:t>
      </w:r>
    </w:p>
    <w:p>
      <w:r>
        <w:t>摘要: 在瞬息万变的商业世界中，水井坊以其独特的战略眼光，巧妙地运用长尾效应，不仅稳固了市场地位，更在消费者心中树立了深远的品牌形象，诠释了长期价值的真谛。长尾效应，是源自经济学的概念，用于描述商业和文化领域的未来趋势。这一理论强调，商业和文化的未来不在热门产品，而在于需求曲线中那些个性化的表达，形成了一条长长的“尾巴”。</w:t>
      </w:r>
      <w:r>
        <w:br/>
        <w:t>公司: 水井坊    |</w:t>
      </w:r>
      <w:r>
        <w:t xml:space="preserve">    代码: 600779</w:t>
        <w:br/>
      </w:r>
      <w:r>
        <w:rPr>
          <w:color w:val="000000" w:themeColor="hyperlink"/>
          <w:u w:val="single"/>
        </w:rPr>
        <w:hyperlink r:id="rId30">
          <w:r>
            <w:rPr/>
            <w:t>http://finance.eastmoney.com/a/202407303143328726.html</w:t>
          </w:r>
        </w:hyperlink>
      </w:r>
    </w:p>
    <w:p>
      <w:r>
        <w:br/>
      </w:r>
    </w:p>
    <w:p>
      <w:pPr>
        <w:pStyle w:val="Heading1"/>
      </w:pPr>
      <w:r>
        <w:rPr>
          <w:rFonts w:ascii="微软雅黑" w:hAnsi="微软雅黑" w:eastAsia="微软雅黑"/>
          <w:sz w:val="32"/>
        </w:rPr>
        <w:t>水</w:t>
      </w:r>
      <w:r>
        <w:rPr>
          <w:rFonts w:ascii="微软雅黑" w:hAnsi="微软雅黑" w:eastAsia="微软雅黑"/>
          <w:sz w:val="32"/>
        </w:rPr>
        <w:t>井</w:t>
      </w:r>
      <w:r>
        <w:rPr>
          <w:rFonts w:ascii="微软雅黑" w:hAnsi="微软雅黑" w:eastAsia="微软雅黑"/>
          <w:sz w:val="32"/>
        </w:rPr>
        <w:t>坊</w:t>
      </w:r>
      <w:r>
        <w:rPr>
          <w:rFonts w:ascii="微软雅黑" w:hAnsi="微软雅黑" w:eastAsia="微软雅黑"/>
          <w:sz w:val="32"/>
        </w:rPr>
        <w:t>回</w:t>
      </w:r>
      <w:r>
        <w:rPr>
          <w:rFonts w:ascii="微软雅黑" w:hAnsi="微软雅黑" w:eastAsia="微软雅黑"/>
          <w:sz w:val="32"/>
        </w:rPr>
        <w:t>应</w:t>
      </w:r>
      <w:r>
        <w:rPr>
          <w:rFonts w:ascii="微软雅黑" w:hAnsi="微软雅黑" w:eastAsia="微软雅黑"/>
          <w:sz w:val="32"/>
        </w:rPr>
        <w:t>瑞</w:t>
      </w:r>
      <w:r>
        <w:rPr>
          <w:rFonts w:ascii="微软雅黑" w:hAnsi="微软雅黑" w:eastAsia="微软雅黑"/>
          <w:sz w:val="32"/>
        </w:rPr>
        <w:t>银</w:t>
      </w:r>
      <w:r>
        <w:rPr>
          <w:rFonts w:ascii="微软雅黑" w:hAnsi="微软雅黑" w:eastAsia="微软雅黑"/>
          <w:sz w:val="32"/>
        </w:rPr>
        <w:t>证</w:t>
      </w:r>
      <w:r>
        <w:rPr>
          <w:rFonts w:ascii="微软雅黑" w:hAnsi="微软雅黑" w:eastAsia="微软雅黑"/>
          <w:sz w:val="32"/>
        </w:rPr>
        <w:t>券</w:t>
      </w:r>
      <w:r>
        <w:rPr>
          <w:rFonts w:ascii="微软雅黑" w:hAnsi="微软雅黑" w:eastAsia="微软雅黑"/>
          <w:sz w:val="32"/>
        </w:rPr>
        <w:t>卖</w:t>
      </w:r>
      <w:r>
        <w:rPr>
          <w:rFonts w:ascii="微软雅黑" w:hAnsi="微软雅黑" w:eastAsia="微软雅黑"/>
          <w:sz w:val="32"/>
        </w:rPr>
        <w:t>出</w:t>
      </w:r>
      <w:r>
        <w:rPr>
          <w:rFonts w:ascii="微软雅黑" w:hAnsi="微软雅黑" w:eastAsia="微软雅黑"/>
          <w:sz w:val="32"/>
        </w:rPr>
        <w:t>评</w:t>
      </w:r>
      <w:r>
        <w:rPr>
          <w:rFonts w:ascii="微软雅黑" w:hAnsi="微软雅黑" w:eastAsia="微软雅黑"/>
          <w:sz w:val="32"/>
        </w:rPr>
        <w:t>级</w:t>
      </w:r>
      <w:r>
        <w:rPr>
          <w:rFonts w:ascii="微软雅黑" w:hAnsi="微软雅黑" w:eastAsia="微软雅黑"/>
          <w:sz w:val="32"/>
        </w:rPr>
        <w:t>：</w:t>
      </w:r>
      <w:r>
        <w:rPr>
          <w:rFonts w:ascii="微软雅黑" w:hAnsi="微软雅黑" w:eastAsia="微软雅黑"/>
          <w:sz w:val="32"/>
        </w:rPr>
        <w:t>不</w:t>
      </w:r>
      <w:r>
        <w:rPr>
          <w:rFonts w:ascii="微软雅黑" w:hAnsi="微软雅黑" w:eastAsia="微软雅黑"/>
          <w:sz w:val="32"/>
        </w:rPr>
        <w:t>对</w:t>
      </w:r>
      <w:r>
        <w:rPr>
          <w:rFonts w:ascii="微软雅黑" w:hAnsi="微软雅黑" w:eastAsia="微软雅黑"/>
          <w:sz w:val="32"/>
        </w:rPr>
        <w:t>券</w:t>
      </w:r>
      <w:r>
        <w:rPr>
          <w:rFonts w:ascii="微软雅黑" w:hAnsi="微软雅黑" w:eastAsia="微软雅黑"/>
          <w:sz w:val="32"/>
        </w:rPr>
        <w:t>商</w:t>
      </w:r>
      <w:r>
        <w:rPr>
          <w:rFonts w:ascii="微软雅黑" w:hAnsi="微软雅黑" w:eastAsia="微软雅黑"/>
          <w:sz w:val="32"/>
        </w:rPr>
        <w:t>研</w:t>
      </w:r>
      <w:r>
        <w:rPr>
          <w:rFonts w:ascii="微软雅黑" w:hAnsi="微软雅黑" w:eastAsia="微软雅黑"/>
          <w:sz w:val="32"/>
        </w:rPr>
        <w:t>报</w:t>
      </w:r>
      <w:r>
        <w:rPr>
          <w:rFonts w:ascii="微软雅黑" w:hAnsi="微软雅黑" w:eastAsia="微软雅黑"/>
          <w:sz w:val="32"/>
        </w:rPr>
        <w:t>做</w:t>
      </w:r>
      <w:r>
        <w:rPr>
          <w:rFonts w:ascii="微软雅黑" w:hAnsi="微软雅黑" w:eastAsia="微软雅黑"/>
          <w:sz w:val="32"/>
        </w:rPr>
        <w:t>评</w:t>
      </w:r>
      <w:r>
        <w:rPr>
          <w:rFonts w:ascii="微软雅黑" w:hAnsi="微软雅黑" w:eastAsia="微软雅黑"/>
          <w:sz w:val="32"/>
        </w:rPr>
        <w:t>价</w:t>
      </w:r>
    </w:p>
    <w:p>
      <w:r>
        <w:t>摘要: 【水井坊回应瑞银证券卖出评级：不对券商研报做评价】7月29日，瑞银证券将贵州茅台、五粮液等多家上市白酒企业的评级从买入下调至中性。此外，因估值偏高，瑞银证券重申了对水井坊的卖出评级。记者了解到，水井坊动态市盈率为36.27倍，在20家A股白酒上市公司中排名第四，仅低于皇台酒业、金种子酒、酒鬼酒。对此，7月30日，记者致电水井坊董事办，工作人员表示，股价是由市场多方因素决定的，其目前尚未看到此研报，公司也不对券商的研报做出评价。公司会努力完成设定的年度目标，实现营收和净利润同步增长。</w:t>
      </w:r>
      <w:r>
        <w:br/>
        <w:t>公司: 水井坊    |</w:t>
      </w:r>
      <w:r>
        <w:t xml:space="preserve">    代码: 600779</w:t>
        <w:br/>
      </w:r>
      <w:r>
        <w:rPr>
          <w:color w:val="000000" w:themeColor="hyperlink"/>
          <w:u w:val="single"/>
        </w:rPr>
        <w:hyperlink r:id="rId31">
          <w:r>
            <w:rPr/>
            <w:t>http://finance.eastmoney.com/a/202407303143326076.html</w:t>
          </w:r>
        </w:hyperlink>
      </w:r>
    </w:p>
    <w:p>
      <w:r>
        <w:br/>
      </w:r>
    </w:p>
    <w:p>
      <w:pPr>
        <w:pStyle w:val="Heading1"/>
      </w:pPr>
      <w:r>
        <w:rPr>
          <w:rFonts w:ascii="微软雅黑" w:hAnsi="微软雅黑" w:eastAsia="微软雅黑"/>
          <w:sz w:val="32"/>
        </w:rPr>
        <w:t>水</w:t>
      </w:r>
      <w:r>
        <w:rPr>
          <w:rFonts w:ascii="微软雅黑" w:hAnsi="微软雅黑" w:eastAsia="微软雅黑"/>
          <w:sz w:val="32"/>
        </w:rPr>
        <w:t>井</w:t>
      </w:r>
      <w:r>
        <w:rPr>
          <w:rFonts w:ascii="微软雅黑" w:hAnsi="微软雅黑" w:eastAsia="微软雅黑"/>
          <w:sz w:val="32"/>
        </w:rPr>
        <w:t>坊</w:t>
      </w:r>
      <w:r>
        <w:rPr>
          <w:rFonts w:ascii="微软雅黑" w:hAnsi="微软雅黑" w:eastAsia="微软雅黑"/>
          <w:sz w:val="32"/>
        </w:rPr>
        <w:t>上</w:t>
      </w:r>
      <w:r>
        <w:rPr>
          <w:rFonts w:ascii="微软雅黑" w:hAnsi="微软雅黑" w:eastAsia="微软雅黑"/>
          <w:sz w:val="32"/>
        </w:rPr>
        <w:t>半</w:t>
      </w:r>
      <w:r>
        <w:rPr>
          <w:rFonts w:ascii="微软雅黑" w:hAnsi="微软雅黑" w:eastAsia="微软雅黑"/>
          <w:sz w:val="32"/>
        </w:rPr>
        <w:t>年</w:t>
      </w:r>
      <w:r>
        <w:rPr>
          <w:rFonts w:ascii="微软雅黑" w:hAnsi="微软雅黑" w:eastAsia="微软雅黑"/>
          <w:sz w:val="32"/>
        </w:rPr>
        <w:t>业</w:t>
      </w:r>
      <w:r>
        <w:rPr>
          <w:rFonts w:ascii="微软雅黑" w:hAnsi="微软雅黑" w:eastAsia="微软雅黑"/>
          <w:sz w:val="32"/>
        </w:rPr>
        <w:t>绩</w:t>
      </w:r>
      <w:r>
        <w:rPr>
          <w:rFonts w:ascii="微软雅黑" w:hAnsi="微软雅黑" w:eastAsia="微软雅黑"/>
          <w:sz w:val="32"/>
        </w:rPr>
        <w:t>亮</w:t>
      </w:r>
      <w:r>
        <w:rPr>
          <w:rFonts w:ascii="微软雅黑" w:hAnsi="微软雅黑" w:eastAsia="微软雅黑"/>
          <w:sz w:val="32"/>
        </w:rPr>
        <w:t>眼</w:t>
      </w:r>
      <w:r>
        <w:rPr>
          <w:rFonts w:ascii="微软雅黑" w:hAnsi="微软雅黑" w:eastAsia="微软雅黑"/>
          <w:sz w:val="32"/>
        </w:rPr>
        <w:t>：</w:t>
      </w:r>
      <w:r>
        <w:rPr>
          <w:rFonts w:ascii="微软雅黑" w:hAnsi="微软雅黑" w:eastAsia="微软雅黑"/>
          <w:sz w:val="32"/>
        </w:rPr>
        <w:t>营</w:t>
      </w:r>
      <w:r>
        <w:rPr>
          <w:rFonts w:ascii="微软雅黑" w:hAnsi="微软雅黑" w:eastAsia="微软雅黑"/>
          <w:sz w:val="32"/>
        </w:rPr>
        <w:t>收</w:t>
      </w:r>
      <w:r>
        <w:rPr>
          <w:rFonts w:ascii="微软雅黑" w:hAnsi="微软雅黑" w:eastAsia="微软雅黑"/>
          <w:sz w:val="32"/>
        </w:rPr>
        <w:t>与</w:t>
      </w:r>
      <w:r>
        <w:rPr>
          <w:rFonts w:ascii="微软雅黑" w:hAnsi="微软雅黑" w:eastAsia="微软雅黑"/>
          <w:sz w:val="32"/>
        </w:rPr>
        <w:t>净</w:t>
      </w:r>
      <w:r>
        <w:rPr>
          <w:rFonts w:ascii="微软雅黑" w:hAnsi="微软雅黑" w:eastAsia="微软雅黑"/>
          <w:sz w:val="32"/>
        </w:rPr>
        <w:t>利</w:t>
      </w:r>
      <w:r>
        <w:rPr>
          <w:rFonts w:ascii="微软雅黑" w:hAnsi="微软雅黑" w:eastAsia="微软雅黑"/>
          <w:sz w:val="32"/>
        </w:rPr>
        <w:t>润</w:t>
      </w:r>
      <w:r>
        <w:rPr>
          <w:rFonts w:ascii="微软雅黑" w:hAnsi="微软雅黑" w:eastAsia="微软雅黑"/>
          <w:sz w:val="32"/>
        </w:rPr>
        <w:t>双</w:t>
      </w:r>
      <w:r>
        <w:rPr>
          <w:rFonts w:ascii="微软雅黑" w:hAnsi="微软雅黑" w:eastAsia="微软雅黑"/>
          <w:sz w:val="32"/>
        </w:rPr>
        <w:t>位</w:t>
      </w:r>
      <w:r>
        <w:rPr>
          <w:rFonts w:ascii="微软雅黑" w:hAnsi="微软雅黑" w:eastAsia="微软雅黑"/>
          <w:sz w:val="32"/>
        </w:rPr>
        <w:t>数</w:t>
      </w:r>
      <w:r>
        <w:rPr>
          <w:rFonts w:ascii="微软雅黑" w:hAnsi="微软雅黑" w:eastAsia="微软雅黑"/>
          <w:sz w:val="32"/>
        </w:rPr>
        <w:t>增</w:t>
      </w:r>
      <w:r>
        <w:rPr>
          <w:rFonts w:ascii="微软雅黑" w:hAnsi="微软雅黑" w:eastAsia="微软雅黑"/>
          <w:sz w:val="32"/>
        </w:rPr>
        <w:t>长</w:t>
      </w:r>
      <w:r>
        <w:rPr>
          <w:rFonts w:ascii="微软雅黑" w:hAnsi="微软雅黑"/>
          <w:sz w:val="32"/>
        </w:rPr>
        <w:t xml:space="preserve"> </w:t>
      </w:r>
      <w:r>
        <w:rPr>
          <w:rFonts w:ascii="微软雅黑" w:hAnsi="微软雅黑" w:eastAsia="微软雅黑"/>
          <w:sz w:val="32"/>
        </w:rPr>
        <w:t>长</w:t>
      </w:r>
      <w:r>
        <w:rPr>
          <w:rFonts w:ascii="微软雅黑" w:hAnsi="微软雅黑" w:eastAsia="微软雅黑"/>
          <w:sz w:val="32"/>
        </w:rPr>
        <w:t>期</w:t>
      </w:r>
      <w:r>
        <w:rPr>
          <w:rFonts w:ascii="微软雅黑" w:hAnsi="微软雅黑" w:eastAsia="微软雅黑"/>
          <w:sz w:val="32"/>
        </w:rPr>
        <w:t>主</w:t>
      </w:r>
      <w:r>
        <w:rPr>
          <w:rFonts w:ascii="微软雅黑" w:hAnsi="微软雅黑" w:eastAsia="微软雅黑"/>
          <w:sz w:val="32"/>
        </w:rPr>
        <w:t>义</w:t>
      </w:r>
      <w:r>
        <w:rPr>
          <w:rFonts w:ascii="微软雅黑" w:hAnsi="微软雅黑" w:eastAsia="微软雅黑"/>
          <w:sz w:val="32"/>
        </w:rPr>
        <w:t>战</w:t>
      </w:r>
      <w:r>
        <w:rPr>
          <w:rFonts w:ascii="微软雅黑" w:hAnsi="微软雅黑" w:eastAsia="微软雅黑"/>
          <w:sz w:val="32"/>
        </w:rPr>
        <w:t>略</w:t>
      </w:r>
      <w:r>
        <w:rPr>
          <w:rFonts w:ascii="微软雅黑" w:hAnsi="微软雅黑" w:eastAsia="微软雅黑"/>
          <w:sz w:val="32"/>
        </w:rPr>
        <w:t>引</w:t>
      </w:r>
      <w:r>
        <w:rPr>
          <w:rFonts w:ascii="微软雅黑" w:hAnsi="微软雅黑" w:eastAsia="微软雅黑"/>
          <w:sz w:val="32"/>
        </w:rPr>
        <w:t>领</w:t>
      </w:r>
      <w:r>
        <w:rPr>
          <w:rFonts w:ascii="微软雅黑" w:hAnsi="微软雅黑" w:eastAsia="微软雅黑"/>
          <w:sz w:val="32"/>
        </w:rPr>
        <w:t>业</w:t>
      </w:r>
      <w:r>
        <w:rPr>
          <w:rFonts w:ascii="微软雅黑" w:hAnsi="微软雅黑" w:eastAsia="微软雅黑"/>
          <w:sz w:val="32"/>
        </w:rPr>
        <w:t>绩</w:t>
      </w:r>
      <w:r>
        <w:rPr>
          <w:rFonts w:ascii="微软雅黑" w:hAnsi="微软雅黑" w:eastAsia="微软雅黑"/>
          <w:sz w:val="32"/>
        </w:rPr>
        <w:t>飞</w:t>
      </w:r>
      <w:r>
        <w:rPr>
          <w:rFonts w:ascii="微软雅黑" w:hAnsi="微软雅黑" w:eastAsia="微软雅黑"/>
          <w:sz w:val="32"/>
        </w:rPr>
        <w:t>跃</w:t>
      </w:r>
    </w:p>
    <w:p>
      <w:r>
        <w:t>摘要: 7月26日晚间，水井坊（600779.SH）发布了2024年半年报。上半年，水井坊实现营业收入17.19亿元，同比增长12.57%；归母净利润2.42亿元，同比增长19.55%。在白酒行业深度变化格局下，水井坊上半年关键财务数据依然保持了两位数增长。其中，二季度的表现超出预期。水井坊录得单季营收7.85亿元，同比增长16.62%，是上市以来二季度营收最高的一年。</w:t>
      </w:r>
      <w:r>
        <w:br/>
        <w:t>公司: 水井坊    |</w:t>
      </w:r>
      <w:r>
        <w:t xml:space="preserve">    代码: 600779</w:t>
        <w:br/>
      </w:r>
      <w:r>
        <w:rPr>
          <w:color w:val="000000" w:themeColor="hyperlink"/>
          <w:u w:val="single"/>
        </w:rPr>
        <w:hyperlink r:id="rId32">
          <w:r>
            <w:rPr/>
            <w:t>http://finance.eastmoney.com/a/202407303142918423.html</w:t>
          </w:r>
        </w:hyperlink>
      </w:r>
    </w:p>
    <w:p>
      <w:r>
        <w:br/>
      </w:r>
    </w:p>
    <w:p>
      <w:pPr>
        <w:pStyle w:val="Heading1"/>
      </w:pPr>
      <w:r>
        <w:rPr>
          <w:rFonts w:ascii="微软雅黑" w:hAnsi="微软雅黑" w:eastAsia="微软雅黑"/>
          <w:sz w:val="32"/>
        </w:rPr>
        <w:t>上</w:t>
      </w:r>
      <w:r>
        <w:rPr>
          <w:rFonts w:ascii="微软雅黑" w:hAnsi="微软雅黑" w:eastAsia="微软雅黑"/>
          <w:sz w:val="32"/>
        </w:rPr>
        <w:t>半</w:t>
      </w:r>
      <w:r>
        <w:rPr>
          <w:rFonts w:ascii="微软雅黑" w:hAnsi="微软雅黑" w:eastAsia="微软雅黑"/>
          <w:sz w:val="32"/>
        </w:rPr>
        <w:t>年</w:t>
      </w:r>
      <w:r>
        <w:rPr>
          <w:rFonts w:ascii="微软雅黑" w:hAnsi="微软雅黑" w:eastAsia="微软雅黑"/>
          <w:sz w:val="32"/>
        </w:rPr>
        <w:t>大</w:t>
      </w:r>
      <w:r>
        <w:rPr>
          <w:rFonts w:ascii="微软雅黑" w:hAnsi="微软雅黑" w:eastAsia="微软雅黑"/>
          <w:sz w:val="32"/>
        </w:rPr>
        <w:t>订</w:t>
      </w:r>
      <w:r>
        <w:rPr>
          <w:rFonts w:ascii="微软雅黑" w:hAnsi="微软雅黑" w:eastAsia="微软雅黑"/>
          <w:sz w:val="32"/>
        </w:rPr>
        <w:t>单</w:t>
      </w:r>
      <w:r>
        <w:rPr>
          <w:rFonts w:ascii="微软雅黑" w:hAnsi="微软雅黑" w:eastAsia="微软雅黑"/>
          <w:sz w:val="32"/>
        </w:rPr>
        <w:t>签</w:t>
      </w:r>
      <w:r>
        <w:rPr>
          <w:rFonts w:ascii="微软雅黑" w:hAnsi="微软雅黑" w:eastAsia="微软雅黑"/>
          <w:sz w:val="32"/>
        </w:rPr>
        <w:t>约</w:t>
      </w:r>
      <w:r>
        <w:rPr>
          <w:rFonts w:ascii="微软雅黑" w:hAnsi="微软雅黑" w:eastAsia="微软雅黑"/>
          <w:sz w:val="32"/>
        </w:rPr>
        <w:t>和</w:t>
      </w:r>
      <w:r>
        <w:rPr>
          <w:rFonts w:ascii="微软雅黑" w:hAnsi="微软雅黑" w:eastAsia="微软雅黑"/>
          <w:sz w:val="32"/>
        </w:rPr>
        <w:t>交</w:t>
      </w:r>
      <w:r>
        <w:rPr>
          <w:rFonts w:ascii="微软雅黑" w:hAnsi="微软雅黑" w:eastAsia="微软雅黑"/>
          <w:sz w:val="32"/>
        </w:rPr>
        <w:t>付</w:t>
      </w:r>
      <w:r>
        <w:rPr>
          <w:rFonts w:ascii="微软雅黑" w:hAnsi="微软雅黑" w:eastAsia="微软雅黑"/>
          <w:sz w:val="32"/>
        </w:rPr>
        <w:t>不</w:t>
      </w:r>
      <w:r>
        <w:rPr>
          <w:rFonts w:ascii="微软雅黑" w:hAnsi="微软雅黑" w:eastAsia="微软雅黑"/>
          <w:sz w:val="32"/>
        </w:rPr>
        <w:t>及</w:t>
      </w:r>
      <w:r>
        <w:rPr>
          <w:rFonts w:ascii="微软雅黑" w:hAnsi="微软雅黑" w:eastAsia="微软雅黑"/>
          <w:sz w:val="32"/>
        </w:rPr>
        <w:t>预</w:t>
      </w:r>
      <w:r>
        <w:rPr>
          <w:rFonts w:ascii="微软雅黑" w:hAnsi="微软雅黑" w:eastAsia="微软雅黑"/>
          <w:sz w:val="32"/>
        </w:rPr>
        <w:t>期</w:t>
      </w:r>
      <w:r>
        <w:rPr>
          <w:rFonts w:ascii="微软雅黑" w:hAnsi="微软雅黑"/>
          <w:sz w:val="32"/>
        </w:rPr>
        <w:t xml:space="preserve"> </w:t>
      </w:r>
      <w:r>
        <w:rPr>
          <w:rFonts w:ascii="微软雅黑" w:hAnsi="微软雅黑" w:eastAsia="微软雅黑"/>
          <w:sz w:val="32"/>
        </w:rPr>
        <w:t>纵</w:t>
      </w:r>
      <w:r>
        <w:rPr>
          <w:rFonts w:ascii="微软雅黑" w:hAnsi="微软雅黑" w:eastAsia="微软雅黑"/>
          <w:sz w:val="32"/>
        </w:rPr>
        <w:t>横</w:t>
      </w:r>
      <w:r>
        <w:rPr>
          <w:rFonts w:ascii="微软雅黑" w:hAnsi="微软雅黑" w:eastAsia="微软雅黑"/>
          <w:sz w:val="32"/>
        </w:rPr>
        <w:t>股</w:t>
      </w:r>
      <w:r>
        <w:rPr>
          <w:rFonts w:ascii="微软雅黑" w:hAnsi="微软雅黑" w:eastAsia="微软雅黑"/>
          <w:sz w:val="32"/>
        </w:rPr>
        <w:t>份</w:t>
      </w:r>
      <w:r>
        <w:rPr>
          <w:rFonts w:ascii="微软雅黑" w:hAnsi="微软雅黑" w:eastAsia="微软雅黑"/>
          <w:sz w:val="32"/>
        </w:rPr>
        <w:t>预</w:t>
      </w:r>
      <w:r>
        <w:rPr>
          <w:rFonts w:ascii="微软雅黑" w:hAnsi="微软雅黑" w:eastAsia="微软雅黑"/>
          <w:sz w:val="32"/>
        </w:rPr>
        <w:t>计</w:t>
      </w:r>
      <w:r>
        <w:rPr>
          <w:rFonts w:ascii="微软雅黑" w:hAnsi="微软雅黑" w:eastAsia="微软雅黑"/>
          <w:sz w:val="32"/>
        </w:rPr>
        <w:t>上</w:t>
      </w:r>
      <w:r>
        <w:rPr>
          <w:rFonts w:ascii="微软雅黑" w:hAnsi="微软雅黑" w:eastAsia="微软雅黑"/>
          <w:sz w:val="32"/>
        </w:rPr>
        <w:t>半</w:t>
      </w:r>
      <w:r>
        <w:rPr>
          <w:rFonts w:ascii="微软雅黑" w:hAnsi="微软雅黑" w:eastAsia="微软雅黑"/>
          <w:sz w:val="32"/>
        </w:rPr>
        <w:t>年</w:t>
      </w:r>
      <w:r>
        <w:rPr>
          <w:rFonts w:ascii="微软雅黑" w:hAnsi="微软雅黑" w:eastAsia="微软雅黑"/>
          <w:sz w:val="32"/>
        </w:rPr>
        <w:t>净</w:t>
      </w:r>
      <w:r>
        <w:rPr>
          <w:rFonts w:ascii="微软雅黑" w:hAnsi="微软雅黑" w:eastAsia="微软雅黑"/>
          <w:sz w:val="32"/>
        </w:rPr>
        <w:t>亏</w:t>
      </w:r>
      <w:r>
        <w:rPr>
          <w:rFonts w:ascii="微软雅黑" w:hAnsi="微软雅黑" w:eastAsia="微软雅黑"/>
          <w:sz w:val="32"/>
        </w:rPr>
        <w:t>损</w:t>
      </w:r>
      <w:r>
        <w:rPr>
          <w:rFonts w:ascii="微软雅黑" w:hAnsi="微软雅黑" w:eastAsia="微软雅黑"/>
          <w:sz w:val="32"/>
        </w:rPr>
        <w:t>逾</w:t>
      </w:r>
      <w:r>
        <w:rPr>
          <w:rFonts w:ascii="微软雅黑" w:hAnsi="微软雅黑"/>
          <w:sz w:val="32"/>
        </w:rPr>
        <w:t>5</w:t>
      </w:r>
      <w:r>
        <w:rPr>
          <w:rFonts w:ascii="微软雅黑" w:hAnsi="微软雅黑"/>
          <w:sz w:val="32"/>
        </w:rPr>
        <w:t>0</w:t>
      </w:r>
      <w:r>
        <w:rPr>
          <w:rFonts w:ascii="微软雅黑" w:hAnsi="微软雅黑"/>
          <w:sz w:val="32"/>
        </w:rPr>
        <w:t>0</w:t>
      </w:r>
      <w:r>
        <w:rPr>
          <w:rFonts w:ascii="微软雅黑" w:hAnsi="微软雅黑"/>
          <w:sz w:val="32"/>
        </w:rPr>
        <w:t>0</w:t>
      </w:r>
      <w:r>
        <w:rPr>
          <w:rFonts w:ascii="微软雅黑" w:hAnsi="微软雅黑" w:eastAsia="微软雅黑"/>
          <w:sz w:val="32"/>
        </w:rPr>
        <w:t>万</w:t>
      </w:r>
      <w:r>
        <w:rPr>
          <w:rFonts w:ascii="微软雅黑" w:hAnsi="微软雅黑" w:eastAsia="微软雅黑"/>
          <w:sz w:val="32"/>
        </w:rPr>
        <w:t>元</w:t>
      </w:r>
    </w:p>
    <w:p>
      <w:r>
        <w:t>摘要: 7月30日傍晚，主营工业无人机的纵横股份（688070.SH，股价27.49元，市值24.08亿元）披露了今年上半年的业绩预告，经财务部门初步测算，公司预计2024年半年度实现营业收入8318.79万元，与上年同期相比，减少4569.68万元，同比下降35.46%。</w:t>
      </w:r>
      <w:r>
        <w:br/>
        <w:t>公司: 纵横股份    |</w:t>
      </w:r>
      <w:r>
        <w:t xml:space="preserve">    代码: 688070</w:t>
        <w:br/>
      </w:r>
      <w:r>
        <w:rPr>
          <w:color w:val="000000" w:themeColor="hyperlink"/>
          <w:u w:val="single"/>
        </w:rPr>
        <w:hyperlink r:id="rId33">
          <w:r>
            <w:rPr/>
            <w:t>http://finance.eastmoney.com/a/202407303143599466.html</w:t>
          </w:r>
        </w:hyperlink>
      </w:r>
    </w:p>
    <w:p>
      <w:r>
        <w:br/>
      </w:r>
    </w:p>
    <w:p>
      <w:pPr>
        <w:pStyle w:val="Heading1"/>
      </w:pPr>
      <w:r>
        <w:rPr>
          <w:rFonts w:ascii="微软雅黑" w:hAnsi="微软雅黑" w:eastAsia="微软雅黑"/>
          <w:sz w:val="32"/>
        </w:rPr>
        <w:t>纵</w:t>
      </w:r>
      <w:r>
        <w:rPr>
          <w:rFonts w:ascii="微软雅黑" w:hAnsi="微软雅黑" w:eastAsia="微软雅黑"/>
          <w:sz w:val="32"/>
        </w:rPr>
        <w:t>横</w:t>
      </w:r>
      <w:r>
        <w:rPr>
          <w:rFonts w:ascii="微软雅黑" w:hAnsi="微软雅黑" w:eastAsia="微软雅黑"/>
          <w:sz w:val="32"/>
        </w:rPr>
        <w:t>股</w:t>
      </w:r>
      <w:r>
        <w:rPr>
          <w:rFonts w:ascii="微软雅黑" w:hAnsi="微软雅黑" w:eastAsia="微软雅黑"/>
          <w:sz w:val="32"/>
        </w:rPr>
        <w:t>份</w:t>
      </w:r>
      <w:r>
        <w:rPr>
          <w:rFonts w:ascii="微软雅黑" w:hAnsi="微软雅黑" w:eastAsia="微软雅黑"/>
          <w:sz w:val="32"/>
        </w:rPr>
        <w:t>：</w:t>
      </w:r>
      <w:r>
        <w:rPr>
          <w:rFonts w:ascii="微软雅黑" w:hAnsi="微软雅黑" w:eastAsia="微软雅黑"/>
          <w:sz w:val="32"/>
        </w:rPr>
        <w:t>预</w:t>
      </w:r>
      <w:r>
        <w:rPr>
          <w:rFonts w:ascii="微软雅黑" w:hAnsi="微软雅黑" w:eastAsia="微软雅黑"/>
          <w:sz w:val="32"/>
        </w:rPr>
        <w:t>计</w:t>
      </w:r>
      <w:r>
        <w:rPr>
          <w:rFonts w:ascii="微软雅黑" w:hAnsi="微软雅黑"/>
          <w:sz w:val="32"/>
        </w:rPr>
        <w:t>2</w:t>
      </w:r>
      <w:r>
        <w:rPr>
          <w:rFonts w:ascii="微软雅黑" w:hAnsi="微软雅黑"/>
          <w:sz w:val="32"/>
        </w:rPr>
        <w:t>0</w:t>
      </w:r>
      <w:r>
        <w:rPr>
          <w:rFonts w:ascii="微软雅黑" w:hAnsi="微软雅黑"/>
          <w:sz w:val="32"/>
        </w:rPr>
        <w:t>2</w:t>
      </w:r>
      <w:r>
        <w:rPr>
          <w:rFonts w:ascii="微软雅黑" w:hAnsi="微软雅黑"/>
          <w:sz w:val="32"/>
        </w:rPr>
        <w:t>4</w:t>
      </w:r>
      <w:r>
        <w:rPr>
          <w:rFonts w:ascii="微软雅黑" w:hAnsi="微软雅黑" w:eastAsia="微软雅黑"/>
          <w:sz w:val="32"/>
        </w:rPr>
        <w:t>年</w:t>
      </w:r>
      <w:r>
        <w:rPr>
          <w:rFonts w:ascii="微软雅黑" w:hAnsi="微软雅黑" w:eastAsia="微软雅黑"/>
          <w:sz w:val="32"/>
        </w:rPr>
        <w:t>上</w:t>
      </w:r>
      <w:r>
        <w:rPr>
          <w:rFonts w:ascii="微软雅黑" w:hAnsi="微软雅黑" w:eastAsia="微软雅黑"/>
          <w:sz w:val="32"/>
        </w:rPr>
        <w:t>半</w:t>
      </w:r>
      <w:r>
        <w:rPr>
          <w:rFonts w:ascii="微软雅黑" w:hAnsi="微软雅黑" w:eastAsia="微软雅黑"/>
          <w:sz w:val="32"/>
        </w:rPr>
        <w:t>年</w:t>
      </w:r>
      <w:r>
        <w:rPr>
          <w:rFonts w:ascii="微软雅黑" w:hAnsi="微软雅黑" w:eastAsia="微软雅黑"/>
          <w:sz w:val="32"/>
        </w:rPr>
        <w:t>亏</w:t>
      </w:r>
      <w:r>
        <w:rPr>
          <w:rFonts w:ascii="微软雅黑" w:hAnsi="微软雅黑" w:eastAsia="微软雅黑"/>
          <w:sz w:val="32"/>
        </w:rPr>
        <w:t>损</w:t>
      </w:r>
      <w:r>
        <w:rPr>
          <w:rFonts w:ascii="微软雅黑" w:hAnsi="微软雅黑"/>
          <w:sz w:val="32"/>
        </w:rPr>
        <w:t>5</w:t>
      </w:r>
      <w:r>
        <w:rPr>
          <w:rFonts w:ascii="微软雅黑" w:hAnsi="微软雅黑"/>
          <w:sz w:val="32"/>
        </w:rPr>
        <w:t>0</w:t>
      </w:r>
      <w:r>
        <w:rPr>
          <w:rFonts w:ascii="微软雅黑" w:hAnsi="微软雅黑"/>
          <w:sz w:val="32"/>
        </w:rPr>
        <w:t>5</w:t>
      </w:r>
      <w:r>
        <w:rPr>
          <w:rFonts w:ascii="微软雅黑" w:hAnsi="微软雅黑"/>
          <w:sz w:val="32"/>
        </w:rPr>
        <w:t>9</w:t>
      </w:r>
      <w:r>
        <w:rPr>
          <w:rFonts w:ascii="微软雅黑" w:hAnsi="微软雅黑"/>
          <w:sz w:val="32"/>
        </w:rPr>
        <w:t>.</w:t>
      </w:r>
      <w:r>
        <w:rPr>
          <w:rFonts w:ascii="微软雅黑" w:hAnsi="微软雅黑"/>
          <w:sz w:val="32"/>
        </w:rPr>
        <w:t>8</w:t>
      </w:r>
      <w:r>
        <w:rPr>
          <w:rFonts w:ascii="微软雅黑" w:hAnsi="微软雅黑"/>
          <w:sz w:val="32"/>
        </w:rPr>
        <w:t>3</w:t>
      </w:r>
      <w:r>
        <w:rPr>
          <w:rFonts w:ascii="微软雅黑" w:hAnsi="微软雅黑" w:eastAsia="微软雅黑"/>
          <w:sz w:val="32"/>
        </w:rPr>
        <w:t>万</w:t>
      </w:r>
      <w:r>
        <w:rPr>
          <w:rFonts w:ascii="微软雅黑" w:hAnsi="微软雅黑" w:eastAsia="微软雅黑"/>
          <w:sz w:val="32"/>
        </w:rPr>
        <w:t>元</w:t>
      </w:r>
    </w:p>
    <w:p>
      <w:r>
        <w:t>摘要: 中证智能财讯纵横股份（688070）7月30日晚间披露业绩预告，预计2024年上半年实现营业收入8318.79万元，同比下降35.46%；归母净利润亏损5059.83万元，上年同期亏损570.25万元；扣非净利润亏损5627.29万元，上年同期亏损1593.83万元。</w:t>
      </w:r>
      <w:r>
        <w:br/>
        <w:t>公司: 纵横股份    |</w:t>
      </w:r>
      <w:r>
        <w:t xml:space="preserve">    代码: 688070</w:t>
        <w:br/>
      </w:r>
      <w:r>
        <w:rPr>
          <w:color w:val="000000" w:themeColor="hyperlink"/>
          <w:u w:val="single"/>
        </w:rPr>
        <w:hyperlink r:id="rId34">
          <w:r>
            <w:rPr/>
            <w:t>http://finance.eastmoney.com/a/202407303143574526.html</w:t>
          </w:r>
        </w:hyperlink>
      </w:r>
    </w:p>
    <w:p>
      <w:r>
        <w:br/>
      </w:r>
    </w:p>
    <w:p>
      <w:pPr>
        <w:pStyle w:val="Heading1"/>
      </w:pPr>
      <w:r>
        <w:rPr>
          <w:rFonts w:ascii="微软雅黑" w:hAnsi="微软雅黑" w:eastAsia="微软雅黑"/>
          <w:sz w:val="32"/>
        </w:rPr>
        <w:t>纵</w:t>
      </w:r>
      <w:r>
        <w:rPr>
          <w:rFonts w:ascii="微软雅黑" w:hAnsi="微软雅黑" w:eastAsia="微软雅黑"/>
          <w:sz w:val="32"/>
        </w:rPr>
        <w:t>横</w:t>
      </w:r>
      <w:r>
        <w:rPr>
          <w:rFonts w:ascii="微软雅黑" w:hAnsi="微软雅黑" w:eastAsia="微软雅黑"/>
          <w:sz w:val="32"/>
        </w:rPr>
        <w:t>股</w:t>
      </w:r>
      <w:r>
        <w:rPr>
          <w:rFonts w:ascii="微软雅黑" w:hAnsi="微软雅黑" w:eastAsia="微软雅黑"/>
          <w:sz w:val="32"/>
        </w:rPr>
        <w:t>份</w:t>
      </w:r>
      <w:r>
        <w:rPr>
          <w:rFonts w:ascii="微软雅黑" w:hAnsi="微软雅黑" w:eastAsia="微软雅黑"/>
          <w:sz w:val="32"/>
        </w:rPr>
        <w:t>：</w:t>
      </w:r>
      <w:r>
        <w:rPr>
          <w:rFonts w:ascii="微软雅黑" w:hAnsi="微软雅黑" w:eastAsia="微软雅黑"/>
          <w:sz w:val="32"/>
        </w:rPr>
        <w:t>选</w:t>
      </w:r>
      <w:r>
        <w:rPr>
          <w:rFonts w:ascii="微软雅黑" w:hAnsi="微软雅黑" w:eastAsia="微软雅黑"/>
          <w:sz w:val="32"/>
        </w:rPr>
        <w:t>举</w:t>
      </w:r>
      <w:r>
        <w:rPr>
          <w:rFonts w:ascii="微软雅黑" w:hAnsi="微软雅黑" w:eastAsia="微软雅黑"/>
          <w:sz w:val="32"/>
        </w:rPr>
        <w:t>付</w:t>
      </w:r>
      <w:r>
        <w:rPr>
          <w:rFonts w:ascii="微软雅黑" w:hAnsi="微软雅黑" w:eastAsia="微软雅黑"/>
          <w:sz w:val="32"/>
        </w:rPr>
        <w:t>江</w:t>
      </w:r>
      <w:r>
        <w:rPr>
          <w:rFonts w:ascii="微软雅黑" w:hAnsi="微软雅黑" w:eastAsia="微软雅黑"/>
          <w:sz w:val="32"/>
        </w:rPr>
        <w:t>担</w:t>
      </w:r>
      <w:r>
        <w:rPr>
          <w:rFonts w:ascii="微软雅黑" w:hAnsi="微软雅黑" w:eastAsia="微软雅黑"/>
          <w:sz w:val="32"/>
        </w:rPr>
        <w:t>任</w:t>
      </w:r>
      <w:r>
        <w:rPr>
          <w:rFonts w:ascii="微软雅黑" w:hAnsi="微软雅黑" w:eastAsia="微软雅黑"/>
          <w:sz w:val="32"/>
        </w:rPr>
        <w:t>职</w:t>
      </w:r>
      <w:r>
        <w:rPr>
          <w:rFonts w:ascii="微软雅黑" w:hAnsi="微软雅黑" w:eastAsia="微软雅黑"/>
          <w:sz w:val="32"/>
        </w:rPr>
        <w:t>工</w:t>
      </w:r>
      <w:r>
        <w:rPr>
          <w:rFonts w:ascii="微软雅黑" w:hAnsi="微软雅黑" w:eastAsia="微软雅黑"/>
          <w:sz w:val="32"/>
        </w:rPr>
        <w:t>代</w:t>
      </w:r>
      <w:r>
        <w:rPr>
          <w:rFonts w:ascii="微软雅黑" w:hAnsi="微软雅黑" w:eastAsia="微软雅黑"/>
          <w:sz w:val="32"/>
        </w:rPr>
        <w:t>表</w:t>
      </w:r>
      <w:r>
        <w:rPr>
          <w:rFonts w:ascii="微软雅黑" w:hAnsi="微软雅黑" w:eastAsia="微软雅黑"/>
          <w:sz w:val="32"/>
        </w:rPr>
        <w:t>监</w:t>
      </w:r>
      <w:r>
        <w:rPr>
          <w:rFonts w:ascii="微软雅黑" w:hAnsi="微软雅黑" w:eastAsia="微软雅黑"/>
          <w:sz w:val="32"/>
        </w:rPr>
        <w:t>事</w:t>
      </w:r>
    </w:p>
    <w:p>
      <w:r>
        <w:t>摘要: 证券日报网讯7月30日晚间，纵横股份发布公告称，公司于2024年7月30日召开职工代表大会，选举付江先生担任公司第三届监事会职工代表监事，任期与公司第三届监事会任期一致。</w:t>
      </w:r>
      <w:r>
        <w:br/>
        <w:t>公司: 纵横股份    |</w:t>
      </w:r>
      <w:r>
        <w:t xml:space="preserve">    代码: 688070</w:t>
        <w:br/>
      </w:r>
      <w:r>
        <w:rPr>
          <w:color w:val="000000" w:themeColor="hyperlink"/>
          <w:u w:val="single"/>
        </w:rPr>
        <w:hyperlink r:id="rId35">
          <w:r>
            <w:rPr/>
            <w:t>http://finance.eastmoney.com/a/202407303143556882.html</w:t>
          </w:r>
        </w:hyperlink>
      </w:r>
    </w:p>
    <w:p>
      <w:r>
        <w:br/>
      </w:r>
    </w:p>
    <w:p>
      <w:pPr>
        <w:pStyle w:val="Heading1"/>
      </w:pPr>
      <w:r>
        <w:rPr>
          <w:rFonts w:ascii="微软雅黑" w:hAnsi="微软雅黑" w:eastAsia="微软雅黑"/>
          <w:sz w:val="32"/>
        </w:rPr>
        <w:t>纵</w:t>
      </w:r>
      <w:r>
        <w:rPr>
          <w:rFonts w:ascii="微软雅黑" w:hAnsi="微软雅黑" w:eastAsia="微软雅黑"/>
          <w:sz w:val="32"/>
        </w:rPr>
        <w:t>横</w:t>
      </w:r>
      <w:r>
        <w:rPr>
          <w:rFonts w:ascii="微软雅黑" w:hAnsi="微软雅黑" w:eastAsia="微软雅黑"/>
          <w:sz w:val="32"/>
        </w:rPr>
        <w:t>股</w:t>
      </w:r>
      <w:r>
        <w:rPr>
          <w:rFonts w:ascii="微软雅黑" w:hAnsi="微软雅黑" w:eastAsia="微软雅黑"/>
          <w:sz w:val="32"/>
        </w:rPr>
        <w:t>份</w:t>
      </w:r>
      <w:r>
        <w:rPr>
          <w:rFonts w:ascii="微软雅黑" w:hAnsi="微软雅黑" w:eastAsia="微软雅黑"/>
          <w:sz w:val="32"/>
        </w:rPr>
        <w:t>：</w:t>
      </w:r>
      <w:r>
        <w:rPr>
          <w:rFonts w:ascii="微软雅黑" w:hAnsi="微软雅黑" w:eastAsia="微软雅黑"/>
          <w:sz w:val="32"/>
        </w:rPr>
        <w:t>预</w:t>
      </w:r>
      <w:r>
        <w:rPr>
          <w:rFonts w:ascii="微软雅黑" w:hAnsi="微软雅黑" w:eastAsia="微软雅黑"/>
          <w:sz w:val="32"/>
        </w:rPr>
        <w:t>计</w:t>
      </w:r>
      <w:r>
        <w:rPr>
          <w:rFonts w:ascii="微软雅黑" w:hAnsi="微软雅黑" w:eastAsia="微软雅黑"/>
          <w:sz w:val="32"/>
        </w:rPr>
        <w:t>上</w:t>
      </w:r>
      <w:r>
        <w:rPr>
          <w:rFonts w:ascii="微软雅黑" w:hAnsi="微软雅黑" w:eastAsia="微软雅黑"/>
          <w:sz w:val="32"/>
        </w:rPr>
        <w:t>半</w:t>
      </w:r>
      <w:r>
        <w:rPr>
          <w:rFonts w:ascii="微软雅黑" w:hAnsi="微软雅黑" w:eastAsia="微软雅黑"/>
          <w:sz w:val="32"/>
        </w:rPr>
        <w:t>年</w:t>
      </w:r>
      <w:r>
        <w:rPr>
          <w:rFonts w:ascii="微软雅黑" w:hAnsi="微软雅黑" w:eastAsia="微软雅黑"/>
          <w:sz w:val="32"/>
        </w:rPr>
        <w:t>营</w:t>
      </w:r>
      <w:r>
        <w:rPr>
          <w:rFonts w:ascii="微软雅黑" w:hAnsi="微软雅黑" w:eastAsia="微软雅黑"/>
          <w:sz w:val="32"/>
        </w:rPr>
        <w:t>收</w:t>
      </w:r>
      <w:r>
        <w:rPr>
          <w:rFonts w:ascii="微软雅黑" w:hAnsi="微软雅黑"/>
          <w:sz w:val="32"/>
        </w:rPr>
        <w:t>8</w:t>
      </w:r>
      <w:r>
        <w:rPr>
          <w:rFonts w:ascii="微软雅黑" w:hAnsi="微软雅黑"/>
          <w:sz w:val="32"/>
        </w:rPr>
        <w:t>3</w:t>
      </w:r>
      <w:r>
        <w:rPr>
          <w:rFonts w:ascii="微软雅黑" w:hAnsi="微软雅黑"/>
          <w:sz w:val="32"/>
        </w:rPr>
        <w:t>1</w:t>
      </w:r>
      <w:r>
        <w:rPr>
          <w:rFonts w:ascii="微软雅黑" w:hAnsi="微软雅黑"/>
          <w:sz w:val="32"/>
        </w:rPr>
        <w:t>8</w:t>
      </w:r>
      <w:r>
        <w:rPr>
          <w:rFonts w:ascii="微软雅黑" w:hAnsi="微软雅黑"/>
          <w:sz w:val="32"/>
        </w:rPr>
        <w:t>.</w:t>
      </w:r>
      <w:r>
        <w:rPr>
          <w:rFonts w:ascii="微软雅黑" w:hAnsi="微软雅黑"/>
          <w:sz w:val="32"/>
        </w:rPr>
        <w:t>7</w:t>
      </w:r>
      <w:r>
        <w:rPr>
          <w:rFonts w:ascii="微软雅黑" w:hAnsi="微软雅黑"/>
          <w:sz w:val="32"/>
        </w:rPr>
        <w:t>9</w:t>
      </w:r>
      <w:r>
        <w:rPr>
          <w:rFonts w:ascii="微软雅黑" w:hAnsi="微软雅黑" w:eastAsia="微软雅黑"/>
          <w:sz w:val="32"/>
        </w:rPr>
        <w:t>万</w:t>
      </w:r>
      <w:r>
        <w:rPr>
          <w:rFonts w:ascii="微软雅黑" w:hAnsi="微软雅黑" w:eastAsia="微软雅黑"/>
          <w:sz w:val="32"/>
        </w:rPr>
        <w:t>元</w:t>
      </w:r>
    </w:p>
    <w:p>
      <w:r>
        <w:t>摘要: 新京报贝壳财经讯7月30日，纵横股份发布公告，预计2024年上半年实现营业收入8318.79万元，同比下降35.46%；归属于上市公司股东的净利润为-5059.83万元，同比增加亏损4489.58万元；扣除非经常性损益的净利润为-5627.29万元，同比增加亏损4033.46万元。纵横股份指出，公司新产品研发进展顺利，但上半年大订单签约和交付不及预期，导致营业收入下降。</w:t>
      </w:r>
      <w:r>
        <w:br/>
        <w:t>公司: 纵横股份    |</w:t>
      </w:r>
      <w:r>
        <w:t xml:space="preserve">    代码: 688070</w:t>
        <w:br/>
      </w:r>
      <w:r>
        <w:rPr>
          <w:color w:val="000000" w:themeColor="hyperlink"/>
          <w:u w:val="single"/>
        </w:rPr>
        <w:hyperlink r:id="rId36">
          <w:r>
            <w:rPr/>
            <w:t>http://finance.eastmoney.com/a/202407303143516779.html</w:t>
          </w:r>
        </w:hyperlink>
      </w:r>
    </w:p>
    <w:p>
      <w:r>
        <w:br/>
      </w:r>
    </w:p>
    <w:p>
      <w:pPr>
        <w:pStyle w:val="Heading1"/>
      </w:pPr>
      <w:r>
        <w:rPr>
          <w:rFonts w:ascii="微软雅黑" w:hAnsi="微软雅黑" w:eastAsia="微软雅黑"/>
          <w:sz w:val="32"/>
        </w:rPr>
        <w:t>纵</w:t>
      </w:r>
      <w:r>
        <w:rPr>
          <w:rFonts w:ascii="微软雅黑" w:hAnsi="微软雅黑" w:eastAsia="微软雅黑"/>
          <w:sz w:val="32"/>
        </w:rPr>
        <w:t>横</w:t>
      </w:r>
      <w:r>
        <w:rPr>
          <w:rFonts w:ascii="微软雅黑" w:hAnsi="微软雅黑" w:eastAsia="微软雅黑"/>
          <w:sz w:val="32"/>
        </w:rPr>
        <w:t>股</w:t>
      </w:r>
      <w:r>
        <w:rPr>
          <w:rFonts w:ascii="微软雅黑" w:hAnsi="微软雅黑" w:eastAsia="微软雅黑"/>
          <w:sz w:val="32"/>
        </w:rPr>
        <w:t>份</w:t>
      </w:r>
      <w:r>
        <w:rPr>
          <w:rFonts w:ascii="微软雅黑" w:hAnsi="微软雅黑" w:eastAsia="微软雅黑"/>
          <w:sz w:val="32"/>
        </w:rPr>
        <w:t>：</w:t>
      </w:r>
      <w:r>
        <w:rPr>
          <w:rFonts w:ascii="微软雅黑" w:hAnsi="微软雅黑" w:eastAsia="微软雅黑"/>
          <w:sz w:val="32"/>
        </w:rPr>
        <w:t>预</w:t>
      </w:r>
      <w:r>
        <w:rPr>
          <w:rFonts w:ascii="微软雅黑" w:hAnsi="微软雅黑" w:eastAsia="微软雅黑"/>
          <w:sz w:val="32"/>
        </w:rPr>
        <w:t>计</w:t>
      </w:r>
      <w:r>
        <w:rPr>
          <w:rFonts w:ascii="微软雅黑" w:hAnsi="微软雅黑" w:eastAsia="微软雅黑"/>
          <w:sz w:val="32"/>
        </w:rPr>
        <w:t>上</w:t>
      </w:r>
      <w:r>
        <w:rPr>
          <w:rFonts w:ascii="微软雅黑" w:hAnsi="微软雅黑" w:eastAsia="微软雅黑"/>
          <w:sz w:val="32"/>
        </w:rPr>
        <w:t>半</w:t>
      </w:r>
      <w:r>
        <w:rPr>
          <w:rFonts w:ascii="微软雅黑" w:hAnsi="微软雅黑" w:eastAsia="微软雅黑"/>
          <w:sz w:val="32"/>
        </w:rPr>
        <w:t>年</w:t>
      </w:r>
      <w:r>
        <w:rPr>
          <w:rFonts w:ascii="微软雅黑" w:hAnsi="微软雅黑" w:eastAsia="微软雅黑"/>
          <w:sz w:val="32"/>
        </w:rPr>
        <w:t>净</w:t>
      </w:r>
      <w:r>
        <w:rPr>
          <w:rFonts w:ascii="微软雅黑" w:hAnsi="微软雅黑" w:eastAsia="微软雅黑"/>
          <w:sz w:val="32"/>
        </w:rPr>
        <w:t>利</w:t>
      </w:r>
      <w:r>
        <w:rPr>
          <w:rFonts w:ascii="微软雅黑" w:hAnsi="微软雅黑" w:eastAsia="微软雅黑"/>
          <w:sz w:val="32"/>
        </w:rPr>
        <w:t>亏</w:t>
      </w:r>
      <w:r>
        <w:rPr>
          <w:rFonts w:ascii="微软雅黑" w:hAnsi="微软雅黑" w:eastAsia="微软雅黑"/>
          <w:sz w:val="32"/>
        </w:rPr>
        <w:t>损</w:t>
      </w:r>
      <w:r>
        <w:rPr>
          <w:rFonts w:ascii="微软雅黑" w:hAnsi="微软雅黑" w:eastAsia="微软雅黑"/>
          <w:sz w:val="32"/>
        </w:rPr>
        <w:t>约</w:t>
      </w:r>
      <w:r>
        <w:rPr>
          <w:rFonts w:ascii="微软雅黑" w:hAnsi="微软雅黑"/>
          <w:sz w:val="32"/>
        </w:rPr>
        <w:t>5</w:t>
      </w:r>
      <w:r>
        <w:rPr>
          <w:rFonts w:ascii="微软雅黑" w:hAnsi="微软雅黑"/>
          <w:sz w:val="32"/>
        </w:rPr>
        <w:t>0</w:t>
      </w:r>
      <w:r>
        <w:rPr>
          <w:rFonts w:ascii="微软雅黑" w:hAnsi="微软雅黑"/>
          <w:sz w:val="32"/>
        </w:rPr>
        <w:t>6</w:t>
      </w:r>
      <w:r>
        <w:rPr>
          <w:rFonts w:ascii="微软雅黑" w:hAnsi="微软雅黑"/>
          <w:sz w:val="32"/>
        </w:rPr>
        <w:t>0</w:t>
      </w:r>
      <w:r>
        <w:rPr>
          <w:rFonts w:ascii="微软雅黑" w:hAnsi="微软雅黑" w:eastAsia="微软雅黑"/>
          <w:sz w:val="32"/>
        </w:rPr>
        <w:t>万</w:t>
      </w:r>
      <w:r>
        <w:rPr>
          <w:rFonts w:ascii="微软雅黑" w:hAnsi="微软雅黑" w:eastAsia="微软雅黑"/>
          <w:sz w:val="32"/>
        </w:rPr>
        <w:t>元</w:t>
      </w:r>
      <w:r>
        <w:rPr>
          <w:rFonts w:ascii="微软雅黑" w:hAnsi="微软雅黑"/>
          <w:sz w:val="32"/>
        </w:rPr>
        <w:t xml:space="preserve"> </w:t>
      </w:r>
      <w:r>
        <w:rPr>
          <w:rFonts w:ascii="微软雅黑" w:hAnsi="微软雅黑" w:eastAsia="微软雅黑"/>
          <w:sz w:val="32"/>
        </w:rPr>
        <w:t>同</w:t>
      </w:r>
      <w:r>
        <w:rPr>
          <w:rFonts w:ascii="微软雅黑" w:hAnsi="微软雅黑" w:eastAsia="微软雅黑"/>
          <w:sz w:val="32"/>
        </w:rPr>
        <w:t>比</w:t>
      </w:r>
      <w:r>
        <w:rPr>
          <w:rFonts w:ascii="微软雅黑" w:hAnsi="微软雅黑" w:eastAsia="微软雅黑"/>
          <w:sz w:val="32"/>
        </w:rPr>
        <w:t>增</w:t>
      </w:r>
      <w:r>
        <w:rPr>
          <w:rFonts w:ascii="微软雅黑" w:hAnsi="微软雅黑" w:eastAsia="微软雅黑"/>
          <w:sz w:val="32"/>
        </w:rPr>
        <w:t>亏</w:t>
      </w:r>
    </w:p>
    <w:p>
      <w:r>
        <w:t>摘要: 南方财经7月30日电，纵横股份公告，公司预计2024年半年度实现营业收入8318.79万元，同比下降35.46%；预计2024年半年度实现归属于上市公司股东的净利润-5059.83万元，同比增加亏损4489.58万元。</w:t>
      </w:r>
      <w:r>
        <w:br/>
        <w:t>公司: 纵横股份    |</w:t>
      </w:r>
      <w:r>
        <w:t xml:space="preserve">    代码: 688070</w:t>
        <w:br/>
      </w:r>
      <w:r>
        <w:rPr>
          <w:color w:val="000000" w:themeColor="hyperlink"/>
          <w:u w:val="single"/>
        </w:rPr>
        <w:hyperlink r:id="rId37">
          <w:r>
            <w:rPr/>
            <w:t>http://finance.eastmoney.com/a/202407303143475967.html</w:t>
          </w:r>
        </w:hyperlink>
      </w:r>
    </w:p>
    <w:p>
      <w:r>
        <w:br/>
      </w:r>
    </w:p>
    <w:p>
      <w:pPr>
        <w:pStyle w:val="Heading1"/>
      </w:pPr>
      <w:r>
        <w:rPr>
          <w:rFonts w:ascii="微软雅黑" w:hAnsi="微软雅黑" w:eastAsia="微软雅黑"/>
          <w:sz w:val="32"/>
        </w:rPr>
        <w:t>安</w:t>
      </w:r>
      <w:r>
        <w:rPr>
          <w:rFonts w:ascii="微软雅黑" w:hAnsi="微软雅黑" w:eastAsia="微软雅黑"/>
          <w:sz w:val="32"/>
        </w:rPr>
        <w:t>宁</w:t>
      </w:r>
      <w:r>
        <w:rPr>
          <w:rFonts w:ascii="微软雅黑" w:hAnsi="微软雅黑" w:eastAsia="微软雅黑"/>
          <w:sz w:val="32"/>
        </w:rPr>
        <w:t>股</w:t>
      </w:r>
      <w:r>
        <w:rPr>
          <w:rFonts w:ascii="微软雅黑" w:hAnsi="微软雅黑" w:eastAsia="微软雅黑"/>
          <w:sz w:val="32"/>
        </w:rPr>
        <w:t>份</w:t>
      </w:r>
      <w:r>
        <w:rPr>
          <w:rFonts w:ascii="微软雅黑" w:hAnsi="微软雅黑" w:eastAsia="微软雅黑"/>
          <w:sz w:val="32"/>
        </w:rPr>
        <w:t>：</w:t>
      </w:r>
      <w:r>
        <w:rPr>
          <w:rFonts w:ascii="微软雅黑" w:hAnsi="微软雅黑" w:eastAsia="微软雅黑"/>
          <w:sz w:val="32"/>
        </w:rPr>
        <w:t>拟</w:t>
      </w:r>
      <w:r>
        <w:rPr>
          <w:rFonts w:ascii="微软雅黑" w:hAnsi="微软雅黑" w:eastAsia="微软雅黑"/>
          <w:sz w:val="32"/>
        </w:rPr>
        <w:t>为</w:t>
      </w:r>
      <w:r>
        <w:rPr>
          <w:rFonts w:ascii="微软雅黑" w:hAnsi="微软雅黑" w:eastAsia="微软雅黑"/>
          <w:sz w:val="32"/>
        </w:rPr>
        <w:t>子</w:t>
      </w:r>
      <w:r>
        <w:rPr>
          <w:rFonts w:ascii="微软雅黑" w:hAnsi="微软雅黑" w:eastAsia="微软雅黑"/>
          <w:sz w:val="32"/>
        </w:rPr>
        <w:t>公</w:t>
      </w:r>
      <w:r>
        <w:rPr>
          <w:rFonts w:ascii="微软雅黑" w:hAnsi="微软雅黑" w:eastAsia="微软雅黑"/>
          <w:sz w:val="32"/>
        </w:rPr>
        <w:t>司</w:t>
      </w:r>
      <w:r>
        <w:rPr>
          <w:rFonts w:ascii="微软雅黑" w:hAnsi="微软雅黑"/>
          <w:sz w:val="32"/>
        </w:rPr>
        <w:t>3</w:t>
      </w:r>
      <w:r>
        <w:rPr>
          <w:rFonts w:ascii="微软雅黑" w:hAnsi="微软雅黑"/>
          <w:sz w:val="32"/>
        </w:rPr>
        <w:t>0</w:t>
      </w:r>
      <w:r>
        <w:rPr>
          <w:rFonts w:ascii="微软雅黑" w:hAnsi="微软雅黑" w:eastAsia="微软雅黑"/>
          <w:sz w:val="32"/>
        </w:rPr>
        <w:t>亿</w:t>
      </w:r>
      <w:r>
        <w:rPr>
          <w:rFonts w:ascii="微软雅黑" w:hAnsi="微软雅黑" w:eastAsia="微软雅黑"/>
          <w:sz w:val="32"/>
        </w:rPr>
        <w:t>元</w:t>
      </w:r>
      <w:r>
        <w:rPr>
          <w:rFonts w:ascii="微软雅黑" w:hAnsi="微软雅黑" w:eastAsia="微软雅黑"/>
          <w:sz w:val="32"/>
        </w:rPr>
        <w:t>授</w:t>
      </w:r>
      <w:r>
        <w:rPr>
          <w:rFonts w:ascii="微软雅黑" w:hAnsi="微软雅黑" w:eastAsia="微软雅黑"/>
          <w:sz w:val="32"/>
        </w:rPr>
        <w:t>信</w:t>
      </w:r>
      <w:r>
        <w:rPr>
          <w:rFonts w:ascii="微软雅黑" w:hAnsi="微软雅黑" w:eastAsia="微软雅黑"/>
          <w:sz w:val="32"/>
        </w:rPr>
        <w:t>提</w:t>
      </w:r>
      <w:r>
        <w:rPr>
          <w:rFonts w:ascii="微软雅黑" w:hAnsi="微软雅黑" w:eastAsia="微软雅黑"/>
          <w:sz w:val="32"/>
        </w:rPr>
        <w:t>供</w:t>
      </w:r>
      <w:r>
        <w:rPr>
          <w:rFonts w:ascii="微软雅黑" w:hAnsi="微软雅黑" w:eastAsia="微软雅黑"/>
          <w:sz w:val="32"/>
        </w:rPr>
        <w:t>担</w:t>
      </w:r>
      <w:r>
        <w:rPr>
          <w:rFonts w:ascii="微软雅黑" w:hAnsi="微软雅黑" w:eastAsia="微软雅黑"/>
          <w:sz w:val="32"/>
        </w:rPr>
        <w:t>保</w:t>
      </w:r>
    </w:p>
    <w:p>
      <w:r>
        <w:t>摘要: 中证智能财讯安宁股份（002978）7月30日午间公告，公司及全资子公司攀枝花安宁矿业有限公司为支持公司控股子公司攀枝花安宁钛材科技有限公司的经营发展，拟为其向银团申请的授信额度提供担保，担保金额不超过30亿元。</w:t>
      </w:r>
      <w:r>
        <w:br/>
        <w:t>公司: 安宁股份    |</w:t>
      </w:r>
      <w:r>
        <w:t xml:space="preserve">    代码: 002978</w:t>
        <w:br/>
      </w:r>
      <w:r>
        <w:rPr>
          <w:color w:val="000000" w:themeColor="hyperlink"/>
          <w:u w:val="single"/>
        </w:rPr>
        <w:hyperlink r:id="rId38">
          <w:r>
            <w:rPr/>
            <w:t>http://finance.eastmoney.com/a/202407303143352163.html</w:t>
          </w:r>
        </w:hyperlink>
      </w:r>
    </w:p>
    <w:p>
      <w:r>
        <w:br/>
      </w:r>
    </w:p>
    <w:p>
      <w:pPr>
        <w:pStyle w:val="Heading1"/>
      </w:pPr>
      <w:r>
        <w:rPr>
          <w:rFonts w:ascii="微软雅黑" w:hAnsi="微软雅黑" w:eastAsia="微软雅黑"/>
          <w:sz w:val="32"/>
        </w:rPr>
        <w:t>唐</w:t>
      </w:r>
      <w:r>
        <w:rPr>
          <w:rFonts w:ascii="微软雅黑" w:hAnsi="微软雅黑" w:eastAsia="微软雅黑"/>
          <w:sz w:val="32"/>
        </w:rPr>
        <w:t>源</w:t>
      </w:r>
      <w:r>
        <w:rPr>
          <w:rFonts w:ascii="微软雅黑" w:hAnsi="微软雅黑" w:eastAsia="微软雅黑"/>
          <w:sz w:val="32"/>
        </w:rPr>
        <w:t>电</w:t>
      </w:r>
      <w:r>
        <w:rPr>
          <w:rFonts w:ascii="微软雅黑" w:hAnsi="微软雅黑" w:eastAsia="微软雅黑"/>
          <w:sz w:val="32"/>
        </w:rPr>
        <w:t>气</w:t>
      </w:r>
      <w:r>
        <w:rPr>
          <w:rFonts w:ascii="微软雅黑" w:hAnsi="微软雅黑" w:eastAsia="微软雅黑"/>
          <w:sz w:val="32"/>
        </w:rPr>
        <w:t>：</w:t>
      </w:r>
      <w:r>
        <w:rPr>
          <w:rFonts w:ascii="微软雅黑" w:hAnsi="微软雅黑" w:eastAsia="微软雅黑"/>
          <w:sz w:val="32"/>
        </w:rPr>
        <w:t>在</w:t>
      </w:r>
      <w:r>
        <w:rPr>
          <w:rFonts w:ascii="微软雅黑" w:hAnsi="微软雅黑" w:eastAsia="微软雅黑"/>
          <w:sz w:val="32"/>
        </w:rPr>
        <w:t>武</w:t>
      </w:r>
      <w:r>
        <w:rPr>
          <w:rFonts w:ascii="微软雅黑" w:hAnsi="微软雅黑" w:eastAsia="微软雅黑"/>
          <w:sz w:val="32"/>
        </w:rPr>
        <w:t>汉</w:t>
      </w:r>
      <w:r>
        <w:rPr>
          <w:rFonts w:ascii="微软雅黑" w:hAnsi="微软雅黑" w:eastAsia="微软雅黑"/>
          <w:sz w:val="32"/>
        </w:rPr>
        <w:t>设</w:t>
      </w:r>
      <w:r>
        <w:rPr>
          <w:rFonts w:ascii="微软雅黑" w:hAnsi="微软雅黑" w:eastAsia="微软雅黑"/>
          <w:sz w:val="32"/>
        </w:rPr>
        <w:t>立</w:t>
      </w:r>
      <w:r>
        <w:rPr>
          <w:rFonts w:ascii="微软雅黑" w:hAnsi="微软雅黑" w:eastAsia="微软雅黑"/>
          <w:sz w:val="32"/>
        </w:rPr>
        <w:t>全</w:t>
      </w:r>
      <w:r>
        <w:rPr>
          <w:rFonts w:ascii="微软雅黑" w:hAnsi="微软雅黑" w:eastAsia="微软雅黑"/>
          <w:sz w:val="32"/>
        </w:rPr>
        <w:t>资</w:t>
      </w:r>
      <w:r>
        <w:rPr>
          <w:rFonts w:ascii="微软雅黑" w:hAnsi="微软雅黑" w:eastAsia="微软雅黑"/>
          <w:sz w:val="32"/>
        </w:rPr>
        <w:t>子</w:t>
      </w:r>
      <w:r>
        <w:rPr>
          <w:rFonts w:ascii="微软雅黑" w:hAnsi="微软雅黑" w:eastAsia="微软雅黑"/>
          <w:sz w:val="32"/>
        </w:rPr>
        <w:t>公</w:t>
      </w:r>
      <w:r>
        <w:rPr>
          <w:rFonts w:ascii="微软雅黑" w:hAnsi="微软雅黑" w:eastAsia="微软雅黑"/>
          <w:sz w:val="32"/>
        </w:rPr>
        <w:t>司</w:t>
      </w:r>
      <w:r>
        <w:rPr>
          <w:rFonts w:ascii="微软雅黑" w:hAnsi="微软雅黑"/>
          <w:sz w:val="32"/>
        </w:rPr>
        <w:t xml:space="preserve"> </w:t>
      </w:r>
      <w:r>
        <w:rPr>
          <w:rFonts w:ascii="微软雅黑" w:hAnsi="微软雅黑" w:eastAsia="微软雅黑"/>
          <w:sz w:val="32"/>
        </w:rPr>
        <w:t>注</w:t>
      </w:r>
      <w:r>
        <w:rPr>
          <w:rFonts w:ascii="微软雅黑" w:hAnsi="微软雅黑" w:eastAsia="微软雅黑"/>
          <w:sz w:val="32"/>
        </w:rPr>
        <w:t>册</w:t>
      </w:r>
      <w:r>
        <w:rPr>
          <w:rFonts w:ascii="微软雅黑" w:hAnsi="微软雅黑" w:eastAsia="微软雅黑"/>
          <w:sz w:val="32"/>
        </w:rPr>
        <w:t>资</w:t>
      </w:r>
      <w:r>
        <w:rPr>
          <w:rFonts w:ascii="微软雅黑" w:hAnsi="微软雅黑" w:eastAsia="微软雅黑"/>
          <w:sz w:val="32"/>
        </w:rPr>
        <w:t>本</w:t>
      </w:r>
      <w:r>
        <w:rPr>
          <w:rFonts w:ascii="微软雅黑" w:hAnsi="微软雅黑"/>
          <w:sz w:val="32"/>
        </w:rPr>
        <w:t>1</w:t>
      </w:r>
      <w:r>
        <w:rPr>
          <w:rFonts w:ascii="微软雅黑" w:hAnsi="微软雅黑"/>
          <w:sz w:val="32"/>
        </w:rPr>
        <w:t>0</w:t>
      </w:r>
      <w:r>
        <w:rPr>
          <w:rFonts w:ascii="微软雅黑" w:hAnsi="微软雅黑"/>
          <w:sz w:val="32"/>
        </w:rPr>
        <w:t>0</w:t>
      </w:r>
      <w:r>
        <w:rPr>
          <w:rFonts w:ascii="微软雅黑" w:hAnsi="微软雅黑"/>
          <w:sz w:val="32"/>
        </w:rPr>
        <w:t>0</w:t>
      </w:r>
      <w:r>
        <w:rPr>
          <w:rFonts w:ascii="微软雅黑" w:hAnsi="微软雅黑" w:eastAsia="微软雅黑"/>
          <w:sz w:val="32"/>
        </w:rPr>
        <w:t>万</w:t>
      </w:r>
      <w:r>
        <w:rPr>
          <w:rFonts w:ascii="微软雅黑" w:hAnsi="微软雅黑" w:eastAsia="微软雅黑"/>
          <w:sz w:val="32"/>
        </w:rPr>
        <w:t>元</w:t>
      </w:r>
    </w:p>
    <w:p>
      <w:r>
        <w:t>摘要: 每经AI快讯，7月30日，唐源电气公告，公司于2024年7月30日召开董事会，审议通过了在武汉设立全资子公司武汉西交智控科技有限公司的议案，注册资本为1000万元。此次投资不涉及关联交易，不构成重大资产重组。新公司将从事电气自动化设备、高电压设备、铁路交通设备等的研发、生产与销售。投资资金来源为自有资金，不会对公司财务和经营状况产生不利影响，有助于公司业务拓展和可持续发展。</w:t>
      </w:r>
      <w:r>
        <w:br/>
        <w:t>公司: 唐源电气    |</w:t>
      </w:r>
      <w:r>
        <w:t xml:space="preserve">    代码: 300789</w:t>
        <w:br/>
      </w:r>
      <w:r>
        <w:rPr>
          <w:color w:val="000000" w:themeColor="hyperlink"/>
          <w:u w:val="single"/>
        </w:rPr>
        <w:hyperlink r:id="rId39">
          <w:r>
            <w:rPr/>
            <w:t>http://finance.eastmoney.com/a/202407303143609715.html</w:t>
          </w:r>
        </w:hyperlink>
      </w:r>
    </w:p>
    <w:p>
      <w:r>
        <w:br/>
      </w:r>
    </w:p>
    <w:p>
      <w:pPr>
        <w:pStyle w:val="Heading1"/>
      </w:pPr>
      <w:r>
        <w:rPr>
          <w:rFonts w:ascii="微软雅黑" w:hAnsi="微软雅黑" w:eastAsia="微软雅黑"/>
          <w:sz w:val="32"/>
        </w:rPr>
        <w:t>川</w:t>
      </w:r>
      <w:r>
        <w:rPr>
          <w:rFonts w:ascii="微软雅黑" w:hAnsi="微软雅黑" w:eastAsia="微软雅黑"/>
          <w:sz w:val="32"/>
        </w:rPr>
        <w:t>环</w:t>
      </w:r>
      <w:r>
        <w:rPr>
          <w:rFonts w:ascii="微软雅黑" w:hAnsi="微软雅黑" w:eastAsia="微软雅黑"/>
          <w:sz w:val="32"/>
        </w:rPr>
        <w:t>科</w:t>
      </w:r>
      <w:r>
        <w:rPr>
          <w:rFonts w:ascii="微软雅黑" w:hAnsi="微软雅黑" w:eastAsia="微软雅黑"/>
          <w:sz w:val="32"/>
        </w:rPr>
        <w:t>技</w:t>
      </w:r>
      <w:r>
        <w:rPr>
          <w:rFonts w:ascii="微软雅黑" w:hAnsi="微软雅黑" w:eastAsia="微软雅黑"/>
          <w:sz w:val="32"/>
        </w:rPr>
        <w:t>：</w:t>
      </w:r>
      <w:r>
        <w:rPr>
          <w:rFonts w:ascii="微软雅黑" w:hAnsi="微软雅黑" w:eastAsia="微软雅黑"/>
          <w:sz w:val="32"/>
        </w:rPr>
        <w:t>因</w:t>
      </w:r>
      <w:r>
        <w:rPr>
          <w:rFonts w:ascii="微软雅黑" w:hAnsi="微软雅黑" w:eastAsia="微软雅黑"/>
          <w:sz w:val="32"/>
        </w:rPr>
        <w:t>公</w:t>
      </w:r>
      <w:r>
        <w:rPr>
          <w:rFonts w:ascii="微软雅黑" w:hAnsi="微软雅黑" w:eastAsia="微软雅黑"/>
          <w:sz w:val="32"/>
        </w:rPr>
        <w:t>司</w:t>
      </w:r>
      <w:r>
        <w:rPr>
          <w:rFonts w:ascii="微软雅黑" w:hAnsi="微软雅黑" w:eastAsia="微软雅黑"/>
          <w:sz w:val="32"/>
        </w:rPr>
        <w:t>产</w:t>
      </w:r>
      <w:r>
        <w:rPr>
          <w:rFonts w:ascii="微软雅黑" w:hAnsi="微软雅黑" w:eastAsia="微软雅黑"/>
          <w:sz w:val="32"/>
        </w:rPr>
        <w:t>品</w:t>
      </w:r>
      <w:r>
        <w:rPr>
          <w:rFonts w:ascii="微软雅黑" w:hAnsi="微软雅黑" w:eastAsia="微软雅黑"/>
          <w:sz w:val="32"/>
        </w:rPr>
        <w:t>均</w:t>
      </w:r>
      <w:r>
        <w:rPr>
          <w:rFonts w:ascii="微软雅黑" w:hAnsi="微软雅黑" w:eastAsia="微软雅黑"/>
          <w:sz w:val="32"/>
        </w:rPr>
        <w:t>属</w:t>
      </w:r>
      <w:r>
        <w:rPr>
          <w:rFonts w:ascii="微软雅黑" w:hAnsi="微软雅黑" w:eastAsia="微软雅黑"/>
          <w:sz w:val="32"/>
        </w:rPr>
        <w:t>订</w:t>
      </w:r>
      <w:r>
        <w:rPr>
          <w:rFonts w:ascii="微软雅黑" w:hAnsi="微软雅黑" w:eastAsia="微软雅黑"/>
          <w:sz w:val="32"/>
        </w:rPr>
        <w:t>单</w:t>
      </w:r>
      <w:r>
        <w:rPr>
          <w:rFonts w:ascii="微软雅黑" w:hAnsi="微软雅黑" w:eastAsia="微软雅黑"/>
          <w:sz w:val="32"/>
        </w:rPr>
        <w:t>式</w:t>
      </w:r>
      <w:r>
        <w:rPr>
          <w:rFonts w:ascii="微软雅黑" w:hAnsi="微软雅黑" w:eastAsia="微软雅黑"/>
          <w:sz w:val="32"/>
        </w:rPr>
        <w:t>生</w:t>
      </w:r>
      <w:r>
        <w:rPr>
          <w:rFonts w:ascii="微软雅黑" w:hAnsi="微软雅黑" w:eastAsia="微软雅黑"/>
          <w:sz w:val="32"/>
        </w:rPr>
        <w:t>产</w:t>
      </w:r>
      <w:r>
        <w:rPr>
          <w:rFonts w:ascii="微软雅黑" w:hAnsi="微软雅黑" w:eastAsia="微软雅黑"/>
          <w:sz w:val="32"/>
        </w:rPr>
        <w:t>模</w:t>
      </w:r>
      <w:r>
        <w:rPr>
          <w:rFonts w:ascii="微软雅黑" w:hAnsi="微软雅黑" w:eastAsia="微软雅黑"/>
          <w:sz w:val="32"/>
        </w:rPr>
        <w:t>式</w:t>
      </w:r>
      <w:r>
        <w:rPr>
          <w:rFonts w:ascii="微软雅黑" w:hAnsi="微软雅黑"/>
          <w:sz w:val="32"/>
        </w:rPr>
        <w:t xml:space="preserve"> </w:t>
      </w:r>
      <w:r>
        <w:rPr>
          <w:rFonts w:ascii="微软雅黑" w:hAnsi="微软雅黑" w:eastAsia="微软雅黑"/>
          <w:sz w:val="32"/>
        </w:rPr>
        <w:t>即</w:t>
      </w:r>
      <w:r>
        <w:rPr>
          <w:rFonts w:ascii="微软雅黑" w:hAnsi="微软雅黑" w:eastAsia="微软雅黑"/>
          <w:sz w:val="32"/>
        </w:rPr>
        <w:t>以</w:t>
      </w:r>
      <w:r>
        <w:rPr>
          <w:rFonts w:ascii="微软雅黑" w:hAnsi="微软雅黑" w:eastAsia="微软雅黑"/>
          <w:sz w:val="32"/>
        </w:rPr>
        <w:t>销</w:t>
      </w:r>
      <w:r>
        <w:rPr>
          <w:rFonts w:ascii="微软雅黑" w:hAnsi="微软雅黑" w:eastAsia="微软雅黑"/>
          <w:sz w:val="32"/>
        </w:rPr>
        <w:t>定</w:t>
      </w:r>
      <w:r>
        <w:rPr>
          <w:rFonts w:ascii="微软雅黑" w:hAnsi="微软雅黑" w:eastAsia="微软雅黑"/>
          <w:sz w:val="32"/>
        </w:rPr>
        <w:t>产</w:t>
      </w:r>
    </w:p>
    <w:p>
      <w:r>
        <w:t>摘要: 每经AI快讯，有投资者在投资者互动平台提问：贵公司的液冷服务器用液冷管路系统是否包含连接头？该系统是否实现批量供货？川环科技（300547.SZ）7月30日在投资者互动平台表示，因公司产品均属订单式生产模式，即以销定产，公司按照客户下达的各种管路系统订单，公司组织生产并交付。具体使用场景以客户的实际需求为主。</w:t>
      </w:r>
      <w:r>
        <w:br/>
        <w:t>公司: 川环科技    |</w:t>
      </w:r>
      <w:r>
        <w:t xml:space="preserve">    代码: 300547</w:t>
        <w:br/>
      </w:r>
      <w:r>
        <w:rPr>
          <w:color w:val="000000" w:themeColor="hyperlink"/>
          <w:u w:val="single"/>
        </w:rPr>
        <w:hyperlink r:id="rId40">
          <w:r>
            <w:rPr/>
            <w:t>http://finance.eastmoney.com/a/202407303143520571.html</w:t>
          </w:r>
        </w:hyperlink>
      </w:r>
    </w:p>
    <w:p>
      <w:r>
        <w:br/>
      </w:r>
    </w:p>
    <w:p>
      <w:pPr>
        <w:pStyle w:val="Heading1"/>
      </w:pPr>
      <w:r>
        <w:rPr>
          <w:rFonts w:ascii="微软雅黑" w:hAnsi="微软雅黑" w:eastAsia="微软雅黑"/>
          <w:sz w:val="32"/>
        </w:rPr>
        <w:t>山</w:t>
      </w:r>
      <w:r>
        <w:rPr>
          <w:rFonts w:ascii="微软雅黑" w:hAnsi="微软雅黑" w:eastAsia="微软雅黑"/>
          <w:sz w:val="32"/>
        </w:rPr>
        <w:t>高</w:t>
      </w:r>
      <w:r>
        <w:rPr>
          <w:rFonts w:ascii="微软雅黑" w:hAnsi="微软雅黑" w:eastAsia="微软雅黑"/>
          <w:sz w:val="32"/>
        </w:rPr>
        <w:t>环</w:t>
      </w:r>
      <w:r>
        <w:rPr>
          <w:rFonts w:ascii="微软雅黑" w:hAnsi="微软雅黑" w:eastAsia="微软雅黑"/>
          <w:sz w:val="32"/>
        </w:rPr>
        <w:t>能</w:t>
      </w:r>
      <w:r>
        <w:rPr>
          <w:rFonts w:ascii="微软雅黑" w:hAnsi="微软雅黑" w:eastAsia="微软雅黑"/>
          <w:sz w:val="32"/>
        </w:rPr>
        <w:t>：</w:t>
      </w:r>
      <w:r>
        <w:rPr>
          <w:rFonts w:ascii="微软雅黑" w:hAnsi="微软雅黑" w:eastAsia="微软雅黑"/>
          <w:sz w:val="32"/>
        </w:rPr>
        <w:t>公</w:t>
      </w:r>
      <w:r>
        <w:rPr>
          <w:rFonts w:ascii="微软雅黑" w:hAnsi="微软雅黑" w:eastAsia="微软雅黑"/>
          <w:sz w:val="32"/>
        </w:rPr>
        <w:t>司</w:t>
      </w:r>
      <w:r>
        <w:rPr>
          <w:rFonts w:ascii="微软雅黑" w:hAnsi="微软雅黑" w:eastAsia="微软雅黑"/>
          <w:sz w:val="32"/>
        </w:rPr>
        <w:t>聚</w:t>
      </w:r>
      <w:r>
        <w:rPr>
          <w:rFonts w:ascii="微软雅黑" w:hAnsi="微软雅黑" w:eastAsia="微软雅黑"/>
          <w:sz w:val="32"/>
        </w:rPr>
        <w:t>焦</w:t>
      </w:r>
      <w:r>
        <w:rPr>
          <w:rFonts w:ascii="微软雅黑" w:hAnsi="微软雅黑" w:eastAsia="微软雅黑"/>
          <w:sz w:val="32"/>
        </w:rPr>
        <w:t>于</w:t>
      </w:r>
      <w:r>
        <w:rPr>
          <w:rFonts w:ascii="微软雅黑" w:hAnsi="微软雅黑" w:eastAsia="微软雅黑"/>
          <w:sz w:val="32"/>
        </w:rPr>
        <w:t>餐</w:t>
      </w:r>
      <w:r>
        <w:rPr>
          <w:rFonts w:ascii="微软雅黑" w:hAnsi="微软雅黑" w:eastAsia="微软雅黑"/>
          <w:sz w:val="32"/>
        </w:rPr>
        <w:t>厨</w:t>
      </w:r>
      <w:r>
        <w:rPr>
          <w:rFonts w:ascii="微软雅黑" w:hAnsi="微软雅黑" w:eastAsia="微软雅黑"/>
          <w:sz w:val="32"/>
        </w:rPr>
        <w:t>有</w:t>
      </w:r>
      <w:r>
        <w:rPr>
          <w:rFonts w:ascii="微软雅黑" w:hAnsi="微软雅黑" w:eastAsia="微软雅黑"/>
          <w:sz w:val="32"/>
        </w:rPr>
        <w:t>机</w:t>
      </w:r>
      <w:r>
        <w:rPr>
          <w:rFonts w:ascii="微软雅黑" w:hAnsi="微软雅黑" w:eastAsia="微软雅黑"/>
          <w:sz w:val="32"/>
        </w:rPr>
        <w:t>废</w:t>
      </w:r>
      <w:r>
        <w:rPr>
          <w:rFonts w:ascii="微软雅黑" w:hAnsi="微软雅黑" w:eastAsia="微软雅黑"/>
          <w:sz w:val="32"/>
        </w:rPr>
        <w:t>弃</w:t>
      </w:r>
      <w:r>
        <w:rPr>
          <w:rFonts w:ascii="微软雅黑" w:hAnsi="微软雅黑" w:eastAsia="微软雅黑"/>
          <w:sz w:val="32"/>
        </w:rPr>
        <w:t>物</w:t>
      </w:r>
      <w:r>
        <w:rPr>
          <w:rFonts w:ascii="微软雅黑" w:hAnsi="微软雅黑" w:eastAsia="微软雅黑"/>
          <w:sz w:val="32"/>
        </w:rPr>
        <w:t>处</w:t>
      </w:r>
      <w:r>
        <w:rPr>
          <w:rFonts w:ascii="微软雅黑" w:hAnsi="微软雅黑" w:eastAsia="微软雅黑"/>
          <w:sz w:val="32"/>
        </w:rPr>
        <w:t>理</w:t>
      </w:r>
      <w:r>
        <w:rPr>
          <w:rFonts w:ascii="微软雅黑" w:hAnsi="微软雅黑" w:eastAsia="微软雅黑"/>
          <w:sz w:val="32"/>
        </w:rPr>
        <w:t>及</w:t>
      </w:r>
      <w:r>
        <w:rPr>
          <w:rFonts w:ascii="微软雅黑" w:hAnsi="微软雅黑" w:eastAsia="微软雅黑"/>
          <w:sz w:val="32"/>
        </w:rPr>
        <w:t>废</w:t>
      </w:r>
      <w:r>
        <w:rPr>
          <w:rFonts w:ascii="微软雅黑" w:hAnsi="微软雅黑" w:eastAsia="微软雅黑"/>
          <w:sz w:val="32"/>
        </w:rPr>
        <w:t>弃</w:t>
      </w:r>
      <w:r>
        <w:rPr>
          <w:rFonts w:ascii="微软雅黑" w:hAnsi="微软雅黑" w:eastAsia="微软雅黑"/>
          <w:sz w:val="32"/>
        </w:rPr>
        <w:t>油</w:t>
      </w:r>
      <w:r>
        <w:rPr>
          <w:rFonts w:ascii="微软雅黑" w:hAnsi="微软雅黑" w:eastAsia="微软雅黑"/>
          <w:sz w:val="32"/>
        </w:rPr>
        <w:t>脂</w:t>
      </w:r>
      <w:r>
        <w:rPr>
          <w:rFonts w:ascii="微软雅黑" w:hAnsi="微软雅黑" w:eastAsia="微软雅黑"/>
          <w:sz w:val="32"/>
        </w:rPr>
        <w:t>资</w:t>
      </w:r>
      <w:r>
        <w:rPr>
          <w:rFonts w:ascii="微软雅黑" w:hAnsi="微软雅黑" w:eastAsia="微软雅黑"/>
          <w:sz w:val="32"/>
        </w:rPr>
        <w:t>源</w:t>
      </w:r>
      <w:r>
        <w:rPr>
          <w:rFonts w:ascii="微软雅黑" w:hAnsi="微软雅黑" w:eastAsia="微软雅黑"/>
          <w:sz w:val="32"/>
        </w:rPr>
        <w:t>化</w:t>
      </w:r>
      <w:r>
        <w:rPr>
          <w:rFonts w:ascii="微软雅黑" w:hAnsi="微软雅黑" w:eastAsia="微软雅黑"/>
          <w:sz w:val="32"/>
        </w:rPr>
        <w:t>利</w:t>
      </w:r>
      <w:r>
        <w:rPr>
          <w:rFonts w:ascii="微软雅黑" w:hAnsi="微软雅黑" w:eastAsia="微软雅黑"/>
          <w:sz w:val="32"/>
        </w:rPr>
        <w:t>用</w:t>
      </w:r>
      <w:r>
        <w:rPr>
          <w:rFonts w:ascii="微软雅黑" w:hAnsi="微软雅黑" w:eastAsia="微软雅黑"/>
          <w:sz w:val="32"/>
        </w:rPr>
        <w:t>业</w:t>
      </w:r>
      <w:r>
        <w:rPr>
          <w:rFonts w:ascii="微软雅黑" w:hAnsi="微软雅黑" w:eastAsia="微软雅黑"/>
          <w:sz w:val="32"/>
        </w:rPr>
        <w:t>务</w:t>
      </w:r>
      <w:r>
        <w:rPr>
          <w:rFonts w:ascii="微软雅黑" w:hAnsi="微软雅黑" w:eastAsia="微软雅黑"/>
          <w:sz w:val="32"/>
        </w:rPr>
        <w:t>的</w:t>
      </w:r>
      <w:r>
        <w:rPr>
          <w:rFonts w:ascii="微软雅黑" w:hAnsi="微软雅黑" w:eastAsia="微软雅黑"/>
          <w:sz w:val="32"/>
        </w:rPr>
        <w:t>整</w:t>
      </w:r>
      <w:r>
        <w:rPr>
          <w:rFonts w:ascii="微软雅黑" w:hAnsi="微软雅黑" w:eastAsia="微软雅黑"/>
          <w:sz w:val="32"/>
        </w:rPr>
        <w:t>体</w:t>
      </w:r>
      <w:r>
        <w:rPr>
          <w:rFonts w:ascii="微软雅黑" w:hAnsi="微软雅黑" w:eastAsia="微软雅黑"/>
          <w:sz w:val="32"/>
        </w:rPr>
        <w:t>战</w:t>
      </w:r>
      <w:r>
        <w:rPr>
          <w:rFonts w:ascii="微软雅黑" w:hAnsi="微软雅黑" w:eastAsia="微软雅黑"/>
          <w:sz w:val="32"/>
        </w:rPr>
        <w:t>略</w:t>
      </w:r>
      <w:r>
        <w:rPr>
          <w:rFonts w:ascii="微软雅黑" w:hAnsi="微软雅黑" w:eastAsia="微软雅黑"/>
          <w:sz w:val="32"/>
        </w:rPr>
        <w:t>发</w:t>
      </w:r>
      <w:r>
        <w:rPr>
          <w:rFonts w:ascii="微软雅黑" w:hAnsi="微软雅黑" w:eastAsia="微软雅黑"/>
          <w:sz w:val="32"/>
        </w:rPr>
        <w:t>展</w:t>
      </w:r>
      <w:r>
        <w:rPr>
          <w:rFonts w:ascii="微软雅黑" w:hAnsi="微软雅黑" w:eastAsia="微软雅黑"/>
          <w:sz w:val="32"/>
        </w:rPr>
        <w:t>规</w:t>
      </w:r>
      <w:r>
        <w:rPr>
          <w:rFonts w:ascii="微软雅黑" w:hAnsi="微软雅黑" w:eastAsia="微软雅黑"/>
          <w:sz w:val="32"/>
        </w:rPr>
        <w:t>划</w:t>
      </w:r>
    </w:p>
    <w:p>
      <w:r>
        <w:t>摘要: 每经AI快讯，有投资者在投资者互动平台提问：最近国家大力提倡设备更新，请问一下贵公司有没有固废处理的相关业务？山高环能（000803.SZ）7月30日在投资者互动平台表示，公司聚焦于餐厨有机废弃物处理及废弃油脂资源化利用业务的整体战略发展规划，从事的主要业务包括有机餐厨固废领域的无害化处理与资源化利用及城市清洁供暖。</w:t>
      </w:r>
      <w:r>
        <w:br/>
        <w:t>公司: 山高环能    |</w:t>
      </w:r>
      <w:r>
        <w:t xml:space="preserve">    代码: 000803</w:t>
        <w:br/>
      </w:r>
      <w:r>
        <w:rPr>
          <w:color w:val="000000" w:themeColor="hyperlink"/>
          <w:u w:val="single"/>
        </w:rPr>
        <w:hyperlink r:id="rId41">
          <w:r>
            <w:rPr/>
            <w:t>http://finance.eastmoney.com/a/202407303143535556.html</w:t>
          </w:r>
        </w:hyperlink>
      </w:r>
    </w:p>
    <w:p>
      <w:r>
        <w:br/>
      </w:r>
    </w:p>
    <w:p>
      <w:pPr>
        <w:pStyle w:val="Heading1"/>
      </w:pPr>
      <w:r>
        <w:rPr>
          <w:rFonts w:ascii="微软雅黑" w:hAnsi="微软雅黑" w:eastAsia="微软雅黑"/>
          <w:sz w:val="32"/>
        </w:rPr>
        <w:t>新</w:t>
      </w:r>
      <w:r>
        <w:rPr>
          <w:rFonts w:ascii="微软雅黑" w:hAnsi="微软雅黑" w:eastAsia="微软雅黑"/>
          <w:sz w:val="32"/>
        </w:rPr>
        <w:t>金</w:t>
      </w:r>
      <w:r>
        <w:rPr>
          <w:rFonts w:ascii="微软雅黑" w:hAnsi="微软雅黑" w:eastAsia="微软雅黑"/>
          <w:sz w:val="32"/>
        </w:rPr>
        <w:t>路</w:t>
      </w:r>
      <w:r>
        <w:rPr>
          <w:rFonts w:ascii="微软雅黑" w:hAnsi="微软雅黑" w:eastAsia="微软雅黑"/>
          <w:sz w:val="32"/>
        </w:rPr>
        <w:t>：</w:t>
      </w:r>
      <w:r>
        <w:rPr>
          <w:rFonts w:ascii="微软雅黑" w:hAnsi="微软雅黑" w:eastAsia="微软雅黑"/>
          <w:sz w:val="32"/>
        </w:rPr>
        <w:t>定</w:t>
      </w:r>
      <w:r>
        <w:rPr>
          <w:rFonts w:ascii="微软雅黑" w:hAnsi="微软雅黑" w:eastAsia="微软雅黑"/>
          <w:sz w:val="32"/>
        </w:rPr>
        <w:t>增</w:t>
      </w:r>
      <w:r>
        <w:rPr>
          <w:rFonts w:ascii="微软雅黑" w:hAnsi="微软雅黑" w:eastAsia="微软雅黑"/>
          <w:sz w:val="32"/>
        </w:rPr>
        <w:t>申</w:t>
      </w:r>
      <w:r>
        <w:rPr>
          <w:rFonts w:ascii="微软雅黑" w:hAnsi="微软雅黑" w:eastAsia="微软雅黑"/>
          <w:sz w:val="32"/>
        </w:rPr>
        <w:t>请</w:t>
      </w:r>
      <w:r>
        <w:rPr>
          <w:rFonts w:ascii="微软雅黑" w:hAnsi="微软雅黑" w:eastAsia="微软雅黑"/>
          <w:sz w:val="32"/>
        </w:rPr>
        <w:t>获</w:t>
      </w:r>
      <w:r>
        <w:rPr>
          <w:rFonts w:ascii="微软雅黑" w:hAnsi="微软雅黑" w:eastAsia="微软雅黑"/>
          <w:sz w:val="32"/>
        </w:rPr>
        <w:t>受</w:t>
      </w:r>
      <w:r>
        <w:rPr>
          <w:rFonts w:ascii="微软雅黑" w:hAnsi="微软雅黑" w:eastAsia="微软雅黑"/>
          <w:sz w:val="32"/>
        </w:rPr>
        <w:t>理</w:t>
      </w:r>
      <w:r>
        <w:rPr>
          <w:rFonts w:ascii="微软雅黑" w:hAnsi="微软雅黑"/>
          <w:sz w:val="32"/>
        </w:rPr>
        <w:t xml:space="preserve"> </w:t>
      </w:r>
      <w:r>
        <w:rPr>
          <w:rFonts w:ascii="微软雅黑" w:hAnsi="微软雅黑" w:eastAsia="微软雅黑"/>
          <w:sz w:val="32"/>
        </w:rPr>
        <w:t>拟</w:t>
      </w:r>
      <w:r>
        <w:rPr>
          <w:rFonts w:ascii="微软雅黑" w:hAnsi="微软雅黑" w:eastAsia="微软雅黑"/>
          <w:sz w:val="32"/>
        </w:rPr>
        <w:t>募</w:t>
      </w:r>
      <w:r>
        <w:rPr>
          <w:rFonts w:ascii="微软雅黑" w:hAnsi="微软雅黑" w:eastAsia="微软雅黑"/>
          <w:sz w:val="32"/>
        </w:rPr>
        <w:t>集</w:t>
      </w:r>
      <w:r>
        <w:rPr>
          <w:rFonts w:ascii="微软雅黑" w:hAnsi="微软雅黑" w:eastAsia="微软雅黑"/>
          <w:sz w:val="32"/>
        </w:rPr>
        <w:t>资</w:t>
      </w:r>
      <w:r>
        <w:rPr>
          <w:rFonts w:ascii="微软雅黑" w:hAnsi="微软雅黑" w:eastAsia="微软雅黑"/>
          <w:sz w:val="32"/>
        </w:rPr>
        <w:t>金</w:t>
      </w:r>
      <w:r>
        <w:rPr>
          <w:rFonts w:ascii="微软雅黑" w:hAnsi="微软雅黑"/>
          <w:sz w:val="32"/>
        </w:rPr>
        <w:t>1</w:t>
      </w:r>
      <w:r>
        <w:rPr>
          <w:rFonts w:ascii="微软雅黑" w:hAnsi="微软雅黑"/>
          <w:sz w:val="32"/>
        </w:rPr>
        <w:t>.</w:t>
      </w:r>
      <w:r>
        <w:rPr>
          <w:rFonts w:ascii="微软雅黑" w:hAnsi="微软雅黑"/>
          <w:sz w:val="32"/>
        </w:rPr>
        <w:t>5</w:t>
      </w:r>
      <w:r>
        <w:rPr>
          <w:rFonts w:ascii="微软雅黑" w:hAnsi="微软雅黑"/>
          <w:sz w:val="32"/>
        </w:rPr>
        <w:t>1</w:t>
      </w:r>
      <w:r>
        <w:rPr>
          <w:rFonts w:ascii="微软雅黑" w:hAnsi="微软雅黑" w:eastAsia="微软雅黑"/>
          <w:sz w:val="32"/>
        </w:rPr>
        <w:t>亿</w:t>
      </w:r>
      <w:r>
        <w:rPr>
          <w:rFonts w:ascii="微软雅黑" w:hAnsi="微软雅黑" w:eastAsia="微软雅黑"/>
          <w:sz w:val="32"/>
        </w:rPr>
        <w:t>元</w:t>
      </w:r>
    </w:p>
    <w:p>
      <w:r>
        <w:t>摘要: 中证网讯（王珞）7月29日晚间，新金路发布公告称，公司收到深交所于2024年7月27日出具的通知，深交所已受理公司以简易程序向特定对象发行股票的申请文件。该事项尚需通过深交所审核，并获得中国证监会同意注册的批复后方可实施。</w:t>
      </w:r>
      <w:r>
        <w:br/>
        <w:t>公司: 新金路    |</w:t>
      </w:r>
      <w:r>
        <w:t xml:space="preserve">    代码: 000510</w:t>
        <w:br/>
      </w:r>
      <w:r>
        <w:rPr>
          <w:color w:val="000000" w:themeColor="hyperlink"/>
          <w:u w:val="single"/>
        </w:rPr>
        <w:hyperlink r:id="rId42">
          <w:r>
            <w:rPr/>
            <w:t>http://finance.eastmoney.com/a/202407303143239890.html</w:t>
          </w:r>
        </w:hyperlink>
      </w:r>
    </w:p>
    <w:p>
      <w:r>
        <w:br/>
      </w:r>
    </w:p>
    <w:p>
      <w:pPr>
        <w:pStyle w:val="Heading1"/>
      </w:pPr>
      <w:r>
        <w:rPr>
          <w:rFonts w:ascii="微软雅黑" w:hAnsi="微软雅黑" w:eastAsia="微软雅黑"/>
          <w:sz w:val="32"/>
        </w:rPr>
        <w:t>机</w:t>
      </w:r>
      <w:r>
        <w:rPr>
          <w:rFonts w:ascii="微软雅黑" w:hAnsi="微软雅黑" w:eastAsia="微软雅黑"/>
          <w:sz w:val="32"/>
        </w:rPr>
        <w:t>构</w:t>
      </w:r>
      <w:r>
        <w:rPr>
          <w:rFonts w:ascii="微软雅黑" w:hAnsi="微软雅黑" w:eastAsia="微软雅黑"/>
          <w:sz w:val="32"/>
        </w:rPr>
        <w:t>风</w:t>
      </w:r>
      <w:r>
        <w:rPr>
          <w:rFonts w:ascii="微软雅黑" w:hAnsi="微软雅黑" w:eastAsia="微软雅黑"/>
          <w:sz w:val="32"/>
        </w:rPr>
        <w:t>向</w:t>
      </w:r>
      <w:r>
        <w:rPr>
          <w:rFonts w:ascii="微软雅黑" w:hAnsi="微软雅黑" w:eastAsia="微软雅黑"/>
          <w:sz w:val="32"/>
        </w:rPr>
        <w:t>标</w:t>
      </w:r>
      <w:r>
        <w:rPr>
          <w:rFonts w:ascii="微软雅黑" w:hAnsi="微软雅黑"/>
          <w:sz w:val="32"/>
        </w:rPr>
        <w:t xml:space="preserve"> </w:t>
      </w:r>
      <w:r>
        <w:rPr>
          <w:rFonts w:ascii="微软雅黑" w:hAnsi="微软雅黑"/>
          <w:sz w:val="32"/>
        </w:rPr>
        <w:t>|</w:t>
      </w:r>
      <w:r>
        <w:rPr>
          <w:rFonts w:ascii="微软雅黑" w:hAnsi="微软雅黑"/>
          <w:sz w:val="32"/>
        </w:rPr>
        <w:t xml:space="preserve"> </w:t>
      </w:r>
      <w:r>
        <w:rPr>
          <w:rFonts w:ascii="微软雅黑" w:hAnsi="微软雅黑" w:eastAsia="微软雅黑"/>
          <w:sz w:val="32"/>
        </w:rPr>
        <w:t>厚</w:t>
      </w:r>
      <w:r>
        <w:rPr>
          <w:rFonts w:ascii="微软雅黑" w:hAnsi="微软雅黑" w:eastAsia="微软雅黑"/>
          <w:sz w:val="32"/>
        </w:rPr>
        <w:t>普</w:t>
      </w:r>
      <w:r>
        <w:rPr>
          <w:rFonts w:ascii="微软雅黑" w:hAnsi="微软雅黑" w:eastAsia="微软雅黑"/>
          <w:sz w:val="32"/>
        </w:rPr>
        <w:t>股</w:t>
      </w:r>
      <w:r>
        <w:rPr>
          <w:rFonts w:ascii="微软雅黑" w:hAnsi="微软雅黑" w:eastAsia="微软雅黑"/>
          <w:sz w:val="32"/>
        </w:rPr>
        <w:t>份</w:t>
      </w:r>
      <w:r>
        <w:rPr>
          <w:rFonts w:ascii="微软雅黑" w:hAnsi="微软雅黑"/>
          <w:sz w:val="32"/>
        </w:rPr>
        <w:t>(</w:t>
      </w:r>
      <w:r>
        <w:rPr>
          <w:rFonts w:ascii="微软雅黑" w:hAnsi="微软雅黑"/>
          <w:sz w:val="32"/>
        </w:rPr>
        <w:t>3</w:t>
      </w:r>
      <w:r>
        <w:rPr>
          <w:rFonts w:ascii="微软雅黑" w:hAnsi="微软雅黑"/>
          <w:sz w:val="32"/>
        </w:rPr>
        <w:t>0</w:t>
      </w:r>
      <w:r>
        <w:rPr>
          <w:rFonts w:ascii="微软雅黑" w:hAnsi="微软雅黑"/>
          <w:sz w:val="32"/>
        </w:rPr>
        <w:t>0</w:t>
      </w:r>
      <w:r>
        <w:rPr>
          <w:rFonts w:ascii="微软雅黑" w:hAnsi="微软雅黑"/>
          <w:sz w:val="32"/>
        </w:rPr>
        <w:t>4</w:t>
      </w:r>
      <w:r>
        <w:rPr>
          <w:rFonts w:ascii="微软雅黑" w:hAnsi="微软雅黑"/>
          <w:sz w:val="32"/>
        </w:rPr>
        <w:t>7</w:t>
      </w:r>
      <w:r>
        <w:rPr>
          <w:rFonts w:ascii="微软雅黑" w:hAnsi="微软雅黑"/>
          <w:sz w:val="32"/>
        </w:rPr>
        <w:t>1</w:t>
      </w:r>
      <w:r>
        <w:rPr>
          <w:rFonts w:ascii="微软雅黑" w:hAnsi="微软雅黑"/>
          <w:sz w:val="32"/>
        </w:rPr>
        <w:t>)</w:t>
      </w:r>
      <w:r>
        <w:rPr>
          <w:rFonts w:ascii="微软雅黑" w:hAnsi="微软雅黑"/>
          <w:sz w:val="32"/>
        </w:rPr>
        <w:t>2</w:t>
      </w:r>
      <w:r>
        <w:rPr>
          <w:rFonts w:ascii="微软雅黑" w:hAnsi="微软雅黑"/>
          <w:sz w:val="32"/>
        </w:rPr>
        <w:t>0</w:t>
      </w:r>
      <w:r>
        <w:rPr>
          <w:rFonts w:ascii="微软雅黑" w:hAnsi="微软雅黑"/>
          <w:sz w:val="32"/>
        </w:rPr>
        <w:t>2</w:t>
      </w:r>
      <w:r>
        <w:rPr>
          <w:rFonts w:ascii="微软雅黑" w:hAnsi="微软雅黑"/>
          <w:sz w:val="32"/>
        </w:rPr>
        <w:t>4</w:t>
      </w:r>
      <w:r>
        <w:rPr>
          <w:rFonts w:ascii="微软雅黑" w:hAnsi="微软雅黑" w:eastAsia="微软雅黑"/>
          <w:sz w:val="32"/>
        </w:rPr>
        <w:t>年</w:t>
      </w:r>
      <w:r>
        <w:rPr>
          <w:rFonts w:ascii="微软雅黑" w:hAnsi="微软雅黑" w:eastAsia="微软雅黑"/>
          <w:sz w:val="32"/>
        </w:rPr>
        <w:t>二</w:t>
      </w:r>
      <w:r>
        <w:rPr>
          <w:rFonts w:ascii="微软雅黑" w:hAnsi="微软雅黑" w:eastAsia="微软雅黑"/>
          <w:sz w:val="32"/>
        </w:rPr>
        <w:t>季</w:t>
      </w:r>
      <w:r>
        <w:rPr>
          <w:rFonts w:ascii="微软雅黑" w:hAnsi="微软雅黑" w:eastAsia="微软雅黑"/>
          <w:sz w:val="32"/>
        </w:rPr>
        <w:t>度</w:t>
      </w:r>
      <w:r>
        <w:rPr>
          <w:rFonts w:ascii="微软雅黑" w:hAnsi="微软雅黑" w:eastAsia="微软雅黑"/>
          <w:sz w:val="32"/>
        </w:rPr>
        <w:t>持</w:t>
      </w:r>
      <w:r>
        <w:rPr>
          <w:rFonts w:ascii="微软雅黑" w:hAnsi="微软雅黑" w:eastAsia="微软雅黑"/>
          <w:sz w:val="32"/>
        </w:rPr>
        <w:t>仓</w:t>
      </w:r>
      <w:r>
        <w:rPr>
          <w:rFonts w:ascii="微软雅黑" w:hAnsi="微软雅黑" w:eastAsia="微软雅黑"/>
          <w:sz w:val="32"/>
        </w:rPr>
        <w:t>机</w:t>
      </w:r>
      <w:r>
        <w:rPr>
          <w:rFonts w:ascii="微软雅黑" w:hAnsi="微软雅黑" w:eastAsia="微软雅黑"/>
          <w:sz w:val="32"/>
        </w:rPr>
        <w:t>构</w:t>
      </w:r>
      <w:r>
        <w:rPr>
          <w:rFonts w:ascii="微软雅黑" w:hAnsi="微软雅黑" w:eastAsia="微软雅黑"/>
          <w:sz w:val="32"/>
        </w:rPr>
        <w:t>仅</w:t>
      </w:r>
      <w:r>
        <w:rPr>
          <w:rFonts w:ascii="微软雅黑" w:hAnsi="微软雅黑"/>
          <w:sz w:val="32"/>
        </w:rPr>
        <w:t>3</w:t>
      </w:r>
      <w:r>
        <w:rPr>
          <w:rFonts w:ascii="微软雅黑" w:hAnsi="微软雅黑" w:eastAsia="微软雅黑"/>
          <w:sz w:val="32"/>
        </w:rPr>
        <w:t>家</w:t>
      </w:r>
    </w:p>
    <w:p>
      <w:r>
        <w:t>摘要: 2024年7月30日，厚普股份(300471.SZ)发布2024年半年度报告。截至2024年7月29日，共有3个机构投资者披露持有厚普股份A股股份，合计持股量达8527.71万股，占厚普股份总股本的21.10%。</w:t>
      </w:r>
      <w:r>
        <w:br/>
        <w:t>公司: 厚普股份    |</w:t>
      </w:r>
      <w:r>
        <w:t xml:space="preserve">    代码: 300471</w:t>
        <w:br/>
      </w:r>
      <w:r>
        <w:rPr>
          <w:color w:val="000000" w:themeColor="hyperlink"/>
          <w:u w:val="single"/>
        </w:rPr>
        <w:hyperlink r:id="rId43">
          <w:r>
            <w:rPr/>
            <w:t>http://finance.eastmoney.com/a/202407303143183619.html</w:t>
          </w:r>
        </w:hyperlink>
      </w:r>
    </w:p>
    <w:p>
      <w:r>
        <w:br/>
      </w:r>
    </w:p>
    <w:p>
      <w:pPr>
        <w:pStyle w:val="Heading1"/>
      </w:pPr>
      <w:r>
        <w:rPr>
          <w:rFonts w:ascii="微软雅黑" w:hAnsi="微软雅黑" w:eastAsia="微软雅黑"/>
          <w:sz w:val="32"/>
        </w:rPr>
        <w:t>厚</w:t>
      </w:r>
      <w:r>
        <w:rPr>
          <w:rFonts w:ascii="微软雅黑" w:hAnsi="微软雅黑" w:eastAsia="微软雅黑"/>
          <w:sz w:val="32"/>
        </w:rPr>
        <w:t>普</w:t>
      </w:r>
      <w:r>
        <w:rPr>
          <w:rFonts w:ascii="微软雅黑" w:hAnsi="微软雅黑" w:eastAsia="微软雅黑"/>
          <w:sz w:val="32"/>
        </w:rPr>
        <w:t>股</w:t>
      </w:r>
      <w:r>
        <w:rPr>
          <w:rFonts w:ascii="微软雅黑" w:hAnsi="微软雅黑" w:eastAsia="微软雅黑"/>
          <w:sz w:val="32"/>
        </w:rPr>
        <w:t>份</w:t>
      </w:r>
      <w:r>
        <w:rPr>
          <w:rFonts w:ascii="微软雅黑" w:hAnsi="微软雅黑"/>
          <w:sz w:val="32"/>
        </w:rPr>
        <w:t>(</w:t>
      </w:r>
      <w:r>
        <w:rPr>
          <w:rFonts w:ascii="微软雅黑" w:hAnsi="微软雅黑"/>
          <w:sz w:val="32"/>
        </w:rPr>
        <w:t>3</w:t>
      </w:r>
      <w:r>
        <w:rPr>
          <w:rFonts w:ascii="微软雅黑" w:hAnsi="微软雅黑"/>
          <w:sz w:val="32"/>
        </w:rPr>
        <w:t>0</w:t>
      </w:r>
      <w:r>
        <w:rPr>
          <w:rFonts w:ascii="微软雅黑" w:hAnsi="微软雅黑"/>
          <w:sz w:val="32"/>
        </w:rPr>
        <w:t>0</w:t>
      </w:r>
      <w:r>
        <w:rPr>
          <w:rFonts w:ascii="微软雅黑" w:hAnsi="微软雅黑"/>
          <w:sz w:val="32"/>
        </w:rPr>
        <w:t>4</w:t>
      </w:r>
      <w:r>
        <w:rPr>
          <w:rFonts w:ascii="微软雅黑" w:hAnsi="微软雅黑"/>
          <w:sz w:val="32"/>
        </w:rPr>
        <w:t>7</w:t>
      </w:r>
      <w:r>
        <w:rPr>
          <w:rFonts w:ascii="微软雅黑" w:hAnsi="微软雅黑"/>
          <w:sz w:val="32"/>
        </w:rPr>
        <w:t>1</w:t>
      </w:r>
      <w:r>
        <w:rPr>
          <w:rFonts w:ascii="微软雅黑" w:hAnsi="微软雅黑"/>
          <w:sz w:val="32"/>
        </w:rPr>
        <w:t>.</w:t>
      </w:r>
      <w:r>
        <w:rPr>
          <w:rFonts w:ascii="微软雅黑" w:hAnsi="微软雅黑"/>
          <w:sz w:val="32"/>
        </w:rPr>
        <w:t>S</w:t>
      </w:r>
      <w:r>
        <w:rPr>
          <w:rFonts w:ascii="微软雅黑" w:hAnsi="微软雅黑"/>
          <w:sz w:val="32"/>
        </w:rPr>
        <w:t>Z</w:t>
      </w:r>
      <w:r>
        <w:rPr>
          <w:rFonts w:ascii="微软雅黑" w:hAnsi="微软雅黑"/>
          <w:sz w:val="32"/>
        </w:rPr>
        <w:t>)</w:t>
      </w:r>
      <w:r>
        <w:rPr>
          <w:rFonts w:ascii="微软雅黑" w:hAnsi="微软雅黑" w:eastAsia="微软雅黑"/>
          <w:sz w:val="32"/>
        </w:rPr>
        <w:t>：</w:t>
      </w:r>
      <w:r>
        <w:rPr>
          <w:rFonts w:ascii="微软雅黑" w:hAnsi="微软雅黑"/>
          <w:sz w:val="32"/>
        </w:rPr>
        <w:t>2</w:t>
      </w:r>
      <w:r>
        <w:rPr>
          <w:rFonts w:ascii="微软雅黑" w:hAnsi="微软雅黑"/>
          <w:sz w:val="32"/>
        </w:rPr>
        <w:t>0</w:t>
      </w:r>
      <w:r>
        <w:rPr>
          <w:rFonts w:ascii="微软雅黑" w:hAnsi="微软雅黑"/>
          <w:sz w:val="32"/>
        </w:rPr>
        <w:t>2</w:t>
      </w:r>
      <w:r>
        <w:rPr>
          <w:rFonts w:ascii="微软雅黑" w:hAnsi="微软雅黑"/>
          <w:sz w:val="32"/>
        </w:rPr>
        <w:t>4</w:t>
      </w:r>
      <w:r>
        <w:rPr>
          <w:rFonts w:ascii="微软雅黑" w:hAnsi="微软雅黑" w:eastAsia="微软雅黑"/>
          <w:sz w:val="32"/>
        </w:rPr>
        <w:t>年</w:t>
      </w:r>
      <w:r>
        <w:rPr>
          <w:rFonts w:ascii="微软雅黑" w:hAnsi="微软雅黑" w:eastAsia="微软雅黑"/>
          <w:sz w:val="32"/>
        </w:rPr>
        <w:t>中</w:t>
      </w:r>
      <w:r>
        <w:rPr>
          <w:rFonts w:ascii="微软雅黑" w:hAnsi="微软雅黑" w:eastAsia="微软雅黑"/>
          <w:sz w:val="32"/>
        </w:rPr>
        <w:t>报</w:t>
      </w:r>
      <w:r>
        <w:rPr>
          <w:rFonts w:ascii="微软雅黑" w:hAnsi="微软雅黑" w:eastAsia="微软雅黑"/>
          <w:sz w:val="32"/>
        </w:rPr>
        <w:t>净</w:t>
      </w:r>
      <w:r>
        <w:rPr>
          <w:rFonts w:ascii="微软雅黑" w:hAnsi="微软雅黑" w:eastAsia="微软雅黑"/>
          <w:sz w:val="32"/>
        </w:rPr>
        <w:t>利</w:t>
      </w:r>
      <w:r>
        <w:rPr>
          <w:rFonts w:ascii="微软雅黑" w:hAnsi="微软雅黑" w:eastAsia="微软雅黑"/>
          <w:sz w:val="32"/>
        </w:rPr>
        <w:t>润</w:t>
      </w:r>
      <w:r>
        <w:rPr>
          <w:rFonts w:ascii="微软雅黑" w:hAnsi="微软雅黑" w:eastAsia="微软雅黑"/>
          <w:sz w:val="32"/>
        </w:rPr>
        <w:t>为</w:t>
      </w:r>
      <w:r>
        <w:rPr>
          <w:rFonts w:ascii="微软雅黑" w:hAnsi="微软雅黑"/>
          <w:sz w:val="32"/>
        </w:rPr>
        <w:t>-</w:t>
      </w:r>
      <w:r>
        <w:rPr>
          <w:rFonts w:ascii="微软雅黑" w:hAnsi="微软雅黑"/>
          <w:sz w:val="32"/>
        </w:rPr>
        <w:t>2</w:t>
      </w:r>
      <w:r>
        <w:rPr>
          <w:rFonts w:ascii="微软雅黑" w:hAnsi="微软雅黑"/>
          <w:sz w:val="32"/>
        </w:rPr>
        <w:t>0</w:t>
      </w:r>
      <w:r>
        <w:rPr>
          <w:rFonts w:ascii="微软雅黑" w:hAnsi="微软雅黑"/>
          <w:sz w:val="32"/>
        </w:rPr>
        <w:t>0</w:t>
      </w:r>
      <w:r>
        <w:rPr>
          <w:rFonts w:ascii="微软雅黑" w:hAnsi="微软雅黑"/>
          <w:sz w:val="32"/>
        </w:rPr>
        <w:t>1</w:t>
      </w:r>
      <w:r>
        <w:rPr>
          <w:rFonts w:ascii="微软雅黑" w:hAnsi="微软雅黑"/>
          <w:sz w:val="32"/>
        </w:rPr>
        <w:t>.</w:t>
      </w:r>
      <w:r>
        <w:rPr>
          <w:rFonts w:ascii="微软雅黑" w:hAnsi="微软雅黑"/>
          <w:sz w:val="32"/>
        </w:rPr>
        <w:t>9</w:t>
      </w:r>
      <w:r>
        <w:rPr>
          <w:rFonts w:ascii="微软雅黑" w:hAnsi="微软雅黑"/>
          <w:sz w:val="32"/>
        </w:rPr>
        <w:t>1</w:t>
      </w:r>
      <w:r>
        <w:rPr>
          <w:rFonts w:ascii="微软雅黑" w:hAnsi="微软雅黑" w:eastAsia="微软雅黑"/>
          <w:sz w:val="32"/>
        </w:rPr>
        <w:t>万</w:t>
      </w:r>
      <w:r>
        <w:rPr>
          <w:rFonts w:ascii="微软雅黑" w:hAnsi="微软雅黑" w:eastAsia="微软雅黑"/>
          <w:sz w:val="32"/>
        </w:rPr>
        <w:t>元</w:t>
      </w:r>
      <w:r>
        <w:rPr>
          <w:rFonts w:ascii="微软雅黑" w:hAnsi="微软雅黑"/>
          <w:sz w:val="32"/>
        </w:rPr>
        <w:t xml:space="preserve"> </w:t>
      </w:r>
      <w:r>
        <w:rPr>
          <w:rFonts w:ascii="微软雅黑" w:hAnsi="微软雅黑" w:eastAsia="微软雅黑"/>
          <w:sz w:val="32"/>
        </w:rPr>
        <w:t>同</w:t>
      </w:r>
      <w:r>
        <w:rPr>
          <w:rFonts w:ascii="微软雅黑" w:hAnsi="微软雅黑" w:eastAsia="微软雅黑"/>
          <w:sz w:val="32"/>
        </w:rPr>
        <w:t>比</w:t>
      </w:r>
      <w:r>
        <w:rPr>
          <w:rFonts w:ascii="微软雅黑" w:hAnsi="微软雅黑" w:eastAsia="微软雅黑"/>
          <w:sz w:val="32"/>
        </w:rPr>
        <w:t>由</w:t>
      </w:r>
      <w:r>
        <w:rPr>
          <w:rFonts w:ascii="微软雅黑" w:hAnsi="微软雅黑" w:eastAsia="微软雅黑"/>
          <w:sz w:val="32"/>
        </w:rPr>
        <w:t>盈</w:t>
      </w:r>
      <w:r>
        <w:rPr>
          <w:rFonts w:ascii="微软雅黑" w:hAnsi="微软雅黑" w:eastAsia="微软雅黑"/>
          <w:sz w:val="32"/>
        </w:rPr>
        <w:t>转</w:t>
      </w:r>
      <w:r>
        <w:rPr>
          <w:rFonts w:ascii="微软雅黑" w:hAnsi="微软雅黑" w:eastAsia="微软雅黑"/>
          <w:sz w:val="32"/>
        </w:rPr>
        <w:t>亏</w:t>
      </w:r>
    </w:p>
    <w:p>
      <w:r>
        <w:t>摘要: 2024年7月30日，厚普股份(300471.SZ)发布2024年中报。公司营业总收入为1.98亿元，较去年同报告期营业总收入减少2.30亿元。归母净利润为-2001.91万元，较去年同报告期归母净利润减少2618.74万元。经营活动现金净流入为-4098.37万元，较去年同报告期经营活动现金净流入减少5852.88万元。</w:t>
      </w:r>
      <w:r>
        <w:br/>
        <w:t>公司: 厚普股份    |</w:t>
      </w:r>
      <w:r>
        <w:t xml:space="preserve">    代码: 300471</w:t>
        <w:br/>
      </w:r>
      <w:r>
        <w:rPr>
          <w:color w:val="000000" w:themeColor="hyperlink"/>
          <w:u w:val="single"/>
        </w:rPr>
        <w:hyperlink r:id="rId44">
          <w:r>
            <w:rPr/>
            <w:t>http://finance.eastmoney.com/a/202407303143125996.html</w:t>
          </w:r>
        </w:hyperlink>
      </w:r>
    </w:p>
    <w:p>
      <w:r>
        <w:br/>
      </w:r>
    </w:p>
    <w:p>
      <w:pPr>
        <w:pStyle w:val="Heading1"/>
      </w:pPr>
      <w:r>
        <w:rPr>
          <w:rFonts w:ascii="微软雅黑" w:hAnsi="微软雅黑" w:eastAsia="微软雅黑"/>
          <w:sz w:val="32"/>
        </w:rPr>
        <w:t>华</w:t>
      </w:r>
      <w:r>
        <w:rPr>
          <w:rFonts w:ascii="微软雅黑" w:hAnsi="微软雅黑" w:eastAsia="微软雅黑"/>
          <w:sz w:val="32"/>
        </w:rPr>
        <w:t>安</w:t>
      </w:r>
      <w:r>
        <w:rPr>
          <w:rFonts w:ascii="微软雅黑" w:hAnsi="微软雅黑" w:eastAsia="微软雅黑"/>
          <w:sz w:val="32"/>
        </w:rPr>
        <w:t>证</w:t>
      </w:r>
      <w:r>
        <w:rPr>
          <w:rFonts w:ascii="微软雅黑" w:hAnsi="微软雅黑" w:eastAsia="微软雅黑"/>
          <w:sz w:val="32"/>
        </w:rPr>
        <w:t>券</w:t>
      </w:r>
      <w:r>
        <w:rPr>
          <w:rFonts w:ascii="微软雅黑" w:hAnsi="微软雅黑" w:eastAsia="微软雅黑"/>
          <w:sz w:val="32"/>
        </w:rPr>
        <w:t>给</w:t>
      </w:r>
      <w:r>
        <w:rPr>
          <w:rFonts w:ascii="微软雅黑" w:hAnsi="微软雅黑" w:eastAsia="微软雅黑"/>
          <w:sz w:val="32"/>
        </w:rPr>
        <w:t>予</w:t>
      </w:r>
      <w:r>
        <w:rPr>
          <w:rFonts w:ascii="微软雅黑" w:hAnsi="微软雅黑" w:eastAsia="微软雅黑"/>
          <w:sz w:val="32"/>
        </w:rPr>
        <w:t>极</w:t>
      </w:r>
      <w:r>
        <w:rPr>
          <w:rFonts w:ascii="微软雅黑" w:hAnsi="微软雅黑" w:eastAsia="微软雅黑"/>
          <w:sz w:val="32"/>
        </w:rPr>
        <w:t>米</w:t>
      </w:r>
      <w:r>
        <w:rPr>
          <w:rFonts w:ascii="微软雅黑" w:hAnsi="微软雅黑" w:eastAsia="微软雅黑"/>
          <w:sz w:val="32"/>
        </w:rPr>
        <w:t>科</w:t>
      </w:r>
      <w:r>
        <w:rPr>
          <w:rFonts w:ascii="微软雅黑" w:hAnsi="微软雅黑" w:eastAsia="微软雅黑"/>
          <w:sz w:val="32"/>
        </w:rPr>
        <w:t>技</w:t>
      </w:r>
      <w:r>
        <w:rPr>
          <w:rFonts w:ascii="微软雅黑" w:hAnsi="微软雅黑" w:eastAsia="微软雅黑"/>
          <w:sz w:val="32"/>
        </w:rPr>
        <w:t>买</w:t>
      </w:r>
      <w:r>
        <w:rPr>
          <w:rFonts w:ascii="微软雅黑" w:hAnsi="微软雅黑" w:eastAsia="微软雅黑"/>
          <w:sz w:val="32"/>
        </w:rPr>
        <w:t>入</w:t>
      </w:r>
      <w:r>
        <w:rPr>
          <w:rFonts w:ascii="微软雅黑" w:hAnsi="微软雅黑" w:eastAsia="微软雅黑"/>
          <w:sz w:val="32"/>
        </w:rPr>
        <w:t>评</w:t>
      </w:r>
      <w:r>
        <w:rPr>
          <w:rFonts w:ascii="微软雅黑" w:hAnsi="微软雅黑" w:eastAsia="微软雅黑"/>
          <w:sz w:val="32"/>
        </w:rPr>
        <w:t>级</w:t>
      </w:r>
      <w:r>
        <w:rPr>
          <w:rFonts w:ascii="微软雅黑" w:hAnsi="微软雅黑" w:eastAsia="微软雅黑"/>
          <w:sz w:val="32"/>
        </w:rPr>
        <w:t>：</w:t>
      </w:r>
      <w:r>
        <w:rPr>
          <w:rFonts w:ascii="微软雅黑" w:hAnsi="微软雅黑" w:eastAsia="微软雅黑"/>
          <w:sz w:val="32"/>
        </w:rPr>
        <w:t>收</w:t>
      </w:r>
      <w:r>
        <w:rPr>
          <w:rFonts w:ascii="微软雅黑" w:hAnsi="微软雅黑" w:eastAsia="微软雅黑"/>
          <w:sz w:val="32"/>
        </w:rPr>
        <w:t>入</w:t>
      </w:r>
      <w:r>
        <w:rPr>
          <w:rFonts w:ascii="微软雅黑" w:hAnsi="微软雅黑" w:eastAsia="微软雅黑"/>
          <w:sz w:val="32"/>
        </w:rPr>
        <w:t>转</w:t>
      </w:r>
      <w:r>
        <w:rPr>
          <w:rFonts w:ascii="微软雅黑" w:hAnsi="微软雅黑" w:eastAsia="微软雅黑"/>
          <w:sz w:val="32"/>
        </w:rPr>
        <w:t>正</w:t>
      </w:r>
      <w:r>
        <w:rPr>
          <w:rFonts w:ascii="微软雅黑" w:hAnsi="微软雅黑" w:eastAsia="微软雅黑"/>
          <w:sz w:val="32"/>
        </w:rPr>
        <w:t>控</w:t>
      </w:r>
      <w:r>
        <w:rPr>
          <w:rFonts w:ascii="微软雅黑" w:hAnsi="微软雅黑" w:eastAsia="微软雅黑"/>
          <w:sz w:val="32"/>
        </w:rPr>
        <w:t>费</w:t>
      </w:r>
      <w:r>
        <w:rPr>
          <w:rFonts w:ascii="微软雅黑" w:hAnsi="微软雅黑" w:eastAsia="微软雅黑"/>
          <w:sz w:val="32"/>
        </w:rPr>
        <w:t>强</w:t>
      </w:r>
      <w:r>
        <w:rPr>
          <w:rFonts w:ascii="微软雅黑" w:hAnsi="微软雅黑" w:eastAsia="微软雅黑"/>
          <w:sz w:val="32"/>
        </w:rPr>
        <w:t>化</w:t>
      </w:r>
      <w:r>
        <w:rPr>
          <w:rFonts w:ascii="微软雅黑" w:hAnsi="微软雅黑"/>
          <w:sz w:val="32"/>
        </w:rPr>
        <w:t xml:space="preserve"> </w:t>
      </w:r>
      <w:r>
        <w:rPr>
          <w:rFonts w:ascii="微软雅黑" w:hAnsi="微软雅黑"/>
          <w:sz w:val="32"/>
        </w:rPr>
        <w:t>H</w:t>
      </w:r>
      <w:r>
        <w:rPr>
          <w:rFonts w:ascii="微软雅黑" w:hAnsi="微软雅黑"/>
          <w:sz w:val="32"/>
        </w:rPr>
        <w:t>2</w:t>
      </w:r>
      <w:r>
        <w:rPr>
          <w:rFonts w:ascii="微软雅黑" w:hAnsi="微软雅黑" w:eastAsia="微软雅黑"/>
          <w:sz w:val="32"/>
        </w:rPr>
        <w:t>有</w:t>
      </w:r>
      <w:r>
        <w:rPr>
          <w:rFonts w:ascii="微软雅黑" w:hAnsi="微软雅黑" w:eastAsia="微软雅黑"/>
          <w:sz w:val="32"/>
        </w:rPr>
        <w:t>望</w:t>
      </w:r>
      <w:r>
        <w:rPr>
          <w:rFonts w:ascii="微软雅黑" w:hAnsi="微软雅黑" w:eastAsia="微软雅黑"/>
          <w:sz w:val="32"/>
        </w:rPr>
        <w:t>轻</w:t>
      </w:r>
      <w:r>
        <w:rPr>
          <w:rFonts w:ascii="微软雅黑" w:hAnsi="微软雅黑" w:eastAsia="微软雅黑"/>
          <w:sz w:val="32"/>
        </w:rPr>
        <w:t>装</w:t>
      </w:r>
      <w:r>
        <w:rPr>
          <w:rFonts w:ascii="微软雅黑" w:hAnsi="微软雅黑" w:eastAsia="微软雅黑"/>
          <w:sz w:val="32"/>
        </w:rPr>
        <w:t>上</w:t>
      </w:r>
      <w:r>
        <w:rPr>
          <w:rFonts w:ascii="微软雅黑" w:hAnsi="微软雅黑" w:eastAsia="微软雅黑"/>
          <w:sz w:val="32"/>
        </w:rPr>
        <w:t>阵</w:t>
      </w:r>
    </w:p>
    <w:p>
      <w:r>
        <w:t>摘要: 华安证券07月27日发布研报称，给予极米科技（688696.SH，最新价：63.45元）买入评级。评级理由主要包括：1）公司发布2024H1业绩预告；2）收入拆分：内销去库，外销高增；3）利润分析：毛利费用双改善。风险提示：海外增长不及预期，控费进展不及预期，新品不及预期。</w:t>
      </w:r>
      <w:r>
        <w:br/>
        <w:t>公司: 极米科技    |</w:t>
      </w:r>
      <w:r>
        <w:t xml:space="preserve">    代码: 688696</w:t>
        <w:br/>
      </w:r>
      <w:r>
        <w:rPr>
          <w:color w:val="000000" w:themeColor="hyperlink"/>
          <w:u w:val="single"/>
        </w:rPr>
        <w:hyperlink r:id="rId45">
          <w:r>
            <w:rPr/>
            <w:t>http://finance.eastmoney.com/a/202407303142737318.html</w:t>
          </w:r>
        </w:hyperlink>
      </w:r>
    </w:p>
    <w:p>
      <w:r>
        <w:br/>
      </w:r>
    </w:p>
    <w:p>
      <w:pPr>
        <w:pStyle w:val="Heading1"/>
      </w:pPr>
      <w:r>
        <w:rPr>
          <w:rFonts w:ascii="微软雅黑" w:hAnsi="微软雅黑" w:eastAsia="微软雅黑"/>
          <w:sz w:val="32"/>
        </w:rPr>
        <w:t>蜀</w:t>
      </w:r>
      <w:r>
        <w:rPr>
          <w:rFonts w:ascii="微软雅黑" w:hAnsi="微软雅黑" w:eastAsia="微软雅黑"/>
          <w:sz w:val="32"/>
        </w:rPr>
        <w:t>道</w:t>
      </w:r>
      <w:r>
        <w:rPr>
          <w:rFonts w:ascii="微软雅黑" w:hAnsi="微软雅黑" w:eastAsia="微软雅黑"/>
          <w:sz w:val="32"/>
        </w:rPr>
        <w:t>装</w:t>
      </w:r>
      <w:r>
        <w:rPr>
          <w:rFonts w:ascii="微软雅黑" w:hAnsi="微软雅黑" w:eastAsia="微软雅黑"/>
          <w:sz w:val="32"/>
        </w:rPr>
        <w:t>备</w:t>
      </w:r>
      <w:r>
        <w:rPr>
          <w:rFonts w:ascii="微软雅黑" w:hAnsi="微软雅黑" w:eastAsia="微软雅黑"/>
          <w:sz w:val="32"/>
        </w:rPr>
        <w:t>：</w:t>
      </w:r>
      <w:r>
        <w:rPr>
          <w:rFonts w:ascii="微软雅黑" w:hAnsi="微软雅黑"/>
          <w:sz w:val="32"/>
        </w:rPr>
        <w:t xml:space="preserve"> </w:t>
      </w:r>
      <w:r>
        <w:rPr>
          <w:rFonts w:ascii="微软雅黑" w:hAnsi="微软雅黑" w:eastAsia="微软雅黑"/>
          <w:sz w:val="32"/>
        </w:rPr>
        <w:t>终</w:t>
      </w:r>
      <w:r>
        <w:rPr>
          <w:rFonts w:ascii="微软雅黑" w:hAnsi="微软雅黑" w:eastAsia="微软雅黑"/>
          <w:sz w:val="32"/>
        </w:rPr>
        <w:t>止</w:t>
      </w:r>
      <w:r>
        <w:rPr>
          <w:rFonts w:ascii="微软雅黑" w:hAnsi="微软雅黑" w:eastAsia="微软雅黑"/>
          <w:sz w:val="32"/>
        </w:rPr>
        <w:t>筹</w:t>
      </w:r>
      <w:r>
        <w:rPr>
          <w:rFonts w:ascii="微软雅黑" w:hAnsi="微软雅黑" w:eastAsia="微软雅黑"/>
          <w:sz w:val="32"/>
        </w:rPr>
        <w:t>划</w:t>
      </w:r>
      <w:r>
        <w:rPr>
          <w:rFonts w:ascii="微软雅黑" w:hAnsi="微软雅黑" w:eastAsia="微软雅黑"/>
          <w:sz w:val="32"/>
        </w:rPr>
        <w:t>重</w:t>
      </w:r>
      <w:r>
        <w:rPr>
          <w:rFonts w:ascii="微软雅黑" w:hAnsi="微软雅黑" w:eastAsia="微软雅黑"/>
          <w:sz w:val="32"/>
        </w:rPr>
        <w:t>大</w:t>
      </w:r>
      <w:r>
        <w:rPr>
          <w:rFonts w:ascii="微软雅黑" w:hAnsi="微软雅黑" w:eastAsia="微软雅黑"/>
          <w:sz w:val="32"/>
        </w:rPr>
        <w:t>资</w:t>
      </w:r>
      <w:r>
        <w:rPr>
          <w:rFonts w:ascii="微软雅黑" w:hAnsi="微软雅黑" w:eastAsia="微软雅黑"/>
          <w:sz w:val="32"/>
        </w:rPr>
        <w:t>产</w:t>
      </w:r>
      <w:r>
        <w:rPr>
          <w:rFonts w:ascii="微软雅黑" w:hAnsi="微软雅黑" w:eastAsia="微软雅黑"/>
          <w:sz w:val="32"/>
        </w:rPr>
        <w:t>重</w:t>
      </w:r>
      <w:r>
        <w:rPr>
          <w:rFonts w:ascii="微软雅黑" w:hAnsi="微软雅黑" w:eastAsia="微软雅黑"/>
          <w:sz w:val="32"/>
        </w:rPr>
        <w:t>组</w:t>
      </w:r>
    </w:p>
    <w:p>
      <w:r>
        <w:t>摘要: 证券时报e公司讯，蜀道装备(300540)7月30日晚间公告，公司原拟通过支付现金购买上海悦达新实业集团新能源有限公司、鄂尔多斯市金同能源有限公司、李树龙分别持有的内蒙古雅海能源开发有限责任公司股权，或向标的公司新增注册资本等方式，取得标的公司的控股权并签署了《收购意向性协议》。现经公司审慎研究及与相关交易对方友好协商，决定终止筹划本次重大资产重组事项。</w:t>
      </w:r>
      <w:r>
        <w:br/>
        <w:t>公司: 蜀道装备    |</w:t>
      </w:r>
      <w:r>
        <w:t xml:space="preserve">    代码: 300540</w:t>
        <w:br/>
      </w:r>
      <w:r>
        <w:rPr>
          <w:color w:val="000000" w:themeColor="hyperlink"/>
          <w:u w:val="single"/>
        </w:rPr>
        <w:hyperlink r:id="rId46">
          <w:r>
            <w:rPr/>
            <w:t>http://finance.eastmoney.com/a/202407303143613121.html</w:t>
          </w:r>
        </w:hyperlink>
      </w:r>
    </w:p>
    <w:p>
      <w:r>
        <w:br/>
      </w:r>
    </w:p>
    <w:p>
      <w:pPr>
        <w:pStyle w:val="Heading1"/>
      </w:pPr>
      <w:r>
        <w:rPr>
          <w:rFonts w:ascii="微软雅黑" w:hAnsi="微软雅黑" w:eastAsia="微软雅黑"/>
          <w:sz w:val="32"/>
        </w:rPr>
        <w:t>蜀</w:t>
      </w:r>
      <w:r>
        <w:rPr>
          <w:rFonts w:ascii="微软雅黑" w:hAnsi="微软雅黑" w:eastAsia="微软雅黑"/>
          <w:sz w:val="32"/>
        </w:rPr>
        <w:t>道</w:t>
      </w:r>
      <w:r>
        <w:rPr>
          <w:rFonts w:ascii="微软雅黑" w:hAnsi="微软雅黑" w:eastAsia="微软雅黑"/>
          <w:sz w:val="32"/>
        </w:rPr>
        <w:t>装</w:t>
      </w:r>
      <w:r>
        <w:rPr>
          <w:rFonts w:ascii="微软雅黑" w:hAnsi="微软雅黑" w:eastAsia="微软雅黑"/>
          <w:sz w:val="32"/>
        </w:rPr>
        <w:t>备</w:t>
      </w:r>
      <w:r>
        <w:rPr>
          <w:rFonts w:ascii="微软雅黑" w:hAnsi="微软雅黑" w:eastAsia="微软雅黑"/>
          <w:sz w:val="32"/>
        </w:rPr>
        <w:t>：</w:t>
      </w:r>
      <w:r>
        <w:rPr>
          <w:rFonts w:ascii="微软雅黑" w:hAnsi="微软雅黑" w:eastAsia="微软雅黑"/>
          <w:sz w:val="32"/>
        </w:rPr>
        <w:t>未</w:t>
      </w:r>
      <w:r>
        <w:rPr>
          <w:rFonts w:ascii="微软雅黑" w:hAnsi="微软雅黑" w:eastAsia="微软雅黑"/>
          <w:sz w:val="32"/>
        </w:rPr>
        <w:t>能</w:t>
      </w:r>
      <w:r>
        <w:rPr>
          <w:rFonts w:ascii="微软雅黑" w:hAnsi="微软雅黑" w:eastAsia="微软雅黑"/>
          <w:sz w:val="32"/>
        </w:rPr>
        <w:t>就</w:t>
      </w:r>
      <w:r>
        <w:rPr>
          <w:rFonts w:ascii="微软雅黑" w:hAnsi="微软雅黑" w:eastAsia="微软雅黑"/>
          <w:sz w:val="32"/>
        </w:rPr>
        <w:t>核</w:t>
      </w:r>
      <w:r>
        <w:rPr>
          <w:rFonts w:ascii="微软雅黑" w:hAnsi="微软雅黑" w:eastAsia="微软雅黑"/>
          <w:sz w:val="32"/>
        </w:rPr>
        <w:t>心</w:t>
      </w:r>
      <w:r>
        <w:rPr>
          <w:rFonts w:ascii="微软雅黑" w:hAnsi="微软雅黑" w:eastAsia="微软雅黑"/>
          <w:sz w:val="32"/>
        </w:rPr>
        <w:t>商</w:t>
      </w:r>
      <w:r>
        <w:rPr>
          <w:rFonts w:ascii="微软雅黑" w:hAnsi="微软雅黑" w:eastAsia="微软雅黑"/>
          <w:sz w:val="32"/>
        </w:rPr>
        <w:t>业</w:t>
      </w:r>
      <w:r>
        <w:rPr>
          <w:rFonts w:ascii="微软雅黑" w:hAnsi="微软雅黑" w:eastAsia="微软雅黑"/>
          <w:sz w:val="32"/>
        </w:rPr>
        <w:t>条</w:t>
      </w:r>
      <w:r>
        <w:rPr>
          <w:rFonts w:ascii="微软雅黑" w:hAnsi="微软雅黑" w:eastAsia="微软雅黑"/>
          <w:sz w:val="32"/>
        </w:rPr>
        <w:t>款</w:t>
      </w:r>
      <w:r>
        <w:rPr>
          <w:rFonts w:ascii="微软雅黑" w:hAnsi="微软雅黑" w:eastAsia="微软雅黑"/>
          <w:sz w:val="32"/>
        </w:rPr>
        <w:t>达</w:t>
      </w:r>
      <w:r>
        <w:rPr>
          <w:rFonts w:ascii="微软雅黑" w:hAnsi="微软雅黑" w:eastAsia="微软雅黑"/>
          <w:sz w:val="32"/>
        </w:rPr>
        <w:t>成</w:t>
      </w:r>
      <w:r>
        <w:rPr>
          <w:rFonts w:ascii="微软雅黑" w:hAnsi="微软雅黑" w:eastAsia="微软雅黑"/>
          <w:sz w:val="32"/>
        </w:rPr>
        <w:t>一</w:t>
      </w:r>
      <w:r>
        <w:rPr>
          <w:rFonts w:ascii="微软雅黑" w:hAnsi="微软雅黑" w:eastAsia="微软雅黑"/>
          <w:sz w:val="32"/>
        </w:rPr>
        <w:t>致</w:t>
      </w:r>
      <w:r>
        <w:rPr>
          <w:rFonts w:ascii="微软雅黑" w:hAnsi="微软雅黑" w:eastAsia="微软雅黑"/>
          <w:sz w:val="32"/>
        </w:rPr>
        <w:t>意</w:t>
      </w:r>
      <w:r>
        <w:rPr>
          <w:rFonts w:ascii="微软雅黑" w:hAnsi="微软雅黑" w:eastAsia="微软雅黑"/>
          <w:sz w:val="32"/>
        </w:rPr>
        <w:t>见</w:t>
      </w:r>
      <w:r>
        <w:rPr>
          <w:rFonts w:ascii="微软雅黑" w:hAnsi="微软雅黑"/>
          <w:sz w:val="32"/>
        </w:rPr>
        <w:t xml:space="preserve"> </w:t>
      </w:r>
      <w:r>
        <w:rPr>
          <w:rFonts w:ascii="微软雅黑" w:hAnsi="微软雅黑" w:eastAsia="微软雅黑"/>
          <w:sz w:val="32"/>
        </w:rPr>
        <w:t>终</w:t>
      </w:r>
      <w:r>
        <w:rPr>
          <w:rFonts w:ascii="微软雅黑" w:hAnsi="微软雅黑" w:eastAsia="微软雅黑"/>
          <w:sz w:val="32"/>
        </w:rPr>
        <w:t>止</w:t>
      </w:r>
      <w:r>
        <w:rPr>
          <w:rFonts w:ascii="微软雅黑" w:hAnsi="微软雅黑" w:eastAsia="微软雅黑"/>
          <w:sz w:val="32"/>
        </w:rPr>
        <w:t>筹</w:t>
      </w:r>
      <w:r>
        <w:rPr>
          <w:rFonts w:ascii="微软雅黑" w:hAnsi="微软雅黑" w:eastAsia="微软雅黑"/>
          <w:sz w:val="32"/>
        </w:rPr>
        <w:t>划</w:t>
      </w:r>
      <w:r>
        <w:rPr>
          <w:rFonts w:ascii="微软雅黑" w:hAnsi="微软雅黑" w:eastAsia="微软雅黑"/>
          <w:sz w:val="32"/>
        </w:rPr>
        <w:t>重</w:t>
      </w:r>
      <w:r>
        <w:rPr>
          <w:rFonts w:ascii="微软雅黑" w:hAnsi="微软雅黑" w:eastAsia="微软雅黑"/>
          <w:sz w:val="32"/>
        </w:rPr>
        <w:t>大</w:t>
      </w:r>
      <w:r>
        <w:rPr>
          <w:rFonts w:ascii="微软雅黑" w:hAnsi="微软雅黑" w:eastAsia="微软雅黑"/>
          <w:sz w:val="32"/>
        </w:rPr>
        <w:t>资</w:t>
      </w:r>
      <w:r>
        <w:rPr>
          <w:rFonts w:ascii="微软雅黑" w:hAnsi="微软雅黑" w:eastAsia="微软雅黑"/>
          <w:sz w:val="32"/>
        </w:rPr>
        <w:t>产</w:t>
      </w:r>
      <w:r>
        <w:rPr>
          <w:rFonts w:ascii="微软雅黑" w:hAnsi="微软雅黑" w:eastAsia="微软雅黑"/>
          <w:sz w:val="32"/>
        </w:rPr>
        <w:t>重</w:t>
      </w:r>
      <w:r>
        <w:rPr>
          <w:rFonts w:ascii="微软雅黑" w:hAnsi="微软雅黑" w:eastAsia="微软雅黑"/>
          <w:sz w:val="32"/>
        </w:rPr>
        <w:t>组</w:t>
      </w:r>
      <w:r>
        <w:rPr>
          <w:rFonts w:ascii="微软雅黑" w:hAnsi="微软雅黑" w:eastAsia="微软雅黑"/>
          <w:sz w:val="32"/>
        </w:rPr>
        <w:t>事</w:t>
      </w:r>
      <w:r>
        <w:rPr>
          <w:rFonts w:ascii="微软雅黑" w:hAnsi="微软雅黑" w:eastAsia="微软雅黑"/>
          <w:sz w:val="32"/>
        </w:rPr>
        <w:t>项</w:t>
      </w:r>
    </w:p>
    <w:p>
      <w:r>
        <w:t>摘要: 蜀道装备7月30日公告，公司于2024年2月6日公告称，拟通过支付现金购买上海悦达新实业集团新能源有限公司、鄂尔多斯市金同能源有限公司、李树龙分别持有的内蒙古雅海能源开发有限责任公司（以下简称“雅海能源”）股权，或向标的公司新增注册资本等方式，取得标的公司的控股权并签署了《收购意向性协议》。</w:t>
      </w:r>
      <w:r>
        <w:br/>
        <w:t>公司: 蜀道装备    |</w:t>
      </w:r>
      <w:r>
        <w:t xml:space="preserve">    代码: 300540</w:t>
        <w:br/>
      </w:r>
      <w:r>
        <w:rPr>
          <w:color w:val="000000" w:themeColor="hyperlink"/>
          <w:u w:val="single"/>
        </w:rPr>
        <w:hyperlink r:id="rId47">
          <w:r>
            <w:rPr/>
            <w:t>http://finance.eastmoney.com/a/202407303143611392.html</w:t>
          </w:r>
        </w:hyperlink>
      </w:r>
    </w:p>
    <w:p>
      <w:r>
        <w:br/>
      </w:r>
    </w:p>
    <w:p>
      <w:pPr>
        <w:pStyle w:val="Heading1"/>
      </w:pPr>
      <w:r>
        <w:rPr>
          <w:rFonts w:ascii="微软雅黑" w:hAnsi="微软雅黑" w:eastAsia="微软雅黑"/>
          <w:sz w:val="32"/>
        </w:rPr>
        <w:t>蜀</w:t>
      </w:r>
      <w:r>
        <w:rPr>
          <w:rFonts w:ascii="微软雅黑" w:hAnsi="微软雅黑" w:eastAsia="微软雅黑"/>
          <w:sz w:val="32"/>
        </w:rPr>
        <w:t>道</w:t>
      </w:r>
      <w:r>
        <w:rPr>
          <w:rFonts w:ascii="微软雅黑" w:hAnsi="微软雅黑" w:eastAsia="微软雅黑"/>
          <w:sz w:val="32"/>
        </w:rPr>
        <w:t>装</w:t>
      </w:r>
      <w:r>
        <w:rPr>
          <w:rFonts w:ascii="微软雅黑" w:hAnsi="微软雅黑" w:eastAsia="微软雅黑"/>
          <w:sz w:val="32"/>
        </w:rPr>
        <w:t>备</w:t>
      </w:r>
      <w:r>
        <w:rPr>
          <w:rFonts w:ascii="微软雅黑" w:hAnsi="微软雅黑"/>
          <w:sz w:val="32"/>
        </w:rPr>
        <w:t>(</w:t>
      </w:r>
      <w:r>
        <w:rPr>
          <w:rFonts w:ascii="微软雅黑" w:hAnsi="微软雅黑"/>
          <w:sz w:val="32"/>
        </w:rPr>
        <w:t>3</w:t>
      </w:r>
      <w:r>
        <w:rPr>
          <w:rFonts w:ascii="微软雅黑" w:hAnsi="微软雅黑"/>
          <w:sz w:val="32"/>
        </w:rPr>
        <w:t>0</w:t>
      </w:r>
      <w:r>
        <w:rPr>
          <w:rFonts w:ascii="微软雅黑" w:hAnsi="微软雅黑"/>
          <w:sz w:val="32"/>
        </w:rPr>
        <w:t>0</w:t>
      </w:r>
      <w:r>
        <w:rPr>
          <w:rFonts w:ascii="微软雅黑" w:hAnsi="微软雅黑"/>
          <w:sz w:val="32"/>
        </w:rPr>
        <w:t>5</w:t>
      </w:r>
      <w:r>
        <w:rPr>
          <w:rFonts w:ascii="微软雅黑" w:hAnsi="微软雅黑"/>
          <w:sz w:val="32"/>
        </w:rPr>
        <w:t>4</w:t>
      </w:r>
      <w:r>
        <w:rPr>
          <w:rFonts w:ascii="微软雅黑" w:hAnsi="微软雅黑"/>
          <w:sz w:val="32"/>
        </w:rPr>
        <w:t>0</w:t>
      </w:r>
      <w:r>
        <w:rPr>
          <w:rFonts w:ascii="微软雅黑" w:hAnsi="微软雅黑"/>
          <w:sz w:val="32"/>
        </w:rPr>
        <w:t>.</w:t>
      </w:r>
      <w:r>
        <w:rPr>
          <w:rFonts w:ascii="微软雅黑" w:hAnsi="微软雅黑"/>
          <w:sz w:val="32"/>
        </w:rPr>
        <w:t>S</w:t>
      </w:r>
      <w:r>
        <w:rPr>
          <w:rFonts w:ascii="微软雅黑" w:hAnsi="微软雅黑"/>
          <w:sz w:val="32"/>
        </w:rPr>
        <w:t>Z</w:t>
      </w:r>
      <w:r>
        <w:rPr>
          <w:rFonts w:ascii="微软雅黑" w:hAnsi="微软雅黑"/>
          <w:sz w:val="32"/>
        </w:rPr>
        <w:t>)</w:t>
      </w:r>
      <w:r>
        <w:rPr>
          <w:rFonts w:ascii="微软雅黑" w:hAnsi="微软雅黑" w:eastAsia="微软雅黑"/>
          <w:sz w:val="32"/>
        </w:rPr>
        <w:t>终</w:t>
      </w:r>
      <w:r>
        <w:rPr>
          <w:rFonts w:ascii="微软雅黑" w:hAnsi="微软雅黑" w:eastAsia="微软雅黑"/>
          <w:sz w:val="32"/>
        </w:rPr>
        <w:t>止</w:t>
      </w:r>
      <w:r>
        <w:rPr>
          <w:rFonts w:ascii="微软雅黑" w:hAnsi="微软雅黑" w:eastAsia="微软雅黑"/>
          <w:sz w:val="32"/>
        </w:rPr>
        <w:t>取</w:t>
      </w:r>
      <w:r>
        <w:rPr>
          <w:rFonts w:ascii="微软雅黑" w:hAnsi="微软雅黑" w:eastAsia="微软雅黑"/>
          <w:sz w:val="32"/>
        </w:rPr>
        <w:t>得</w:t>
      </w:r>
      <w:r>
        <w:rPr>
          <w:rFonts w:ascii="微软雅黑" w:hAnsi="微软雅黑" w:eastAsia="微软雅黑"/>
          <w:sz w:val="32"/>
        </w:rPr>
        <w:t>雅</w:t>
      </w:r>
      <w:r>
        <w:rPr>
          <w:rFonts w:ascii="微软雅黑" w:hAnsi="微软雅黑" w:eastAsia="微软雅黑"/>
          <w:sz w:val="32"/>
        </w:rPr>
        <w:t>海</w:t>
      </w:r>
      <w:r>
        <w:rPr>
          <w:rFonts w:ascii="微软雅黑" w:hAnsi="微软雅黑" w:eastAsia="微软雅黑"/>
          <w:sz w:val="32"/>
        </w:rPr>
        <w:t>能</w:t>
      </w:r>
      <w:r>
        <w:rPr>
          <w:rFonts w:ascii="微软雅黑" w:hAnsi="微软雅黑" w:eastAsia="微软雅黑"/>
          <w:sz w:val="32"/>
        </w:rPr>
        <w:t>源</w:t>
      </w:r>
      <w:r>
        <w:rPr>
          <w:rFonts w:ascii="微软雅黑" w:hAnsi="微软雅黑" w:eastAsia="微软雅黑"/>
          <w:sz w:val="32"/>
        </w:rPr>
        <w:t>控</w:t>
      </w:r>
      <w:r>
        <w:rPr>
          <w:rFonts w:ascii="微软雅黑" w:hAnsi="微软雅黑" w:eastAsia="微软雅黑"/>
          <w:sz w:val="32"/>
        </w:rPr>
        <w:t>股</w:t>
      </w:r>
      <w:r>
        <w:rPr>
          <w:rFonts w:ascii="微软雅黑" w:hAnsi="微软雅黑" w:eastAsia="微软雅黑"/>
          <w:sz w:val="32"/>
        </w:rPr>
        <w:t>权</w:t>
      </w:r>
      <w:r>
        <w:rPr>
          <w:rFonts w:ascii="微软雅黑" w:hAnsi="微软雅黑" w:eastAsia="微软雅黑"/>
          <w:sz w:val="32"/>
        </w:rPr>
        <w:t>事</w:t>
      </w:r>
      <w:r>
        <w:rPr>
          <w:rFonts w:ascii="微软雅黑" w:hAnsi="微软雅黑" w:eastAsia="微软雅黑"/>
          <w:sz w:val="32"/>
        </w:rPr>
        <w:t>项</w:t>
      </w:r>
    </w:p>
    <w:p>
      <w:r>
        <w:t>摘要: 蜀道装备(300540.SZ)公告，公司此前拟通过支付现金购买上海悦达新实业集团新能源有限公司、鄂尔多斯市金同能源有限公司、李树龙分别持有的内蒙古雅海能源开发有限责任公司(简称“雅海能源”)股权，或向标的公司新增注册资本等方式，取得标的公司的控股权并签署了《收购意向性协议》。公司决定终止本次重大资产重组事项并签署《合同解除协议》。</w:t>
      </w:r>
      <w:r>
        <w:br/>
        <w:t>公司: 蜀道装备    |</w:t>
      </w:r>
      <w:r>
        <w:t xml:space="preserve">    代码: 300540</w:t>
        <w:br/>
      </w:r>
      <w:r>
        <w:rPr>
          <w:color w:val="000000" w:themeColor="hyperlink"/>
          <w:u w:val="single"/>
        </w:rPr>
        <w:hyperlink r:id="rId48">
          <w:r>
            <w:rPr/>
            <w:t>http://caifuhao.eastmoney.com/news/20240730183039363122780</w:t>
          </w:r>
        </w:hyperlink>
      </w:r>
    </w:p>
    <w:p>
      <w:r>
        <w:br/>
      </w:r>
    </w:p>
    <w:p>
      <w:pPr>
        <w:pStyle w:val="Heading1"/>
      </w:pPr>
      <w:r>
        <w:rPr>
          <w:rFonts w:ascii="微软雅黑" w:hAnsi="微软雅黑" w:eastAsia="微软雅黑"/>
          <w:sz w:val="32"/>
        </w:rPr>
        <w:t>蜀</w:t>
      </w:r>
      <w:r>
        <w:rPr>
          <w:rFonts w:ascii="微软雅黑" w:hAnsi="微软雅黑" w:eastAsia="微软雅黑"/>
          <w:sz w:val="32"/>
        </w:rPr>
        <w:t>道</w:t>
      </w:r>
      <w:r>
        <w:rPr>
          <w:rFonts w:ascii="微软雅黑" w:hAnsi="微软雅黑" w:eastAsia="微软雅黑"/>
          <w:sz w:val="32"/>
        </w:rPr>
        <w:t>装</w:t>
      </w:r>
      <w:r>
        <w:rPr>
          <w:rFonts w:ascii="微软雅黑" w:hAnsi="微软雅黑" w:eastAsia="微软雅黑"/>
          <w:sz w:val="32"/>
        </w:rPr>
        <w:t>备</w:t>
      </w:r>
      <w:r>
        <w:rPr>
          <w:rFonts w:ascii="微软雅黑" w:hAnsi="微软雅黑" w:eastAsia="微软雅黑"/>
          <w:sz w:val="32"/>
        </w:rPr>
        <w:t>：</w:t>
      </w:r>
      <w:r>
        <w:rPr>
          <w:rFonts w:ascii="微软雅黑" w:hAnsi="微软雅黑" w:eastAsia="微软雅黑"/>
          <w:sz w:val="32"/>
        </w:rPr>
        <w:t>决</w:t>
      </w:r>
      <w:r>
        <w:rPr>
          <w:rFonts w:ascii="微软雅黑" w:hAnsi="微软雅黑" w:eastAsia="微软雅黑"/>
          <w:sz w:val="32"/>
        </w:rPr>
        <w:t>定</w:t>
      </w:r>
      <w:r>
        <w:rPr>
          <w:rFonts w:ascii="微软雅黑" w:hAnsi="微软雅黑" w:eastAsia="微软雅黑"/>
          <w:sz w:val="32"/>
        </w:rPr>
        <w:t>终</w:t>
      </w:r>
      <w:r>
        <w:rPr>
          <w:rFonts w:ascii="微软雅黑" w:hAnsi="微软雅黑" w:eastAsia="微软雅黑"/>
          <w:sz w:val="32"/>
        </w:rPr>
        <w:t>止</w:t>
      </w:r>
      <w:r>
        <w:rPr>
          <w:rFonts w:ascii="微软雅黑" w:hAnsi="微软雅黑" w:eastAsia="微软雅黑"/>
          <w:sz w:val="32"/>
        </w:rPr>
        <w:t>筹</w:t>
      </w:r>
      <w:r>
        <w:rPr>
          <w:rFonts w:ascii="微软雅黑" w:hAnsi="微软雅黑" w:eastAsia="微软雅黑"/>
          <w:sz w:val="32"/>
        </w:rPr>
        <w:t>划</w:t>
      </w:r>
      <w:r>
        <w:rPr>
          <w:rFonts w:ascii="微软雅黑" w:hAnsi="微软雅黑" w:eastAsia="微软雅黑"/>
          <w:sz w:val="32"/>
        </w:rPr>
        <w:t>重</w:t>
      </w:r>
      <w:r>
        <w:rPr>
          <w:rFonts w:ascii="微软雅黑" w:hAnsi="微软雅黑" w:eastAsia="微软雅黑"/>
          <w:sz w:val="32"/>
        </w:rPr>
        <w:t>大</w:t>
      </w:r>
      <w:r>
        <w:rPr>
          <w:rFonts w:ascii="微软雅黑" w:hAnsi="微软雅黑" w:eastAsia="微软雅黑"/>
          <w:sz w:val="32"/>
        </w:rPr>
        <w:t>资</w:t>
      </w:r>
      <w:r>
        <w:rPr>
          <w:rFonts w:ascii="微软雅黑" w:hAnsi="微软雅黑" w:eastAsia="微软雅黑"/>
          <w:sz w:val="32"/>
        </w:rPr>
        <w:t>产</w:t>
      </w:r>
      <w:r>
        <w:rPr>
          <w:rFonts w:ascii="微软雅黑" w:hAnsi="微软雅黑" w:eastAsia="微软雅黑"/>
          <w:sz w:val="32"/>
        </w:rPr>
        <w:t>重</w:t>
      </w:r>
      <w:r>
        <w:rPr>
          <w:rFonts w:ascii="微软雅黑" w:hAnsi="微软雅黑" w:eastAsia="微软雅黑"/>
          <w:sz w:val="32"/>
        </w:rPr>
        <w:t>组</w:t>
      </w:r>
      <w:r>
        <w:rPr>
          <w:rFonts w:ascii="微软雅黑" w:hAnsi="微软雅黑" w:eastAsia="微软雅黑"/>
          <w:sz w:val="32"/>
        </w:rPr>
        <w:t>事</w:t>
      </w:r>
      <w:r>
        <w:rPr>
          <w:rFonts w:ascii="微软雅黑" w:hAnsi="微软雅黑" w:eastAsia="微软雅黑"/>
          <w:sz w:val="32"/>
        </w:rPr>
        <w:t>项</w:t>
      </w:r>
    </w:p>
    <w:p>
      <w:r>
        <w:t>摘要: 每经AI快讯，7月30日，蜀道装备公告，决定终止筹划重大资产重组事项。自筹划本次重大资产重组事项以来，公司与有关各方积极推动本次交易的各项工作。</w:t>
      </w:r>
      <w:r>
        <w:br/>
        <w:t>公司: 蜀道装备    |</w:t>
      </w:r>
      <w:r>
        <w:t xml:space="preserve">    代码: 300540</w:t>
        <w:br/>
      </w:r>
      <w:r>
        <w:rPr>
          <w:color w:val="000000" w:themeColor="hyperlink"/>
          <w:u w:val="single"/>
        </w:rPr>
        <w:hyperlink r:id="rId49">
          <w:r>
            <w:rPr/>
            <w:t>http://finance.eastmoney.com/a/202407303143610653.html</w:t>
          </w:r>
        </w:hyperlink>
      </w:r>
    </w:p>
    <w:p>
      <w:r>
        <w:br/>
      </w:r>
    </w:p>
    <w:p>
      <w:pPr>
        <w:pStyle w:val="Heading1"/>
      </w:pPr>
      <w:r>
        <w:rPr>
          <w:rFonts w:ascii="微软雅黑" w:hAnsi="微软雅黑" w:eastAsia="微软雅黑"/>
          <w:sz w:val="32"/>
        </w:rPr>
        <w:t>蜀</w:t>
      </w:r>
      <w:r>
        <w:rPr>
          <w:rFonts w:ascii="微软雅黑" w:hAnsi="微软雅黑" w:eastAsia="微软雅黑"/>
          <w:sz w:val="32"/>
        </w:rPr>
        <w:t>道</w:t>
      </w:r>
      <w:r>
        <w:rPr>
          <w:rFonts w:ascii="微软雅黑" w:hAnsi="微软雅黑" w:eastAsia="微软雅黑"/>
          <w:sz w:val="32"/>
        </w:rPr>
        <w:t>装</w:t>
      </w:r>
      <w:r>
        <w:rPr>
          <w:rFonts w:ascii="微软雅黑" w:hAnsi="微软雅黑" w:eastAsia="微软雅黑"/>
          <w:sz w:val="32"/>
        </w:rPr>
        <w:t>备</w:t>
      </w:r>
      <w:r>
        <w:rPr>
          <w:rFonts w:ascii="微软雅黑" w:hAnsi="微软雅黑"/>
          <w:sz w:val="32"/>
        </w:rPr>
        <w:t>(</w:t>
      </w:r>
      <w:r>
        <w:rPr>
          <w:rFonts w:ascii="微软雅黑" w:hAnsi="微软雅黑"/>
          <w:sz w:val="32"/>
        </w:rPr>
        <w:t>3</w:t>
      </w:r>
      <w:r>
        <w:rPr>
          <w:rFonts w:ascii="微软雅黑" w:hAnsi="微软雅黑"/>
          <w:sz w:val="32"/>
        </w:rPr>
        <w:t>0</w:t>
      </w:r>
      <w:r>
        <w:rPr>
          <w:rFonts w:ascii="微软雅黑" w:hAnsi="微软雅黑"/>
          <w:sz w:val="32"/>
        </w:rPr>
        <w:t>0</w:t>
      </w:r>
      <w:r>
        <w:rPr>
          <w:rFonts w:ascii="微软雅黑" w:hAnsi="微软雅黑"/>
          <w:sz w:val="32"/>
        </w:rPr>
        <w:t>5</w:t>
      </w:r>
      <w:r>
        <w:rPr>
          <w:rFonts w:ascii="微软雅黑" w:hAnsi="微软雅黑"/>
          <w:sz w:val="32"/>
        </w:rPr>
        <w:t>4</w:t>
      </w:r>
      <w:r>
        <w:rPr>
          <w:rFonts w:ascii="微软雅黑" w:hAnsi="微软雅黑"/>
          <w:sz w:val="32"/>
        </w:rPr>
        <w:t>0</w:t>
      </w:r>
      <w:r>
        <w:rPr>
          <w:rFonts w:ascii="微软雅黑" w:hAnsi="微软雅黑"/>
          <w:sz w:val="32"/>
        </w:rPr>
        <w:t>.</w:t>
      </w:r>
      <w:r>
        <w:rPr>
          <w:rFonts w:ascii="微软雅黑" w:hAnsi="微软雅黑"/>
          <w:sz w:val="32"/>
        </w:rPr>
        <w:t>S</w:t>
      </w:r>
      <w:r>
        <w:rPr>
          <w:rFonts w:ascii="微软雅黑" w:hAnsi="微软雅黑"/>
          <w:sz w:val="32"/>
        </w:rPr>
        <w:t>Z</w:t>
      </w:r>
      <w:r>
        <w:rPr>
          <w:rFonts w:ascii="微软雅黑" w:hAnsi="微软雅黑"/>
          <w:sz w:val="32"/>
        </w:rPr>
        <w:t>)</w:t>
      </w:r>
      <w:r>
        <w:rPr>
          <w:rFonts w:ascii="微软雅黑" w:hAnsi="微软雅黑" w:eastAsia="微软雅黑"/>
          <w:sz w:val="32"/>
        </w:rPr>
        <w:t>：</w:t>
      </w:r>
      <w:r>
        <w:rPr>
          <w:rFonts w:ascii="微软雅黑" w:hAnsi="微软雅黑" w:eastAsia="微软雅黑"/>
          <w:sz w:val="32"/>
        </w:rPr>
        <w:t>终</w:t>
      </w:r>
      <w:r>
        <w:rPr>
          <w:rFonts w:ascii="微软雅黑" w:hAnsi="微软雅黑" w:eastAsia="微软雅黑"/>
          <w:sz w:val="32"/>
        </w:rPr>
        <w:t>止</w:t>
      </w:r>
      <w:r>
        <w:rPr>
          <w:rFonts w:ascii="微软雅黑" w:hAnsi="微软雅黑" w:eastAsia="微软雅黑"/>
          <w:sz w:val="32"/>
        </w:rPr>
        <w:t>筹</w:t>
      </w:r>
      <w:r>
        <w:rPr>
          <w:rFonts w:ascii="微软雅黑" w:hAnsi="微软雅黑" w:eastAsia="微软雅黑"/>
          <w:sz w:val="32"/>
        </w:rPr>
        <w:t>划</w:t>
      </w:r>
      <w:r>
        <w:rPr>
          <w:rFonts w:ascii="微软雅黑" w:hAnsi="微软雅黑" w:eastAsia="微软雅黑"/>
          <w:sz w:val="32"/>
        </w:rPr>
        <w:t>重</w:t>
      </w:r>
      <w:r>
        <w:rPr>
          <w:rFonts w:ascii="微软雅黑" w:hAnsi="微软雅黑" w:eastAsia="微软雅黑"/>
          <w:sz w:val="32"/>
        </w:rPr>
        <w:t>大</w:t>
      </w:r>
      <w:r>
        <w:rPr>
          <w:rFonts w:ascii="微软雅黑" w:hAnsi="微软雅黑" w:eastAsia="微软雅黑"/>
          <w:sz w:val="32"/>
        </w:rPr>
        <w:t>资</w:t>
      </w:r>
      <w:r>
        <w:rPr>
          <w:rFonts w:ascii="微软雅黑" w:hAnsi="微软雅黑" w:eastAsia="微软雅黑"/>
          <w:sz w:val="32"/>
        </w:rPr>
        <w:t>产</w:t>
      </w:r>
      <w:r>
        <w:rPr>
          <w:rFonts w:ascii="微软雅黑" w:hAnsi="微软雅黑" w:eastAsia="微软雅黑"/>
          <w:sz w:val="32"/>
        </w:rPr>
        <w:t>重</w:t>
      </w:r>
      <w:r>
        <w:rPr>
          <w:rFonts w:ascii="微软雅黑" w:hAnsi="微软雅黑" w:eastAsia="微软雅黑"/>
          <w:sz w:val="32"/>
        </w:rPr>
        <w:t>组</w:t>
      </w:r>
    </w:p>
    <w:p>
      <w:r>
        <w:t>摘要: 格隆汇7月30日丨蜀道装备(300540.SZ)公布，公司于2024年2月6日披露了《关于筹划重大资产重组的提示性公告》(公告编号：2024-006)，拟通过支付现金购买上海悦达新实业集团新能源有限公司、鄂尔多斯市金同能源有限公司、李树龙分别持有的内蒙古雅海能源开发有限责任公司(以下简称“雅海能源”“标的公司”)股权，或向标的公司新增注册资本等方式，取得标的公司的控股权并签署了《收购意向性协议》。现经公司审慎研究及与相关交易对方友好协商，决定终止筹划本次重大资产重组事项。</w:t>
      </w:r>
      <w:r>
        <w:br/>
        <w:t>公司: 蜀道装备    |</w:t>
      </w:r>
      <w:r>
        <w:t xml:space="preserve">    代码: 300540</w:t>
        <w:br/>
      </w:r>
      <w:r>
        <w:rPr>
          <w:color w:val="000000" w:themeColor="hyperlink"/>
          <w:u w:val="single"/>
        </w:rPr>
        <w:hyperlink r:id="rId50">
          <w:r>
            <w:rPr/>
            <w:t>http://caifuhao.eastmoney.com/news/20240730182647944417050</w:t>
          </w:r>
        </w:hyperlink>
      </w:r>
    </w:p>
    <w:p>
      <w:r>
        <w:br/>
      </w:r>
    </w:p>
    <w:p>
      <w:pPr>
        <w:pStyle w:val="Heading1"/>
      </w:pPr>
      <w:r>
        <w:rPr>
          <w:rFonts w:ascii="微软雅黑" w:hAnsi="微软雅黑" w:eastAsia="微软雅黑"/>
          <w:sz w:val="32"/>
        </w:rPr>
        <w:t>富</w:t>
      </w:r>
      <w:r>
        <w:rPr>
          <w:rFonts w:ascii="微软雅黑" w:hAnsi="微软雅黑" w:eastAsia="微软雅黑"/>
          <w:sz w:val="32"/>
        </w:rPr>
        <w:t>临</w:t>
      </w:r>
      <w:r>
        <w:rPr>
          <w:rFonts w:ascii="微软雅黑" w:hAnsi="微软雅黑" w:eastAsia="微软雅黑"/>
          <w:sz w:val="32"/>
        </w:rPr>
        <w:t>运</w:t>
      </w:r>
      <w:r>
        <w:rPr>
          <w:rFonts w:ascii="微软雅黑" w:hAnsi="微软雅黑" w:eastAsia="微软雅黑"/>
          <w:sz w:val="32"/>
        </w:rPr>
        <w:t>业</w:t>
      </w:r>
      <w:r>
        <w:rPr>
          <w:rFonts w:ascii="微软雅黑" w:hAnsi="微软雅黑" w:eastAsia="微软雅黑"/>
          <w:sz w:val="32"/>
        </w:rPr>
        <w:t>：</w:t>
      </w:r>
      <w:r>
        <w:rPr>
          <w:rFonts w:ascii="微软雅黑" w:hAnsi="微软雅黑" w:eastAsia="微软雅黑"/>
          <w:sz w:val="32"/>
        </w:rPr>
        <w:t>子</w:t>
      </w:r>
      <w:r>
        <w:rPr>
          <w:rFonts w:ascii="微软雅黑" w:hAnsi="微软雅黑" w:eastAsia="微软雅黑"/>
          <w:sz w:val="32"/>
        </w:rPr>
        <w:t>公</w:t>
      </w:r>
      <w:r>
        <w:rPr>
          <w:rFonts w:ascii="微软雅黑" w:hAnsi="微软雅黑" w:eastAsia="微软雅黑"/>
          <w:sz w:val="32"/>
        </w:rPr>
        <w:t>司</w:t>
      </w:r>
      <w:r>
        <w:rPr>
          <w:rFonts w:ascii="微软雅黑" w:hAnsi="微软雅黑" w:eastAsia="微软雅黑"/>
          <w:sz w:val="32"/>
        </w:rPr>
        <w:t>兆</w:t>
      </w:r>
      <w:r>
        <w:rPr>
          <w:rFonts w:ascii="微软雅黑" w:hAnsi="微软雅黑" w:eastAsia="微软雅黑"/>
          <w:sz w:val="32"/>
        </w:rPr>
        <w:t>益</w:t>
      </w:r>
      <w:r>
        <w:rPr>
          <w:rFonts w:ascii="微软雅黑" w:hAnsi="微软雅黑" w:eastAsia="微软雅黑"/>
          <w:sz w:val="32"/>
        </w:rPr>
        <w:t>科</w:t>
      </w:r>
      <w:r>
        <w:rPr>
          <w:rFonts w:ascii="微软雅黑" w:hAnsi="微软雅黑" w:eastAsia="微软雅黑"/>
          <w:sz w:val="32"/>
        </w:rPr>
        <w:t>技</w:t>
      </w:r>
      <w:r>
        <w:rPr>
          <w:rFonts w:ascii="微软雅黑" w:hAnsi="微软雅黑" w:eastAsia="微软雅黑"/>
          <w:sz w:val="32"/>
        </w:rPr>
        <w:t>目</w:t>
      </w:r>
      <w:r>
        <w:rPr>
          <w:rFonts w:ascii="微软雅黑" w:hAnsi="微软雅黑" w:eastAsia="微软雅黑"/>
          <w:sz w:val="32"/>
        </w:rPr>
        <w:t>前</w:t>
      </w:r>
      <w:r>
        <w:rPr>
          <w:rFonts w:ascii="微软雅黑" w:hAnsi="微软雅黑" w:eastAsia="微软雅黑"/>
          <w:sz w:val="32"/>
        </w:rPr>
        <w:t>专</w:t>
      </w:r>
      <w:r>
        <w:rPr>
          <w:rFonts w:ascii="微软雅黑" w:hAnsi="微软雅黑" w:eastAsia="微软雅黑"/>
          <w:sz w:val="32"/>
        </w:rPr>
        <w:t>注</w:t>
      </w:r>
      <w:r>
        <w:rPr>
          <w:rFonts w:ascii="微软雅黑" w:hAnsi="微软雅黑" w:eastAsia="微软雅黑"/>
          <w:sz w:val="32"/>
        </w:rPr>
        <w:t>于</w:t>
      </w:r>
      <w:r>
        <w:rPr>
          <w:rFonts w:ascii="微软雅黑" w:hAnsi="微软雅黑" w:eastAsia="微软雅黑"/>
          <w:sz w:val="32"/>
        </w:rPr>
        <w:t>道</w:t>
      </w:r>
      <w:r>
        <w:rPr>
          <w:rFonts w:ascii="微软雅黑" w:hAnsi="微软雅黑" w:eastAsia="微软雅黑"/>
          <w:sz w:val="32"/>
        </w:rPr>
        <w:t>路</w:t>
      </w:r>
      <w:r>
        <w:rPr>
          <w:rFonts w:ascii="微软雅黑" w:hAnsi="微软雅黑" w:eastAsia="微软雅黑"/>
          <w:sz w:val="32"/>
        </w:rPr>
        <w:t>运</w:t>
      </w:r>
      <w:r>
        <w:rPr>
          <w:rFonts w:ascii="微软雅黑" w:hAnsi="微软雅黑" w:eastAsia="微软雅黑"/>
          <w:sz w:val="32"/>
        </w:rPr>
        <w:t>输</w:t>
      </w:r>
      <w:r>
        <w:rPr>
          <w:rFonts w:ascii="微软雅黑" w:hAnsi="微软雅黑" w:eastAsia="微软雅黑"/>
          <w:sz w:val="32"/>
        </w:rPr>
        <w:t>车</w:t>
      </w:r>
      <w:r>
        <w:rPr>
          <w:rFonts w:ascii="微软雅黑" w:hAnsi="微软雅黑" w:eastAsia="微软雅黑"/>
          <w:sz w:val="32"/>
        </w:rPr>
        <w:t>辆</w:t>
      </w:r>
      <w:r>
        <w:rPr>
          <w:rFonts w:ascii="微软雅黑" w:hAnsi="微软雅黑" w:eastAsia="微软雅黑"/>
          <w:sz w:val="32"/>
        </w:rPr>
        <w:t>的</w:t>
      </w:r>
      <w:r>
        <w:rPr>
          <w:rFonts w:ascii="微软雅黑" w:hAnsi="微软雅黑" w:eastAsia="微软雅黑"/>
          <w:sz w:val="32"/>
        </w:rPr>
        <w:t>智</w:t>
      </w:r>
      <w:r>
        <w:rPr>
          <w:rFonts w:ascii="微软雅黑" w:hAnsi="微软雅黑" w:eastAsia="微软雅黑"/>
          <w:sz w:val="32"/>
        </w:rPr>
        <w:t>能</w:t>
      </w:r>
      <w:r>
        <w:rPr>
          <w:rFonts w:ascii="微软雅黑" w:hAnsi="微软雅黑" w:eastAsia="微软雅黑"/>
          <w:sz w:val="32"/>
        </w:rPr>
        <w:t>安</w:t>
      </w:r>
      <w:r>
        <w:rPr>
          <w:rFonts w:ascii="微软雅黑" w:hAnsi="微软雅黑" w:eastAsia="微软雅黑"/>
          <w:sz w:val="32"/>
        </w:rPr>
        <w:t>全</w:t>
      </w:r>
      <w:r>
        <w:rPr>
          <w:rFonts w:ascii="微软雅黑" w:hAnsi="微软雅黑" w:eastAsia="微软雅黑"/>
          <w:sz w:val="32"/>
        </w:rPr>
        <w:t>管</w:t>
      </w:r>
      <w:r>
        <w:rPr>
          <w:rFonts w:ascii="微软雅黑" w:hAnsi="微软雅黑" w:eastAsia="微软雅黑"/>
          <w:sz w:val="32"/>
        </w:rPr>
        <w:t>理</w:t>
      </w:r>
      <w:r>
        <w:rPr>
          <w:rFonts w:ascii="微软雅黑" w:hAnsi="微软雅黑" w:eastAsia="微软雅黑"/>
          <w:sz w:val="32"/>
        </w:rPr>
        <w:t>与</w:t>
      </w:r>
      <w:r>
        <w:rPr>
          <w:rFonts w:ascii="微软雅黑" w:hAnsi="微软雅黑" w:eastAsia="微软雅黑"/>
          <w:sz w:val="32"/>
        </w:rPr>
        <w:t>服</w:t>
      </w:r>
      <w:r>
        <w:rPr>
          <w:rFonts w:ascii="微软雅黑" w:hAnsi="微软雅黑" w:eastAsia="微软雅黑"/>
          <w:sz w:val="32"/>
        </w:rPr>
        <w:t>务</w:t>
      </w:r>
    </w:p>
    <w:p>
      <w:r>
        <w:t>摘要: 每经AI快讯，有投资者在投资者互动平台提问：董秘您好请问贵公司是否涉及EDR领域。富临运业（002357.SZ）7月30日在投资者互动平台表示，子公司兆益科技目前专注于道路运输车辆的智能安全管理与服务，主要提供卫星定位车载终端销售、运维保障和车辆定位监控平台的信息化服务。</w:t>
      </w:r>
      <w:r>
        <w:br/>
        <w:t>公司: 富临运业    |</w:t>
      </w:r>
      <w:r>
        <w:t xml:space="preserve">    代码: 002357</w:t>
        <w:br/>
      </w:r>
      <w:r>
        <w:rPr>
          <w:color w:val="000000" w:themeColor="hyperlink"/>
          <w:u w:val="single"/>
        </w:rPr>
        <w:hyperlink r:id="rId51">
          <w:r>
            <w:rPr/>
            <w:t>http://finance.eastmoney.com/a/202407303143495720.html</w:t>
          </w:r>
        </w:hyperlink>
      </w:r>
    </w:p>
    <w:p>
      <w:r>
        <w:br/>
      </w:r>
    </w:p>
    <w:p>
      <w:pPr>
        <w:pStyle w:val="Heading1"/>
      </w:pPr>
      <w:r>
        <w:rPr>
          <w:rFonts w:ascii="微软雅黑" w:hAnsi="微软雅黑" w:eastAsia="微软雅黑"/>
          <w:sz w:val="32"/>
        </w:rPr>
        <w:t>富</w:t>
      </w:r>
      <w:r>
        <w:rPr>
          <w:rFonts w:ascii="微软雅黑" w:hAnsi="微软雅黑" w:eastAsia="微软雅黑"/>
          <w:sz w:val="32"/>
        </w:rPr>
        <w:t>临</w:t>
      </w:r>
      <w:r>
        <w:rPr>
          <w:rFonts w:ascii="微软雅黑" w:hAnsi="微软雅黑" w:eastAsia="微软雅黑"/>
          <w:sz w:val="32"/>
        </w:rPr>
        <w:t>运</w:t>
      </w:r>
      <w:r>
        <w:rPr>
          <w:rFonts w:ascii="微软雅黑" w:hAnsi="微软雅黑" w:eastAsia="微软雅黑"/>
          <w:sz w:val="32"/>
        </w:rPr>
        <w:t>业</w:t>
      </w:r>
      <w:r>
        <w:rPr>
          <w:rFonts w:ascii="微软雅黑" w:hAnsi="微软雅黑" w:eastAsia="微软雅黑"/>
          <w:sz w:val="32"/>
        </w:rPr>
        <w:t>：</w:t>
      </w:r>
      <w:r>
        <w:rPr>
          <w:rFonts w:ascii="微软雅黑" w:hAnsi="微软雅黑" w:eastAsia="微软雅黑"/>
          <w:sz w:val="32"/>
        </w:rPr>
        <w:t>公</w:t>
      </w:r>
      <w:r>
        <w:rPr>
          <w:rFonts w:ascii="微软雅黑" w:hAnsi="微软雅黑" w:eastAsia="微软雅黑"/>
          <w:sz w:val="32"/>
        </w:rPr>
        <w:t>司</w:t>
      </w:r>
      <w:r>
        <w:rPr>
          <w:rFonts w:ascii="微软雅黑" w:hAnsi="微软雅黑" w:eastAsia="微软雅黑"/>
          <w:sz w:val="32"/>
        </w:rPr>
        <w:t>不</w:t>
      </w:r>
      <w:r>
        <w:rPr>
          <w:rFonts w:ascii="微软雅黑" w:hAnsi="微软雅黑" w:eastAsia="微软雅黑"/>
          <w:sz w:val="32"/>
        </w:rPr>
        <w:t>涉</w:t>
      </w:r>
      <w:r>
        <w:rPr>
          <w:rFonts w:ascii="微软雅黑" w:hAnsi="微软雅黑" w:eastAsia="微软雅黑"/>
          <w:sz w:val="32"/>
        </w:rPr>
        <w:t>及</w:t>
      </w:r>
      <w:r>
        <w:rPr>
          <w:rFonts w:ascii="微软雅黑" w:hAnsi="微软雅黑" w:eastAsia="微软雅黑"/>
          <w:sz w:val="32"/>
        </w:rPr>
        <w:t>无</w:t>
      </w:r>
      <w:r>
        <w:rPr>
          <w:rFonts w:ascii="微软雅黑" w:hAnsi="微软雅黑" w:eastAsia="微软雅黑"/>
          <w:sz w:val="32"/>
        </w:rPr>
        <w:t>人</w:t>
      </w:r>
      <w:r>
        <w:rPr>
          <w:rFonts w:ascii="微软雅黑" w:hAnsi="微软雅黑" w:eastAsia="微软雅黑"/>
          <w:sz w:val="32"/>
        </w:rPr>
        <w:t>驾</w:t>
      </w:r>
      <w:r>
        <w:rPr>
          <w:rFonts w:ascii="微软雅黑" w:hAnsi="微软雅黑" w:eastAsia="微软雅黑"/>
          <w:sz w:val="32"/>
        </w:rPr>
        <w:t>驶</w:t>
      </w:r>
      <w:r>
        <w:rPr>
          <w:rFonts w:ascii="微软雅黑" w:hAnsi="微软雅黑" w:eastAsia="微软雅黑"/>
          <w:sz w:val="32"/>
        </w:rPr>
        <w:t>业</w:t>
      </w:r>
      <w:r>
        <w:rPr>
          <w:rFonts w:ascii="微软雅黑" w:hAnsi="微软雅黑" w:eastAsia="微软雅黑"/>
          <w:sz w:val="32"/>
        </w:rPr>
        <w:t>务</w:t>
      </w:r>
    </w:p>
    <w:p>
      <w:r>
        <w:t>摘要: 每经AI快讯，有投资者在投资者互动平台提问：董秘您好，公司有无人驾驶网约车运营牌照吗？富临运业（002357.SZ）7月30日在投资者互动平台表示，公司不涉及无人驾驶业务。</w:t>
      </w:r>
      <w:r>
        <w:br/>
        <w:t>公司: 富临运业    |</w:t>
      </w:r>
      <w:r>
        <w:t xml:space="preserve">    代码: 002357</w:t>
        <w:br/>
      </w:r>
      <w:r>
        <w:rPr>
          <w:color w:val="000000" w:themeColor="hyperlink"/>
          <w:u w:val="single"/>
        </w:rPr>
        <w:hyperlink r:id="rId52">
          <w:r>
            <w:rPr/>
            <w:t>http://finance.eastmoney.com/a/202407303143496852.html</w:t>
          </w:r>
        </w:hyperlink>
      </w:r>
    </w:p>
    <w:p>
      <w:r>
        <w:br/>
      </w:r>
    </w:p>
    <w:p>
      <w:pPr>
        <w:pStyle w:val="Heading1"/>
      </w:pPr>
      <w:r>
        <w:rPr>
          <w:rFonts w:ascii="微软雅黑" w:hAnsi="微软雅黑" w:eastAsia="微软雅黑"/>
          <w:sz w:val="32"/>
        </w:rPr>
        <w:t>富</w:t>
      </w:r>
      <w:r>
        <w:rPr>
          <w:rFonts w:ascii="微软雅黑" w:hAnsi="微软雅黑" w:eastAsia="微软雅黑"/>
          <w:sz w:val="32"/>
        </w:rPr>
        <w:t>临</w:t>
      </w:r>
      <w:r>
        <w:rPr>
          <w:rFonts w:ascii="微软雅黑" w:hAnsi="微软雅黑" w:eastAsia="微软雅黑"/>
          <w:sz w:val="32"/>
        </w:rPr>
        <w:t>运</w:t>
      </w:r>
      <w:r>
        <w:rPr>
          <w:rFonts w:ascii="微软雅黑" w:hAnsi="微软雅黑" w:eastAsia="微软雅黑"/>
          <w:sz w:val="32"/>
        </w:rPr>
        <w:t>业</w:t>
      </w:r>
      <w:r>
        <w:rPr>
          <w:rFonts w:ascii="微软雅黑" w:hAnsi="微软雅黑" w:eastAsia="微软雅黑"/>
          <w:sz w:val="32"/>
        </w:rPr>
        <w:t>：</w:t>
      </w:r>
      <w:r>
        <w:rPr>
          <w:rFonts w:ascii="微软雅黑" w:hAnsi="微软雅黑" w:eastAsia="微软雅黑"/>
          <w:sz w:val="32"/>
        </w:rPr>
        <w:t>公</w:t>
      </w:r>
      <w:r>
        <w:rPr>
          <w:rFonts w:ascii="微软雅黑" w:hAnsi="微软雅黑" w:eastAsia="微软雅黑"/>
          <w:sz w:val="32"/>
        </w:rPr>
        <w:t>司</w:t>
      </w:r>
      <w:r>
        <w:rPr>
          <w:rFonts w:ascii="微软雅黑" w:hAnsi="微软雅黑" w:eastAsia="微软雅黑"/>
          <w:sz w:val="32"/>
        </w:rPr>
        <w:t>与</w:t>
      </w:r>
      <w:r>
        <w:rPr>
          <w:rFonts w:ascii="微软雅黑" w:hAnsi="微软雅黑"/>
          <w:sz w:val="32"/>
        </w:rPr>
        <w:t>T</w:t>
      </w:r>
      <w:r>
        <w:rPr>
          <w:rFonts w:ascii="微软雅黑" w:hAnsi="微软雅黑"/>
          <w:sz w:val="32"/>
        </w:rPr>
        <w:t>3</w:t>
      </w:r>
      <w:r>
        <w:rPr>
          <w:rFonts w:ascii="微软雅黑" w:hAnsi="微软雅黑" w:eastAsia="微软雅黑"/>
          <w:sz w:val="32"/>
        </w:rPr>
        <w:t>等</w:t>
      </w:r>
      <w:r>
        <w:rPr>
          <w:rFonts w:ascii="微软雅黑" w:hAnsi="微软雅黑" w:eastAsia="微软雅黑"/>
          <w:sz w:val="32"/>
        </w:rPr>
        <w:t>出</w:t>
      </w:r>
      <w:r>
        <w:rPr>
          <w:rFonts w:ascii="微软雅黑" w:hAnsi="微软雅黑" w:eastAsia="微软雅黑"/>
          <w:sz w:val="32"/>
        </w:rPr>
        <w:t>行</w:t>
      </w:r>
      <w:r>
        <w:rPr>
          <w:rFonts w:ascii="微软雅黑" w:hAnsi="微软雅黑" w:eastAsia="微软雅黑"/>
          <w:sz w:val="32"/>
        </w:rPr>
        <w:t>平</w:t>
      </w:r>
      <w:r>
        <w:rPr>
          <w:rFonts w:ascii="微软雅黑" w:hAnsi="微软雅黑" w:eastAsia="微软雅黑"/>
          <w:sz w:val="32"/>
        </w:rPr>
        <w:t>台</w:t>
      </w:r>
      <w:r>
        <w:rPr>
          <w:rFonts w:ascii="微软雅黑" w:hAnsi="微软雅黑" w:eastAsia="微软雅黑"/>
          <w:sz w:val="32"/>
        </w:rPr>
        <w:t>开</w:t>
      </w:r>
      <w:r>
        <w:rPr>
          <w:rFonts w:ascii="微软雅黑" w:hAnsi="微软雅黑" w:eastAsia="微软雅黑"/>
          <w:sz w:val="32"/>
        </w:rPr>
        <w:t>展</w:t>
      </w:r>
      <w:r>
        <w:rPr>
          <w:rFonts w:ascii="微软雅黑" w:hAnsi="微软雅黑" w:eastAsia="微软雅黑"/>
          <w:sz w:val="32"/>
        </w:rPr>
        <w:t>了</w:t>
      </w:r>
      <w:r>
        <w:rPr>
          <w:rFonts w:ascii="微软雅黑" w:hAnsi="微软雅黑" w:eastAsia="微软雅黑"/>
          <w:sz w:val="32"/>
        </w:rPr>
        <w:t>网</w:t>
      </w:r>
      <w:r>
        <w:rPr>
          <w:rFonts w:ascii="微软雅黑" w:hAnsi="微软雅黑" w:eastAsia="微软雅黑"/>
          <w:sz w:val="32"/>
        </w:rPr>
        <w:t>约</w:t>
      </w:r>
      <w:r>
        <w:rPr>
          <w:rFonts w:ascii="微软雅黑" w:hAnsi="微软雅黑" w:eastAsia="微软雅黑"/>
          <w:sz w:val="32"/>
        </w:rPr>
        <w:t>车</w:t>
      </w:r>
      <w:r>
        <w:rPr>
          <w:rFonts w:ascii="微软雅黑" w:hAnsi="微软雅黑" w:eastAsia="微软雅黑"/>
          <w:sz w:val="32"/>
        </w:rPr>
        <w:t>业</w:t>
      </w:r>
      <w:r>
        <w:rPr>
          <w:rFonts w:ascii="微软雅黑" w:hAnsi="微软雅黑" w:eastAsia="微软雅黑"/>
          <w:sz w:val="32"/>
        </w:rPr>
        <w:t>务</w:t>
      </w:r>
      <w:r>
        <w:rPr>
          <w:rFonts w:ascii="微软雅黑" w:hAnsi="微软雅黑" w:eastAsia="微软雅黑"/>
          <w:sz w:val="32"/>
        </w:rPr>
        <w:t>合</w:t>
      </w:r>
      <w:r>
        <w:rPr>
          <w:rFonts w:ascii="微软雅黑" w:hAnsi="微软雅黑" w:eastAsia="微软雅黑"/>
          <w:sz w:val="32"/>
        </w:rPr>
        <w:t>作</w:t>
      </w:r>
      <w:r>
        <w:rPr>
          <w:rFonts w:ascii="微软雅黑" w:hAnsi="微软雅黑"/>
          <w:sz w:val="32"/>
        </w:rPr>
        <w:t xml:space="preserve"> </w:t>
      </w:r>
      <w:r>
        <w:rPr>
          <w:rFonts w:ascii="微软雅黑" w:hAnsi="微软雅黑" w:eastAsia="微软雅黑"/>
          <w:sz w:val="32"/>
        </w:rPr>
        <w:t>不</w:t>
      </w:r>
      <w:r>
        <w:rPr>
          <w:rFonts w:ascii="微软雅黑" w:hAnsi="微软雅黑" w:eastAsia="微软雅黑"/>
          <w:sz w:val="32"/>
        </w:rPr>
        <w:t>涉</w:t>
      </w:r>
      <w:r>
        <w:rPr>
          <w:rFonts w:ascii="微软雅黑" w:hAnsi="微软雅黑" w:eastAsia="微软雅黑"/>
          <w:sz w:val="32"/>
        </w:rPr>
        <w:t>及</w:t>
      </w:r>
      <w:r>
        <w:rPr>
          <w:rFonts w:ascii="微软雅黑" w:hAnsi="微软雅黑" w:eastAsia="微软雅黑"/>
          <w:sz w:val="32"/>
        </w:rPr>
        <w:t>无</w:t>
      </w:r>
      <w:r>
        <w:rPr>
          <w:rFonts w:ascii="微软雅黑" w:hAnsi="微软雅黑" w:eastAsia="微软雅黑"/>
          <w:sz w:val="32"/>
        </w:rPr>
        <w:t>人</w:t>
      </w:r>
      <w:r>
        <w:rPr>
          <w:rFonts w:ascii="微软雅黑" w:hAnsi="微软雅黑" w:eastAsia="微软雅黑"/>
          <w:sz w:val="32"/>
        </w:rPr>
        <w:t>驾</w:t>
      </w:r>
      <w:r>
        <w:rPr>
          <w:rFonts w:ascii="微软雅黑" w:hAnsi="微软雅黑" w:eastAsia="微软雅黑"/>
          <w:sz w:val="32"/>
        </w:rPr>
        <w:t>驶</w:t>
      </w:r>
      <w:r>
        <w:rPr>
          <w:rFonts w:ascii="微软雅黑" w:hAnsi="微软雅黑" w:eastAsia="微软雅黑"/>
          <w:sz w:val="32"/>
        </w:rPr>
        <w:t>相</w:t>
      </w:r>
      <w:r>
        <w:rPr>
          <w:rFonts w:ascii="微软雅黑" w:hAnsi="微软雅黑" w:eastAsia="微软雅黑"/>
          <w:sz w:val="32"/>
        </w:rPr>
        <w:t>关</w:t>
      </w:r>
      <w:r>
        <w:rPr>
          <w:rFonts w:ascii="微软雅黑" w:hAnsi="微软雅黑" w:eastAsia="微软雅黑"/>
          <w:sz w:val="32"/>
        </w:rPr>
        <w:t>业</w:t>
      </w:r>
      <w:r>
        <w:rPr>
          <w:rFonts w:ascii="微软雅黑" w:hAnsi="微软雅黑" w:eastAsia="微软雅黑"/>
          <w:sz w:val="32"/>
        </w:rPr>
        <w:t>务</w:t>
      </w:r>
    </w:p>
    <w:p>
      <w:r>
        <w:t>摘要: 每经AI快讯，有投资者在投资者互动平台提问：请问公司与T3有业务合作么？富临运业（002357.SZ）7月30日在投资者互动平台表示，公司与T3等出行平台开展了网约车业务合作，不涉及无人驾驶相关业务。</w:t>
      </w:r>
      <w:r>
        <w:br/>
        <w:t>公司: 富临运业    |</w:t>
      </w:r>
      <w:r>
        <w:t xml:space="preserve">    代码: 002357</w:t>
        <w:br/>
      </w:r>
      <w:r>
        <w:rPr>
          <w:color w:val="000000" w:themeColor="hyperlink"/>
          <w:u w:val="single"/>
        </w:rPr>
        <w:hyperlink r:id="rId53">
          <w:r>
            <w:rPr/>
            <w:t>http://finance.eastmoney.com/a/202407303143487288.html</w:t>
          </w:r>
        </w:hyperlink>
      </w:r>
    </w:p>
    <w:p>
      <w:r>
        <w:br/>
      </w:r>
    </w:p>
    <w:p>
      <w:pPr>
        <w:pStyle w:val="Heading1"/>
      </w:pPr>
      <w:r>
        <w:rPr>
          <w:rFonts w:ascii="微软雅黑" w:hAnsi="微软雅黑" w:eastAsia="微软雅黑"/>
          <w:sz w:val="32"/>
        </w:rPr>
        <w:t>智</w:t>
      </w:r>
      <w:r>
        <w:rPr>
          <w:rFonts w:ascii="微软雅黑" w:hAnsi="微软雅黑" w:eastAsia="微软雅黑"/>
          <w:sz w:val="32"/>
        </w:rPr>
        <w:t>能</w:t>
      </w:r>
      <w:r>
        <w:rPr>
          <w:rFonts w:ascii="微软雅黑" w:hAnsi="微软雅黑" w:eastAsia="微软雅黑"/>
          <w:sz w:val="32"/>
        </w:rPr>
        <w:t>交</w:t>
      </w:r>
      <w:r>
        <w:rPr>
          <w:rFonts w:ascii="微软雅黑" w:hAnsi="微软雅黑" w:eastAsia="微软雅黑"/>
          <w:sz w:val="32"/>
        </w:rPr>
        <w:t>通</w:t>
      </w:r>
      <w:r>
        <w:rPr>
          <w:rFonts w:ascii="微软雅黑" w:hAnsi="微软雅黑" w:eastAsia="微软雅黑"/>
          <w:sz w:val="32"/>
        </w:rPr>
        <w:t>概</w:t>
      </w:r>
      <w:r>
        <w:rPr>
          <w:rFonts w:ascii="微软雅黑" w:hAnsi="微软雅黑" w:eastAsia="微软雅黑"/>
          <w:sz w:val="32"/>
        </w:rPr>
        <w:t>念</w:t>
      </w:r>
      <w:r>
        <w:rPr>
          <w:rFonts w:ascii="微软雅黑" w:hAnsi="微软雅黑" w:eastAsia="微软雅黑"/>
          <w:sz w:val="32"/>
        </w:rPr>
        <w:t>股</w:t>
      </w:r>
      <w:r>
        <w:rPr>
          <w:rFonts w:ascii="微软雅黑" w:hAnsi="微软雅黑" w:eastAsia="微软雅黑"/>
          <w:sz w:val="32"/>
        </w:rPr>
        <w:t>盘</w:t>
      </w:r>
      <w:r>
        <w:rPr>
          <w:rFonts w:ascii="微软雅黑" w:hAnsi="微软雅黑" w:eastAsia="微软雅黑"/>
          <w:sz w:val="32"/>
        </w:rPr>
        <w:t>初</w:t>
      </w:r>
      <w:r>
        <w:rPr>
          <w:rFonts w:ascii="微软雅黑" w:hAnsi="微软雅黑" w:eastAsia="微软雅黑"/>
          <w:sz w:val="32"/>
        </w:rPr>
        <w:t>调</w:t>
      </w:r>
      <w:r>
        <w:rPr>
          <w:rFonts w:ascii="微软雅黑" w:hAnsi="微软雅黑" w:eastAsia="微软雅黑"/>
          <w:sz w:val="32"/>
        </w:rPr>
        <w:t>整</w:t>
      </w:r>
      <w:r>
        <w:rPr>
          <w:rFonts w:ascii="微软雅黑" w:hAnsi="微软雅黑" w:eastAsia="微软雅黑"/>
          <w:sz w:val="32"/>
        </w:rPr>
        <w:t>，</w:t>
      </w:r>
      <w:r>
        <w:rPr>
          <w:rFonts w:ascii="微软雅黑" w:hAnsi="微软雅黑" w:eastAsia="微软雅黑"/>
          <w:sz w:val="32"/>
        </w:rPr>
        <w:t>富</w:t>
      </w:r>
      <w:r>
        <w:rPr>
          <w:rFonts w:ascii="微软雅黑" w:hAnsi="微软雅黑" w:eastAsia="微软雅黑"/>
          <w:sz w:val="32"/>
        </w:rPr>
        <w:t>临</w:t>
      </w:r>
      <w:r>
        <w:rPr>
          <w:rFonts w:ascii="微软雅黑" w:hAnsi="微软雅黑" w:eastAsia="微软雅黑"/>
          <w:sz w:val="32"/>
        </w:rPr>
        <w:t>运</w:t>
      </w:r>
      <w:r>
        <w:rPr>
          <w:rFonts w:ascii="微软雅黑" w:hAnsi="微软雅黑" w:eastAsia="微软雅黑"/>
          <w:sz w:val="32"/>
        </w:rPr>
        <w:t>业</w:t>
      </w:r>
      <w:r>
        <w:rPr>
          <w:rFonts w:ascii="微软雅黑" w:hAnsi="微软雅黑" w:eastAsia="微软雅黑"/>
          <w:sz w:val="32"/>
        </w:rPr>
        <w:t>跌</w:t>
      </w:r>
      <w:r>
        <w:rPr>
          <w:rFonts w:ascii="微软雅黑" w:hAnsi="微软雅黑" w:eastAsia="微软雅黑"/>
          <w:sz w:val="32"/>
        </w:rPr>
        <w:t>超</w:t>
      </w:r>
      <w:r>
        <w:rPr>
          <w:rFonts w:ascii="微软雅黑" w:hAnsi="微软雅黑"/>
          <w:sz w:val="32"/>
        </w:rPr>
        <w:t>6</w:t>
      </w:r>
      <w:r>
        <w:rPr>
          <w:rFonts w:ascii="微软雅黑" w:hAnsi="微软雅黑"/>
          <w:sz w:val="32"/>
        </w:rPr>
        <w:t>%</w:t>
      </w:r>
    </w:p>
    <w:p>
      <w:r>
        <w:t>摘要: 7月30日上午，智能交通概念股盘初调整，富临运业跌超6%，江西长运、申通地铁跌超5%，龙江交通、锦江在线等下挫。</w:t>
      </w:r>
      <w:r>
        <w:br/>
        <w:t>公司: 富临运业    |</w:t>
      </w:r>
      <w:r>
        <w:t xml:space="preserve">    代码: 002357</w:t>
        <w:br/>
      </w:r>
      <w:r>
        <w:rPr>
          <w:color w:val="000000" w:themeColor="hyperlink"/>
          <w:u w:val="single"/>
        </w:rPr>
        <w:hyperlink r:id="rId54">
          <w:r>
            <w:rPr/>
            <w:t>http://finance.eastmoney.com/a/202407303143217959.html</w:t>
          </w:r>
        </w:hyperlink>
      </w:r>
    </w:p>
    <w:p>
      <w:r>
        <w:br/>
      </w:r>
    </w:p>
    <w:p>
      <w:pPr>
        <w:pStyle w:val="Heading1"/>
      </w:pPr>
      <w:r>
        <w:rPr>
          <w:rFonts w:ascii="微软雅黑" w:hAnsi="微软雅黑" w:eastAsia="微软雅黑"/>
          <w:sz w:val="32"/>
        </w:rPr>
        <w:t>四</w:t>
      </w:r>
      <w:r>
        <w:rPr>
          <w:rFonts w:ascii="微软雅黑" w:hAnsi="微软雅黑" w:eastAsia="微软雅黑"/>
          <w:sz w:val="32"/>
        </w:rPr>
        <w:t>川</w:t>
      </w:r>
      <w:r>
        <w:rPr>
          <w:rFonts w:ascii="微软雅黑" w:hAnsi="微软雅黑" w:eastAsia="微软雅黑"/>
          <w:sz w:val="32"/>
        </w:rPr>
        <w:t>成</w:t>
      </w:r>
      <w:r>
        <w:rPr>
          <w:rFonts w:ascii="微软雅黑" w:hAnsi="微软雅黑" w:eastAsia="微软雅黑"/>
          <w:sz w:val="32"/>
        </w:rPr>
        <w:t>渝</w:t>
      </w:r>
      <w:r>
        <w:rPr>
          <w:rFonts w:ascii="微软雅黑" w:hAnsi="微软雅黑" w:eastAsia="微软雅黑"/>
          <w:sz w:val="32"/>
        </w:rPr>
        <w:t>董</w:t>
      </w:r>
      <w:r>
        <w:rPr>
          <w:rFonts w:ascii="微软雅黑" w:hAnsi="微软雅黑" w:eastAsia="微软雅黑"/>
          <w:sz w:val="32"/>
        </w:rPr>
        <w:t>事</w:t>
      </w:r>
      <w:r>
        <w:rPr>
          <w:rFonts w:ascii="微软雅黑" w:hAnsi="微软雅黑" w:eastAsia="微软雅黑"/>
          <w:sz w:val="32"/>
        </w:rPr>
        <w:t>长</w:t>
      </w:r>
      <w:r>
        <w:rPr>
          <w:rFonts w:ascii="微软雅黑" w:hAnsi="微软雅黑" w:eastAsia="微软雅黑"/>
          <w:sz w:val="32"/>
        </w:rPr>
        <w:t>罗</w:t>
      </w:r>
      <w:r>
        <w:rPr>
          <w:rFonts w:ascii="微软雅黑" w:hAnsi="微软雅黑" w:eastAsia="微软雅黑"/>
          <w:sz w:val="32"/>
        </w:rPr>
        <w:t>祖</w:t>
      </w:r>
      <w:r>
        <w:rPr>
          <w:rFonts w:ascii="微软雅黑" w:hAnsi="微软雅黑" w:eastAsia="微软雅黑"/>
          <w:sz w:val="32"/>
        </w:rPr>
        <w:t>义</w:t>
      </w:r>
      <w:r>
        <w:rPr>
          <w:rFonts w:ascii="微软雅黑" w:hAnsi="微软雅黑" w:eastAsia="微软雅黑"/>
          <w:sz w:val="32"/>
        </w:rPr>
        <w:t>：</w:t>
      </w:r>
      <w:r>
        <w:rPr>
          <w:rFonts w:ascii="微软雅黑" w:hAnsi="微软雅黑" w:eastAsia="微软雅黑"/>
          <w:sz w:val="32"/>
        </w:rPr>
        <w:t>做</w:t>
      </w:r>
      <w:r>
        <w:rPr>
          <w:rFonts w:ascii="微软雅黑" w:hAnsi="微软雅黑" w:eastAsia="微软雅黑"/>
          <w:sz w:val="32"/>
        </w:rPr>
        <w:t>大</w:t>
      </w:r>
      <w:r>
        <w:rPr>
          <w:rFonts w:ascii="微软雅黑" w:hAnsi="微软雅黑" w:eastAsia="微软雅黑"/>
          <w:sz w:val="32"/>
        </w:rPr>
        <w:t>路</w:t>
      </w:r>
      <w:r>
        <w:rPr>
          <w:rFonts w:ascii="微软雅黑" w:hAnsi="微软雅黑" w:eastAsia="微软雅黑"/>
          <w:sz w:val="32"/>
        </w:rPr>
        <w:t>产</w:t>
      </w:r>
      <w:r>
        <w:rPr>
          <w:rFonts w:ascii="微软雅黑" w:hAnsi="微软雅黑" w:eastAsia="微软雅黑"/>
          <w:sz w:val="32"/>
        </w:rPr>
        <w:t>规</w:t>
      </w:r>
      <w:r>
        <w:rPr>
          <w:rFonts w:ascii="微软雅黑" w:hAnsi="微软雅黑" w:eastAsia="微软雅黑"/>
          <w:sz w:val="32"/>
        </w:rPr>
        <w:t>模</w:t>
      </w:r>
      <w:r>
        <w:rPr>
          <w:rFonts w:ascii="微软雅黑" w:hAnsi="微软雅黑"/>
          <w:sz w:val="32"/>
        </w:rPr>
        <w:t xml:space="preserve"> </w:t>
      </w:r>
      <w:r>
        <w:rPr>
          <w:rFonts w:ascii="微软雅黑" w:hAnsi="微软雅黑" w:eastAsia="微软雅黑"/>
          <w:sz w:val="32"/>
        </w:rPr>
        <w:t>加</w:t>
      </w:r>
      <w:r>
        <w:rPr>
          <w:rFonts w:ascii="微软雅黑" w:hAnsi="微软雅黑" w:eastAsia="微软雅黑"/>
          <w:sz w:val="32"/>
        </w:rPr>
        <w:t>快</w:t>
      </w:r>
      <w:r>
        <w:rPr>
          <w:rFonts w:ascii="微软雅黑" w:hAnsi="微软雅黑" w:eastAsia="微软雅黑"/>
          <w:sz w:val="32"/>
        </w:rPr>
        <w:t>发</w:t>
      </w:r>
      <w:r>
        <w:rPr>
          <w:rFonts w:ascii="微软雅黑" w:hAnsi="微软雅黑" w:eastAsia="微软雅黑"/>
          <w:sz w:val="32"/>
        </w:rPr>
        <w:t>展</w:t>
      </w:r>
      <w:r>
        <w:rPr>
          <w:rFonts w:ascii="微软雅黑" w:hAnsi="微软雅黑" w:eastAsia="微软雅黑"/>
          <w:sz w:val="32"/>
        </w:rPr>
        <w:t>培</w:t>
      </w:r>
      <w:r>
        <w:rPr>
          <w:rFonts w:ascii="微软雅黑" w:hAnsi="微软雅黑" w:eastAsia="微软雅黑"/>
          <w:sz w:val="32"/>
        </w:rPr>
        <w:t>育</w:t>
      </w:r>
      <w:r>
        <w:rPr>
          <w:rFonts w:ascii="微软雅黑" w:hAnsi="微软雅黑" w:eastAsia="微软雅黑"/>
          <w:sz w:val="32"/>
        </w:rPr>
        <w:t>产</w:t>
      </w:r>
      <w:r>
        <w:rPr>
          <w:rFonts w:ascii="微软雅黑" w:hAnsi="微软雅黑" w:eastAsia="微软雅黑"/>
          <w:sz w:val="32"/>
        </w:rPr>
        <w:t>业</w:t>
      </w:r>
    </w:p>
    <w:p>
      <w:r>
        <w:t>摘要: 2024年，四川高速公路通车里程将突破1万公里。作为蜀道集团旗下唯一的高速公路投建运营上市平台，四川成渝是四川建设高质量交通强省的重要抓手，助力四川打造现代化综合交通运输体系。四川成渝董事长罗祖义近日在接受中国证券报记者专访时表示：“今年以来，我们将业务进一步梳理，划分为高速公路、综合能源和新质服务三大板块。</w:t>
      </w:r>
      <w:r>
        <w:br/>
        <w:t>公司: 四川成渝    |</w:t>
      </w:r>
      <w:r>
        <w:t xml:space="preserve">    代码: 601107</w:t>
        <w:br/>
      </w:r>
      <w:r>
        <w:rPr>
          <w:color w:val="000000" w:themeColor="hyperlink"/>
          <w:u w:val="single"/>
        </w:rPr>
        <w:hyperlink r:id="rId55">
          <w:r>
            <w:rPr/>
            <w:t>http://finance.eastmoney.com/a/202407303142728259.html</w:t>
          </w:r>
        </w:hyperlink>
      </w:r>
    </w:p>
    <w:p>
      <w:r>
        <w:br/>
      </w:r>
    </w:p>
    <w:p>
      <w:pPr>
        <w:pStyle w:val="Heading1"/>
      </w:pPr>
      <w:r>
        <w:rPr>
          <w:rFonts w:ascii="微软雅黑" w:hAnsi="微软雅黑" w:eastAsia="微软雅黑"/>
          <w:sz w:val="32"/>
        </w:rPr>
        <w:t>四</w:t>
      </w:r>
      <w:r>
        <w:rPr>
          <w:rFonts w:ascii="微软雅黑" w:hAnsi="微软雅黑" w:eastAsia="微软雅黑"/>
          <w:sz w:val="32"/>
        </w:rPr>
        <w:t>川</w:t>
      </w:r>
      <w:r>
        <w:rPr>
          <w:rFonts w:ascii="微软雅黑" w:hAnsi="微软雅黑" w:eastAsia="微软雅黑"/>
          <w:sz w:val="32"/>
        </w:rPr>
        <w:t>成</w:t>
      </w:r>
      <w:r>
        <w:rPr>
          <w:rFonts w:ascii="微软雅黑" w:hAnsi="微软雅黑" w:eastAsia="微软雅黑"/>
          <w:sz w:val="32"/>
        </w:rPr>
        <w:t>渝</w:t>
      </w:r>
      <w:r>
        <w:rPr>
          <w:rFonts w:ascii="微软雅黑" w:hAnsi="微软雅黑" w:eastAsia="微软雅黑"/>
          <w:sz w:val="32"/>
        </w:rPr>
        <w:t>罗</w:t>
      </w:r>
      <w:r>
        <w:rPr>
          <w:rFonts w:ascii="微软雅黑" w:hAnsi="微软雅黑" w:eastAsia="微软雅黑"/>
          <w:sz w:val="32"/>
        </w:rPr>
        <w:t>祖</w:t>
      </w:r>
      <w:r>
        <w:rPr>
          <w:rFonts w:ascii="微软雅黑" w:hAnsi="微软雅黑" w:eastAsia="微软雅黑"/>
          <w:sz w:val="32"/>
        </w:rPr>
        <w:t>义</w:t>
      </w:r>
      <w:r>
        <w:rPr>
          <w:rFonts w:ascii="微软雅黑" w:hAnsi="微软雅黑" w:eastAsia="微软雅黑"/>
          <w:sz w:val="32"/>
        </w:rPr>
        <w:t>：</w:t>
      </w:r>
      <w:r>
        <w:rPr>
          <w:rFonts w:ascii="微软雅黑" w:hAnsi="微软雅黑" w:eastAsia="微软雅黑"/>
          <w:sz w:val="32"/>
        </w:rPr>
        <w:t>产</w:t>
      </w:r>
      <w:r>
        <w:rPr>
          <w:rFonts w:ascii="微软雅黑" w:hAnsi="微软雅黑" w:eastAsia="微软雅黑"/>
          <w:sz w:val="32"/>
        </w:rPr>
        <w:t>业</w:t>
      </w:r>
      <w:r>
        <w:rPr>
          <w:rFonts w:ascii="微软雅黑" w:hAnsi="微软雅黑" w:eastAsia="微软雅黑"/>
          <w:sz w:val="32"/>
        </w:rPr>
        <w:t>经</w:t>
      </w:r>
      <w:r>
        <w:rPr>
          <w:rFonts w:ascii="微软雅黑" w:hAnsi="微软雅黑" w:eastAsia="微软雅黑"/>
          <w:sz w:val="32"/>
        </w:rPr>
        <w:t>营</w:t>
      </w:r>
      <w:r>
        <w:rPr>
          <w:rFonts w:ascii="微软雅黑" w:hAnsi="微软雅黑" w:eastAsia="微软雅黑"/>
          <w:sz w:val="32"/>
        </w:rPr>
        <w:t>与</w:t>
      </w:r>
      <w:r>
        <w:rPr>
          <w:rFonts w:ascii="微软雅黑" w:hAnsi="微软雅黑" w:eastAsia="微软雅黑"/>
          <w:sz w:val="32"/>
        </w:rPr>
        <w:t>资</w:t>
      </w:r>
      <w:r>
        <w:rPr>
          <w:rFonts w:ascii="微软雅黑" w:hAnsi="微软雅黑" w:eastAsia="微软雅黑"/>
          <w:sz w:val="32"/>
        </w:rPr>
        <w:t>本</w:t>
      </w:r>
      <w:r>
        <w:rPr>
          <w:rFonts w:ascii="微软雅黑" w:hAnsi="微软雅黑" w:eastAsia="微软雅黑"/>
          <w:sz w:val="32"/>
        </w:rPr>
        <w:t>运</w:t>
      </w:r>
      <w:r>
        <w:rPr>
          <w:rFonts w:ascii="微软雅黑" w:hAnsi="微软雅黑" w:eastAsia="微软雅黑"/>
          <w:sz w:val="32"/>
        </w:rPr>
        <w:t>作</w:t>
      </w:r>
      <w:r>
        <w:rPr>
          <w:rFonts w:ascii="微软雅黑" w:hAnsi="微软雅黑" w:eastAsia="微软雅黑"/>
          <w:sz w:val="32"/>
        </w:rPr>
        <w:t>两</w:t>
      </w:r>
      <w:r>
        <w:rPr>
          <w:rFonts w:ascii="微软雅黑" w:hAnsi="微软雅黑" w:eastAsia="微软雅黑"/>
          <w:sz w:val="32"/>
        </w:rPr>
        <w:t>手</w:t>
      </w:r>
      <w:r>
        <w:rPr>
          <w:rFonts w:ascii="微软雅黑" w:hAnsi="微软雅黑" w:eastAsia="微软雅黑"/>
          <w:sz w:val="32"/>
        </w:rPr>
        <w:t>抓</w:t>
      </w:r>
      <w:r>
        <w:rPr>
          <w:rFonts w:ascii="微软雅黑" w:hAnsi="微软雅黑"/>
          <w:sz w:val="32"/>
        </w:rPr>
        <w:t xml:space="preserve"> </w:t>
      </w:r>
      <w:r>
        <w:rPr>
          <w:rFonts w:ascii="微软雅黑" w:hAnsi="微软雅黑" w:eastAsia="微软雅黑"/>
          <w:sz w:val="32"/>
        </w:rPr>
        <w:t>构</w:t>
      </w:r>
      <w:r>
        <w:rPr>
          <w:rFonts w:ascii="微软雅黑" w:hAnsi="微软雅黑" w:eastAsia="微软雅黑"/>
          <w:sz w:val="32"/>
        </w:rPr>
        <w:t>建</w:t>
      </w:r>
      <w:r>
        <w:rPr>
          <w:rFonts w:ascii="微软雅黑" w:hAnsi="微软雅黑" w:eastAsia="微软雅黑"/>
          <w:sz w:val="32"/>
        </w:rPr>
        <w:t>“</w:t>
      </w:r>
      <w:r>
        <w:rPr>
          <w:rFonts w:ascii="微软雅黑" w:hAnsi="微软雅黑" w:eastAsia="微软雅黑"/>
          <w:sz w:val="32"/>
        </w:rPr>
        <w:t>双</w:t>
      </w:r>
      <w:r>
        <w:rPr>
          <w:rFonts w:ascii="微软雅黑" w:hAnsi="微软雅黑" w:eastAsia="微软雅黑"/>
          <w:sz w:val="32"/>
        </w:rPr>
        <w:t>轮</w:t>
      </w:r>
      <w:r>
        <w:rPr>
          <w:rFonts w:ascii="微软雅黑" w:hAnsi="微软雅黑" w:eastAsia="微软雅黑"/>
          <w:sz w:val="32"/>
        </w:rPr>
        <w:t>驱</w:t>
      </w:r>
      <w:r>
        <w:rPr>
          <w:rFonts w:ascii="微软雅黑" w:hAnsi="微软雅黑" w:eastAsia="微软雅黑"/>
          <w:sz w:val="32"/>
        </w:rPr>
        <w:t>动</w:t>
      </w:r>
      <w:r>
        <w:rPr>
          <w:rFonts w:ascii="微软雅黑" w:hAnsi="微软雅黑" w:eastAsia="微软雅黑"/>
          <w:sz w:val="32"/>
        </w:rPr>
        <w:t>”</w:t>
      </w:r>
      <w:r>
        <w:rPr>
          <w:rFonts w:ascii="微软雅黑" w:hAnsi="微软雅黑" w:eastAsia="微软雅黑"/>
          <w:sz w:val="32"/>
        </w:rPr>
        <w:t>发</w:t>
      </w:r>
      <w:r>
        <w:rPr>
          <w:rFonts w:ascii="微软雅黑" w:hAnsi="微软雅黑" w:eastAsia="微软雅黑"/>
          <w:sz w:val="32"/>
        </w:rPr>
        <w:t>展</w:t>
      </w:r>
      <w:r>
        <w:rPr>
          <w:rFonts w:ascii="微软雅黑" w:hAnsi="微软雅黑" w:eastAsia="微软雅黑"/>
          <w:sz w:val="32"/>
        </w:rPr>
        <w:t>新</w:t>
      </w:r>
      <w:r>
        <w:rPr>
          <w:rFonts w:ascii="微软雅黑" w:hAnsi="微软雅黑" w:eastAsia="微软雅黑"/>
          <w:sz w:val="32"/>
        </w:rPr>
        <w:t>格</w:t>
      </w:r>
      <w:r>
        <w:rPr>
          <w:rFonts w:ascii="微软雅黑" w:hAnsi="微软雅黑" w:eastAsia="微软雅黑"/>
          <w:sz w:val="32"/>
        </w:rPr>
        <w:t>局</w:t>
      </w:r>
    </w:p>
    <w:p>
      <w:r>
        <w:t>摘要: 从1995年四川第一条高速公路——成渝高速通车，到如今四川高速公路通车里程即将突破1万公里，“新蜀道”连通八方，构建了四川通江达海的综合立体交通网络。“从‘蜀道难’到‘蜀道畅’，（里程）从零到万，四川成渝是亲历者、参与者，同样也是推动者。</w:t>
      </w:r>
      <w:r>
        <w:br/>
        <w:t>公司: 四川成渝    |</w:t>
      </w:r>
      <w:r>
        <w:t xml:space="preserve">    代码: 601107</w:t>
        <w:br/>
      </w:r>
      <w:r>
        <w:rPr>
          <w:color w:val="000000" w:themeColor="hyperlink"/>
          <w:u w:val="single"/>
        </w:rPr>
        <w:hyperlink r:id="rId56">
          <w:r>
            <w:rPr/>
            <w:t>http://finance.eastmoney.com/a/202407303142710135.html</w:t>
          </w:r>
        </w:hyperlink>
      </w:r>
    </w:p>
    <w:p>
      <w:r>
        <w:br/>
      </w:r>
    </w:p>
    <w:p>
      <w:pPr>
        <w:pStyle w:val="Heading1"/>
      </w:pPr>
      <w:r>
        <w:rPr>
          <w:rFonts w:ascii="微软雅黑" w:hAnsi="微软雅黑" w:eastAsia="微软雅黑"/>
          <w:sz w:val="32"/>
        </w:rPr>
        <w:t>立</w:t>
      </w:r>
      <w:r>
        <w:rPr>
          <w:rFonts w:ascii="微软雅黑" w:hAnsi="微软雅黑" w:eastAsia="微软雅黑"/>
          <w:sz w:val="32"/>
        </w:rPr>
        <w:t>航</w:t>
      </w:r>
      <w:r>
        <w:rPr>
          <w:rFonts w:ascii="微软雅黑" w:hAnsi="微软雅黑" w:eastAsia="微软雅黑"/>
          <w:sz w:val="32"/>
        </w:rPr>
        <w:t>科</w:t>
      </w:r>
      <w:r>
        <w:rPr>
          <w:rFonts w:ascii="微软雅黑" w:hAnsi="微软雅黑" w:eastAsia="微软雅黑"/>
          <w:sz w:val="32"/>
        </w:rPr>
        <w:t>技</w:t>
      </w:r>
      <w:r>
        <w:rPr>
          <w:rFonts w:ascii="微软雅黑" w:hAnsi="微软雅黑"/>
          <w:sz w:val="32"/>
        </w:rPr>
        <w:t>(</w:t>
      </w:r>
      <w:r>
        <w:rPr>
          <w:rFonts w:ascii="微软雅黑" w:hAnsi="微软雅黑"/>
          <w:sz w:val="32"/>
        </w:rPr>
        <w:t>6</w:t>
      </w:r>
      <w:r>
        <w:rPr>
          <w:rFonts w:ascii="微软雅黑" w:hAnsi="微软雅黑"/>
          <w:sz w:val="32"/>
        </w:rPr>
        <w:t>0</w:t>
      </w:r>
      <w:r>
        <w:rPr>
          <w:rFonts w:ascii="微软雅黑" w:hAnsi="微软雅黑"/>
          <w:sz w:val="32"/>
        </w:rPr>
        <w:t>3</w:t>
      </w:r>
      <w:r>
        <w:rPr>
          <w:rFonts w:ascii="微软雅黑" w:hAnsi="微软雅黑"/>
          <w:sz w:val="32"/>
        </w:rPr>
        <w:t>2</w:t>
      </w:r>
      <w:r>
        <w:rPr>
          <w:rFonts w:ascii="微软雅黑" w:hAnsi="微软雅黑"/>
          <w:sz w:val="32"/>
        </w:rPr>
        <w:t>6</w:t>
      </w:r>
      <w:r>
        <w:rPr>
          <w:rFonts w:ascii="微软雅黑" w:hAnsi="微软雅黑"/>
          <w:sz w:val="32"/>
        </w:rPr>
        <w:t>1</w:t>
      </w:r>
      <w:r>
        <w:rPr>
          <w:rFonts w:ascii="微软雅黑" w:hAnsi="微软雅黑"/>
          <w:sz w:val="32"/>
        </w:rPr>
        <w:t>)</w:t>
      </w:r>
      <w:r>
        <w:rPr>
          <w:rFonts w:ascii="微软雅黑" w:hAnsi="微软雅黑" w:eastAsia="微软雅黑"/>
          <w:sz w:val="32"/>
        </w:rPr>
        <w:t>龙</w:t>
      </w:r>
      <w:r>
        <w:rPr>
          <w:rFonts w:ascii="微软雅黑" w:hAnsi="微软雅黑" w:eastAsia="微软雅黑"/>
          <w:sz w:val="32"/>
        </w:rPr>
        <w:t>虎</w:t>
      </w:r>
      <w:r>
        <w:rPr>
          <w:rFonts w:ascii="微软雅黑" w:hAnsi="微软雅黑" w:eastAsia="微软雅黑"/>
          <w:sz w:val="32"/>
        </w:rPr>
        <w:t>榜</w:t>
      </w:r>
      <w:r>
        <w:rPr>
          <w:rFonts w:ascii="微软雅黑" w:hAnsi="微软雅黑" w:eastAsia="微软雅黑"/>
          <w:sz w:val="32"/>
        </w:rPr>
        <w:t>数</w:t>
      </w:r>
      <w:r>
        <w:rPr>
          <w:rFonts w:ascii="微软雅黑" w:hAnsi="微软雅黑" w:eastAsia="微软雅黑"/>
          <w:sz w:val="32"/>
        </w:rPr>
        <w:t>据</w:t>
      </w:r>
      <w:r>
        <w:rPr>
          <w:rFonts w:ascii="微软雅黑" w:hAnsi="微软雅黑"/>
          <w:sz w:val="32"/>
        </w:rPr>
        <w:t>(</w:t>
      </w:r>
      <w:r>
        <w:rPr>
          <w:rFonts w:ascii="微软雅黑" w:hAnsi="微软雅黑"/>
          <w:sz w:val="32"/>
        </w:rPr>
        <w:t>0</w:t>
      </w:r>
      <w:r>
        <w:rPr>
          <w:rFonts w:ascii="微软雅黑" w:hAnsi="微软雅黑"/>
          <w:sz w:val="32"/>
        </w:rPr>
        <w:t>7</w:t>
      </w:r>
      <w:r>
        <w:rPr>
          <w:rFonts w:ascii="微软雅黑" w:hAnsi="微软雅黑"/>
          <w:sz w:val="32"/>
        </w:rPr>
        <w:t>-</w:t>
      </w:r>
      <w:r>
        <w:rPr>
          <w:rFonts w:ascii="微软雅黑" w:hAnsi="微软雅黑"/>
          <w:sz w:val="32"/>
        </w:rPr>
        <w:t>3</w:t>
      </w:r>
      <w:r>
        <w:rPr>
          <w:rFonts w:ascii="微软雅黑" w:hAnsi="微软雅黑"/>
          <w:sz w:val="32"/>
        </w:rPr>
        <w:t>0</w:t>
      </w:r>
      <w:r>
        <w:rPr>
          <w:rFonts w:ascii="微软雅黑" w:hAnsi="微软雅黑"/>
          <w:sz w:val="32"/>
        </w:rPr>
        <w:t>)</w:t>
      </w:r>
    </w:p>
    <w:p>
      <w:r>
        <w:t>摘要: 沪深交易所2024年07月30日公布的交易公开信息显示，立航科技因成为当日换手率达到20%的证券而登上龙虎榜。</w:t>
      </w:r>
      <w:r>
        <w:br/>
        <w:t>公司: 立航科技    |</w:t>
      </w:r>
      <w:r>
        <w:t xml:space="preserve">    代码: 603261</w:t>
        <w:br/>
      </w:r>
      <w:r>
        <w:rPr>
          <w:color w:val="000000" w:themeColor="hyperlink"/>
          <w:u w:val="single"/>
        </w:rPr>
        <w:hyperlink r:id="rId57">
          <w:r>
            <w:rPr/>
            <w:t>http://stock.eastmoney.com/a/202407303143569528.html</w:t>
          </w:r>
        </w:hyperlink>
      </w:r>
    </w:p>
    <w:p>
      <w:r>
        <w:br/>
      </w:r>
    </w:p>
    <w:p>
      <w:pPr>
        <w:pStyle w:val="Heading1"/>
      </w:pPr>
      <w:r>
        <w:rPr>
          <w:rFonts w:ascii="微软雅黑" w:hAnsi="微软雅黑" w:eastAsia="微软雅黑"/>
          <w:sz w:val="32"/>
        </w:rPr>
        <w:t>华</w:t>
      </w:r>
      <w:r>
        <w:rPr>
          <w:rFonts w:ascii="微软雅黑" w:hAnsi="微软雅黑" w:eastAsia="微软雅黑"/>
          <w:sz w:val="32"/>
        </w:rPr>
        <w:t>龙</w:t>
      </w:r>
      <w:r>
        <w:rPr>
          <w:rFonts w:ascii="微软雅黑" w:hAnsi="微软雅黑" w:eastAsia="微软雅黑"/>
          <w:sz w:val="32"/>
        </w:rPr>
        <w:t>证</w:t>
      </w:r>
      <w:r>
        <w:rPr>
          <w:rFonts w:ascii="微软雅黑" w:hAnsi="微软雅黑" w:eastAsia="微软雅黑"/>
          <w:sz w:val="32"/>
        </w:rPr>
        <w:t>券</w:t>
      </w:r>
      <w:r>
        <w:rPr>
          <w:rFonts w:ascii="微软雅黑" w:hAnsi="微软雅黑" w:eastAsia="微软雅黑"/>
          <w:sz w:val="32"/>
        </w:rPr>
        <w:t>：</w:t>
      </w:r>
      <w:r>
        <w:rPr>
          <w:rFonts w:ascii="微软雅黑" w:hAnsi="微软雅黑" w:eastAsia="微软雅黑"/>
          <w:sz w:val="32"/>
        </w:rPr>
        <w:t>关</w:t>
      </w:r>
      <w:r>
        <w:rPr>
          <w:rFonts w:ascii="微软雅黑" w:hAnsi="微软雅黑" w:eastAsia="微软雅黑"/>
          <w:sz w:val="32"/>
        </w:rPr>
        <w:t>注</w:t>
      </w:r>
      <w:r>
        <w:rPr>
          <w:rFonts w:ascii="微软雅黑" w:hAnsi="微软雅黑" w:eastAsia="微软雅黑"/>
          <w:sz w:val="32"/>
        </w:rPr>
        <w:t>医</w:t>
      </w:r>
      <w:r>
        <w:rPr>
          <w:rFonts w:ascii="微软雅黑" w:hAnsi="微软雅黑" w:eastAsia="微软雅黑"/>
          <w:sz w:val="32"/>
        </w:rPr>
        <w:t>疗</w:t>
      </w:r>
      <w:r>
        <w:rPr>
          <w:rFonts w:ascii="微软雅黑" w:hAnsi="微软雅黑"/>
          <w:sz w:val="32"/>
        </w:rPr>
        <w:t>I</w:t>
      </w:r>
      <w:r>
        <w:rPr>
          <w:rFonts w:ascii="微软雅黑" w:hAnsi="微软雅黑"/>
          <w:sz w:val="32"/>
        </w:rPr>
        <w:t>T</w:t>
      </w:r>
      <w:r>
        <w:rPr>
          <w:rFonts w:ascii="微软雅黑" w:hAnsi="微软雅黑" w:eastAsia="微软雅黑"/>
          <w:sz w:val="32"/>
        </w:rPr>
        <w:t>的</w:t>
      </w:r>
      <w:r>
        <w:rPr>
          <w:rFonts w:ascii="微软雅黑" w:hAnsi="微软雅黑" w:eastAsia="微软雅黑"/>
          <w:sz w:val="32"/>
        </w:rPr>
        <w:t>投</w:t>
      </w:r>
      <w:r>
        <w:rPr>
          <w:rFonts w:ascii="微软雅黑" w:hAnsi="微软雅黑" w:eastAsia="微软雅黑"/>
          <w:sz w:val="32"/>
        </w:rPr>
        <w:t>资</w:t>
      </w:r>
      <w:r>
        <w:rPr>
          <w:rFonts w:ascii="微软雅黑" w:hAnsi="微软雅黑" w:eastAsia="微软雅黑"/>
          <w:sz w:val="32"/>
        </w:rPr>
        <w:t>机</w:t>
      </w:r>
      <w:r>
        <w:rPr>
          <w:rFonts w:ascii="微软雅黑" w:hAnsi="微软雅黑" w:eastAsia="微软雅黑"/>
          <w:sz w:val="32"/>
        </w:rPr>
        <w:t>会</w:t>
      </w:r>
    </w:p>
    <w:p>
      <w:r>
        <w:t>摘要: 证券时报网讯，华龙证券研报指出，DRG/DIP2.0分组版本的发布标志着我国医疗支付改革进入新阶段，有望为医疗信息化厂商带来新的增长机会。从长期角度看，医疗信息系统更新换代需求有望持续增长，建议关注医疗IT的投资机会。个股可关注：久远银海、卫宁健康、创业慧康等。</w:t>
      </w:r>
      <w:r>
        <w:br/>
        <w:t>公司: 久远银海    |</w:t>
      </w:r>
      <w:r>
        <w:t xml:space="preserve">    代码: 002777</w:t>
        <w:br/>
      </w:r>
      <w:r>
        <w:rPr>
          <w:color w:val="000000" w:themeColor="hyperlink"/>
          <w:u w:val="single"/>
        </w:rPr>
        <w:hyperlink r:id="rId58">
          <w:r>
            <w:rPr/>
            <w:t>http://finance.eastmoney.com/a/202407303143124682.html</w:t>
          </w:r>
        </w:hyperlink>
      </w:r>
    </w:p>
    <w:p>
      <w:r>
        <w:br/>
      </w:r>
    </w:p>
    <w:p>
      <w:pPr>
        <w:pStyle w:val="Heading1"/>
      </w:pPr>
      <w:r>
        <w:rPr>
          <w:rFonts w:ascii="微软雅黑" w:hAnsi="微软雅黑" w:eastAsia="微软雅黑"/>
          <w:sz w:val="32"/>
        </w:rPr>
        <w:t>医</w:t>
      </w:r>
      <w:r>
        <w:rPr>
          <w:rFonts w:ascii="微软雅黑" w:hAnsi="微软雅黑" w:eastAsia="微软雅黑"/>
          <w:sz w:val="32"/>
        </w:rPr>
        <w:t>疗</w:t>
      </w:r>
      <w:r>
        <w:rPr>
          <w:rFonts w:ascii="微软雅黑" w:hAnsi="微软雅黑" w:eastAsia="微软雅黑"/>
          <w:sz w:val="32"/>
        </w:rPr>
        <w:t>支</w:t>
      </w:r>
      <w:r>
        <w:rPr>
          <w:rFonts w:ascii="微软雅黑" w:hAnsi="微软雅黑" w:eastAsia="微软雅黑"/>
          <w:sz w:val="32"/>
        </w:rPr>
        <w:t>付</w:t>
      </w:r>
      <w:r>
        <w:rPr>
          <w:rFonts w:ascii="微软雅黑" w:hAnsi="微软雅黑" w:eastAsia="微软雅黑"/>
          <w:sz w:val="32"/>
        </w:rPr>
        <w:t>改</w:t>
      </w:r>
      <w:r>
        <w:rPr>
          <w:rFonts w:ascii="微软雅黑" w:hAnsi="微软雅黑" w:eastAsia="微软雅黑"/>
          <w:sz w:val="32"/>
        </w:rPr>
        <w:t>革</w:t>
      </w:r>
      <w:r>
        <w:rPr>
          <w:rFonts w:ascii="微软雅黑" w:hAnsi="微软雅黑" w:eastAsia="微软雅黑"/>
          <w:sz w:val="32"/>
        </w:rPr>
        <w:t>提</w:t>
      </w:r>
      <w:r>
        <w:rPr>
          <w:rFonts w:ascii="微软雅黑" w:hAnsi="微软雅黑" w:eastAsia="微软雅黑"/>
          <w:sz w:val="32"/>
        </w:rPr>
        <w:t>速</w:t>
      </w:r>
      <w:r>
        <w:rPr>
          <w:rFonts w:ascii="微软雅黑" w:hAnsi="微软雅黑"/>
          <w:sz w:val="32"/>
        </w:rPr>
        <w:t xml:space="preserve"> </w:t>
      </w:r>
      <w:r>
        <w:rPr>
          <w:rFonts w:ascii="微软雅黑" w:hAnsi="微软雅黑"/>
          <w:sz w:val="32"/>
        </w:rPr>
        <w:t>A</w:t>
      </w:r>
      <w:r>
        <w:rPr>
          <w:rFonts w:ascii="微软雅黑" w:hAnsi="微软雅黑" w:eastAsia="微软雅黑"/>
          <w:sz w:val="32"/>
        </w:rPr>
        <w:t>股</w:t>
      </w:r>
      <w:r>
        <w:rPr>
          <w:rFonts w:ascii="微软雅黑" w:hAnsi="微软雅黑"/>
          <w:sz w:val="32"/>
        </w:rPr>
        <w:t>D</w:t>
      </w:r>
      <w:r>
        <w:rPr>
          <w:rFonts w:ascii="微软雅黑" w:hAnsi="微软雅黑"/>
          <w:sz w:val="32"/>
        </w:rPr>
        <w:t>R</w:t>
      </w:r>
      <w:r>
        <w:rPr>
          <w:rFonts w:ascii="微软雅黑" w:hAnsi="微软雅黑"/>
          <w:sz w:val="32"/>
        </w:rPr>
        <w:t>G</w:t>
      </w:r>
      <w:r>
        <w:rPr>
          <w:rFonts w:ascii="微软雅黑" w:hAnsi="微软雅黑"/>
          <w:sz w:val="32"/>
        </w:rPr>
        <w:t>/</w:t>
      </w:r>
      <w:r>
        <w:rPr>
          <w:rFonts w:ascii="微软雅黑" w:hAnsi="微软雅黑"/>
          <w:sz w:val="32"/>
        </w:rPr>
        <w:t>D</w:t>
      </w:r>
      <w:r>
        <w:rPr>
          <w:rFonts w:ascii="微软雅黑" w:hAnsi="微软雅黑"/>
          <w:sz w:val="32"/>
        </w:rPr>
        <w:t>I</w:t>
      </w:r>
      <w:r>
        <w:rPr>
          <w:rFonts w:ascii="微软雅黑" w:hAnsi="微软雅黑"/>
          <w:sz w:val="32"/>
        </w:rPr>
        <w:t>P</w:t>
      </w:r>
      <w:r>
        <w:rPr>
          <w:rFonts w:ascii="微软雅黑" w:hAnsi="微软雅黑" w:eastAsia="微软雅黑"/>
          <w:sz w:val="32"/>
        </w:rPr>
        <w:t>板</w:t>
      </w:r>
      <w:r>
        <w:rPr>
          <w:rFonts w:ascii="微软雅黑" w:hAnsi="微软雅黑" w:eastAsia="微软雅黑"/>
          <w:sz w:val="32"/>
        </w:rPr>
        <w:t>块</w:t>
      </w:r>
      <w:r>
        <w:rPr>
          <w:rFonts w:ascii="微软雅黑" w:hAnsi="微软雅黑" w:eastAsia="微软雅黑"/>
          <w:sz w:val="32"/>
        </w:rPr>
        <w:t>走</w:t>
      </w:r>
      <w:r>
        <w:rPr>
          <w:rFonts w:ascii="微软雅黑" w:hAnsi="微软雅黑" w:eastAsia="微软雅黑"/>
          <w:sz w:val="32"/>
        </w:rPr>
        <w:t>强</w:t>
      </w:r>
    </w:p>
    <w:p>
      <w:r>
        <w:t>摘要: 国家医保局日前召开“按病组（DRG）和病种分值（DIP）付费2.0版分组方案”新闻发布会，会后，国家医保局官网发布《关于印发按病组（DRG）和病种分值（DIP）付费2.0版分组方案并深入推进相关工作的通知》（以下简称《通知》）。7月29日，相关概念板块迎来股价上涨。</w:t>
      </w:r>
      <w:r>
        <w:br/>
        <w:t>公司: 久远银海    |</w:t>
      </w:r>
      <w:r>
        <w:t xml:space="preserve">    代码: 002777</w:t>
        <w:br/>
      </w:r>
      <w:r>
        <w:rPr>
          <w:color w:val="000000" w:themeColor="hyperlink"/>
          <w:u w:val="single"/>
        </w:rPr>
        <w:hyperlink r:id="rId59">
          <w:r>
            <w:rPr/>
            <w:t>http://finance.eastmoney.com/a/202407303142713449.html</w:t>
          </w:r>
        </w:hyperlink>
      </w:r>
    </w:p>
    <w:p>
      <w:r>
        <w:br/>
      </w:r>
    </w:p>
    <w:p>
      <w:pPr>
        <w:pStyle w:val="Heading1"/>
      </w:pPr>
      <w:r>
        <w:rPr>
          <w:rFonts w:ascii="微软雅黑" w:hAnsi="微软雅黑" w:eastAsia="微软雅黑"/>
          <w:sz w:val="32"/>
        </w:rPr>
        <w:t>银</w:t>
      </w:r>
      <w:r>
        <w:rPr>
          <w:rFonts w:ascii="微软雅黑" w:hAnsi="微软雅黑" w:eastAsia="微软雅黑"/>
          <w:sz w:val="32"/>
        </w:rPr>
        <w:t>河</w:t>
      </w:r>
      <w:r>
        <w:rPr>
          <w:rFonts w:ascii="微软雅黑" w:hAnsi="微软雅黑" w:eastAsia="微软雅黑"/>
          <w:sz w:val="32"/>
        </w:rPr>
        <w:t>证</w:t>
      </w:r>
      <w:r>
        <w:rPr>
          <w:rFonts w:ascii="微软雅黑" w:hAnsi="微软雅黑" w:eastAsia="微软雅黑"/>
          <w:sz w:val="32"/>
        </w:rPr>
        <w:t>券</w:t>
      </w:r>
      <w:r>
        <w:rPr>
          <w:rFonts w:ascii="微软雅黑" w:hAnsi="微软雅黑" w:eastAsia="微软雅黑"/>
          <w:sz w:val="32"/>
        </w:rPr>
        <w:t>：</w:t>
      </w:r>
      <w:r>
        <w:rPr>
          <w:rFonts w:ascii="微软雅黑" w:hAnsi="微软雅黑" w:eastAsia="微软雅黑"/>
          <w:sz w:val="32"/>
        </w:rPr>
        <w:t>海</w:t>
      </w:r>
      <w:r>
        <w:rPr>
          <w:rFonts w:ascii="微软雅黑" w:hAnsi="微软雅黑" w:eastAsia="微软雅黑"/>
          <w:sz w:val="32"/>
        </w:rPr>
        <w:t>内</w:t>
      </w:r>
      <w:r>
        <w:rPr>
          <w:rFonts w:ascii="微软雅黑" w:hAnsi="微软雅黑" w:eastAsia="微软雅黑"/>
          <w:sz w:val="32"/>
        </w:rPr>
        <w:t>外</w:t>
      </w:r>
      <w:r>
        <w:rPr>
          <w:rFonts w:ascii="微软雅黑" w:hAnsi="微软雅黑" w:eastAsia="微软雅黑"/>
          <w:sz w:val="32"/>
        </w:rPr>
        <w:t>电</w:t>
      </w:r>
      <w:r>
        <w:rPr>
          <w:rFonts w:ascii="微软雅黑" w:hAnsi="微软雅黑" w:eastAsia="微软雅黑"/>
          <w:sz w:val="32"/>
        </w:rPr>
        <w:t>网</w:t>
      </w:r>
      <w:r>
        <w:rPr>
          <w:rFonts w:ascii="微软雅黑" w:hAnsi="微软雅黑" w:eastAsia="微软雅黑"/>
          <w:sz w:val="32"/>
        </w:rPr>
        <w:t>建</w:t>
      </w:r>
      <w:r>
        <w:rPr>
          <w:rFonts w:ascii="微软雅黑" w:hAnsi="微软雅黑" w:eastAsia="微软雅黑"/>
          <w:sz w:val="32"/>
        </w:rPr>
        <w:t>设</w:t>
      </w:r>
      <w:r>
        <w:rPr>
          <w:rFonts w:ascii="微软雅黑" w:hAnsi="微软雅黑" w:eastAsia="微软雅黑"/>
          <w:sz w:val="32"/>
        </w:rPr>
        <w:t>高</w:t>
      </w:r>
      <w:r>
        <w:rPr>
          <w:rFonts w:ascii="微软雅黑" w:hAnsi="微软雅黑" w:eastAsia="微软雅黑"/>
          <w:sz w:val="32"/>
        </w:rPr>
        <w:t>景</w:t>
      </w:r>
      <w:r>
        <w:rPr>
          <w:rFonts w:ascii="微软雅黑" w:hAnsi="微软雅黑" w:eastAsia="微软雅黑"/>
          <w:sz w:val="32"/>
        </w:rPr>
        <w:t>气</w:t>
      </w:r>
      <w:r>
        <w:rPr>
          <w:rFonts w:ascii="微软雅黑" w:hAnsi="微软雅黑"/>
          <w:sz w:val="32"/>
        </w:rPr>
        <w:t xml:space="preserve"> </w:t>
      </w:r>
      <w:r>
        <w:rPr>
          <w:rFonts w:ascii="微软雅黑" w:hAnsi="微软雅黑" w:eastAsia="微软雅黑"/>
          <w:sz w:val="32"/>
        </w:rPr>
        <w:t>关</w:t>
      </w:r>
      <w:r>
        <w:rPr>
          <w:rFonts w:ascii="微软雅黑" w:hAnsi="微软雅黑" w:eastAsia="微软雅黑"/>
          <w:sz w:val="32"/>
        </w:rPr>
        <w:t>注</w:t>
      </w:r>
      <w:r>
        <w:rPr>
          <w:rFonts w:ascii="微软雅黑" w:hAnsi="微软雅黑" w:eastAsia="微软雅黑"/>
          <w:sz w:val="32"/>
        </w:rPr>
        <w:t>三</w:t>
      </w:r>
      <w:r>
        <w:rPr>
          <w:rFonts w:ascii="微软雅黑" w:hAnsi="微软雅黑" w:eastAsia="微软雅黑"/>
          <w:sz w:val="32"/>
        </w:rPr>
        <w:t>大</w:t>
      </w:r>
      <w:r>
        <w:rPr>
          <w:rFonts w:ascii="微软雅黑" w:hAnsi="微软雅黑" w:eastAsia="微软雅黑"/>
          <w:sz w:val="32"/>
        </w:rPr>
        <w:t>领</w:t>
      </w:r>
      <w:r>
        <w:rPr>
          <w:rFonts w:ascii="微软雅黑" w:hAnsi="微软雅黑" w:eastAsia="微软雅黑"/>
          <w:sz w:val="32"/>
        </w:rPr>
        <w:t>域</w:t>
      </w:r>
    </w:p>
    <w:p>
      <w:r>
        <w:t>摘要: 银河证券研报指出，海内外电网建设高景气，建议关注三大领域：1）特高压直流是电网投资的基本盘，柔直趋势明确，关注国电南瑞、许继电气等；2）电力设备出海正当时。经济复苏以及AI高速发展，全球电力需求持续增长，叠加新能源并网以及电网更新改造需求，全球电网2030年投资翻番有望达6000亿美元，电力设备出海企业有望充分受益，关注金盘科技、科陆电子等。</w:t>
      </w:r>
      <w:r>
        <w:br/>
        <w:t>公司: 国网信通    |</w:t>
      </w:r>
      <w:r>
        <w:t xml:space="preserve">    代码: 600131</w:t>
        <w:br/>
      </w:r>
      <w:r>
        <w:rPr>
          <w:color w:val="000000" w:themeColor="hyperlink"/>
          <w:u w:val="single"/>
        </w:rPr>
        <w:hyperlink r:id="rId60">
          <w:r>
            <w:rPr/>
            <w:t>http://finance.eastmoney.com/a/202407303142917914.html</w:t>
          </w:r>
        </w:hyperlink>
      </w:r>
    </w:p>
    <w:p>
      <w:r>
        <w:br/>
      </w:r>
    </w:p>
    <w:p>
      <w:pPr>
        <w:pStyle w:val="Heading1"/>
      </w:pPr>
      <w:r>
        <w:rPr>
          <w:rFonts w:ascii="微软雅黑" w:hAnsi="微软雅黑" w:eastAsia="微软雅黑"/>
          <w:sz w:val="32"/>
        </w:rPr>
        <w:t>多</w:t>
      </w:r>
      <w:r>
        <w:rPr>
          <w:rFonts w:ascii="微软雅黑" w:hAnsi="微软雅黑" w:eastAsia="微软雅黑"/>
          <w:sz w:val="32"/>
        </w:rPr>
        <w:t>地</w:t>
      </w:r>
      <w:r>
        <w:rPr>
          <w:rFonts w:ascii="微软雅黑" w:hAnsi="微软雅黑" w:eastAsia="微软雅黑"/>
          <w:sz w:val="32"/>
        </w:rPr>
        <w:t>落</w:t>
      </w:r>
      <w:r>
        <w:rPr>
          <w:rFonts w:ascii="微软雅黑" w:hAnsi="微软雅黑" w:eastAsia="微软雅黑"/>
          <w:sz w:val="32"/>
        </w:rPr>
        <w:t>实</w:t>
      </w:r>
      <w:r>
        <w:rPr>
          <w:rFonts w:ascii="微软雅黑" w:hAnsi="微软雅黑" w:eastAsia="微软雅黑"/>
          <w:sz w:val="32"/>
        </w:rPr>
        <w:t>消</w:t>
      </w:r>
      <w:r>
        <w:rPr>
          <w:rFonts w:ascii="微软雅黑" w:hAnsi="微软雅黑" w:eastAsia="微软雅黑"/>
          <w:sz w:val="32"/>
        </w:rPr>
        <w:t>费</w:t>
      </w:r>
      <w:r>
        <w:rPr>
          <w:rFonts w:ascii="微软雅黑" w:hAnsi="微软雅黑" w:eastAsia="微软雅黑"/>
          <w:sz w:val="32"/>
        </w:rPr>
        <w:t>品</w:t>
      </w:r>
      <w:r>
        <w:rPr>
          <w:rFonts w:ascii="微软雅黑" w:hAnsi="微软雅黑" w:eastAsia="微软雅黑"/>
          <w:sz w:val="32"/>
        </w:rPr>
        <w:t>以</w:t>
      </w:r>
      <w:r>
        <w:rPr>
          <w:rFonts w:ascii="微软雅黑" w:hAnsi="微软雅黑" w:eastAsia="微软雅黑"/>
          <w:sz w:val="32"/>
        </w:rPr>
        <w:t>旧</w:t>
      </w:r>
      <w:r>
        <w:rPr>
          <w:rFonts w:ascii="微软雅黑" w:hAnsi="微软雅黑" w:eastAsia="微软雅黑"/>
          <w:sz w:val="32"/>
        </w:rPr>
        <w:t>换</w:t>
      </w:r>
      <w:r>
        <w:rPr>
          <w:rFonts w:ascii="微软雅黑" w:hAnsi="微软雅黑" w:eastAsia="微软雅黑"/>
          <w:sz w:val="32"/>
        </w:rPr>
        <w:t>新</w:t>
      </w:r>
      <w:r>
        <w:rPr>
          <w:rFonts w:ascii="微软雅黑" w:hAnsi="微软雅黑" w:eastAsia="微软雅黑"/>
          <w:sz w:val="32"/>
        </w:rPr>
        <w:t>政</w:t>
      </w:r>
      <w:r>
        <w:rPr>
          <w:rFonts w:ascii="微软雅黑" w:hAnsi="微软雅黑" w:eastAsia="微软雅黑"/>
          <w:sz w:val="32"/>
        </w:rPr>
        <w:t>策</w:t>
      </w:r>
      <w:r>
        <w:rPr>
          <w:rFonts w:ascii="微软雅黑" w:hAnsi="微软雅黑"/>
          <w:sz w:val="32"/>
        </w:rPr>
        <w:t xml:space="preserve"> </w:t>
      </w:r>
      <w:r>
        <w:rPr>
          <w:rFonts w:ascii="微软雅黑" w:hAnsi="微软雅黑" w:eastAsia="微软雅黑"/>
          <w:sz w:val="32"/>
        </w:rPr>
        <w:t>家</w:t>
      </w:r>
      <w:r>
        <w:rPr>
          <w:rFonts w:ascii="微软雅黑" w:hAnsi="微软雅黑" w:eastAsia="微软雅黑"/>
          <w:sz w:val="32"/>
        </w:rPr>
        <w:t>电</w:t>
      </w:r>
      <w:r>
        <w:rPr>
          <w:rFonts w:ascii="微软雅黑" w:hAnsi="微软雅黑" w:eastAsia="微软雅黑"/>
          <w:sz w:val="32"/>
        </w:rPr>
        <w:t>上</w:t>
      </w:r>
      <w:r>
        <w:rPr>
          <w:rFonts w:ascii="微软雅黑" w:hAnsi="微软雅黑" w:eastAsia="微软雅黑"/>
          <w:sz w:val="32"/>
        </w:rPr>
        <w:t>市</w:t>
      </w:r>
      <w:r>
        <w:rPr>
          <w:rFonts w:ascii="微软雅黑" w:hAnsi="微软雅黑" w:eastAsia="微软雅黑"/>
          <w:sz w:val="32"/>
        </w:rPr>
        <w:t>公</w:t>
      </w:r>
      <w:r>
        <w:rPr>
          <w:rFonts w:ascii="微软雅黑" w:hAnsi="微软雅黑" w:eastAsia="微软雅黑"/>
          <w:sz w:val="32"/>
        </w:rPr>
        <w:t>司</w:t>
      </w:r>
      <w:r>
        <w:rPr>
          <w:rFonts w:ascii="微软雅黑" w:hAnsi="微软雅黑" w:eastAsia="微软雅黑"/>
          <w:sz w:val="32"/>
        </w:rPr>
        <w:t>积</w:t>
      </w:r>
      <w:r>
        <w:rPr>
          <w:rFonts w:ascii="微软雅黑" w:hAnsi="微软雅黑" w:eastAsia="微软雅黑"/>
          <w:sz w:val="32"/>
        </w:rPr>
        <w:t>极</w:t>
      </w:r>
      <w:r>
        <w:rPr>
          <w:rFonts w:ascii="微软雅黑" w:hAnsi="微软雅黑" w:eastAsia="微软雅黑"/>
          <w:sz w:val="32"/>
        </w:rPr>
        <w:t>配</w:t>
      </w:r>
      <w:r>
        <w:rPr>
          <w:rFonts w:ascii="微软雅黑" w:hAnsi="微软雅黑" w:eastAsia="微软雅黑"/>
          <w:sz w:val="32"/>
        </w:rPr>
        <w:t>合</w:t>
      </w:r>
    </w:p>
    <w:p>
      <w:r>
        <w:t>摘要: 多地落实消费品以旧换新政策 家电上市公司积极配合</w:t>
      </w:r>
      <w:r>
        <w:br/>
        <w:t>公司: 四川长虹    |</w:t>
      </w:r>
      <w:r>
        <w:t xml:space="preserve">    代码: 600839</w:t>
        <w:br/>
      </w:r>
      <w:r>
        <w:rPr>
          <w:color w:val="000000" w:themeColor="hyperlink"/>
          <w:u w:val="single"/>
        </w:rPr>
        <w:hyperlink r:id="rId61">
          <w:r>
            <w:rPr/>
            <w:t>http://finance.eastmoney.com/a/202407303142698461.html</w:t>
          </w:r>
        </w:hyperlink>
      </w:r>
    </w:p>
    <w:p>
      <w:r>
        <w:br/>
      </w:r>
    </w:p>
    <w:p>
      <w:pPr>
        <w:pStyle w:val="Heading1"/>
      </w:pPr>
      <w:r>
        <w:rPr>
          <w:rFonts w:ascii="微软雅黑" w:hAnsi="微软雅黑" w:eastAsia="微软雅黑"/>
          <w:sz w:val="32"/>
        </w:rPr>
        <w:t>圣</w:t>
      </w:r>
      <w:r>
        <w:rPr>
          <w:rFonts w:ascii="微软雅黑" w:hAnsi="微软雅黑" w:eastAsia="微软雅黑"/>
          <w:sz w:val="32"/>
        </w:rPr>
        <w:t>诺</w:t>
      </w:r>
      <w:r>
        <w:rPr>
          <w:rFonts w:ascii="微软雅黑" w:hAnsi="微软雅黑" w:eastAsia="微软雅黑"/>
          <w:sz w:val="32"/>
        </w:rPr>
        <w:t>生</w:t>
      </w:r>
      <w:r>
        <w:rPr>
          <w:rFonts w:ascii="微软雅黑" w:hAnsi="微软雅黑" w:eastAsia="微软雅黑"/>
          <w:sz w:val="32"/>
        </w:rPr>
        <w:t>物</w:t>
      </w:r>
      <w:r>
        <w:rPr>
          <w:rFonts w:ascii="微软雅黑" w:hAnsi="微软雅黑" w:eastAsia="微软雅黑"/>
          <w:sz w:val="32"/>
        </w:rPr>
        <w:t>股</w:t>
      </w:r>
      <w:r>
        <w:rPr>
          <w:rFonts w:ascii="微软雅黑" w:hAnsi="微软雅黑" w:eastAsia="微软雅黑"/>
          <w:sz w:val="32"/>
        </w:rPr>
        <w:t>东</w:t>
      </w:r>
      <w:r>
        <w:rPr>
          <w:rFonts w:ascii="微软雅黑" w:hAnsi="微软雅黑" w:eastAsia="微软雅黑"/>
          <w:sz w:val="32"/>
        </w:rPr>
        <w:t>户</w:t>
      </w:r>
      <w:r>
        <w:rPr>
          <w:rFonts w:ascii="微软雅黑" w:hAnsi="微软雅黑" w:eastAsia="微软雅黑"/>
          <w:sz w:val="32"/>
        </w:rPr>
        <w:t>数</w:t>
      </w:r>
      <w:r>
        <w:rPr>
          <w:rFonts w:ascii="微软雅黑" w:hAnsi="微软雅黑" w:eastAsia="微软雅黑"/>
          <w:sz w:val="32"/>
        </w:rPr>
        <w:t>增</w:t>
      </w:r>
      <w:r>
        <w:rPr>
          <w:rFonts w:ascii="微软雅黑" w:hAnsi="微软雅黑" w:eastAsia="微软雅黑"/>
          <w:sz w:val="32"/>
        </w:rPr>
        <w:t>加</w:t>
      </w:r>
      <w:r>
        <w:rPr>
          <w:rFonts w:ascii="微软雅黑" w:hAnsi="微软雅黑"/>
          <w:sz w:val="32"/>
        </w:rPr>
        <w:t>1</w:t>
      </w:r>
      <w:r>
        <w:rPr>
          <w:rFonts w:ascii="微软雅黑" w:hAnsi="微软雅黑"/>
          <w:sz w:val="32"/>
        </w:rPr>
        <w:t>1</w:t>
      </w:r>
      <w:r>
        <w:rPr>
          <w:rFonts w:ascii="微软雅黑" w:hAnsi="微软雅黑"/>
          <w:sz w:val="32"/>
        </w:rPr>
        <w:t>.</w:t>
      </w:r>
      <w:r>
        <w:rPr>
          <w:rFonts w:ascii="微软雅黑" w:hAnsi="微软雅黑"/>
          <w:sz w:val="32"/>
        </w:rPr>
        <w:t>2</w:t>
      </w:r>
      <w:r>
        <w:rPr>
          <w:rFonts w:ascii="微软雅黑" w:hAnsi="微软雅黑"/>
          <w:sz w:val="32"/>
        </w:rPr>
        <w:t>9</w:t>
      </w:r>
      <w:r>
        <w:rPr>
          <w:rFonts w:ascii="微软雅黑" w:hAnsi="微软雅黑"/>
          <w:sz w:val="32"/>
        </w:rPr>
        <w:t>%</w:t>
      </w:r>
      <w:r>
        <w:rPr>
          <w:rFonts w:ascii="微软雅黑" w:hAnsi="微软雅黑" w:eastAsia="微软雅黑"/>
          <w:sz w:val="32"/>
        </w:rPr>
        <w:t>，</w:t>
      </w:r>
      <w:r>
        <w:rPr>
          <w:rFonts w:ascii="微软雅黑" w:hAnsi="微软雅黑" w:eastAsia="微软雅黑"/>
          <w:sz w:val="32"/>
        </w:rPr>
        <w:t>户</w:t>
      </w:r>
      <w:r>
        <w:rPr>
          <w:rFonts w:ascii="微软雅黑" w:hAnsi="微软雅黑" w:eastAsia="微软雅黑"/>
          <w:sz w:val="32"/>
        </w:rPr>
        <w:t>均</w:t>
      </w:r>
      <w:r>
        <w:rPr>
          <w:rFonts w:ascii="微软雅黑" w:hAnsi="微软雅黑" w:eastAsia="微软雅黑"/>
          <w:sz w:val="32"/>
        </w:rPr>
        <w:t>持</w:t>
      </w:r>
      <w:r>
        <w:rPr>
          <w:rFonts w:ascii="微软雅黑" w:hAnsi="微软雅黑" w:eastAsia="微软雅黑"/>
          <w:sz w:val="32"/>
        </w:rPr>
        <w:t>股</w:t>
      </w:r>
      <w:r>
        <w:rPr>
          <w:rFonts w:ascii="微软雅黑" w:hAnsi="微软雅黑"/>
          <w:sz w:val="32"/>
        </w:rPr>
        <w:t>4</w:t>
      </w:r>
      <w:r>
        <w:rPr>
          <w:rFonts w:ascii="微软雅黑" w:hAnsi="微软雅黑"/>
          <w:sz w:val="32"/>
        </w:rPr>
        <w:t>3</w:t>
      </w:r>
      <w:r>
        <w:rPr>
          <w:rFonts w:ascii="微软雅黑" w:hAnsi="微软雅黑"/>
          <w:sz w:val="32"/>
        </w:rPr>
        <w:t>.</w:t>
      </w:r>
      <w:r>
        <w:rPr>
          <w:rFonts w:ascii="微软雅黑" w:hAnsi="微软雅黑"/>
          <w:sz w:val="32"/>
        </w:rPr>
        <w:t>2</w:t>
      </w:r>
      <w:r>
        <w:rPr>
          <w:rFonts w:ascii="微软雅黑" w:hAnsi="微软雅黑"/>
          <w:sz w:val="32"/>
        </w:rPr>
        <w:t>2</w:t>
      </w:r>
      <w:r>
        <w:rPr>
          <w:rFonts w:ascii="微软雅黑" w:hAnsi="微软雅黑" w:eastAsia="微软雅黑"/>
          <w:sz w:val="32"/>
        </w:rPr>
        <w:t>万</w:t>
      </w:r>
      <w:r>
        <w:rPr>
          <w:rFonts w:ascii="微软雅黑" w:hAnsi="微软雅黑" w:eastAsia="微软雅黑"/>
          <w:sz w:val="32"/>
        </w:rPr>
        <w:t>元</w:t>
      </w:r>
    </w:p>
    <w:p>
      <w:r>
        <w:t>摘要: 圣诺生物最新股东户数6359户，低于行业平均水平。公司户均持有流通股份1.76万股；户均流通市值43.22万元。</w:t>
      </w:r>
      <w:r>
        <w:br/>
        <w:t>公司: 圣诺生物    |</w:t>
      </w:r>
      <w:r>
        <w:t xml:space="preserve">    代码: 688117</w:t>
        <w:br/>
      </w:r>
      <w:r>
        <w:rPr>
          <w:color w:val="000000" w:themeColor="hyperlink"/>
          <w:u w:val="single"/>
        </w:rPr>
        <w:hyperlink r:id="rId62">
          <w:r>
            <w:rPr/>
            <w:t>http://stock.eastmoney.com/a/202407303143608956.html</w:t>
          </w:r>
        </w:hyperlink>
      </w:r>
    </w:p>
    <w:p>
      <w:r>
        <w:br/>
      </w:r>
    </w:p>
    <w:p>
      <w:pPr>
        <w:pStyle w:val="Heading1"/>
      </w:pPr>
      <w:r>
        <w:rPr>
          <w:rFonts w:ascii="微软雅黑" w:hAnsi="微软雅黑" w:eastAsia="微软雅黑"/>
          <w:sz w:val="32"/>
        </w:rPr>
        <w:t>圣</w:t>
      </w:r>
      <w:r>
        <w:rPr>
          <w:rFonts w:ascii="微软雅黑" w:hAnsi="微软雅黑" w:eastAsia="微软雅黑"/>
          <w:sz w:val="32"/>
        </w:rPr>
        <w:t>诺</w:t>
      </w:r>
      <w:r>
        <w:rPr>
          <w:rFonts w:ascii="微软雅黑" w:hAnsi="微软雅黑" w:eastAsia="微软雅黑"/>
          <w:sz w:val="32"/>
        </w:rPr>
        <w:t>生</w:t>
      </w:r>
      <w:r>
        <w:rPr>
          <w:rFonts w:ascii="微软雅黑" w:hAnsi="微软雅黑" w:eastAsia="微软雅黑"/>
          <w:sz w:val="32"/>
        </w:rPr>
        <w:t>物</w:t>
      </w:r>
      <w:r>
        <w:rPr>
          <w:rFonts w:ascii="微软雅黑" w:hAnsi="微软雅黑"/>
          <w:sz w:val="32"/>
        </w:rPr>
        <w:t>(</w:t>
      </w:r>
      <w:r>
        <w:rPr>
          <w:rFonts w:ascii="微软雅黑" w:hAnsi="微软雅黑"/>
          <w:sz w:val="32"/>
        </w:rPr>
        <w:t>6</w:t>
      </w:r>
      <w:r>
        <w:rPr>
          <w:rFonts w:ascii="微软雅黑" w:hAnsi="微软雅黑"/>
          <w:sz w:val="32"/>
        </w:rPr>
        <w:t>8</w:t>
      </w:r>
      <w:r>
        <w:rPr>
          <w:rFonts w:ascii="微软雅黑" w:hAnsi="微软雅黑"/>
          <w:sz w:val="32"/>
        </w:rPr>
        <w:t>8</w:t>
      </w:r>
      <w:r>
        <w:rPr>
          <w:rFonts w:ascii="微软雅黑" w:hAnsi="微软雅黑"/>
          <w:sz w:val="32"/>
        </w:rPr>
        <w:t>1</w:t>
      </w:r>
      <w:r>
        <w:rPr>
          <w:rFonts w:ascii="微软雅黑" w:hAnsi="微软雅黑"/>
          <w:sz w:val="32"/>
        </w:rPr>
        <w:t>1</w:t>
      </w:r>
      <w:r>
        <w:rPr>
          <w:rFonts w:ascii="微软雅黑" w:hAnsi="微软雅黑"/>
          <w:sz w:val="32"/>
        </w:rPr>
        <w:t>7</w:t>
      </w:r>
      <w:r>
        <w:rPr>
          <w:rFonts w:ascii="微软雅黑" w:hAnsi="微软雅黑"/>
          <w:sz w:val="32"/>
        </w:rPr>
        <w:t>.</w:t>
      </w:r>
      <w:r>
        <w:rPr>
          <w:rFonts w:ascii="微软雅黑" w:hAnsi="微软雅黑"/>
          <w:sz w:val="32"/>
        </w:rPr>
        <w:t>S</w:t>
      </w:r>
      <w:r>
        <w:rPr>
          <w:rFonts w:ascii="微软雅黑" w:hAnsi="微软雅黑"/>
          <w:sz w:val="32"/>
        </w:rPr>
        <w:t>H</w:t>
      </w:r>
      <w:r>
        <w:rPr>
          <w:rFonts w:ascii="微软雅黑" w:hAnsi="微软雅黑"/>
          <w:sz w:val="32"/>
        </w:rPr>
        <w:t>)</w:t>
      </w:r>
      <w:r>
        <w:rPr>
          <w:rFonts w:ascii="微软雅黑" w:hAnsi="微软雅黑" w:eastAsia="微软雅黑"/>
          <w:sz w:val="32"/>
        </w:rPr>
        <w:t>发</w:t>
      </w:r>
      <w:r>
        <w:rPr>
          <w:rFonts w:ascii="微软雅黑" w:hAnsi="微软雅黑" w:eastAsia="微软雅黑"/>
          <w:sz w:val="32"/>
        </w:rPr>
        <w:t>布</w:t>
      </w:r>
      <w:r>
        <w:rPr>
          <w:rFonts w:ascii="微软雅黑" w:hAnsi="微软雅黑" w:eastAsia="微软雅黑"/>
          <w:sz w:val="32"/>
        </w:rPr>
        <w:t>半</w:t>
      </w:r>
      <w:r>
        <w:rPr>
          <w:rFonts w:ascii="微软雅黑" w:hAnsi="微软雅黑" w:eastAsia="微软雅黑"/>
          <w:sz w:val="32"/>
        </w:rPr>
        <w:t>年</w:t>
      </w:r>
      <w:r>
        <w:rPr>
          <w:rFonts w:ascii="微软雅黑" w:hAnsi="微软雅黑" w:eastAsia="微软雅黑"/>
          <w:sz w:val="32"/>
        </w:rPr>
        <w:t>度</w:t>
      </w:r>
      <w:r>
        <w:rPr>
          <w:rFonts w:ascii="微软雅黑" w:hAnsi="微软雅黑" w:eastAsia="微软雅黑"/>
          <w:sz w:val="32"/>
        </w:rPr>
        <w:t>业</w:t>
      </w:r>
      <w:r>
        <w:rPr>
          <w:rFonts w:ascii="微软雅黑" w:hAnsi="微软雅黑" w:eastAsia="微软雅黑"/>
          <w:sz w:val="32"/>
        </w:rPr>
        <w:t>绩</w:t>
      </w:r>
      <w:r>
        <w:rPr>
          <w:rFonts w:ascii="微软雅黑" w:hAnsi="微软雅黑"/>
          <w:sz w:val="32"/>
        </w:rPr>
        <w:t xml:space="preserve"> </w:t>
      </w:r>
      <w:r>
        <w:rPr>
          <w:rFonts w:ascii="微软雅黑" w:hAnsi="微软雅黑" w:eastAsia="微软雅黑"/>
          <w:sz w:val="32"/>
        </w:rPr>
        <w:t>净</w:t>
      </w:r>
      <w:r>
        <w:rPr>
          <w:rFonts w:ascii="微软雅黑" w:hAnsi="微软雅黑" w:eastAsia="微软雅黑"/>
          <w:sz w:val="32"/>
        </w:rPr>
        <w:t>利</w:t>
      </w:r>
      <w:r>
        <w:rPr>
          <w:rFonts w:ascii="微软雅黑" w:hAnsi="微软雅黑" w:eastAsia="微软雅黑"/>
          <w:sz w:val="32"/>
        </w:rPr>
        <w:t>润</w:t>
      </w:r>
      <w:r>
        <w:rPr>
          <w:rFonts w:ascii="微软雅黑" w:hAnsi="微软雅黑"/>
          <w:sz w:val="32"/>
        </w:rPr>
        <w:t>2</w:t>
      </w:r>
      <w:r>
        <w:rPr>
          <w:rFonts w:ascii="微软雅黑" w:hAnsi="微软雅黑"/>
          <w:sz w:val="32"/>
        </w:rPr>
        <w:t>1</w:t>
      </w:r>
      <w:r>
        <w:rPr>
          <w:rFonts w:ascii="微软雅黑" w:hAnsi="微软雅黑"/>
          <w:sz w:val="32"/>
        </w:rPr>
        <w:t>7</w:t>
      </w:r>
      <w:r>
        <w:rPr>
          <w:rFonts w:ascii="微软雅黑" w:hAnsi="微软雅黑"/>
          <w:sz w:val="32"/>
        </w:rPr>
        <w:t>8</w:t>
      </w:r>
      <w:r>
        <w:rPr>
          <w:rFonts w:ascii="微软雅黑" w:hAnsi="微软雅黑"/>
          <w:sz w:val="32"/>
        </w:rPr>
        <w:t>.</w:t>
      </w:r>
      <w:r>
        <w:rPr>
          <w:rFonts w:ascii="微软雅黑" w:hAnsi="微软雅黑"/>
          <w:sz w:val="32"/>
        </w:rPr>
        <w:t>7</w:t>
      </w:r>
      <w:r>
        <w:rPr>
          <w:rFonts w:ascii="微软雅黑" w:hAnsi="微软雅黑"/>
          <w:sz w:val="32"/>
        </w:rPr>
        <w:t>6</w:t>
      </w:r>
      <w:r>
        <w:rPr>
          <w:rFonts w:ascii="微软雅黑" w:hAnsi="微软雅黑" w:eastAsia="微软雅黑"/>
          <w:sz w:val="32"/>
        </w:rPr>
        <w:t>万</w:t>
      </w:r>
      <w:r>
        <w:rPr>
          <w:rFonts w:ascii="微软雅黑" w:hAnsi="微软雅黑" w:eastAsia="微软雅黑"/>
          <w:sz w:val="32"/>
        </w:rPr>
        <w:t>元</w:t>
      </w:r>
      <w:r>
        <w:rPr>
          <w:rFonts w:ascii="微软雅黑" w:hAnsi="微软雅黑"/>
          <w:sz w:val="32"/>
        </w:rPr>
        <w:t xml:space="preserve"> </w:t>
      </w:r>
      <w:r>
        <w:rPr>
          <w:rFonts w:ascii="微软雅黑" w:hAnsi="微软雅黑" w:eastAsia="微软雅黑"/>
          <w:sz w:val="32"/>
        </w:rPr>
        <w:t>同</w:t>
      </w:r>
      <w:r>
        <w:rPr>
          <w:rFonts w:ascii="微软雅黑" w:hAnsi="微软雅黑" w:eastAsia="微软雅黑"/>
          <w:sz w:val="32"/>
        </w:rPr>
        <w:t>比</w:t>
      </w:r>
      <w:r>
        <w:rPr>
          <w:rFonts w:ascii="微软雅黑" w:hAnsi="微软雅黑" w:eastAsia="微软雅黑"/>
          <w:sz w:val="32"/>
        </w:rPr>
        <w:t>增</w:t>
      </w:r>
      <w:r>
        <w:rPr>
          <w:rFonts w:ascii="微软雅黑" w:hAnsi="微软雅黑" w:eastAsia="微软雅黑"/>
          <w:sz w:val="32"/>
        </w:rPr>
        <w:t>长</w:t>
      </w:r>
      <w:r>
        <w:rPr>
          <w:rFonts w:ascii="微软雅黑" w:hAnsi="微软雅黑"/>
          <w:sz w:val="32"/>
        </w:rPr>
        <w:t>8</w:t>
      </w:r>
      <w:r>
        <w:rPr>
          <w:rFonts w:ascii="微软雅黑" w:hAnsi="微软雅黑"/>
          <w:sz w:val="32"/>
        </w:rPr>
        <w:t>.</w:t>
      </w:r>
      <w:r>
        <w:rPr>
          <w:rFonts w:ascii="微软雅黑" w:hAnsi="微软雅黑"/>
          <w:sz w:val="32"/>
        </w:rPr>
        <w:t>1</w:t>
      </w:r>
      <w:r>
        <w:rPr>
          <w:rFonts w:ascii="微软雅黑" w:hAnsi="微软雅黑"/>
          <w:sz w:val="32"/>
        </w:rPr>
        <w:t>4</w:t>
      </w:r>
      <w:r>
        <w:rPr>
          <w:rFonts w:ascii="微软雅黑" w:hAnsi="微软雅黑"/>
          <w:sz w:val="32"/>
        </w:rPr>
        <w:t>%</w:t>
      </w:r>
    </w:p>
    <w:p>
      <w:r>
        <w:t>摘要: 圣诺生物(688117.SH)披露2024年半年度报告，该公司报告期实现营业收入1.99亿元，同比增长14.44%。归属于上市公司股东的净利润2178.76万元，同比增长8.14%。归属于上市公司股东的扣除非经常性损益的净利润1912.20万元，同比增长106.55%。基本每股收益为0.19元/股。</w:t>
      </w:r>
      <w:r>
        <w:br/>
        <w:t>公司: 圣诺生物    |</w:t>
      </w:r>
      <w:r>
        <w:t xml:space="preserve">    代码: 688117</w:t>
        <w:br/>
      </w:r>
      <w:r>
        <w:rPr>
          <w:color w:val="000000" w:themeColor="hyperlink"/>
          <w:u w:val="single"/>
        </w:rPr>
        <w:hyperlink r:id="rId63">
          <w:r>
            <w:rPr/>
            <w:t>http://caifuhao.eastmoney.com/news/20240730183031078222750</w:t>
          </w:r>
        </w:hyperlink>
      </w:r>
    </w:p>
    <w:p>
      <w:r>
        <w:br/>
      </w:r>
    </w:p>
    <w:p>
      <w:pPr>
        <w:pStyle w:val="Heading1"/>
      </w:pPr>
      <w:r>
        <w:rPr>
          <w:rFonts w:ascii="微软雅黑" w:hAnsi="微软雅黑" w:eastAsia="微软雅黑"/>
          <w:sz w:val="32"/>
        </w:rPr>
        <w:t>天</w:t>
      </w:r>
      <w:r>
        <w:rPr>
          <w:rFonts w:ascii="微软雅黑" w:hAnsi="微软雅黑" w:eastAsia="微软雅黑"/>
          <w:sz w:val="32"/>
        </w:rPr>
        <w:t>微</w:t>
      </w:r>
      <w:r>
        <w:rPr>
          <w:rFonts w:ascii="微软雅黑" w:hAnsi="微软雅黑" w:eastAsia="微软雅黑"/>
          <w:sz w:val="32"/>
        </w:rPr>
        <w:t>电</w:t>
      </w:r>
      <w:r>
        <w:rPr>
          <w:rFonts w:ascii="微软雅黑" w:hAnsi="微软雅黑" w:eastAsia="微软雅黑"/>
          <w:sz w:val="32"/>
        </w:rPr>
        <w:t>子</w:t>
      </w:r>
      <w:r>
        <w:rPr>
          <w:rFonts w:ascii="微软雅黑" w:hAnsi="微软雅黑" w:eastAsia="微软雅黑"/>
          <w:sz w:val="32"/>
        </w:rPr>
        <w:t>：</w:t>
      </w:r>
      <w:r>
        <w:rPr>
          <w:rFonts w:ascii="微软雅黑" w:hAnsi="微软雅黑"/>
          <w:sz w:val="32"/>
        </w:rPr>
        <w:t>2</w:t>
      </w:r>
      <w:r>
        <w:rPr>
          <w:rFonts w:ascii="微软雅黑" w:hAnsi="微软雅黑"/>
          <w:sz w:val="32"/>
        </w:rPr>
        <w:t>0</w:t>
      </w:r>
      <w:r>
        <w:rPr>
          <w:rFonts w:ascii="微软雅黑" w:hAnsi="微软雅黑"/>
          <w:sz w:val="32"/>
        </w:rPr>
        <w:t>2</w:t>
      </w:r>
      <w:r>
        <w:rPr>
          <w:rFonts w:ascii="微软雅黑" w:hAnsi="微软雅黑"/>
          <w:sz w:val="32"/>
        </w:rPr>
        <w:t>4</w:t>
      </w:r>
      <w:r>
        <w:rPr>
          <w:rFonts w:ascii="微软雅黑" w:hAnsi="微软雅黑" w:eastAsia="微软雅黑"/>
          <w:sz w:val="32"/>
        </w:rPr>
        <w:t>年</w:t>
      </w:r>
      <w:r>
        <w:rPr>
          <w:rFonts w:ascii="微软雅黑" w:hAnsi="微软雅黑" w:eastAsia="微软雅黑"/>
          <w:sz w:val="32"/>
        </w:rPr>
        <w:t>上</w:t>
      </w:r>
      <w:r>
        <w:rPr>
          <w:rFonts w:ascii="微软雅黑" w:hAnsi="微软雅黑" w:eastAsia="微软雅黑"/>
          <w:sz w:val="32"/>
        </w:rPr>
        <w:t>半</w:t>
      </w:r>
      <w:r>
        <w:rPr>
          <w:rFonts w:ascii="微软雅黑" w:hAnsi="微软雅黑" w:eastAsia="微软雅黑"/>
          <w:sz w:val="32"/>
        </w:rPr>
        <w:t>年</w:t>
      </w:r>
      <w:r>
        <w:rPr>
          <w:rFonts w:ascii="微软雅黑" w:hAnsi="微软雅黑" w:eastAsia="微软雅黑"/>
          <w:sz w:val="32"/>
        </w:rPr>
        <w:t>净</w:t>
      </w:r>
      <w:r>
        <w:rPr>
          <w:rFonts w:ascii="微软雅黑" w:hAnsi="微软雅黑" w:eastAsia="微软雅黑"/>
          <w:sz w:val="32"/>
        </w:rPr>
        <w:t>利</w:t>
      </w:r>
      <w:r>
        <w:rPr>
          <w:rFonts w:ascii="微软雅黑" w:hAnsi="微软雅黑" w:eastAsia="微软雅黑"/>
          <w:sz w:val="32"/>
        </w:rPr>
        <w:t>同</w:t>
      </w:r>
      <w:r>
        <w:rPr>
          <w:rFonts w:ascii="微软雅黑" w:hAnsi="微软雅黑" w:eastAsia="微软雅黑"/>
          <w:sz w:val="32"/>
        </w:rPr>
        <w:t>比</w:t>
      </w:r>
      <w:r>
        <w:rPr>
          <w:rFonts w:ascii="微软雅黑" w:hAnsi="微软雅黑" w:eastAsia="微软雅黑"/>
          <w:sz w:val="32"/>
        </w:rPr>
        <w:t>预</w:t>
      </w:r>
      <w:r>
        <w:rPr>
          <w:rFonts w:ascii="微软雅黑" w:hAnsi="微软雅黑" w:eastAsia="微软雅黑"/>
          <w:sz w:val="32"/>
        </w:rPr>
        <w:t>降</w:t>
      </w:r>
      <w:r>
        <w:rPr>
          <w:rFonts w:ascii="微软雅黑" w:hAnsi="微软雅黑"/>
          <w:sz w:val="32"/>
        </w:rPr>
        <w:t>9</w:t>
      </w:r>
      <w:r>
        <w:rPr>
          <w:rFonts w:ascii="微软雅黑" w:hAnsi="微软雅黑"/>
          <w:sz w:val="32"/>
        </w:rPr>
        <w:t>4</w:t>
      </w:r>
      <w:r>
        <w:rPr>
          <w:rFonts w:ascii="微软雅黑" w:hAnsi="微软雅黑"/>
          <w:sz w:val="32"/>
        </w:rPr>
        <w:t>.</w:t>
      </w:r>
      <w:r>
        <w:rPr>
          <w:rFonts w:ascii="微软雅黑" w:hAnsi="微软雅黑"/>
          <w:sz w:val="32"/>
        </w:rPr>
        <w:t>9</w:t>
      </w:r>
      <w:r>
        <w:rPr>
          <w:rFonts w:ascii="微软雅黑" w:hAnsi="微软雅黑"/>
          <w:sz w:val="32"/>
        </w:rPr>
        <w:t>6</w:t>
      </w:r>
      <w:r>
        <w:rPr>
          <w:rFonts w:ascii="微软雅黑" w:hAnsi="微软雅黑"/>
          <w:sz w:val="32"/>
        </w:rPr>
        <w:t>%</w:t>
      </w:r>
    </w:p>
    <w:p>
      <w:r>
        <w:t>摘要: 中证智能财讯天微电子（688511）7月30日晚间披露业绩预告，预计2024年上半年归母净利润138.87万元，同比下降94.96%；扣非净利润亏损388.05万元，上年同期盈利1522.04万元。以7月30日收盘价计算，天微电子目前市盈率（TTM）约为52.59倍，市净率（LF）约1.43倍，市销率（TTM）约9.29倍。</w:t>
      </w:r>
      <w:r>
        <w:br/>
        <w:t>公司: 天微电子    |</w:t>
      </w:r>
      <w:r>
        <w:t xml:space="preserve">    代码: 688511</w:t>
        <w:br/>
      </w:r>
      <w:r>
        <w:rPr>
          <w:color w:val="000000" w:themeColor="hyperlink"/>
          <w:u w:val="single"/>
        </w:rPr>
        <w:hyperlink r:id="rId64">
          <w:r>
            <w:rPr/>
            <w:t>http://finance.eastmoney.com/a/202407303143574052.html</w:t>
          </w:r>
        </w:hyperlink>
      </w:r>
    </w:p>
    <w:p>
      <w:r>
        <w:br/>
      </w:r>
    </w:p>
    <w:p>
      <w:pPr>
        <w:pStyle w:val="Heading1"/>
      </w:pPr>
      <w:r>
        <w:rPr>
          <w:rFonts w:ascii="微软雅黑" w:hAnsi="微软雅黑" w:eastAsia="微软雅黑"/>
          <w:sz w:val="32"/>
        </w:rPr>
        <w:t>天</w:t>
      </w:r>
      <w:r>
        <w:rPr>
          <w:rFonts w:ascii="微软雅黑" w:hAnsi="微软雅黑" w:eastAsia="微软雅黑"/>
          <w:sz w:val="32"/>
        </w:rPr>
        <w:t>微</w:t>
      </w:r>
      <w:r>
        <w:rPr>
          <w:rFonts w:ascii="微软雅黑" w:hAnsi="微软雅黑" w:eastAsia="微软雅黑"/>
          <w:sz w:val="32"/>
        </w:rPr>
        <w:t>电</w:t>
      </w:r>
      <w:r>
        <w:rPr>
          <w:rFonts w:ascii="微软雅黑" w:hAnsi="微软雅黑" w:eastAsia="微软雅黑"/>
          <w:sz w:val="32"/>
        </w:rPr>
        <w:t>子</w:t>
      </w:r>
      <w:r>
        <w:rPr>
          <w:rFonts w:ascii="微软雅黑" w:hAnsi="微软雅黑" w:eastAsia="微软雅黑"/>
          <w:sz w:val="32"/>
        </w:rPr>
        <w:t>预</w:t>
      </w:r>
      <w:r>
        <w:rPr>
          <w:rFonts w:ascii="微软雅黑" w:hAnsi="微软雅黑" w:eastAsia="微软雅黑"/>
          <w:sz w:val="32"/>
        </w:rPr>
        <w:t>计</w:t>
      </w:r>
      <w:r>
        <w:rPr>
          <w:rFonts w:ascii="微软雅黑" w:hAnsi="微软雅黑" w:eastAsia="微软雅黑"/>
          <w:sz w:val="32"/>
        </w:rPr>
        <w:t>上</w:t>
      </w:r>
      <w:r>
        <w:rPr>
          <w:rFonts w:ascii="微软雅黑" w:hAnsi="微软雅黑" w:eastAsia="微软雅黑"/>
          <w:sz w:val="32"/>
        </w:rPr>
        <w:t>半</w:t>
      </w:r>
      <w:r>
        <w:rPr>
          <w:rFonts w:ascii="微软雅黑" w:hAnsi="微软雅黑" w:eastAsia="微软雅黑"/>
          <w:sz w:val="32"/>
        </w:rPr>
        <w:t>年</w:t>
      </w:r>
      <w:r>
        <w:rPr>
          <w:rFonts w:ascii="微软雅黑" w:hAnsi="微软雅黑" w:eastAsia="微软雅黑"/>
          <w:sz w:val="32"/>
        </w:rPr>
        <w:t>净</w:t>
      </w:r>
      <w:r>
        <w:rPr>
          <w:rFonts w:ascii="微软雅黑" w:hAnsi="微软雅黑" w:eastAsia="微软雅黑"/>
          <w:sz w:val="32"/>
        </w:rPr>
        <w:t>利</w:t>
      </w:r>
      <w:r>
        <w:rPr>
          <w:rFonts w:ascii="微软雅黑" w:hAnsi="微软雅黑" w:eastAsia="微软雅黑"/>
          <w:sz w:val="32"/>
        </w:rPr>
        <w:t>降</w:t>
      </w:r>
      <w:r>
        <w:rPr>
          <w:rFonts w:ascii="微软雅黑" w:hAnsi="微软雅黑" w:eastAsia="微软雅黑"/>
          <w:sz w:val="32"/>
        </w:rPr>
        <w:t>超</w:t>
      </w:r>
      <w:r>
        <w:rPr>
          <w:rFonts w:ascii="微软雅黑" w:hAnsi="微软雅黑" w:eastAsia="微软雅黑"/>
          <w:sz w:val="32"/>
        </w:rPr>
        <w:t>九</w:t>
      </w:r>
      <w:r>
        <w:rPr>
          <w:rFonts w:ascii="微软雅黑" w:hAnsi="微软雅黑" w:eastAsia="微软雅黑"/>
          <w:sz w:val="32"/>
        </w:rPr>
        <w:t>成</w:t>
      </w:r>
    </w:p>
    <w:p>
      <w:r>
        <w:t>摘要: 7月30日，天微电子（688511）披露2024年半年度业绩预告显示，公司预计报告期内实现归属净利润为138.87万左右，与上年同期相比，将减少2614.28万元左右，同比减少94.96%左右。</w:t>
      </w:r>
      <w:r>
        <w:br/>
        <w:t>公司: 天微电子    |</w:t>
      </w:r>
      <w:r>
        <w:t xml:space="preserve">    代码: 688511</w:t>
        <w:br/>
      </w:r>
      <w:r>
        <w:rPr>
          <w:color w:val="000000" w:themeColor="hyperlink"/>
          <w:u w:val="single"/>
        </w:rPr>
        <w:hyperlink r:id="rId65">
          <w:r>
            <w:rPr/>
            <w:t>http://finance.eastmoney.com/a/202407303143540457.html</w:t>
          </w:r>
        </w:hyperlink>
      </w:r>
    </w:p>
    <w:p>
      <w:r>
        <w:br/>
      </w:r>
    </w:p>
    <w:p>
      <w:pPr>
        <w:pStyle w:val="Heading1"/>
      </w:pPr>
      <w:r>
        <w:rPr>
          <w:rFonts w:ascii="微软雅黑" w:hAnsi="微软雅黑" w:eastAsia="微软雅黑"/>
          <w:sz w:val="32"/>
        </w:rPr>
        <w:t>天</w:t>
      </w:r>
      <w:r>
        <w:rPr>
          <w:rFonts w:ascii="微软雅黑" w:hAnsi="微软雅黑" w:eastAsia="微软雅黑"/>
          <w:sz w:val="32"/>
        </w:rPr>
        <w:t>微</w:t>
      </w:r>
      <w:r>
        <w:rPr>
          <w:rFonts w:ascii="微软雅黑" w:hAnsi="微软雅黑" w:eastAsia="微软雅黑"/>
          <w:sz w:val="32"/>
        </w:rPr>
        <w:t>电</w:t>
      </w:r>
      <w:r>
        <w:rPr>
          <w:rFonts w:ascii="微软雅黑" w:hAnsi="微软雅黑" w:eastAsia="微软雅黑"/>
          <w:sz w:val="32"/>
        </w:rPr>
        <w:t>子</w:t>
      </w:r>
      <w:r>
        <w:rPr>
          <w:rFonts w:ascii="微软雅黑" w:hAnsi="微软雅黑" w:eastAsia="微软雅黑"/>
          <w:sz w:val="32"/>
        </w:rPr>
        <w:t>：</w:t>
      </w:r>
      <w:r>
        <w:rPr>
          <w:rFonts w:ascii="微软雅黑" w:hAnsi="微软雅黑" w:eastAsia="微软雅黑"/>
          <w:sz w:val="32"/>
        </w:rPr>
        <w:t>预</w:t>
      </w:r>
      <w:r>
        <w:rPr>
          <w:rFonts w:ascii="微软雅黑" w:hAnsi="微软雅黑" w:eastAsia="微软雅黑"/>
          <w:sz w:val="32"/>
        </w:rPr>
        <w:t>计</w:t>
      </w:r>
      <w:r>
        <w:rPr>
          <w:rFonts w:ascii="微软雅黑" w:hAnsi="微软雅黑" w:eastAsia="微软雅黑"/>
          <w:sz w:val="32"/>
        </w:rPr>
        <w:t>上</w:t>
      </w:r>
      <w:r>
        <w:rPr>
          <w:rFonts w:ascii="微软雅黑" w:hAnsi="微软雅黑" w:eastAsia="微软雅黑"/>
          <w:sz w:val="32"/>
        </w:rPr>
        <w:t>半</w:t>
      </w:r>
      <w:r>
        <w:rPr>
          <w:rFonts w:ascii="微软雅黑" w:hAnsi="微软雅黑" w:eastAsia="微软雅黑"/>
          <w:sz w:val="32"/>
        </w:rPr>
        <w:t>年</w:t>
      </w:r>
      <w:r>
        <w:rPr>
          <w:rFonts w:ascii="微软雅黑" w:hAnsi="微软雅黑" w:eastAsia="微软雅黑"/>
          <w:sz w:val="32"/>
        </w:rPr>
        <w:t>归</w:t>
      </w:r>
      <w:r>
        <w:rPr>
          <w:rFonts w:ascii="微软雅黑" w:hAnsi="微软雅黑" w:eastAsia="微软雅黑"/>
          <w:sz w:val="32"/>
        </w:rPr>
        <w:t>母</w:t>
      </w:r>
      <w:r>
        <w:rPr>
          <w:rFonts w:ascii="微软雅黑" w:hAnsi="微软雅黑" w:eastAsia="微软雅黑"/>
          <w:sz w:val="32"/>
        </w:rPr>
        <w:t>净</w:t>
      </w:r>
      <w:r>
        <w:rPr>
          <w:rFonts w:ascii="微软雅黑" w:hAnsi="微软雅黑" w:eastAsia="微软雅黑"/>
          <w:sz w:val="32"/>
        </w:rPr>
        <w:t>利</w:t>
      </w:r>
      <w:r>
        <w:rPr>
          <w:rFonts w:ascii="微软雅黑" w:hAnsi="微软雅黑" w:eastAsia="微软雅黑"/>
          <w:sz w:val="32"/>
        </w:rPr>
        <w:t>润</w:t>
      </w:r>
      <w:r>
        <w:rPr>
          <w:rFonts w:ascii="微软雅黑" w:hAnsi="微软雅黑" w:eastAsia="微软雅黑"/>
          <w:sz w:val="32"/>
        </w:rPr>
        <w:t>同</w:t>
      </w:r>
      <w:r>
        <w:rPr>
          <w:rFonts w:ascii="微软雅黑" w:hAnsi="微软雅黑" w:eastAsia="微软雅黑"/>
          <w:sz w:val="32"/>
        </w:rPr>
        <w:t>比</w:t>
      </w:r>
      <w:r>
        <w:rPr>
          <w:rFonts w:ascii="微软雅黑" w:hAnsi="微软雅黑" w:eastAsia="微软雅黑"/>
          <w:sz w:val="32"/>
        </w:rPr>
        <w:t>减</w:t>
      </w:r>
      <w:r>
        <w:rPr>
          <w:rFonts w:ascii="微软雅黑" w:hAnsi="微软雅黑" w:eastAsia="微软雅黑"/>
          <w:sz w:val="32"/>
        </w:rPr>
        <w:t>少</w:t>
      </w:r>
      <w:r>
        <w:rPr>
          <w:rFonts w:ascii="微软雅黑" w:hAnsi="微软雅黑"/>
          <w:sz w:val="32"/>
        </w:rPr>
        <w:t>9</w:t>
      </w:r>
      <w:r>
        <w:rPr>
          <w:rFonts w:ascii="微软雅黑" w:hAnsi="微软雅黑"/>
          <w:sz w:val="32"/>
        </w:rPr>
        <w:t>4</w:t>
      </w:r>
      <w:r>
        <w:rPr>
          <w:rFonts w:ascii="微软雅黑" w:hAnsi="微软雅黑"/>
          <w:sz w:val="32"/>
        </w:rPr>
        <w:t>.</w:t>
      </w:r>
      <w:r>
        <w:rPr>
          <w:rFonts w:ascii="微软雅黑" w:hAnsi="微软雅黑"/>
          <w:sz w:val="32"/>
        </w:rPr>
        <w:t>9</w:t>
      </w:r>
      <w:r>
        <w:rPr>
          <w:rFonts w:ascii="微软雅黑" w:hAnsi="微软雅黑"/>
          <w:sz w:val="32"/>
        </w:rPr>
        <w:t>6</w:t>
      </w:r>
      <w:r>
        <w:rPr>
          <w:rFonts w:ascii="微软雅黑" w:hAnsi="微软雅黑"/>
          <w:sz w:val="32"/>
        </w:rPr>
        <w:t>%</w:t>
      </w:r>
    </w:p>
    <w:p>
      <w:r>
        <w:t>摘要: 天微电子7月30日发布2024年半年度业绩预告，预计2024年半年度实现归属于母公司所有者的净利润为138.87万左右，同比减少94.96%左右。公司的主要产品灭火抑爆系统作为整车的分系统，需求受整车的年度任务影响，导致公司2024年半年度收入大幅度减少，同时，相较于上年同期，收到的政府补助减少、研发费用、减值损失等增加导致2024年半年度归属于母公司所有者的净利润大幅减少。</w:t>
      </w:r>
      <w:r>
        <w:br/>
        <w:t>公司: 天微电子    |</w:t>
      </w:r>
      <w:r>
        <w:t xml:space="preserve">    代码: 688511</w:t>
        <w:br/>
      </w:r>
      <w:r>
        <w:rPr>
          <w:color w:val="000000" w:themeColor="hyperlink"/>
          <w:u w:val="single"/>
        </w:rPr>
        <w:hyperlink r:id="rId66">
          <w:r>
            <w:rPr/>
            <w:t>http://finance.eastmoney.com/a/202407303143531264.html</w:t>
          </w:r>
        </w:hyperlink>
      </w:r>
    </w:p>
    <w:p>
      <w:r>
        <w:br/>
      </w:r>
    </w:p>
    <w:p>
      <w:pPr>
        <w:pStyle w:val="Heading1"/>
      </w:pPr>
      <w:r>
        <w:rPr>
          <w:rFonts w:ascii="微软雅黑" w:hAnsi="微软雅黑" w:eastAsia="微软雅黑"/>
          <w:sz w:val="32"/>
        </w:rPr>
        <w:t>天</w:t>
      </w:r>
      <w:r>
        <w:rPr>
          <w:rFonts w:ascii="微软雅黑" w:hAnsi="微软雅黑" w:eastAsia="微软雅黑"/>
          <w:sz w:val="32"/>
        </w:rPr>
        <w:t>微</w:t>
      </w:r>
      <w:r>
        <w:rPr>
          <w:rFonts w:ascii="微软雅黑" w:hAnsi="微软雅黑" w:eastAsia="微软雅黑"/>
          <w:sz w:val="32"/>
        </w:rPr>
        <w:t>电</w:t>
      </w:r>
      <w:r>
        <w:rPr>
          <w:rFonts w:ascii="微软雅黑" w:hAnsi="微软雅黑" w:eastAsia="微软雅黑"/>
          <w:sz w:val="32"/>
        </w:rPr>
        <w:t>子</w:t>
      </w:r>
      <w:r>
        <w:rPr>
          <w:rFonts w:ascii="微软雅黑" w:hAnsi="微软雅黑" w:eastAsia="微软雅黑"/>
          <w:sz w:val="32"/>
        </w:rPr>
        <w:t>：</w:t>
      </w:r>
      <w:r>
        <w:rPr>
          <w:rFonts w:ascii="微软雅黑" w:hAnsi="微软雅黑" w:eastAsia="微软雅黑"/>
          <w:sz w:val="32"/>
        </w:rPr>
        <w:t>预</w:t>
      </w:r>
      <w:r>
        <w:rPr>
          <w:rFonts w:ascii="微软雅黑" w:hAnsi="微软雅黑" w:eastAsia="微软雅黑"/>
          <w:sz w:val="32"/>
        </w:rPr>
        <w:t>计</w:t>
      </w:r>
      <w:r>
        <w:rPr>
          <w:rFonts w:ascii="微软雅黑" w:hAnsi="微软雅黑" w:eastAsia="微软雅黑"/>
          <w:sz w:val="32"/>
        </w:rPr>
        <w:t>上</w:t>
      </w:r>
      <w:r>
        <w:rPr>
          <w:rFonts w:ascii="微软雅黑" w:hAnsi="微软雅黑" w:eastAsia="微软雅黑"/>
          <w:sz w:val="32"/>
        </w:rPr>
        <w:t>半</w:t>
      </w:r>
      <w:r>
        <w:rPr>
          <w:rFonts w:ascii="微软雅黑" w:hAnsi="微软雅黑" w:eastAsia="微软雅黑"/>
          <w:sz w:val="32"/>
        </w:rPr>
        <w:t>年</w:t>
      </w:r>
      <w:r>
        <w:rPr>
          <w:rFonts w:ascii="微软雅黑" w:hAnsi="微软雅黑" w:eastAsia="微软雅黑"/>
          <w:sz w:val="32"/>
        </w:rPr>
        <w:t>净</w:t>
      </w:r>
      <w:r>
        <w:rPr>
          <w:rFonts w:ascii="微软雅黑" w:hAnsi="微软雅黑" w:eastAsia="微软雅黑"/>
          <w:sz w:val="32"/>
        </w:rPr>
        <w:t>利</w:t>
      </w:r>
      <w:r>
        <w:rPr>
          <w:rFonts w:ascii="微软雅黑" w:hAnsi="微软雅黑" w:eastAsia="微软雅黑"/>
          <w:sz w:val="32"/>
        </w:rPr>
        <w:t>润</w:t>
      </w:r>
      <w:r>
        <w:rPr>
          <w:rFonts w:ascii="微软雅黑" w:hAnsi="微软雅黑" w:eastAsia="微软雅黑"/>
          <w:sz w:val="32"/>
        </w:rPr>
        <w:t>同</w:t>
      </w:r>
      <w:r>
        <w:rPr>
          <w:rFonts w:ascii="微软雅黑" w:hAnsi="微软雅黑" w:eastAsia="微软雅黑"/>
          <w:sz w:val="32"/>
        </w:rPr>
        <w:t>比</w:t>
      </w:r>
      <w:r>
        <w:rPr>
          <w:rFonts w:ascii="微软雅黑" w:hAnsi="微软雅黑" w:eastAsia="微软雅黑"/>
          <w:sz w:val="32"/>
        </w:rPr>
        <w:t>减</w:t>
      </w:r>
      <w:r>
        <w:rPr>
          <w:rFonts w:ascii="微软雅黑" w:hAnsi="微软雅黑" w:eastAsia="微软雅黑"/>
          <w:sz w:val="32"/>
        </w:rPr>
        <w:t>少</w:t>
      </w:r>
      <w:r>
        <w:rPr>
          <w:rFonts w:ascii="微软雅黑" w:hAnsi="微软雅黑"/>
          <w:sz w:val="32"/>
        </w:rPr>
        <w:t>9</w:t>
      </w:r>
      <w:r>
        <w:rPr>
          <w:rFonts w:ascii="微软雅黑" w:hAnsi="微软雅黑"/>
          <w:sz w:val="32"/>
        </w:rPr>
        <w:t>4</w:t>
      </w:r>
      <w:r>
        <w:rPr>
          <w:rFonts w:ascii="微软雅黑" w:hAnsi="微软雅黑"/>
          <w:sz w:val="32"/>
        </w:rPr>
        <w:t>.</w:t>
      </w:r>
      <w:r>
        <w:rPr>
          <w:rFonts w:ascii="微软雅黑" w:hAnsi="微软雅黑"/>
          <w:sz w:val="32"/>
        </w:rPr>
        <w:t>9</w:t>
      </w:r>
      <w:r>
        <w:rPr>
          <w:rFonts w:ascii="微软雅黑" w:hAnsi="微软雅黑"/>
          <w:sz w:val="32"/>
        </w:rPr>
        <w:t>6</w:t>
      </w:r>
      <w:r>
        <w:rPr>
          <w:rFonts w:ascii="微软雅黑" w:hAnsi="微软雅黑"/>
          <w:sz w:val="32"/>
        </w:rPr>
        <w:t>%</w:t>
      </w:r>
    </w:p>
    <w:p>
      <w:r>
        <w:t>摘要: 每经AI快讯，7月30日，天微电子公告，预计2024年半年度实现归属于母公司所有者的净利润为138.87万左右，同比减少94.96%。公司的主要产品灭火抑爆系统作为整车的分系统，需求受整车的年度任务影响，导致公司2024年半年度收入大幅度减少。</w:t>
      </w:r>
      <w:r>
        <w:br/>
        <w:t>公司: 天微电子    |</w:t>
      </w:r>
      <w:r>
        <w:t xml:space="preserve">    代码: 688511</w:t>
        <w:br/>
      </w:r>
      <w:r>
        <w:rPr>
          <w:color w:val="000000" w:themeColor="hyperlink"/>
          <w:u w:val="single"/>
        </w:rPr>
        <w:hyperlink r:id="rId67">
          <w:r>
            <w:rPr/>
            <w:t>http://finance.eastmoney.com/a/202407303143520941.html</w:t>
          </w:r>
        </w:hyperlink>
      </w:r>
    </w:p>
    <w:p>
      <w:r>
        <w:br/>
      </w:r>
    </w:p>
    <w:p>
      <w:pPr>
        <w:pStyle w:val="Heading1"/>
      </w:pPr>
      <w:r>
        <w:rPr>
          <w:rFonts w:ascii="微软雅黑" w:hAnsi="微软雅黑" w:eastAsia="微软雅黑"/>
          <w:sz w:val="32"/>
        </w:rPr>
        <w:t>【</w:t>
      </w:r>
      <w:r>
        <w:rPr>
          <w:rFonts w:ascii="微软雅黑" w:hAnsi="微软雅黑" w:eastAsia="微软雅黑"/>
          <w:sz w:val="32"/>
        </w:rPr>
        <w:t>明</w:t>
      </w:r>
      <w:r>
        <w:rPr>
          <w:rFonts w:ascii="微软雅黑" w:hAnsi="微软雅黑" w:eastAsia="微软雅黑"/>
          <w:sz w:val="32"/>
        </w:rPr>
        <w:t>日</w:t>
      </w:r>
      <w:r>
        <w:rPr>
          <w:rFonts w:ascii="微软雅黑" w:hAnsi="微软雅黑" w:eastAsia="微软雅黑"/>
          <w:sz w:val="32"/>
        </w:rPr>
        <w:t>解</w:t>
      </w:r>
      <w:r>
        <w:rPr>
          <w:rFonts w:ascii="微软雅黑" w:hAnsi="微软雅黑" w:eastAsia="微软雅黑"/>
          <w:sz w:val="32"/>
        </w:rPr>
        <w:t>禁</w:t>
      </w:r>
      <w:r>
        <w:rPr>
          <w:rFonts w:ascii="微软雅黑" w:hAnsi="微软雅黑" w:eastAsia="微软雅黑"/>
          <w:sz w:val="32"/>
        </w:rPr>
        <w:t>】</w:t>
      </w:r>
      <w:r>
        <w:rPr>
          <w:rFonts w:ascii="微软雅黑" w:hAnsi="微软雅黑" w:eastAsia="微软雅黑"/>
          <w:sz w:val="32"/>
        </w:rPr>
        <w:t>明</w:t>
      </w:r>
      <w:r>
        <w:rPr>
          <w:rFonts w:ascii="微软雅黑" w:hAnsi="微软雅黑" w:eastAsia="微软雅黑"/>
          <w:sz w:val="32"/>
        </w:rPr>
        <w:t>日</w:t>
      </w:r>
      <w:r>
        <w:rPr>
          <w:rFonts w:ascii="微软雅黑" w:hAnsi="微软雅黑"/>
          <w:sz w:val="32"/>
        </w:rPr>
        <w:t>6</w:t>
      </w:r>
      <w:r>
        <w:rPr>
          <w:rFonts w:ascii="微软雅黑" w:hAnsi="微软雅黑" w:eastAsia="微软雅黑"/>
          <w:sz w:val="32"/>
        </w:rPr>
        <w:t>股</w:t>
      </w:r>
      <w:r>
        <w:rPr>
          <w:rFonts w:ascii="微软雅黑" w:hAnsi="微软雅黑" w:eastAsia="微软雅黑"/>
          <w:sz w:val="32"/>
        </w:rPr>
        <w:t>解</w:t>
      </w:r>
      <w:r>
        <w:rPr>
          <w:rFonts w:ascii="微软雅黑" w:hAnsi="微软雅黑" w:eastAsia="微软雅黑"/>
          <w:sz w:val="32"/>
        </w:rPr>
        <w:t>禁</w:t>
      </w:r>
      <w:r>
        <w:rPr>
          <w:rFonts w:ascii="微软雅黑" w:hAnsi="微软雅黑" w:eastAsia="微软雅黑"/>
          <w:sz w:val="32"/>
        </w:rPr>
        <w:t>，</w:t>
      </w:r>
      <w:r>
        <w:rPr>
          <w:rFonts w:ascii="微软雅黑" w:hAnsi="微软雅黑" w:eastAsia="微软雅黑"/>
          <w:sz w:val="32"/>
        </w:rPr>
        <w:t>天</w:t>
      </w:r>
      <w:r>
        <w:rPr>
          <w:rFonts w:ascii="微软雅黑" w:hAnsi="微软雅黑" w:eastAsia="微软雅黑"/>
          <w:sz w:val="32"/>
        </w:rPr>
        <w:t>微</w:t>
      </w:r>
      <w:r>
        <w:rPr>
          <w:rFonts w:ascii="微软雅黑" w:hAnsi="微软雅黑" w:eastAsia="微软雅黑"/>
          <w:sz w:val="32"/>
        </w:rPr>
        <w:t>电</w:t>
      </w:r>
      <w:r>
        <w:rPr>
          <w:rFonts w:ascii="微软雅黑" w:hAnsi="微软雅黑" w:eastAsia="微软雅黑"/>
          <w:sz w:val="32"/>
        </w:rPr>
        <w:t>子</w:t>
      </w:r>
      <w:r>
        <w:rPr>
          <w:rFonts w:ascii="微软雅黑" w:hAnsi="微软雅黑" w:eastAsia="微软雅黑"/>
          <w:sz w:val="32"/>
        </w:rPr>
        <w:t>、</w:t>
      </w:r>
      <w:r>
        <w:rPr>
          <w:rFonts w:ascii="微软雅黑" w:hAnsi="微软雅黑" w:eastAsia="微软雅黑"/>
          <w:sz w:val="32"/>
        </w:rPr>
        <w:t>云</w:t>
      </w:r>
      <w:r>
        <w:rPr>
          <w:rFonts w:ascii="微软雅黑" w:hAnsi="微软雅黑" w:eastAsia="微软雅黑"/>
          <w:sz w:val="32"/>
        </w:rPr>
        <w:t>星</w:t>
      </w:r>
      <w:r>
        <w:rPr>
          <w:rFonts w:ascii="微软雅黑" w:hAnsi="微软雅黑" w:eastAsia="微软雅黑"/>
          <w:sz w:val="32"/>
        </w:rPr>
        <w:t>宇</w:t>
      </w:r>
      <w:r>
        <w:rPr>
          <w:rFonts w:ascii="微软雅黑" w:hAnsi="微软雅黑" w:eastAsia="微软雅黑"/>
          <w:sz w:val="32"/>
        </w:rPr>
        <w:t>解</w:t>
      </w:r>
      <w:r>
        <w:rPr>
          <w:rFonts w:ascii="微软雅黑" w:hAnsi="微软雅黑" w:eastAsia="微软雅黑"/>
          <w:sz w:val="32"/>
        </w:rPr>
        <w:t>禁</w:t>
      </w:r>
      <w:r>
        <w:rPr>
          <w:rFonts w:ascii="微软雅黑" w:hAnsi="微软雅黑" w:eastAsia="微软雅黑"/>
          <w:sz w:val="32"/>
        </w:rPr>
        <w:t>市</w:t>
      </w:r>
      <w:r>
        <w:rPr>
          <w:rFonts w:ascii="微软雅黑" w:hAnsi="微软雅黑" w:eastAsia="微软雅黑"/>
          <w:sz w:val="32"/>
        </w:rPr>
        <w:t>值</w:t>
      </w:r>
      <w:r>
        <w:rPr>
          <w:rFonts w:ascii="微软雅黑" w:hAnsi="微软雅黑" w:eastAsia="微软雅黑"/>
          <w:sz w:val="32"/>
        </w:rPr>
        <w:t>居</w:t>
      </w:r>
      <w:r>
        <w:rPr>
          <w:rFonts w:ascii="微软雅黑" w:hAnsi="微软雅黑" w:eastAsia="微软雅黑"/>
          <w:sz w:val="32"/>
        </w:rPr>
        <w:t>前</w:t>
      </w:r>
    </w:p>
    <w:p>
      <w:r>
        <w:t>摘要: 东方财富Choice数据显示，明日（7月31日）将有6只股票面临解禁，合计解禁量为0.62亿股，合计解禁市值为8.26亿元。从解禁市值看，东方财富Choice数据显示，明日面临解禁的6只股票中，天微电子、云星宇、固德威居前，解禁市值分别为5.90亿元、1.71亿元、0.35亿元。解禁比例方面，天微电子、云星宇、中兰环保分别为47.76%、6.22%、0.77%，居于前列。</w:t>
      </w:r>
      <w:r>
        <w:br/>
        <w:t>公司: 天微电子    |</w:t>
      </w:r>
      <w:r>
        <w:t xml:space="preserve">    代码: 688511</w:t>
        <w:br/>
      </w:r>
      <w:r>
        <w:rPr>
          <w:color w:val="000000" w:themeColor="hyperlink"/>
          <w:u w:val="single"/>
        </w:rPr>
        <w:hyperlink r:id="rId68">
          <w:r>
            <w:rPr/>
            <w:t>http://finance.eastmoney.com/a/202407303143324565.html</w:t>
          </w:r>
        </w:hyperlink>
      </w:r>
    </w:p>
    <w:p>
      <w:r>
        <w:br/>
      </w:r>
    </w:p>
    <w:p>
      <w:pPr>
        <w:pStyle w:val="Heading1"/>
      </w:pPr>
      <w:r>
        <w:rPr>
          <w:rFonts w:ascii="微软雅黑" w:hAnsi="微软雅黑" w:eastAsia="微软雅黑"/>
          <w:sz w:val="32"/>
        </w:rPr>
        <w:t>广</w:t>
      </w:r>
      <w:r>
        <w:rPr>
          <w:rFonts w:ascii="微软雅黑" w:hAnsi="微软雅黑" w:eastAsia="微软雅黑"/>
          <w:sz w:val="32"/>
        </w:rPr>
        <w:t>安</w:t>
      </w:r>
      <w:r>
        <w:rPr>
          <w:rFonts w:ascii="微软雅黑" w:hAnsi="微软雅黑" w:eastAsia="微软雅黑"/>
          <w:sz w:val="32"/>
        </w:rPr>
        <w:t>爱</w:t>
      </w:r>
      <w:r>
        <w:rPr>
          <w:rFonts w:ascii="微软雅黑" w:hAnsi="微软雅黑" w:eastAsia="微软雅黑"/>
          <w:sz w:val="32"/>
        </w:rPr>
        <w:t>众</w:t>
      </w:r>
      <w:r>
        <w:rPr>
          <w:rFonts w:ascii="微软雅黑" w:hAnsi="微软雅黑" w:eastAsia="微软雅黑"/>
          <w:sz w:val="32"/>
        </w:rPr>
        <w:t>股</w:t>
      </w:r>
      <w:r>
        <w:rPr>
          <w:rFonts w:ascii="微软雅黑" w:hAnsi="微软雅黑" w:eastAsia="微软雅黑"/>
          <w:sz w:val="32"/>
        </w:rPr>
        <w:t>东</w:t>
      </w:r>
      <w:r>
        <w:rPr>
          <w:rFonts w:ascii="微软雅黑" w:hAnsi="微软雅黑" w:eastAsia="微软雅黑"/>
          <w:sz w:val="32"/>
        </w:rPr>
        <w:t>户</w:t>
      </w:r>
      <w:r>
        <w:rPr>
          <w:rFonts w:ascii="微软雅黑" w:hAnsi="微软雅黑" w:eastAsia="微软雅黑"/>
          <w:sz w:val="32"/>
        </w:rPr>
        <w:t>数</w:t>
      </w:r>
      <w:r>
        <w:rPr>
          <w:rFonts w:ascii="微软雅黑" w:hAnsi="微软雅黑" w:eastAsia="微软雅黑"/>
          <w:sz w:val="32"/>
        </w:rPr>
        <w:t>下</w:t>
      </w:r>
      <w:r>
        <w:rPr>
          <w:rFonts w:ascii="微软雅黑" w:hAnsi="微软雅黑" w:eastAsia="微软雅黑"/>
          <w:sz w:val="32"/>
        </w:rPr>
        <w:t>降</w:t>
      </w:r>
      <w:r>
        <w:rPr>
          <w:rFonts w:ascii="微软雅黑" w:hAnsi="微软雅黑"/>
          <w:sz w:val="32"/>
        </w:rPr>
        <w:t>2</w:t>
      </w:r>
      <w:r>
        <w:rPr>
          <w:rFonts w:ascii="微软雅黑" w:hAnsi="微软雅黑"/>
          <w:sz w:val="32"/>
        </w:rPr>
        <w:t>.</w:t>
      </w:r>
      <w:r>
        <w:rPr>
          <w:rFonts w:ascii="微软雅黑" w:hAnsi="微软雅黑"/>
          <w:sz w:val="32"/>
        </w:rPr>
        <w:t>6</w:t>
      </w:r>
      <w:r>
        <w:rPr>
          <w:rFonts w:ascii="微软雅黑" w:hAnsi="微软雅黑"/>
          <w:sz w:val="32"/>
        </w:rPr>
        <w:t>5</w:t>
      </w:r>
      <w:r>
        <w:rPr>
          <w:rFonts w:ascii="微软雅黑" w:hAnsi="微软雅黑"/>
          <w:sz w:val="32"/>
        </w:rPr>
        <w:t>%</w:t>
      </w:r>
      <w:r>
        <w:rPr>
          <w:rFonts w:ascii="微软雅黑" w:hAnsi="微软雅黑" w:eastAsia="微软雅黑"/>
          <w:sz w:val="32"/>
        </w:rPr>
        <w:t>，</w:t>
      </w:r>
      <w:r>
        <w:rPr>
          <w:rFonts w:ascii="微软雅黑" w:hAnsi="微软雅黑" w:eastAsia="微软雅黑"/>
          <w:sz w:val="32"/>
        </w:rPr>
        <w:t>户</w:t>
      </w:r>
      <w:r>
        <w:rPr>
          <w:rFonts w:ascii="微软雅黑" w:hAnsi="微软雅黑" w:eastAsia="微软雅黑"/>
          <w:sz w:val="32"/>
        </w:rPr>
        <w:t>均</w:t>
      </w:r>
      <w:r>
        <w:rPr>
          <w:rFonts w:ascii="微软雅黑" w:hAnsi="微软雅黑" w:eastAsia="微软雅黑"/>
          <w:sz w:val="32"/>
        </w:rPr>
        <w:t>持</w:t>
      </w:r>
      <w:r>
        <w:rPr>
          <w:rFonts w:ascii="微软雅黑" w:hAnsi="微软雅黑" w:eastAsia="微软雅黑"/>
          <w:sz w:val="32"/>
        </w:rPr>
        <w:t>股</w:t>
      </w:r>
      <w:r>
        <w:rPr>
          <w:rFonts w:ascii="微软雅黑" w:hAnsi="微软雅黑"/>
          <w:sz w:val="32"/>
        </w:rPr>
        <w:t>7</w:t>
      </w:r>
      <w:r>
        <w:rPr>
          <w:rFonts w:ascii="微软雅黑" w:hAnsi="微软雅黑" w:eastAsia="微软雅黑"/>
          <w:sz w:val="32"/>
        </w:rPr>
        <w:t>万</w:t>
      </w:r>
      <w:r>
        <w:rPr>
          <w:rFonts w:ascii="微软雅黑" w:hAnsi="微软雅黑" w:eastAsia="微软雅黑"/>
          <w:sz w:val="32"/>
        </w:rPr>
        <w:t>元</w:t>
      </w:r>
    </w:p>
    <w:p>
      <w:r>
        <w:t>摘要: 广安爱众最新股东户数5.65万户，低于行业平均水平。公司户均持有流通股份2.18万股；户均流通市值7万元。</w:t>
      </w:r>
      <w:r>
        <w:br/>
        <w:t>公司: 广安爱众    |</w:t>
      </w:r>
      <w:r>
        <w:t xml:space="preserve">    代码: 600979</w:t>
        <w:br/>
      </w:r>
      <w:r>
        <w:rPr>
          <w:color w:val="000000" w:themeColor="hyperlink"/>
          <w:u w:val="single"/>
        </w:rPr>
        <w:hyperlink r:id="rId69">
          <w:r>
            <w:rPr/>
            <w:t>http://stock.eastmoney.com/a/202407303143598014.html</w:t>
          </w:r>
        </w:hyperlink>
      </w:r>
    </w:p>
    <w:p>
      <w:r>
        <w:br/>
      </w:r>
    </w:p>
    <w:p>
      <w:pPr>
        <w:pStyle w:val="Heading1"/>
      </w:pPr>
      <w:r>
        <w:rPr>
          <w:rFonts w:ascii="微软雅黑" w:hAnsi="微软雅黑" w:eastAsia="微软雅黑"/>
          <w:sz w:val="32"/>
        </w:rPr>
        <w:t>新</w:t>
      </w:r>
      <w:r>
        <w:rPr>
          <w:rFonts w:ascii="微软雅黑" w:hAnsi="微软雅黑" w:eastAsia="微软雅黑"/>
          <w:sz w:val="32"/>
        </w:rPr>
        <w:t>易</w:t>
      </w:r>
      <w:r>
        <w:rPr>
          <w:rFonts w:ascii="微软雅黑" w:hAnsi="微软雅黑" w:eastAsia="微软雅黑"/>
          <w:sz w:val="32"/>
        </w:rPr>
        <w:t>盛</w:t>
      </w:r>
      <w:r>
        <w:rPr>
          <w:rFonts w:ascii="微软雅黑" w:hAnsi="微软雅黑" w:eastAsia="微软雅黑"/>
          <w:sz w:val="32"/>
        </w:rPr>
        <w:t>、</w:t>
      </w:r>
      <w:r>
        <w:rPr>
          <w:rFonts w:ascii="微软雅黑" w:hAnsi="微软雅黑" w:eastAsia="微软雅黑"/>
          <w:sz w:val="32"/>
        </w:rPr>
        <w:t>长</w:t>
      </w:r>
      <w:r>
        <w:rPr>
          <w:rFonts w:ascii="微软雅黑" w:hAnsi="微软雅黑" w:eastAsia="微软雅黑"/>
          <w:sz w:val="32"/>
        </w:rPr>
        <w:t>安</w:t>
      </w:r>
      <w:r>
        <w:rPr>
          <w:rFonts w:ascii="微软雅黑" w:hAnsi="微软雅黑" w:eastAsia="微软雅黑"/>
          <w:sz w:val="32"/>
        </w:rPr>
        <w:t>汽</w:t>
      </w:r>
      <w:r>
        <w:rPr>
          <w:rFonts w:ascii="微软雅黑" w:hAnsi="微软雅黑" w:eastAsia="微软雅黑"/>
          <w:sz w:val="32"/>
        </w:rPr>
        <w:t>车</w:t>
      </w:r>
      <w:r>
        <w:rPr>
          <w:rFonts w:ascii="微软雅黑" w:hAnsi="微软雅黑" w:eastAsia="微软雅黑"/>
          <w:sz w:val="32"/>
        </w:rPr>
        <w:t>等</w:t>
      </w:r>
      <w:r>
        <w:rPr>
          <w:rFonts w:ascii="微软雅黑" w:hAnsi="微软雅黑"/>
          <w:sz w:val="32"/>
        </w:rPr>
        <w:t>4</w:t>
      </w:r>
      <w:r>
        <w:rPr>
          <w:rFonts w:ascii="微软雅黑" w:hAnsi="微软雅黑" w:eastAsia="微软雅黑"/>
          <w:sz w:val="32"/>
        </w:rPr>
        <w:t>股</w:t>
      </w:r>
      <w:r>
        <w:rPr>
          <w:rFonts w:ascii="微软雅黑" w:hAnsi="微软雅黑" w:eastAsia="微软雅黑"/>
          <w:sz w:val="32"/>
        </w:rPr>
        <w:t>获</w:t>
      </w:r>
      <w:r>
        <w:rPr>
          <w:rFonts w:ascii="微软雅黑" w:hAnsi="微软雅黑" w:eastAsia="微软雅黑"/>
          <w:sz w:val="32"/>
        </w:rPr>
        <w:t>融</w:t>
      </w:r>
      <w:r>
        <w:rPr>
          <w:rFonts w:ascii="微软雅黑" w:hAnsi="微软雅黑" w:eastAsia="微软雅黑"/>
          <w:sz w:val="32"/>
        </w:rPr>
        <w:t>资</w:t>
      </w:r>
      <w:r>
        <w:rPr>
          <w:rFonts w:ascii="微软雅黑" w:hAnsi="微软雅黑" w:eastAsia="微软雅黑"/>
          <w:sz w:val="32"/>
        </w:rPr>
        <w:t>净</w:t>
      </w:r>
      <w:r>
        <w:rPr>
          <w:rFonts w:ascii="微软雅黑" w:hAnsi="微软雅黑" w:eastAsia="微软雅黑"/>
          <w:sz w:val="32"/>
        </w:rPr>
        <w:t>买</w:t>
      </w:r>
      <w:r>
        <w:rPr>
          <w:rFonts w:ascii="微软雅黑" w:hAnsi="微软雅黑" w:eastAsia="微软雅黑"/>
          <w:sz w:val="32"/>
        </w:rPr>
        <w:t>入</w:t>
      </w:r>
      <w:r>
        <w:rPr>
          <w:rFonts w:ascii="微软雅黑" w:hAnsi="微软雅黑" w:eastAsia="微软雅黑"/>
          <w:sz w:val="32"/>
        </w:rPr>
        <w:t>超</w:t>
      </w:r>
      <w:r>
        <w:rPr>
          <w:rFonts w:ascii="微软雅黑" w:hAnsi="微软雅黑"/>
          <w:sz w:val="32"/>
        </w:rPr>
        <w:t>1</w:t>
      </w:r>
      <w:r>
        <w:rPr>
          <w:rFonts w:ascii="微软雅黑" w:hAnsi="微软雅黑" w:eastAsia="微软雅黑"/>
          <w:sz w:val="32"/>
        </w:rPr>
        <w:t>亿</w:t>
      </w:r>
      <w:r>
        <w:rPr>
          <w:rFonts w:ascii="微软雅黑" w:hAnsi="微软雅黑" w:eastAsia="微软雅黑"/>
          <w:sz w:val="32"/>
        </w:rPr>
        <w:t>元</w:t>
      </w:r>
    </w:p>
    <w:p>
      <w:r>
        <w:t>摘要: 证券时报网讯，Wind统计显示，7月29日有1756只个股获融资净买入，净买入金额在3000万元以上的有35只。其中，4只获融资净买入额超1亿元。新易盛获融资净买入额居首，净买入1.64亿元；融资净买入金额居前的还有长安汽车、中际旭创、赛力斯、贵州茅台、招商蛇口，净买入额分别为1.45亿元、1.39亿元、1.02亿元、0.91亿元、0.83亿元。</w:t>
      </w:r>
      <w:r>
        <w:br/>
        <w:t>公司: 新易盛    |</w:t>
      </w:r>
      <w:r>
        <w:t xml:space="preserve">    代码: 300502</w:t>
        <w:br/>
      </w:r>
      <w:r>
        <w:rPr>
          <w:color w:val="000000" w:themeColor="hyperlink"/>
          <w:u w:val="single"/>
        </w:rPr>
        <w:hyperlink r:id="rId70">
          <w:r>
            <w:rPr/>
            <w:t>http://stock.eastmoney.com/a/202407303143214435.html</w:t>
          </w:r>
        </w:hyperlink>
      </w:r>
    </w:p>
    <w:p>
      <w:r>
        <w:br/>
      </w:r>
    </w:p>
    <w:p>
      <w:pPr>
        <w:pStyle w:val="Heading1"/>
      </w:pPr>
      <w:r>
        <w:rPr>
          <w:rFonts w:ascii="微软雅黑" w:hAnsi="微软雅黑"/>
          <w:sz w:val="32"/>
        </w:rPr>
        <w:t>2</w:t>
      </w:r>
      <w:r>
        <w:rPr>
          <w:rFonts w:ascii="微软雅黑" w:hAnsi="微软雅黑"/>
          <w:sz w:val="32"/>
        </w:rPr>
        <w:t>0</w:t>
      </w:r>
      <w:r>
        <w:rPr>
          <w:rFonts w:ascii="微软雅黑" w:hAnsi="微软雅黑" w:eastAsia="微软雅黑"/>
          <w:sz w:val="32"/>
        </w:rPr>
        <w:t>股</w:t>
      </w:r>
      <w:r>
        <w:rPr>
          <w:rFonts w:ascii="微软雅黑" w:hAnsi="微软雅黑" w:eastAsia="微软雅黑"/>
          <w:sz w:val="32"/>
        </w:rPr>
        <w:t>获</w:t>
      </w:r>
      <w:r>
        <w:rPr>
          <w:rFonts w:ascii="微软雅黑" w:hAnsi="微软雅黑" w:eastAsia="微软雅黑"/>
          <w:sz w:val="32"/>
        </w:rPr>
        <w:t>杠</w:t>
      </w:r>
      <w:r>
        <w:rPr>
          <w:rFonts w:ascii="微软雅黑" w:hAnsi="微软雅黑" w:eastAsia="微软雅黑"/>
          <w:sz w:val="32"/>
        </w:rPr>
        <w:t>杆</w:t>
      </w:r>
      <w:r>
        <w:rPr>
          <w:rFonts w:ascii="微软雅黑" w:hAnsi="微软雅黑" w:eastAsia="微软雅黑"/>
          <w:sz w:val="32"/>
        </w:rPr>
        <w:t>资</w:t>
      </w:r>
      <w:r>
        <w:rPr>
          <w:rFonts w:ascii="微软雅黑" w:hAnsi="微软雅黑" w:eastAsia="微软雅黑"/>
          <w:sz w:val="32"/>
        </w:rPr>
        <w:t>金</w:t>
      </w:r>
      <w:r>
        <w:rPr>
          <w:rFonts w:ascii="微软雅黑" w:hAnsi="微软雅黑" w:eastAsia="微软雅黑"/>
          <w:sz w:val="32"/>
        </w:rPr>
        <w:t>净</w:t>
      </w:r>
      <w:r>
        <w:rPr>
          <w:rFonts w:ascii="微软雅黑" w:hAnsi="微软雅黑" w:eastAsia="微软雅黑"/>
          <w:sz w:val="32"/>
        </w:rPr>
        <w:t>买</w:t>
      </w:r>
      <w:r>
        <w:rPr>
          <w:rFonts w:ascii="微软雅黑" w:hAnsi="微软雅黑" w:eastAsia="微软雅黑"/>
          <w:sz w:val="32"/>
        </w:rPr>
        <w:t>入</w:t>
      </w:r>
      <w:r>
        <w:rPr>
          <w:rFonts w:ascii="微软雅黑" w:hAnsi="微软雅黑" w:eastAsia="微软雅黑"/>
          <w:sz w:val="32"/>
        </w:rPr>
        <w:t>超</w:t>
      </w:r>
      <w:r>
        <w:rPr>
          <w:rFonts w:ascii="微软雅黑" w:hAnsi="微软雅黑"/>
          <w:sz w:val="32"/>
        </w:rPr>
        <w:t>5</w:t>
      </w:r>
      <w:r>
        <w:rPr>
          <w:rFonts w:ascii="微软雅黑" w:hAnsi="微软雅黑"/>
          <w:sz w:val="32"/>
        </w:rPr>
        <w:t>0</w:t>
      </w:r>
      <w:r>
        <w:rPr>
          <w:rFonts w:ascii="微软雅黑" w:hAnsi="微软雅黑"/>
          <w:sz w:val="32"/>
        </w:rPr>
        <w:t>0</w:t>
      </w:r>
      <w:r>
        <w:rPr>
          <w:rFonts w:ascii="微软雅黑" w:hAnsi="微软雅黑"/>
          <w:sz w:val="32"/>
        </w:rPr>
        <w:t>0</w:t>
      </w:r>
      <w:r>
        <w:rPr>
          <w:rFonts w:ascii="微软雅黑" w:hAnsi="微软雅黑" w:eastAsia="微软雅黑"/>
          <w:sz w:val="32"/>
        </w:rPr>
        <w:t>万</w:t>
      </w:r>
      <w:r>
        <w:rPr>
          <w:rFonts w:ascii="微软雅黑" w:hAnsi="微软雅黑" w:eastAsia="微软雅黑"/>
          <w:sz w:val="32"/>
        </w:rPr>
        <w:t>元</w:t>
      </w:r>
    </w:p>
    <w:p>
      <w:r>
        <w:t>摘要: 截至7月29日，市场融资余额合计1.41万亿元，较前一交易日增加20.47亿元，其中，沪市融资余额7393.62亿元，较前一交易日增加6.48亿元；深市融资余额6676.12亿元，较前一交易日增加14.01亿元；北交所融资余额10.36亿元，较前一交易日减少107.21万元。</w:t>
      </w:r>
      <w:r>
        <w:br/>
        <w:t>公司: 新易盛    |</w:t>
      </w:r>
      <w:r>
        <w:t xml:space="preserve">    代码: 300502</w:t>
        <w:br/>
      </w:r>
      <w:r>
        <w:rPr>
          <w:color w:val="000000" w:themeColor="hyperlink"/>
          <w:u w:val="single"/>
        </w:rPr>
        <w:hyperlink r:id="rId71">
          <w:r>
            <w:rPr/>
            <w:t>http://finance.eastmoney.com/a/202407303143125084.html</w:t>
          </w:r>
        </w:hyperlink>
      </w:r>
    </w:p>
    <w:p>
      <w:r>
        <w:br/>
      </w:r>
    </w:p>
    <w:p>
      <w:pPr>
        <w:pStyle w:val="Heading1"/>
      </w:pPr>
      <w:r>
        <w:rPr>
          <w:rFonts w:ascii="微软雅黑" w:hAnsi="微软雅黑" w:eastAsia="微软雅黑"/>
          <w:sz w:val="32"/>
        </w:rPr>
        <w:t>通</w:t>
      </w:r>
      <w:r>
        <w:rPr>
          <w:rFonts w:ascii="微软雅黑" w:hAnsi="微软雅黑" w:eastAsia="微软雅黑"/>
          <w:sz w:val="32"/>
        </w:rPr>
        <w:t>威</w:t>
      </w:r>
      <w:r>
        <w:rPr>
          <w:rFonts w:ascii="微软雅黑" w:hAnsi="微软雅黑" w:eastAsia="微软雅黑"/>
          <w:sz w:val="32"/>
        </w:rPr>
        <w:t>股</w:t>
      </w:r>
      <w:r>
        <w:rPr>
          <w:rFonts w:ascii="微软雅黑" w:hAnsi="微软雅黑" w:eastAsia="微软雅黑"/>
          <w:sz w:val="32"/>
        </w:rPr>
        <w:t>份</w:t>
      </w:r>
      <w:r>
        <w:rPr>
          <w:rFonts w:ascii="微软雅黑" w:hAnsi="微软雅黑" w:eastAsia="微软雅黑"/>
          <w:sz w:val="32"/>
        </w:rPr>
        <w:t>（</w:t>
      </w:r>
      <w:r>
        <w:rPr>
          <w:rFonts w:ascii="微软雅黑" w:hAnsi="微软雅黑"/>
          <w:sz w:val="32"/>
        </w:rPr>
        <w:t>6</w:t>
      </w:r>
      <w:r>
        <w:rPr>
          <w:rFonts w:ascii="微软雅黑" w:hAnsi="微软雅黑"/>
          <w:sz w:val="32"/>
        </w:rPr>
        <w:t>0</w:t>
      </w:r>
      <w:r>
        <w:rPr>
          <w:rFonts w:ascii="微软雅黑" w:hAnsi="微软雅黑"/>
          <w:sz w:val="32"/>
        </w:rPr>
        <w:t>0</w:t>
      </w:r>
      <w:r>
        <w:rPr>
          <w:rFonts w:ascii="微软雅黑" w:hAnsi="微软雅黑"/>
          <w:sz w:val="32"/>
        </w:rPr>
        <w:t>4</w:t>
      </w:r>
      <w:r>
        <w:rPr>
          <w:rFonts w:ascii="微软雅黑" w:hAnsi="微软雅黑"/>
          <w:sz w:val="32"/>
        </w:rPr>
        <w:t>3</w:t>
      </w:r>
      <w:r>
        <w:rPr>
          <w:rFonts w:ascii="微软雅黑" w:hAnsi="微软雅黑"/>
          <w:sz w:val="32"/>
        </w:rPr>
        <w:t>8</w:t>
      </w:r>
      <w:r>
        <w:rPr>
          <w:rFonts w:ascii="微软雅黑" w:hAnsi="微软雅黑"/>
          <w:sz w:val="32"/>
        </w:rPr>
        <w:t>.</w:t>
      </w:r>
      <w:r>
        <w:rPr>
          <w:rFonts w:ascii="微软雅黑" w:hAnsi="微软雅黑"/>
          <w:sz w:val="32"/>
        </w:rPr>
        <w:t>S</w:t>
      </w:r>
      <w:r>
        <w:rPr>
          <w:rFonts w:ascii="微软雅黑" w:hAnsi="微软雅黑"/>
          <w:sz w:val="32"/>
        </w:rPr>
        <w:t>H</w:t>
      </w:r>
      <w:r>
        <w:rPr>
          <w:rFonts w:ascii="微软雅黑" w:hAnsi="微软雅黑" w:eastAsia="微软雅黑"/>
          <w:sz w:val="32"/>
        </w:rPr>
        <w:t>）</w:t>
      </w:r>
      <w:r>
        <w:rPr>
          <w:rFonts w:ascii="微软雅黑" w:hAnsi="微软雅黑" w:eastAsia="微软雅黑"/>
          <w:sz w:val="32"/>
        </w:rPr>
        <w:t>控</w:t>
      </w:r>
      <w:r>
        <w:rPr>
          <w:rFonts w:ascii="微软雅黑" w:hAnsi="微软雅黑" w:eastAsia="微软雅黑"/>
          <w:sz w:val="32"/>
        </w:rPr>
        <w:t>股</w:t>
      </w:r>
      <w:r>
        <w:rPr>
          <w:rFonts w:ascii="微软雅黑" w:hAnsi="微软雅黑" w:eastAsia="微软雅黑"/>
          <w:sz w:val="32"/>
        </w:rPr>
        <w:t>股</w:t>
      </w:r>
      <w:r>
        <w:rPr>
          <w:rFonts w:ascii="微软雅黑" w:hAnsi="微软雅黑" w:eastAsia="微软雅黑"/>
          <w:sz w:val="32"/>
        </w:rPr>
        <w:t>东</w:t>
      </w:r>
      <w:r>
        <w:rPr>
          <w:rFonts w:ascii="微软雅黑" w:hAnsi="微软雅黑" w:eastAsia="微软雅黑"/>
          <w:sz w:val="32"/>
        </w:rPr>
        <w:t>通</w:t>
      </w:r>
      <w:r>
        <w:rPr>
          <w:rFonts w:ascii="微软雅黑" w:hAnsi="微软雅黑" w:eastAsia="微软雅黑"/>
          <w:sz w:val="32"/>
        </w:rPr>
        <w:t>威</w:t>
      </w:r>
      <w:r>
        <w:rPr>
          <w:rFonts w:ascii="微软雅黑" w:hAnsi="微软雅黑" w:eastAsia="微软雅黑"/>
          <w:sz w:val="32"/>
        </w:rPr>
        <w:t>集</w:t>
      </w:r>
      <w:r>
        <w:rPr>
          <w:rFonts w:ascii="微软雅黑" w:hAnsi="微软雅黑" w:eastAsia="微软雅黑"/>
          <w:sz w:val="32"/>
        </w:rPr>
        <w:t>团</w:t>
      </w:r>
      <w:r>
        <w:rPr>
          <w:rFonts w:ascii="微软雅黑" w:hAnsi="微软雅黑" w:eastAsia="微软雅黑"/>
          <w:sz w:val="32"/>
        </w:rPr>
        <w:t>累</w:t>
      </w:r>
      <w:r>
        <w:rPr>
          <w:rFonts w:ascii="微软雅黑" w:hAnsi="微软雅黑" w:eastAsia="微软雅黑"/>
          <w:sz w:val="32"/>
        </w:rPr>
        <w:t>计</w:t>
      </w:r>
      <w:r>
        <w:rPr>
          <w:rFonts w:ascii="微软雅黑" w:hAnsi="微软雅黑" w:eastAsia="微软雅黑"/>
          <w:sz w:val="32"/>
        </w:rPr>
        <w:t>质</w:t>
      </w:r>
      <w:r>
        <w:rPr>
          <w:rFonts w:ascii="微软雅黑" w:hAnsi="微软雅黑" w:eastAsia="微软雅黑"/>
          <w:sz w:val="32"/>
        </w:rPr>
        <w:t>押</w:t>
      </w:r>
      <w:r>
        <w:rPr>
          <w:rFonts w:ascii="微软雅黑" w:hAnsi="微软雅黑"/>
          <w:sz w:val="32"/>
        </w:rPr>
        <w:t>3</w:t>
      </w:r>
      <w:r>
        <w:rPr>
          <w:rFonts w:ascii="微软雅黑" w:hAnsi="微软雅黑"/>
          <w:sz w:val="32"/>
        </w:rPr>
        <w:t>.</w:t>
      </w:r>
      <w:r>
        <w:rPr>
          <w:rFonts w:ascii="微软雅黑" w:hAnsi="微软雅黑"/>
          <w:sz w:val="32"/>
        </w:rPr>
        <w:t>4</w:t>
      </w:r>
      <w:r>
        <w:rPr>
          <w:rFonts w:ascii="微软雅黑" w:hAnsi="微软雅黑"/>
          <w:sz w:val="32"/>
        </w:rPr>
        <w:t>8</w:t>
      </w:r>
      <w:r>
        <w:rPr>
          <w:rFonts w:ascii="微软雅黑" w:hAnsi="微软雅黑" w:eastAsia="微软雅黑"/>
          <w:sz w:val="32"/>
        </w:rPr>
        <w:t>亿</w:t>
      </w:r>
      <w:r>
        <w:rPr>
          <w:rFonts w:ascii="微软雅黑" w:hAnsi="微软雅黑" w:eastAsia="微软雅黑"/>
          <w:sz w:val="32"/>
        </w:rPr>
        <w:t>股</w:t>
      </w:r>
      <w:r>
        <w:rPr>
          <w:rFonts w:ascii="微软雅黑" w:hAnsi="微软雅黑" w:eastAsia="微软雅黑"/>
          <w:sz w:val="32"/>
        </w:rPr>
        <w:t>，</w:t>
      </w:r>
      <w:r>
        <w:rPr>
          <w:rFonts w:ascii="微软雅黑" w:hAnsi="微软雅黑" w:eastAsia="微软雅黑"/>
          <w:sz w:val="32"/>
        </w:rPr>
        <w:t>年</w:t>
      </w:r>
      <w:r>
        <w:rPr>
          <w:rFonts w:ascii="微软雅黑" w:hAnsi="微软雅黑" w:eastAsia="微软雅黑"/>
          <w:sz w:val="32"/>
        </w:rPr>
        <w:t>内</w:t>
      </w:r>
      <w:r>
        <w:rPr>
          <w:rFonts w:ascii="微软雅黑" w:hAnsi="微软雅黑" w:eastAsia="微软雅黑"/>
          <w:sz w:val="32"/>
        </w:rPr>
        <w:t>公</w:t>
      </w:r>
      <w:r>
        <w:rPr>
          <w:rFonts w:ascii="微软雅黑" w:hAnsi="微软雅黑" w:eastAsia="微软雅黑"/>
          <w:sz w:val="32"/>
        </w:rPr>
        <w:t>司</w:t>
      </w:r>
      <w:r>
        <w:rPr>
          <w:rFonts w:ascii="微软雅黑" w:hAnsi="微软雅黑" w:eastAsia="微软雅黑"/>
          <w:sz w:val="32"/>
        </w:rPr>
        <w:t>股</w:t>
      </w:r>
      <w:r>
        <w:rPr>
          <w:rFonts w:ascii="微软雅黑" w:hAnsi="微软雅黑" w:eastAsia="微软雅黑"/>
          <w:sz w:val="32"/>
        </w:rPr>
        <w:t>价</w:t>
      </w:r>
      <w:r>
        <w:rPr>
          <w:rFonts w:ascii="微软雅黑" w:hAnsi="微软雅黑" w:eastAsia="微软雅黑"/>
          <w:sz w:val="32"/>
        </w:rPr>
        <w:t>跌</w:t>
      </w:r>
      <w:r>
        <w:rPr>
          <w:rFonts w:ascii="微软雅黑" w:hAnsi="微软雅黑" w:eastAsia="微软雅黑"/>
          <w:sz w:val="32"/>
        </w:rPr>
        <w:t>幅</w:t>
      </w:r>
      <w:r>
        <w:rPr>
          <w:rFonts w:ascii="微软雅黑" w:hAnsi="微软雅黑" w:eastAsia="微软雅黑"/>
          <w:sz w:val="32"/>
        </w:rPr>
        <w:t>近</w:t>
      </w:r>
      <w:r>
        <w:rPr>
          <w:rFonts w:ascii="微软雅黑" w:hAnsi="微软雅黑"/>
          <w:sz w:val="32"/>
        </w:rPr>
        <w:t>3</w:t>
      </w:r>
      <w:r>
        <w:rPr>
          <w:rFonts w:ascii="微软雅黑" w:hAnsi="微软雅黑"/>
          <w:sz w:val="32"/>
        </w:rPr>
        <w:t>0</w:t>
      </w:r>
      <w:r>
        <w:rPr>
          <w:rFonts w:ascii="微软雅黑" w:hAnsi="微软雅黑"/>
          <w:sz w:val="32"/>
        </w:rPr>
        <w:t>%</w:t>
      </w:r>
    </w:p>
    <w:p>
      <w:r>
        <w:t>摘要: 2024年7月30日，通威股份（600438.SH）披露了关于控股股东股份质押解除及质押的公告。通威集团有限公司（以下简称“通威集团”）持有公司44.56%的股份，为本公司控股股东。截止公告披露日，通威集团累计质押348100000股股份，合计占本公司总股本的7.73%，占其所持本公司股份总数的17.35%。近日，通威股份(600438.SH)发布2024年中期业绩预告。</w:t>
      </w:r>
      <w:r>
        <w:br/>
        <w:t>公司: 通威股份    |</w:t>
      </w:r>
      <w:r>
        <w:t xml:space="preserve">    代码: 600438</w:t>
        <w:br/>
      </w:r>
      <w:r>
        <w:rPr>
          <w:color w:val="000000" w:themeColor="hyperlink"/>
          <w:u w:val="single"/>
        </w:rPr>
        <w:hyperlink r:id="rId72">
          <w:r>
            <w:rPr/>
            <w:t>http://finance.eastmoney.com/a/202407303143328160.html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ock.eastmoney.com/a/202407303143608691.html" TargetMode="External"/><Relationship Id="rId10" Type="http://schemas.openxmlformats.org/officeDocument/2006/relationships/hyperlink" Target="http://stock.eastmoney.com/a/202407303143548143.html" TargetMode="External"/><Relationship Id="rId11" Type="http://schemas.openxmlformats.org/officeDocument/2006/relationships/hyperlink" Target="http://finance.eastmoney.com/a/202407303143536126.html" TargetMode="External"/><Relationship Id="rId12" Type="http://schemas.openxmlformats.org/officeDocument/2006/relationships/hyperlink" Target="http://finance.eastmoney.com/a/202407303143336137.html" TargetMode="External"/><Relationship Id="rId13" Type="http://schemas.openxmlformats.org/officeDocument/2006/relationships/hyperlink" Target="http://finance.eastmoney.com/a/202407303143327261.html" TargetMode="External"/><Relationship Id="rId14" Type="http://schemas.openxmlformats.org/officeDocument/2006/relationships/hyperlink" Target="http://finance.eastmoney.com/a/202407303143464539.html" TargetMode="External"/><Relationship Id="rId15" Type="http://schemas.openxmlformats.org/officeDocument/2006/relationships/hyperlink" Target="http://stock.eastmoney.com/a/202407303143482085.html" TargetMode="External"/><Relationship Id="rId16" Type="http://schemas.openxmlformats.org/officeDocument/2006/relationships/hyperlink" Target="http://stock.eastmoney.com/a/202407303143482787.html" TargetMode="External"/><Relationship Id="rId17" Type="http://schemas.openxmlformats.org/officeDocument/2006/relationships/hyperlink" Target="http://finance.eastmoney.com/a/202407303143599556.html" TargetMode="External"/><Relationship Id="rId18" Type="http://schemas.openxmlformats.org/officeDocument/2006/relationships/hyperlink" Target="http://finance.eastmoney.com/a/202407303143444067.html" TargetMode="External"/><Relationship Id="rId19" Type="http://schemas.openxmlformats.org/officeDocument/2006/relationships/hyperlink" Target="http://finance.eastmoney.com/a/202407303143442634.html" TargetMode="External"/><Relationship Id="rId20" Type="http://schemas.openxmlformats.org/officeDocument/2006/relationships/hyperlink" Target="http://finance.eastmoney.com/a/202407303143397715.html" TargetMode="External"/><Relationship Id="rId21" Type="http://schemas.openxmlformats.org/officeDocument/2006/relationships/hyperlink" Target="http://finance.eastmoney.com/a/202407303143339460.html" TargetMode="External"/><Relationship Id="rId22" Type="http://schemas.openxmlformats.org/officeDocument/2006/relationships/hyperlink" Target="http://finance.eastmoney.com/a/202407303143459898.html" TargetMode="External"/><Relationship Id="rId23" Type="http://schemas.openxmlformats.org/officeDocument/2006/relationships/hyperlink" Target="http://finance.eastmoney.com/a/202407303143333642.html" TargetMode="External"/><Relationship Id="rId24" Type="http://schemas.openxmlformats.org/officeDocument/2006/relationships/hyperlink" Target="http://finance.eastmoney.com/a/202407303143295164.html" TargetMode="External"/><Relationship Id="rId25" Type="http://schemas.openxmlformats.org/officeDocument/2006/relationships/hyperlink" Target="http://finance.eastmoney.com/a/202407293142629348.html" TargetMode="External"/><Relationship Id="rId26" Type="http://schemas.openxmlformats.org/officeDocument/2006/relationships/hyperlink" Target="http://finance.eastmoney.com/a/202407303143456158.html" TargetMode="External"/><Relationship Id="rId27" Type="http://schemas.openxmlformats.org/officeDocument/2006/relationships/hyperlink" Target="http://finance.eastmoney.com/a/202407293142667312.html" TargetMode="External"/><Relationship Id="rId28" Type="http://schemas.openxmlformats.org/officeDocument/2006/relationships/hyperlink" Target="http://finance.eastmoney.com/a/202407303143446696.html" TargetMode="External"/><Relationship Id="rId29" Type="http://schemas.openxmlformats.org/officeDocument/2006/relationships/hyperlink" Target="http://finance.eastmoney.com/a/202407303143349368.html" TargetMode="External"/><Relationship Id="rId30" Type="http://schemas.openxmlformats.org/officeDocument/2006/relationships/hyperlink" Target="http://finance.eastmoney.com/a/202407303143328726.html" TargetMode="External"/><Relationship Id="rId31" Type="http://schemas.openxmlformats.org/officeDocument/2006/relationships/hyperlink" Target="http://finance.eastmoney.com/a/202407303143326076.html" TargetMode="External"/><Relationship Id="rId32" Type="http://schemas.openxmlformats.org/officeDocument/2006/relationships/hyperlink" Target="http://finance.eastmoney.com/a/202407303142918423.html" TargetMode="External"/><Relationship Id="rId33" Type="http://schemas.openxmlformats.org/officeDocument/2006/relationships/hyperlink" Target="http://finance.eastmoney.com/a/202407303143599466.html" TargetMode="External"/><Relationship Id="rId34" Type="http://schemas.openxmlformats.org/officeDocument/2006/relationships/hyperlink" Target="http://finance.eastmoney.com/a/202407303143574526.html" TargetMode="External"/><Relationship Id="rId35" Type="http://schemas.openxmlformats.org/officeDocument/2006/relationships/hyperlink" Target="http://finance.eastmoney.com/a/202407303143556882.html" TargetMode="External"/><Relationship Id="rId36" Type="http://schemas.openxmlformats.org/officeDocument/2006/relationships/hyperlink" Target="http://finance.eastmoney.com/a/202407303143516779.html" TargetMode="External"/><Relationship Id="rId37" Type="http://schemas.openxmlformats.org/officeDocument/2006/relationships/hyperlink" Target="http://finance.eastmoney.com/a/202407303143475967.html" TargetMode="External"/><Relationship Id="rId38" Type="http://schemas.openxmlformats.org/officeDocument/2006/relationships/hyperlink" Target="http://finance.eastmoney.com/a/202407303143352163.html" TargetMode="External"/><Relationship Id="rId39" Type="http://schemas.openxmlformats.org/officeDocument/2006/relationships/hyperlink" Target="http://finance.eastmoney.com/a/202407303143609715.html" TargetMode="External"/><Relationship Id="rId40" Type="http://schemas.openxmlformats.org/officeDocument/2006/relationships/hyperlink" Target="http://finance.eastmoney.com/a/202407303143520571.html" TargetMode="External"/><Relationship Id="rId41" Type="http://schemas.openxmlformats.org/officeDocument/2006/relationships/hyperlink" Target="http://finance.eastmoney.com/a/202407303143535556.html" TargetMode="External"/><Relationship Id="rId42" Type="http://schemas.openxmlformats.org/officeDocument/2006/relationships/hyperlink" Target="http://finance.eastmoney.com/a/202407303143239890.html" TargetMode="External"/><Relationship Id="rId43" Type="http://schemas.openxmlformats.org/officeDocument/2006/relationships/hyperlink" Target="http://finance.eastmoney.com/a/202407303143183619.html" TargetMode="External"/><Relationship Id="rId44" Type="http://schemas.openxmlformats.org/officeDocument/2006/relationships/hyperlink" Target="http://finance.eastmoney.com/a/202407303143125996.html" TargetMode="External"/><Relationship Id="rId45" Type="http://schemas.openxmlformats.org/officeDocument/2006/relationships/hyperlink" Target="http://finance.eastmoney.com/a/202407303142737318.html" TargetMode="External"/><Relationship Id="rId46" Type="http://schemas.openxmlformats.org/officeDocument/2006/relationships/hyperlink" Target="http://finance.eastmoney.com/a/202407303143613121.html" TargetMode="External"/><Relationship Id="rId47" Type="http://schemas.openxmlformats.org/officeDocument/2006/relationships/hyperlink" Target="http://finance.eastmoney.com/a/202407303143611392.html" TargetMode="External"/><Relationship Id="rId48" Type="http://schemas.openxmlformats.org/officeDocument/2006/relationships/hyperlink" Target="http://caifuhao.eastmoney.com/news/20240730183039363122780" TargetMode="External"/><Relationship Id="rId49" Type="http://schemas.openxmlformats.org/officeDocument/2006/relationships/hyperlink" Target="http://finance.eastmoney.com/a/202407303143610653.html" TargetMode="External"/><Relationship Id="rId50" Type="http://schemas.openxmlformats.org/officeDocument/2006/relationships/hyperlink" Target="http://caifuhao.eastmoney.com/news/20240730182647944417050" TargetMode="External"/><Relationship Id="rId51" Type="http://schemas.openxmlformats.org/officeDocument/2006/relationships/hyperlink" Target="http://finance.eastmoney.com/a/202407303143495720.html" TargetMode="External"/><Relationship Id="rId52" Type="http://schemas.openxmlformats.org/officeDocument/2006/relationships/hyperlink" Target="http://finance.eastmoney.com/a/202407303143496852.html" TargetMode="External"/><Relationship Id="rId53" Type="http://schemas.openxmlformats.org/officeDocument/2006/relationships/hyperlink" Target="http://finance.eastmoney.com/a/202407303143487288.html" TargetMode="External"/><Relationship Id="rId54" Type="http://schemas.openxmlformats.org/officeDocument/2006/relationships/hyperlink" Target="http://finance.eastmoney.com/a/202407303143217959.html" TargetMode="External"/><Relationship Id="rId55" Type="http://schemas.openxmlformats.org/officeDocument/2006/relationships/hyperlink" Target="http://finance.eastmoney.com/a/202407303142728259.html" TargetMode="External"/><Relationship Id="rId56" Type="http://schemas.openxmlformats.org/officeDocument/2006/relationships/hyperlink" Target="http://finance.eastmoney.com/a/202407303142710135.html" TargetMode="External"/><Relationship Id="rId57" Type="http://schemas.openxmlformats.org/officeDocument/2006/relationships/hyperlink" Target="http://stock.eastmoney.com/a/202407303143569528.html" TargetMode="External"/><Relationship Id="rId58" Type="http://schemas.openxmlformats.org/officeDocument/2006/relationships/hyperlink" Target="http://finance.eastmoney.com/a/202407303143124682.html" TargetMode="External"/><Relationship Id="rId59" Type="http://schemas.openxmlformats.org/officeDocument/2006/relationships/hyperlink" Target="http://finance.eastmoney.com/a/202407303142713449.html" TargetMode="External"/><Relationship Id="rId60" Type="http://schemas.openxmlformats.org/officeDocument/2006/relationships/hyperlink" Target="http://finance.eastmoney.com/a/202407303142917914.html" TargetMode="External"/><Relationship Id="rId61" Type="http://schemas.openxmlformats.org/officeDocument/2006/relationships/hyperlink" Target="http://finance.eastmoney.com/a/202407303142698461.html" TargetMode="External"/><Relationship Id="rId62" Type="http://schemas.openxmlformats.org/officeDocument/2006/relationships/hyperlink" Target="http://stock.eastmoney.com/a/202407303143608956.html" TargetMode="External"/><Relationship Id="rId63" Type="http://schemas.openxmlformats.org/officeDocument/2006/relationships/hyperlink" Target="http://caifuhao.eastmoney.com/news/20240730183031078222750" TargetMode="External"/><Relationship Id="rId64" Type="http://schemas.openxmlformats.org/officeDocument/2006/relationships/hyperlink" Target="http://finance.eastmoney.com/a/202407303143574052.html" TargetMode="External"/><Relationship Id="rId65" Type="http://schemas.openxmlformats.org/officeDocument/2006/relationships/hyperlink" Target="http://finance.eastmoney.com/a/202407303143540457.html" TargetMode="External"/><Relationship Id="rId66" Type="http://schemas.openxmlformats.org/officeDocument/2006/relationships/hyperlink" Target="http://finance.eastmoney.com/a/202407303143531264.html" TargetMode="External"/><Relationship Id="rId67" Type="http://schemas.openxmlformats.org/officeDocument/2006/relationships/hyperlink" Target="http://finance.eastmoney.com/a/202407303143520941.html" TargetMode="External"/><Relationship Id="rId68" Type="http://schemas.openxmlformats.org/officeDocument/2006/relationships/hyperlink" Target="http://finance.eastmoney.com/a/202407303143324565.html" TargetMode="External"/><Relationship Id="rId69" Type="http://schemas.openxmlformats.org/officeDocument/2006/relationships/hyperlink" Target="http://stock.eastmoney.com/a/202407303143598014.html" TargetMode="External"/><Relationship Id="rId70" Type="http://schemas.openxmlformats.org/officeDocument/2006/relationships/hyperlink" Target="http://stock.eastmoney.com/a/202407303143214435.html" TargetMode="External"/><Relationship Id="rId71" Type="http://schemas.openxmlformats.org/officeDocument/2006/relationships/hyperlink" Target="http://finance.eastmoney.com/a/202407303143125084.html" TargetMode="External"/><Relationship Id="rId72" Type="http://schemas.openxmlformats.org/officeDocument/2006/relationships/hyperlink" Target="http://finance.eastmoney.com/a/20240730314332816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