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b/>
          <w:color w:val="4682B4"/>
          <w:sz w:val="32"/>
        </w:rPr>
        <w:t>供</w:t>
      </w:r>
      <w:r>
        <w:rPr>
          <w:rFonts w:ascii="微软雅黑" w:hAnsi="微软雅黑" w:eastAsia="微软雅黑"/>
          <w:b/>
          <w:color w:val="4682B4"/>
          <w:sz w:val="32"/>
        </w:rPr>
        <w:t>需</w:t>
      </w:r>
      <w:r>
        <w:rPr>
          <w:rFonts w:ascii="微软雅黑" w:hAnsi="微软雅黑" w:eastAsia="微软雅黑"/>
          <w:b/>
          <w:color w:val="4682B4"/>
          <w:sz w:val="32"/>
        </w:rPr>
        <w:t>两</w:t>
      </w:r>
      <w:r>
        <w:rPr>
          <w:rFonts w:ascii="微软雅黑" w:hAnsi="微软雅黑" w:eastAsia="微软雅黑"/>
          <w:b/>
          <w:color w:val="4682B4"/>
          <w:sz w:val="32"/>
        </w:rPr>
        <w:t>端</w:t>
      </w:r>
      <w:r>
        <w:rPr>
          <w:rFonts w:ascii="微软雅黑" w:hAnsi="微软雅黑" w:eastAsia="微软雅黑"/>
          <w:b/>
          <w:color w:val="4682B4"/>
          <w:sz w:val="32"/>
        </w:rPr>
        <w:t>均</w:t>
      </w:r>
      <w:r>
        <w:rPr>
          <w:rFonts w:ascii="微软雅黑" w:hAnsi="微软雅黑" w:eastAsia="微软雅黑"/>
          <w:b/>
          <w:color w:val="4682B4"/>
          <w:sz w:val="32"/>
        </w:rPr>
        <w:t>承</w:t>
      </w:r>
      <w:r>
        <w:rPr>
          <w:rFonts w:ascii="微软雅黑" w:hAnsi="微软雅黑" w:eastAsia="微软雅黑"/>
          <w:b/>
          <w:color w:val="4682B4"/>
          <w:sz w:val="32"/>
        </w:rPr>
        <w:t>压</w:t>
      </w:r>
      <w:r>
        <w:rPr>
          <w:rFonts w:ascii="微软雅黑" w:hAnsi="微软雅黑" w:eastAsia="微软雅黑"/>
          <w:b/>
          <w:color w:val="4682B4"/>
          <w:sz w:val="32"/>
        </w:rPr>
        <w:t>，</w:t>
      </w:r>
      <w:r>
        <w:rPr>
          <w:rFonts w:ascii="微软雅黑" w:hAnsi="微软雅黑" w:eastAsia="微软雅黑"/>
          <w:b/>
          <w:color w:val="4682B4"/>
          <w:sz w:val="32"/>
        </w:rPr>
        <w:t>碳</w:t>
      </w:r>
      <w:r>
        <w:rPr>
          <w:rFonts w:ascii="微软雅黑" w:hAnsi="微软雅黑" w:eastAsia="微软雅黑"/>
          <w:b/>
          <w:color w:val="4682B4"/>
          <w:sz w:val="32"/>
        </w:rPr>
        <w:t>酸</w:t>
      </w:r>
      <w:r>
        <w:rPr>
          <w:rFonts w:ascii="微软雅黑" w:hAnsi="微软雅黑" w:eastAsia="微软雅黑"/>
          <w:b/>
          <w:color w:val="4682B4"/>
          <w:sz w:val="32"/>
        </w:rPr>
        <w:t>锂</w:t>
      </w:r>
      <w:r>
        <w:rPr>
          <w:rFonts w:ascii="微软雅黑" w:hAnsi="微软雅黑" w:eastAsia="微软雅黑"/>
          <w:b/>
          <w:color w:val="4682B4"/>
          <w:sz w:val="32"/>
        </w:rPr>
        <w:t>期</w:t>
      </w:r>
      <w:r>
        <w:rPr>
          <w:rFonts w:ascii="微软雅黑" w:hAnsi="微软雅黑" w:eastAsia="微软雅黑"/>
          <w:b/>
          <w:color w:val="4682B4"/>
          <w:sz w:val="32"/>
        </w:rPr>
        <w:t>货</w:t>
      </w:r>
      <w:r>
        <w:rPr>
          <w:rFonts w:ascii="微软雅黑" w:hAnsi="微软雅黑" w:eastAsia="微软雅黑"/>
          <w:b/>
          <w:color w:val="4682B4"/>
          <w:sz w:val="32"/>
        </w:rPr>
        <w:t>一</w:t>
      </w:r>
      <w:r>
        <w:rPr>
          <w:rFonts w:ascii="微软雅黑" w:hAnsi="微软雅黑" w:eastAsia="微软雅黑"/>
          <w:b/>
          <w:color w:val="4682B4"/>
          <w:sz w:val="32"/>
        </w:rPr>
        <w:t>周</w:t>
      </w:r>
      <w:r>
        <w:rPr>
          <w:rFonts w:ascii="微软雅黑" w:hAnsi="微软雅黑" w:eastAsia="微软雅黑"/>
          <w:b/>
          <w:color w:val="4682B4"/>
          <w:sz w:val="32"/>
        </w:rPr>
        <w:t>跌</w:t>
      </w:r>
      <w:r>
        <w:rPr>
          <w:rFonts w:ascii="微软雅黑" w:hAnsi="微软雅黑" w:eastAsia="微软雅黑"/>
          <w:b/>
          <w:color w:val="4682B4"/>
          <w:sz w:val="32"/>
        </w:rPr>
        <w:t>至</w:t>
      </w:r>
      <w:r>
        <w:rPr>
          <w:rFonts w:ascii="微软雅黑" w:hAnsi="微软雅黑"/>
          <w:b/>
          <w:color w:val="4682B4"/>
          <w:sz w:val="32"/>
        </w:rPr>
        <w:t>7</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关</w:t>
      </w:r>
      <w:r>
        <w:rPr>
          <w:rFonts w:ascii="微软雅黑" w:hAnsi="微软雅黑" w:eastAsia="微软雅黑"/>
          <w:b/>
          <w:color w:val="4682B4"/>
          <w:sz w:val="32"/>
        </w:rPr>
        <w:t>口</w:t>
      </w:r>
      <w:r>
        <w:rPr>
          <w:rFonts w:ascii="微软雅黑" w:hAnsi="微软雅黑" w:eastAsia="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锂</w:t>
      </w:r>
      <w:r>
        <w:rPr>
          <w:rFonts w:ascii="微软雅黑" w:hAnsi="微软雅黑" w:eastAsia="微软雅黑"/>
          <w:b/>
          <w:color w:val="4682B4"/>
          <w:sz w:val="32"/>
        </w:rPr>
        <w:t>矿</w:t>
      </w:r>
      <w:r>
        <w:rPr>
          <w:rFonts w:ascii="微软雅黑" w:hAnsi="微软雅黑" w:eastAsia="微软雅黑"/>
          <w:b/>
          <w:color w:val="4682B4"/>
          <w:sz w:val="32"/>
        </w:rPr>
        <w:t>双</w:t>
      </w:r>
      <w:r>
        <w:rPr>
          <w:rFonts w:ascii="微软雅黑" w:hAnsi="微软雅黑" w:eastAsia="微软雅黑"/>
          <w:b/>
          <w:color w:val="4682B4"/>
          <w:sz w:val="32"/>
        </w:rPr>
        <w:t>雄</w:t>
      </w:r>
      <w:r>
        <w:rPr>
          <w:rFonts w:ascii="微软雅黑" w:hAnsi="微软雅黑" w:eastAsia="微软雅黑"/>
          <w:b/>
          <w:color w:val="4682B4"/>
          <w:sz w:val="32"/>
        </w:rPr>
        <w:t>”</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都</w:t>
      </w:r>
      <w:r>
        <w:rPr>
          <w:rFonts w:ascii="微软雅黑" w:hAnsi="微软雅黑" w:eastAsia="微软雅黑"/>
          <w:b/>
          <w:color w:val="4682B4"/>
          <w:sz w:val="32"/>
        </w:rPr>
        <w:t>撑</w:t>
      </w:r>
      <w:r>
        <w:rPr>
          <w:rFonts w:ascii="微软雅黑" w:hAnsi="微软雅黑" w:eastAsia="微软雅黑"/>
          <w:b/>
          <w:color w:val="4682B4"/>
          <w:sz w:val="32"/>
        </w:rPr>
        <w:t>不</w:t>
      </w:r>
      <w:r>
        <w:rPr>
          <w:rFonts w:ascii="微软雅黑" w:hAnsi="微软雅黑" w:eastAsia="微软雅黑"/>
          <w:b/>
          <w:color w:val="4682B4"/>
          <w:sz w:val="32"/>
        </w:rPr>
        <w:t>住</w:t>
      </w:r>
      <w:r>
        <w:rPr>
          <w:rFonts w:ascii="微软雅黑" w:hAnsi="微软雅黑" w:eastAsia="微软雅黑"/>
          <w:b/>
          <w:color w:val="4682B4"/>
          <w:sz w:val="32"/>
        </w:rPr>
        <w:t>了</w:t>
      </w:r>
    </w:p>
    <w:p>
      <w:r>
        <w:t>摘要: 8月15日，碳酸锂期货继续创上市以来新低。截至下午3点收盘，碳酸锂主力期货合约2411报收7.24万元，下跌3.21%。其他合约同样继续下探。碳酸锂2409跌3.5%，报收7.16万元，险守7万关口，远月合约跌幅相对较小，价格保持在7.5万元上方。自8月8日碳酸锂主力期货合约失守8万关口以来，仅一周的时间，价格一路下探至7万元上方，加速下跌。</w:t>
      </w:r>
      <w:r>
        <w:br/>
        <w:t>公司: 天齐锂业    |</w:t>
      </w:r>
      <w:r>
        <w:t xml:space="preserve">    代码: 002466</w:t>
        <w:br/>
      </w:r>
      <w:r>
        <w:rPr>
          <w:color w:val="000000" w:themeColor="hyperlink"/>
          <w:u w:val="single"/>
        </w:rPr>
        <w:hyperlink r:id="rId9">
          <w:r>
            <w:rPr/>
            <w:t>http://finance.eastmoney.com/a/202408153157204495.html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实</w:t>
      </w:r>
      <w:r>
        <w:rPr>
          <w:rFonts w:ascii="微软雅黑" w:hAnsi="微软雅黑" w:eastAsia="微软雅黑"/>
          <w:b/>
          <w:color w:val="4682B4"/>
          <w:sz w:val="32"/>
        </w:rPr>
        <w:t>探</w:t>
      </w:r>
      <w:r>
        <w:rPr>
          <w:rFonts w:ascii="微软雅黑" w:hAnsi="微软雅黑" w:eastAsia="微软雅黑"/>
          <w:b/>
          <w:color w:val="4682B4"/>
          <w:sz w:val="32"/>
        </w:rPr>
        <w:t>】</w:t>
      </w:r>
      <w:r>
        <w:rPr>
          <w:rFonts w:ascii="微软雅黑" w:hAnsi="微软雅黑" w:eastAsia="微软雅黑"/>
          <w:b/>
          <w:color w:val="4682B4"/>
          <w:sz w:val="32"/>
        </w:rPr>
        <w:t>猪</w:t>
      </w:r>
      <w:r>
        <w:rPr>
          <w:rFonts w:ascii="微软雅黑" w:hAnsi="微软雅黑" w:eastAsia="微软雅黑"/>
          <w:b/>
          <w:color w:val="4682B4"/>
          <w:sz w:val="32"/>
        </w:rPr>
        <w:t>价</w:t>
      </w:r>
      <w:r>
        <w:rPr>
          <w:rFonts w:ascii="微软雅黑" w:hAnsi="微软雅黑" w:eastAsia="微软雅黑"/>
          <w:b/>
          <w:color w:val="4682B4"/>
          <w:sz w:val="32"/>
        </w:rPr>
        <w:t>为</w:t>
      </w:r>
      <w:r>
        <w:rPr>
          <w:rFonts w:ascii="微软雅黑" w:hAnsi="微软雅黑" w:eastAsia="微软雅黑"/>
          <w:b/>
          <w:color w:val="4682B4"/>
          <w:sz w:val="32"/>
        </w:rPr>
        <w:t>何</w:t>
      </w:r>
      <w:r>
        <w:rPr>
          <w:rFonts w:ascii="微软雅黑" w:hAnsi="微软雅黑" w:eastAsia="微软雅黑"/>
          <w:b/>
          <w:color w:val="4682B4"/>
          <w:sz w:val="32"/>
        </w:rPr>
        <w:t>“</w:t>
      </w:r>
      <w:r>
        <w:rPr>
          <w:rFonts w:ascii="微软雅黑" w:hAnsi="微软雅黑" w:eastAsia="微软雅黑"/>
          <w:b/>
          <w:color w:val="4682B4"/>
          <w:sz w:val="32"/>
        </w:rPr>
        <w:t>淡</w:t>
      </w:r>
      <w:r>
        <w:rPr>
          <w:rFonts w:ascii="微软雅黑" w:hAnsi="微软雅黑" w:eastAsia="微软雅黑"/>
          <w:b/>
          <w:color w:val="4682B4"/>
          <w:sz w:val="32"/>
        </w:rPr>
        <w:t>季</w:t>
      </w:r>
      <w:r>
        <w:rPr>
          <w:rFonts w:ascii="微软雅黑" w:hAnsi="微软雅黑" w:eastAsia="微软雅黑"/>
          <w:b/>
          <w:color w:val="4682B4"/>
          <w:sz w:val="32"/>
        </w:rPr>
        <w:t>不</w:t>
      </w:r>
      <w:r>
        <w:rPr>
          <w:rFonts w:ascii="微软雅黑" w:hAnsi="微软雅黑" w:eastAsia="微软雅黑"/>
          <w:b/>
          <w:color w:val="4682B4"/>
          <w:sz w:val="32"/>
        </w:rPr>
        <w:t>淡</w:t>
      </w:r>
      <w:r>
        <w:rPr>
          <w:rFonts w:ascii="微软雅黑" w:hAnsi="微软雅黑" w:eastAsia="微软雅黑"/>
          <w:b/>
          <w:color w:val="4682B4"/>
          <w:sz w:val="32"/>
        </w:rPr>
        <w:t>”</w:t>
      </w:r>
      <w:r>
        <w:rPr>
          <w:rFonts w:ascii="微软雅黑" w:hAnsi="微软雅黑" w:eastAsia="微软雅黑"/>
          <w:b/>
          <w:color w:val="4682B4"/>
          <w:sz w:val="32"/>
        </w:rPr>
        <w:t>？</w:t>
      </w:r>
    </w:p>
    <w:p>
      <w:r>
        <w:t>摘要: 【猪价为何“淡季不淡”？】当前处于肉类消费淡季，猪肉价格缘何上涨？</w:t>
      </w:r>
      <w:r>
        <w:br/>
        <w:t>公司: 新 希 望    |</w:t>
      </w:r>
      <w:r>
        <w:t xml:space="preserve">    代码: 000876</w:t>
        <w:br/>
      </w:r>
      <w:r>
        <w:rPr>
          <w:color w:val="000000" w:themeColor="hyperlink"/>
          <w:u w:val="single"/>
        </w:rPr>
        <w:hyperlink r:id="rId10">
          <w:r>
            <w:rPr/>
            <w:t>http://finance.eastmoney.com/a/202408153156808275.html</w:t>
          </w:r>
        </w:hyperlink>
      </w:r>
    </w:p>
    <w:p>
      <w:r>
        <w:br/>
      </w:r>
    </w:p>
    <w:p>
      <w:pPr>
        <w:pStyle w:val="Heading1"/>
      </w:pPr>
      <w:r>
        <w:rPr>
          <w:rFonts w:ascii="微软雅黑" w:hAnsi="微软雅黑"/>
          <w:b/>
          <w:color w:val="4682B4"/>
          <w:sz w:val="32"/>
        </w:rPr>
        <w:t>7</w:t>
      </w:r>
      <w:r>
        <w:rPr>
          <w:rFonts w:ascii="微软雅黑" w:hAnsi="微软雅黑"/>
          <w:b/>
          <w:color w:val="4682B4"/>
          <w:sz w:val="32"/>
        </w:rPr>
        <w:t>9</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大</w:t>
      </w:r>
      <w:r>
        <w:rPr>
          <w:rFonts w:ascii="微软雅黑" w:hAnsi="微软雅黑" w:eastAsia="微软雅黑"/>
          <w:b/>
          <w:color w:val="4682B4"/>
          <w:sz w:val="32"/>
        </w:rPr>
        <w:t>手</w:t>
      </w:r>
      <w:r>
        <w:rPr>
          <w:rFonts w:ascii="微软雅黑" w:hAnsi="微软雅黑" w:eastAsia="微软雅黑"/>
          <w:b/>
          <w:color w:val="4682B4"/>
          <w:sz w:val="32"/>
        </w:rPr>
        <w:t>笔</w:t>
      </w:r>
      <w:r>
        <w:rPr>
          <w:rFonts w:ascii="微软雅黑" w:hAnsi="微软雅黑" w:eastAsia="微软雅黑"/>
          <w:b/>
          <w:color w:val="4682B4"/>
          <w:sz w:val="32"/>
        </w:rPr>
        <w:t>！</w:t>
      </w:r>
      <w:r>
        <w:rPr>
          <w:rFonts w:ascii="微软雅黑" w:hAnsi="微软雅黑" w:eastAsia="微软雅黑"/>
          <w:b/>
          <w:color w:val="4682B4"/>
          <w:sz w:val="32"/>
        </w:rPr>
        <w:t>泸</w:t>
      </w:r>
      <w:r>
        <w:rPr>
          <w:rFonts w:ascii="微软雅黑" w:hAnsi="微软雅黑" w:eastAsia="微软雅黑"/>
          <w:b/>
          <w:color w:val="4682B4"/>
          <w:sz w:val="32"/>
        </w:rPr>
        <w:t>州</w:t>
      </w:r>
      <w:r>
        <w:rPr>
          <w:rFonts w:ascii="微软雅黑" w:hAnsi="微软雅黑" w:eastAsia="微软雅黑"/>
          <w:b/>
          <w:color w:val="4682B4"/>
          <w:sz w:val="32"/>
        </w:rPr>
        <w:t>老</w:t>
      </w:r>
      <w:r>
        <w:rPr>
          <w:rFonts w:ascii="微软雅黑" w:hAnsi="微软雅黑" w:eastAsia="微软雅黑"/>
          <w:b/>
          <w:color w:val="4682B4"/>
          <w:sz w:val="32"/>
        </w:rPr>
        <w:t>窖</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3</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分</w:t>
      </w:r>
      <w:r>
        <w:rPr>
          <w:rFonts w:ascii="微软雅黑" w:hAnsi="微软雅黑" w:eastAsia="微软雅黑"/>
          <w:b/>
          <w:color w:val="4682B4"/>
          <w:sz w:val="32"/>
        </w:rPr>
        <w:t>红</w:t>
      </w:r>
      <w:r>
        <w:rPr>
          <w:rFonts w:ascii="微软雅黑" w:hAnsi="微软雅黑" w:eastAsia="微软雅黑"/>
          <w:b/>
          <w:color w:val="4682B4"/>
          <w:sz w:val="32"/>
        </w:rPr>
        <w:t>，</w:t>
      </w:r>
      <w:r>
        <w:rPr>
          <w:rFonts w:ascii="微软雅黑" w:hAnsi="微软雅黑" w:eastAsia="微软雅黑"/>
          <w:b/>
          <w:color w:val="4682B4"/>
          <w:sz w:val="32"/>
        </w:rPr>
        <w:t>每</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股</w:t>
      </w:r>
      <w:r>
        <w:rPr>
          <w:rFonts w:ascii="微软雅黑" w:hAnsi="微软雅黑" w:eastAsia="微软雅黑"/>
          <w:b/>
          <w:color w:val="4682B4"/>
          <w:sz w:val="32"/>
        </w:rPr>
        <w:t>派</w:t>
      </w:r>
      <w:r>
        <w:rPr>
          <w:rFonts w:ascii="微软雅黑" w:hAnsi="微软雅黑"/>
          <w:b/>
          <w:color w:val="4682B4"/>
          <w:sz w:val="32"/>
        </w:rPr>
        <w:t>5</w:t>
      </w:r>
      <w:r>
        <w:rPr>
          <w:rFonts w:ascii="微软雅黑" w:hAnsi="微软雅黑"/>
          <w:b/>
          <w:color w:val="4682B4"/>
          <w:sz w:val="32"/>
        </w:rPr>
        <w:t>4</w:t>
      </w:r>
      <w:r>
        <w:rPr>
          <w:rFonts w:ascii="微软雅黑" w:hAnsi="微软雅黑" w:eastAsia="微软雅黑"/>
          <w:b/>
          <w:color w:val="4682B4"/>
          <w:sz w:val="32"/>
        </w:rPr>
        <w:t>元</w:t>
      </w:r>
    </w:p>
    <w:p>
      <w:r>
        <w:t>摘要: 8月15日晚间，泸州老窖股份有限公司（以下简称“泸州老窖”或“公司”）发布2023年度分红派息实施公告。公告显示，公司2023年度分配方案为：以公司现有总股本1,471,987,769股为基数，向全体股东每10股派54.00元人民币现金(含税)，现金分红金额为7,948,733,952.60元(含税)。</w:t>
      </w:r>
      <w:r>
        <w:br/>
        <w:t>公司: 泸州老窖    |</w:t>
      </w:r>
      <w:r>
        <w:t xml:space="preserve">    代码: 000568</w:t>
        <w:br/>
      </w:r>
      <w:r>
        <w:rPr>
          <w:color w:val="000000" w:themeColor="hyperlink"/>
          <w:u w:val="single"/>
        </w:rPr>
        <w:hyperlink r:id="rId11">
          <w:r>
            <w:rPr/>
            <w:t>http://finance.eastmoney.com/a/202408153157224331.html</w:t>
          </w:r>
        </w:hyperlink>
      </w:r>
    </w:p>
    <w:p>
      <w:r>
        <w:br/>
      </w:r>
    </w:p>
    <w:p>
      <w:pPr>
        <w:pStyle w:val="Heading1"/>
      </w:pPr>
      <w:r>
        <w:rPr>
          <w:rFonts w:ascii="微软雅黑" w:hAnsi="微软雅黑" w:eastAsia="微软雅黑"/>
          <w:b/>
          <w:color w:val="4682B4"/>
          <w:sz w:val="32"/>
        </w:rPr>
        <w:t>泸</w:t>
      </w:r>
      <w:r>
        <w:rPr>
          <w:rFonts w:ascii="微软雅黑" w:hAnsi="微软雅黑" w:eastAsia="微软雅黑"/>
          <w:b/>
          <w:color w:val="4682B4"/>
          <w:sz w:val="32"/>
        </w:rPr>
        <w:t>州</w:t>
      </w:r>
      <w:r>
        <w:rPr>
          <w:rFonts w:ascii="微软雅黑" w:hAnsi="微软雅黑" w:eastAsia="微软雅黑"/>
          <w:b/>
          <w:color w:val="4682B4"/>
          <w:sz w:val="32"/>
        </w:rPr>
        <w:t>老</w:t>
      </w:r>
      <w:r>
        <w:rPr>
          <w:rFonts w:ascii="微软雅黑" w:hAnsi="微软雅黑" w:eastAsia="微软雅黑"/>
          <w:b/>
          <w:color w:val="4682B4"/>
          <w:sz w:val="32"/>
        </w:rPr>
        <w:t>窖</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6</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3</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分</w:t>
      </w:r>
      <w:r>
        <w:rPr>
          <w:rFonts w:ascii="微软雅黑" w:hAnsi="微软雅黑" w:eastAsia="微软雅黑"/>
          <w:b/>
          <w:color w:val="4682B4"/>
          <w:sz w:val="32"/>
        </w:rPr>
        <w:t>红</w:t>
      </w:r>
      <w:r>
        <w:rPr>
          <w:rFonts w:ascii="微软雅黑" w:hAnsi="微软雅黑" w:eastAsia="微软雅黑"/>
          <w:b/>
          <w:color w:val="4682B4"/>
          <w:sz w:val="32"/>
        </w:rPr>
        <w:t>派</w:t>
      </w:r>
      <w:r>
        <w:rPr>
          <w:rFonts w:ascii="微软雅黑" w:hAnsi="微软雅黑" w:eastAsia="微软雅黑"/>
          <w:b/>
          <w:color w:val="4682B4"/>
          <w:sz w:val="32"/>
        </w:rPr>
        <w:t>息</w:t>
      </w:r>
      <w:r>
        <w:rPr>
          <w:rFonts w:ascii="微软雅黑" w:hAnsi="微软雅黑" w:eastAsia="微软雅黑"/>
          <w:b/>
          <w:color w:val="4682B4"/>
          <w:sz w:val="32"/>
        </w:rPr>
        <w:t>：</w:t>
      </w:r>
      <w:r>
        <w:rPr>
          <w:rFonts w:ascii="微软雅黑" w:hAnsi="微软雅黑" w:eastAsia="微软雅黑"/>
          <w:b/>
          <w:color w:val="4682B4"/>
          <w:sz w:val="32"/>
        </w:rPr>
        <w:t>每</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股</w:t>
      </w:r>
      <w:r>
        <w:rPr>
          <w:rFonts w:ascii="微软雅黑" w:hAnsi="微软雅黑" w:eastAsia="微软雅黑"/>
          <w:b/>
          <w:color w:val="4682B4"/>
          <w:sz w:val="32"/>
        </w:rPr>
        <w:t>派</w:t>
      </w:r>
      <w:r>
        <w:rPr>
          <w:rFonts w:ascii="微软雅黑" w:hAnsi="微软雅黑"/>
          <w:b/>
          <w:color w:val="4682B4"/>
          <w:sz w:val="32"/>
        </w:rPr>
        <w:t>5</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8</w:t>
      </w:r>
      <w:r>
        <w:rPr>
          <w:rFonts w:ascii="微软雅黑" w:hAnsi="微软雅黑" w:eastAsia="微软雅黑"/>
          <w:b/>
          <w:color w:val="4682B4"/>
          <w:sz w:val="32"/>
        </w:rPr>
        <w:t>元</w:t>
      </w:r>
    </w:p>
    <w:p>
      <w:r>
        <w:t>摘要: 泸州老窖(000568.SZ)发布公告，公司2023年度利润分配方案以固定总额的方式分配：以公司现有总股本为基数，向全体股东每10股派54.00078元人民币现金，股权登记日为：2024年8月22日，除权除息日为：2024年8月23日。</w:t>
      </w:r>
      <w:r>
        <w:br/>
        <w:t>公司: 泸州老窖    |</w:t>
      </w:r>
      <w:r>
        <w:t xml:space="preserve">    代码: 000568</w:t>
        <w:br/>
      </w:r>
      <w:r>
        <w:rPr>
          <w:color w:val="000000" w:themeColor="hyperlink"/>
          <w:u w:val="single"/>
        </w:rPr>
        <w:hyperlink r:id="rId12">
          <w:r>
            <w:rPr/>
            <w:t>http://caifuhao.eastmoney.com/news/20240815200441541113240</w:t>
          </w:r>
        </w:hyperlink>
      </w:r>
    </w:p>
    <w:p>
      <w:r>
        <w:br/>
      </w:r>
    </w:p>
    <w:p>
      <w:pPr>
        <w:pStyle w:val="Heading1"/>
      </w:pPr>
      <w:r>
        <w:rPr>
          <w:rFonts w:ascii="微软雅黑" w:hAnsi="微软雅黑" w:eastAsia="微软雅黑"/>
          <w:b/>
          <w:color w:val="4682B4"/>
          <w:sz w:val="32"/>
        </w:rPr>
        <w:t>泸</w:t>
      </w:r>
      <w:r>
        <w:rPr>
          <w:rFonts w:ascii="微软雅黑" w:hAnsi="微软雅黑" w:eastAsia="微软雅黑"/>
          <w:b/>
          <w:color w:val="4682B4"/>
          <w:sz w:val="32"/>
        </w:rPr>
        <w:t>州</w:t>
      </w:r>
      <w:r>
        <w:rPr>
          <w:rFonts w:ascii="微软雅黑" w:hAnsi="微软雅黑" w:eastAsia="微软雅黑"/>
          <w:b/>
          <w:color w:val="4682B4"/>
          <w:sz w:val="32"/>
        </w:rPr>
        <w:t>老</w:t>
      </w:r>
      <w:r>
        <w:rPr>
          <w:rFonts w:ascii="微软雅黑" w:hAnsi="微软雅黑" w:eastAsia="微软雅黑"/>
          <w:b/>
          <w:color w:val="4682B4"/>
          <w:sz w:val="32"/>
        </w:rPr>
        <w:t>窖</w:t>
      </w:r>
      <w:r>
        <w:rPr>
          <w:rFonts w:ascii="微软雅黑" w:hAnsi="微软雅黑" w:eastAsia="微软雅黑"/>
          <w:b/>
          <w:color w:val="4682B4"/>
          <w:sz w:val="32"/>
        </w:rPr>
        <w:t>：</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分</w:t>
      </w:r>
      <w:r>
        <w:rPr>
          <w:rFonts w:ascii="微软雅黑" w:hAnsi="微软雅黑" w:eastAsia="微软雅黑"/>
          <w:b/>
          <w:color w:val="4682B4"/>
          <w:sz w:val="32"/>
        </w:rPr>
        <w:t>配</w:t>
      </w:r>
      <w:r>
        <w:rPr>
          <w:rFonts w:ascii="微软雅黑" w:hAnsi="微软雅黑" w:eastAsia="微软雅黑"/>
          <w:b/>
          <w:color w:val="4682B4"/>
          <w:sz w:val="32"/>
        </w:rPr>
        <w:t>股</w:t>
      </w:r>
      <w:r>
        <w:rPr>
          <w:rFonts w:ascii="微软雅黑" w:hAnsi="微软雅黑" w:eastAsia="微软雅黑"/>
          <w:b/>
          <w:color w:val="4682B4"/>
          <w:sz w:val="32"/>
        </w:rPr>
        <w:t>权</w:t>
      </w:r>
      <w:r>
        <w:rPr>
          <w:rFonts w:ascii="微软雅黑" w:hAnsi="微软雅黑" w:eastAsia="微软雅黑"/>
          <w:b/>
          <w:color w:val="4682B4"/>
          <w:sz w:val="32"/>
        </w:rPr>
        <w:t>登</w:t>
      </w:r>
      <w:r>
        <w:rPr>
          <w:rFonts w:ascii="微软雅黑" w:hAnsi="微软雅黑" w:eastAsia="微软雅黑"/>
          <w:b/>
          <w:color w:val="4682B4"/>
          <w:sz w:val="32"/>
        </w:rPr>
        <w:t>记</w:t>
      </w:r>
      <w:r>
        <w:rPr>
          <w:rFonts w:ascii="微软雅黑" w:hAnsi="微软雅黑" w:eastAsia="微软雅黑"/>
          <w:b/>
          <w:color w:val="4682B4"/>
          <w:sz w:val="32"/>
        </w:rPr>
        <w:t>日</w:t>
      </w:r>
      <w:r>
        <w:rPr>
          <w:rFonts w:ascii="微软雅黑" w:hAnsi="微软雅黑" w:eastAsia="微软雅黑"/>
          <w:b/>
          <w:color w:val="4682B4"/>
          <w:sz w:val="32"/>
        </w:rPr>
        <w:t>为</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2</w:t>
      </w:r>
      <w:r>
        <w:rPr>
          <w:rFonts w:ascii="微软雅黑" w:hAnsi="微软雅黑" w:eastAsia="微软雅黑"/>
          <w:b/>
          <w:color w:val="4682B4"/>
          <w:sz w:val="32"/>
        </w:rPr>
        <w:t>日</w:t>
      </w:r>
    </w:p>
    <w:p>
      <w:r>
        <w:t>摘要: 泸州老窖（SZ000568，收盘价：126.54元）8月15日晚间发布公告称，本次利润分配方案以公司现有总股本约14.72亿股为基数，向全体股东每10股派54元人民币现金（含税），现金分红金额约为79.49亿元（含税），若在分配方案实施前公司总股本发生变化，将按照分配总额不变的原则相应调整。股权登记日为2024年8月22日。除权除息日为2024年8月23日。</w:t>
      </w:r>
      <w:r>
        <w:br/>
        <w:t>公司: 泸州老窖    |</w:t>
      </w:r>
      <w:r>
        <w:t xml:space="preserve">    代码: 000568</w:t>
        <w:br/>
      </w:r>
      <w:r>
        <w:rPr>
          <w:color w:val="000000" w:themeColor="hyperlink"/>
          <w:u w:val="single"/>
        </w:rPr>
        <w:hyperlink r:id="rId13">
          <w:r>
            <w:rPr/>
            <w:t>http://finance.eastmoney.com/a/202408153157109020.html</w:t>
          </w:r>
        </w:hyperlink>
      </w:r>
    </w:p>
    <w:p>
      <w:r>
        <w:br/>
      </w:r>
    </w:p>
    <w:p>
      <w:pPr>
        <w:pStyle w:val="Heading1"/>
      </w:pPr>
      <w:r>
        <w:rPr>
          <w:rFonts w:ascii="微软雅黑" w:hAnsi="微软雅黑" w:eastAsia="微软雅黑"/>
          <w:b/>
          <w:color w:val="4682B4"/>
          <w:sz w:val="32"/>
        </w:rPr>
        <w:t>消</w:t>
      </w:r>
      <w:r>
        <w:rPr>
          <w:rFonts w:ascii="微软雅黑" w:hAnsi="微软雅黑" w:eastAsia="微软雅黑"/>
          <w:b/>
          <w:color w:val="4682B4"/>
          <w:sz w:val="32"/>
        </w:rPr>
        <w:t>费</w:t>
      </w:r>
      <w:r>
        <w:rPr>
          <w:rFonts w:ascii="微软雅黑" w:hAnsi="微软雅黑" w:eastAsia="微软雅黑"/>
          <w:b/>
          <w:color w:val="4682B4"/>
          <w:sz w:val="32"/>
        </w:rPr>
        <w:t>参</w:t>
      </w:r>
      <w:r>
        <w:rPr>
          <w:rFonts w:ascii="微软雅黑" w:hAnsi="微软雅黑" w:eastAsia="微软雅黑"/>
          <w:b/>
          <w:color w:val="4682B4"/>
          <w:sz w:val="32"/>
        </w:rPr>
        <w:t>考</w:t>
      </w:r>
      <w:r>
        <w:rPr>
          <w:rFonts w:ascii="微软雅黑" w:hAnsi="微软雅黑" w:eastAsia="微软雅黑"/>
          <w:b/>
          <w:color w:val="4682B4"/>
          <w:sz w:val="32"/>
        </w:rPr>
        <w:t>丨</w:t>
      </w:r>
      <w:r>
        <w:rPr>
          <w:rFonts w:ascii="微软雅黑" w:hAnsi="微软雅黑" w:eastAsia="微软雅黑"/>
          <w:b/>
          <w:color w:val="4682B4"/>
          <w:sz w:val="32"/>
        </w:rPr>
        <w:t>奥</w:t>
      </w:r>
      <w:r>
        <w:rPr>
          <w:rFonts w:ascii="微软雅黑" w:hAnsi="微软雅黑" w:eastAsia="微软雅黑"/>
          <w:b/>
          <w:color w:val="4682B4"/>
          <w:sz w:val="32"/>
        </w:rPr>
        <w:t>运</w:t>
      </w:r>
      <w:r>
        <w:rPr>
          <w:rFonts w:ascii="微软雅黑" w:hAnsi="微软雅黑" w:eastAsia="微软雅黑"/>
          <w:b/>
          <w:color w:val="4682B4"/>
          <w:sz w:val="32"/>
        </w:rPr>
        <w:t>流</w:t>
      </w:r>
      <w:r>
        <w:rPr>
          <w:rFonts w:ascii="微软雅黑" w:hAnsi="微软雅黑" w:eastAsia="微软雅黑"/>
          <w:b/>
          <w:color w:val="4682B4"/>
          <w:sz w:val="32"/>
        </w:rPr>
        <w:t>量</w:t>
      </w:r>
      <w:r>
        <w:rPr>
          <w:rFonts w:ascii="微软雅黑" w:hAnsi="微软雅黑" w:eastAsia="微软雅黑"/>
          <w:b/>
          <w:color w:val="4682B4"/>
          <w:sz w:val="32"/>
        </w:rPr>
        <w:t>创</w:t>
      </w:r>
      <w:r>
        <w:rPr>
          <w:rFonts w:ascii="微软雅黑" w:hAnsi="微软雅黑" w:eastAsia="微软雅黑"/>
          <w:b/>
          <w:color w:val="4682B4"/>
          <w:sz w:val="32"/>
        </w:rPr>
        <w:t>新</w:t>
      </w:r>
      <w:r>
        <w:rPr>
          <w:rFonts w:ascii="微软雅黑" w:hAnsi="微软雅黑" w:eastAsia="微软雅黑"/>
          <w:b/>
          <w:color w:val="4682B4"/>
          <w:sz w:val="32"/>
        </w:rPr>
        <w:t>高</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b/>
          <w:color w:val="4682B4"/>
          <w:sz w:val="32"/>
        </w:rPr>
        <w:t>4</w:t>
      </w:r>
      <w:r>
        <w:rPr>
          <w:rFonts w:ascii="微软雅黑" w:hAnsi="微软雅黑"/>
          <w:b/>
          <w:color w:val="4682B4"/>
          <w:sz w:val="32"/>
        </w:rPr>
        <w:t>3</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人</w:t>
      </w:r>
      <w:r>
        <w:rPr>
          <w:rFonts w:ascii="微软雅黑" w:hAnsi="微软雅黑" w:eastAsia="微软雅黑"/>
          <w:b/>
          <w:color w:val="4682B4"/>
          <w:sz w:val="32"/>
        </w:rPr>
        <w:t>看</w:t>
      </w:r>
      <w:r>
        <w:rPr>
          <w:rFonts w:ascii="微软雅黑" w:hAnsi="微软雅黑" w:eastAsia="微软雅黑"/>
          <w:b/>
          <w:color w:val="4682B4"/>
          <w:sz w:val="32"/>
        </w:rPr>
        <w:t>全</w:t>
      </w:r>
      <w:r>
        <w:rPr>
          <w:rFonts w:ascii="微软雅黑" w:hAnsi="微软雅黑" w:eastAsia="微软雅黑"/>
          <w:b/>
          <w:color w:val="4682B4"/>
          <w:sz w:val="32"/>
        </w:rPr>
        <w:t>红</w:t>
      </w:r>
      <w:r>
        <w:rPr>
          <w:rFonts w:ascii="微软雅黑" w:hAnsi="微软雅黑" w:eastAsia="微软雅黑"/>
          <w:b/>
          <w:color w:val="4682B4"/>
          <w:sz w:val="32"/>
        </w:rPr>
        <w:t>婵</w:t>
      </w:r>
      <w:r>
        <w:rPr>
          <w:rFonts w:ascii="微软雅黑" w:hAnsi="微软雅黑" w:eastAsia="微软雅黑"/>
          <w:b/>
          <w:color w:val="4682B4"/>
          <w:sz w:val="32"/>
        </w:rPr>
        <w:t>夺</w:t>
      </w:r>
      <w:r>
        <w:rPr>
          <w:rFonts w:ascii="微软雅黑" w:hAnsi="微软雅黑" w:eastAsia="微软雅黑"/>
          <w:b/>
          <w:color w:val="4682B4"/>
          <w:sz w:val="32"/>
        </w:rPr>
        <w:t>冠</w:t>
      </w:r>
    </w:p>
    <w:p>
      <w:r>
        <w:t>摘要: 21世纪经济报道记者贺泓源、实习生田可仪报道今年奥运热度创下新高。8月13日，中央广电总台对外披露，巴黎奥运会期间，总台全国网收视份额达35.75%，较开幕式前相同天数提升27%。总台频道组单日最高收视份额达38.33%，创2016年8月11日以来重点假期（春节、元宵、国庆）之外的单日收视份额新高。</w:t>
      </w:r>
      <w:r>
        <w:br/>
        <w:t>公司: 泸州老窖    |</w:t>
      </w:r>
      <w:r>
        <w:t xml:space="preserve">    代码: 000568</w:t>
        <w:br/>
      </w:r>
      <w:r>
        <w:rPr>
          <w:color w:val="000000" w:themeColor="hyperlink"/>
          <w:u w:val="single"/>
        </w:rPr>
        <w:hyperlink r:id="rId14">
          <w:r>
            <w:rPr/>
            <w:t>http://finance.eastmoney.com/a/202408153156279395.html</w:t>
          </w:r>
        </w:hyperlink>
      </w:r>
    </w:p>
    <w:p>
      <w:r>
        <w:br/>
      </w:r>
    </w:p>
    <w:p>
      <w:pPr>
        <w:pStyle w:val="Heading1"/>
      </w:pPr>
      <w:r>
        <w:rPr>
          <w:rFonts w:ascii="微软雅黑" w:hAnsi="微软雅黑" w:eastAsia="微软雅黑"/>
          <w:b/>
          <w:color w:val="4682B4"/>
          <w:sz w:val="32"/>
        </w:rPr>
        <w:t>多</w:t>
      </w:r>
      <w:r>
        <w:rPr>
          <w:rFonts w:ascii="微软雅黑" w:hAnsi="微软雅黑" w:eastAsia="微软雅黑"/>
          <w:b/>
          <w:color w:val="4682B4"/>
          <w:sz w:val="32"/>
        </w:rPr>
        <w:t>家</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报</w:t>
      </w:r>
      <w:r>
        <w:rPr>
          <w:rFonts w:ascii="微软雅黑" w:hAnsi="微软雅黑" w:eastAsia="微软雅黑"/>
          <w:b/>
          <w:color w:val="4682B4"/>
          <w:sz w:val="32"/>
        </w:rPr>
        <w:t>分</w:t>
      </w:r>
      <w:r>
        <w:rPr>
          <w:rFonts w:ascii="微软雅黑" w:hAnsi="微软雅黑" w:eastAsia="微软雅黑"/>
          <w:b/>
          <w:color w:val="4682B4"/>
          <w:sz w:val="32"/>
        </w:rPr>
        <w:t>红</w:t>
      </w:r>
      <w:r>
        <w:rPr>
          <w:rFonts w:ascii="微软雅黑" w:hAnsi="微软雅黑" w:eastAsia="微软雅黑"/>
          <w:b/>
          <w:color w:val="4682B4"/>
          <w:sz w:val="32"/>
        </w:rPr>
        <w:t>预</w:t>
      </w:r>
      <w:r>
        <w:rPr>
          <w:rFonts w:ascii="微软雅黑" w:hAnsi="微软雅黑" w:eastAsia="微软雅黑"/>
          <w:b/>
          <w:color w:val="4682B4"/>
          <w:sz w:val="32"/>
        </w:rPr>
        <w:t>案</w:t>
      </w:r>
      <w:r>
        <w:rPr>
          <w:rFonts w:ascii="微软雅黑" w:hAnsi="微软雅黑"/>
          <w:b/>
          <w:color w:val="4682B4"/>
          <w:sz w:val="32"/>
        </w:rPr>
        <w:t xml:space="preserve"> </w:t>
      </w:r>
      <w:r>
        <w:rPr>
          <w:rFonts w:ascii="微软雅黑" w:hAnsi="微软雅黑" w:eastAsia="微软雅黑"/>
          <w:b/>
          <w:color w:val="4682B4"/>
          <w:sz w:val="32"/>
        </w:rPr>
        <w:t>吉</w:t>
      </w:r>
      <w:r>
        <w:rPr>
          <w:rFonts w:ascii="微软雅黑" w:hAnsi="微软雅黑" w:eastAsia="微软雅黑"/>
          <w:b/>
          <w:color w:val="4682B4"/>
          <w:sz w:val="32"/>
        </w:rPr>
        <w:t>比</w:t>
      </w:r>
      <w:r>
        <w:rPr>
          <w:rFonts w:ascii="微软雅黑" w:hAnsi="微软雅黑" w:eastAsia="微软雅黑"/>
          <w:b/>
          <w:color w:val="4682B4"/>
          <w:sz w:val="32"/>
        </w:rPr>
        <w:t>特</w:t>
      </w:r>
      <w:r>
        <w:rPr>
          <w:rFonts w:ascii="微软雅黑" w:hAnsi="微软雅黑" w:eastAsia="微软雅黑"/>
          <w:b/>
          <w:color w:val="4682B4"/>
          <w:sz w:val="32"/>
        </w:rPr>
        <w:t>拟</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派</w:t>
      </w:r>
      <w:r>
        <w:rPr>
          <w:rFonts w:ascii="微软雅黑" w:hAnsi="微软雅黑"/>
          <w:b/>
          <w:color w:val="4682B4"/>
          <w:sz w:val="32"/>
        </w:rPr>
        <w:t>4</w:t>
      </w:r>
      <w:r>
        <w:rPr>
          <w:rFonts w:ascii="微软雅黑" w:hAnsi="微软雅黑"/>
          <w:b/>
          <w:color w:val="4682B4"/>
          <w:sz w:val="32"/>
        </w:rPr>
        <w:t>5</w:t>
      </w:r>
      <w:r>
        <w:rPr>
          <w:rFonts w:ascii="微软雅黑" w:hAnsi="微软雅黑" w:eastAsia="微软雅黑"/>
          <w:b/>
          <w:color w:val="4682B4"/>
          <w:sz w:val="32"/>
        </w:rPr>
        <w:t>元</w:t>
      </w:r>
    </w:p>
    <w:p>
      <w:r>
        <w:t>摘要: 上证报中国证券网讯（记者孔子元）吉比特发布半年报，2024年上半年营业收入1,959,649,131.75元，同比下降16.57%；归属于上市公司股东的净利润517,827,593.16元，同比下降23.39%。基本每股收益7.18元。公司拟向全体股东每10股派发现金红利45.00元（含税）。</w:t>
      </w:r>
      <w:r>
        <w:br/>
        <w:t>公司: 国光股份    |</w:t>
      </w:r>
      <w:r>
        <w:t xml:space="preserve">    代码: 002749</w:t>
        <w:br/>
      </w:r>
      <w:r>
        <w:rPr>
          <w:color w:val="000000" w:themeColor="hyperlink"/>
          <w:u w:val="single"/>
        </w:rPr>
        <w:hyperlink r:id="rId15">
          <w:r>
            <w:rPr/>
            <w:t>http://finance.eastmoney.com/a/202408153157236316.html</w:t>
          </w:r>
        </w:hyperlink>
      </w:r>
    </w:p>
    <w:p>
      <w:r>
        <w:br/>
      </w:r>
    </w:p>
    <w:p>
      <w:pPr>
        <w:pStyle w:val="Heading1"/>
      </w:pPr>
      <w:r>
        <w:rPr>
          <w:rFonts w:ascii="微软雅黑" w:hAnsi="微软雅黑" w:eastAsia="微软雅黑"/>
          <w:b/>
          <w:color w:val="4682B4"/>
          <w:sz w:val="32"/>
        </w:rPr>
        <w:t>国</w:t>
      </w:r>
      <w:r>
        <w:rPr>
          <w:rFonts w:ascii="微软雅黑" w:hAnsi="微软雅黑" w:eastAsia="微软雅黑"/>
          <w:b/>
          <w:color w:val="4682B4"/>
          <w:sz w:val="32"/>
        </w:rPr>
        <w:t>光</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2</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拟</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派</w:t>
      </w:r>
      <w:r>
        <w:rPr>
          <w:rFonts w:ascii="微软雅黑" w:hAnsi="微软雅黑"/>
          <w:b/>
          <w:color w:val="4682B4"/>
          <w:sz w:val="32"/>
        </w:rPr>
        <w:t>3</w:t>
      </w:r>
      <w:r>
        <w:rPr>
          <w:rFonts w:ascii="微软雅黑" w:hAnsi="微软雅黑" w:eastAsia="微软雅黑"/>
          <w:b/>
          <w:color w:val="4682B4"/>
          <w:sz w:val="32"/>
        </w:rPr>
        <w:t>元</w:t>
      </w:r>
    </w:p>
    <w:p>
      <w:r>
        <w:t>摘要: 中证智能财讯国光股份（002749）8月16日披露2024年半年度报告。2024年上半年，公司实现营业收入10.42亿元，同比增长9.31%；归母净利润2.17亿元，同比增长28.86%；扣非净利润2.14亿元，同比增长31.18%；经营活动产生的现金流量净额为2.06亿元，同比增长13.65%；报告期内，国光股份基本每股收益为0.5元，加权平均净资产收益率为12.38%。</w:t>
      </w:r>
      <w:r>
        <w:br/>
        <w:t>公司: 国光股份    |</w:t>
      </w:r>
      <w:r>
        <w:t xml:space="preserve">    代码: 002749</w:t>
        <w:br/>
      </w:r>
      <w:r>
        <w:rPr>
          <w:color w:val="000000" w:themeColor="hyperlink"/>
          <w:u w:val="single"/>
        </w:rPr>
        <w:hyperlink r:id="rId16">
          <w:r>
            <w:rPr/>
            <w:t>http://finance.eastmoney.com/a/202408153157205950.html</w:t>
          </w:r>
        </w:hyperlink>
      </w:r>
    </w:p>
    <w:p>
      <w:r>
        <w:br/>
      </w:r>
    </w:p>
    <w:p>
      <w:pPr>
        <w:pStyle w:val="Heading1"/>
      </w:pPr>
      <w:r>
        <w:rPr>
          <w:rFonts w:ascii="微软雅黑" w:hAnsi="微软雅黑" w:eastAsia="微软雅黑"/>
          <w:b/>
          <w:color w:val="4682B4"/>
          <w:sz w:val="32"/>
        </w:rPr>
        <w:t>国</w:t>
      </w:r>
      <w:r>
        <w:rPr>
          <w:rFonts w:ascii="微软雅黑" w:hAnsi="微软雅黑" w:eastAsia="微软雅黑"/>
          <w:b/>
          <w:color w:val="4682B4"/>
          <w:sz w:val="32"/>
        </w:rPr>
        <w:t>光</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公</w:t>
      </w:r>
      <w:r>
        <w:rPr>
          <w:rFonts w:ascii="微软雅黑" w:hAnsi="微软雅黑" w:eastAsia="微软雅黑"/>
          <w:b/>
          <w:color w:val="4682B4"/>
          <w:sz w:val="32"/>
        </w:rPr>
        <w:t>布</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分</w:t>
      </w:r>
      <w:r>
        <w:rPr>
          <w:rFonts w:ascii="微软雅黑" w:hAnsi="微软雅黑" w:eastAsia="微软雅黑"/>
          <w:b/>
          <w:color w:val="4682B4"/>
          <w:sz w:val="32"/>
        </w:rPr>
        <w:t>配</w:t>
      </w:r>
      <w:r>
        <w:rPr>
          <w:rFonts w:ascii="微软雅黑" w:hAnsi="微软雅黑" w:eastAsia="微软雅黑"/>
          <w:b/>
          <w:color w:val="4682B4"/>
          <w:sz w:val="32"/>
        </w:rPr>
        <w:t>预</w:t>
      </w:r>
      <w:r>
        <w:rPr>
          <w:rFonts w:ascii="微软雅黑" w:hAnsi="微软雅黑" w:eastAsia="微软雅黑"/>
          <w:b/>
          <w:color w:val="4682B4"/>
          <w:sz w:val="32"/>
        </w:rPr>
        <w:t>案</w:t>
      </w:r>
      <w:r>
        <w:rPr>
          <w:rFonts w:ascii="微软雅黑" w:hAnsi="微软雅黑"/>
          <w:b/>
          <w:color w:val="4682B4"/>
          <w:sz w:val="32"/>
        </w:rPr>
        <w:t xml:space="preserve"> </w:t>
      </w:r>
      <w:r>
        <w:rPr>
          <w:rFonts w:ascii="微软雅黑" w:hAnsi="微软雅黑" w:eastAsia="微软雅黑"/>
          <w:b/>
          <w:color w:val="4682B4"/>
          <w:sz w:val="32"/>
        </w:rPr>
        <w:t>拟</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派</w:t>
      </w:r>
      <w:r>
        <w:rPr>
          <w:rFonts w:ascii="微软雅黑" w:hAnsi="微软雅黑"/>
          <w:b/>
          <w:color w:val="4682B4"/>
          <w:sz w:val="32"/>
        </w:rPr>
        <w:t>3</w:t>
      </w:r>
      <w:r>
        <w:rPr>
          <w:rFonts w:ascii="微软雅黑" w:hAnsi="微软雅黑" w:eastAsia="微软雅黑"/>
          <w:b/>
          <w:color w:val="4682B4"/>
          <w:sz w:val="32"/>
        </w:rPr>
        <w:t>元</w:t>
      </w:r>
    </w:p>
    <w:p>
      <w:r>
        <w:t>摘要: 8月15日国光股份发布2024半年度分配预案，拟10派3元（含税），预计派现金额合计为1.40亿元。派现额占净利润比例为64.63%，这是公司上市以来，累计第12次派现。</w:t>
      </w:r>
      <w:r>
        <w:br/>
        <w:t>公司: 国光股份    |</w:t>
      </w:r>
      <w:r>
        <w:t xml:space="preserve">    代码: 002749</w:t>
        <w:br/>
      </w:r>
      <w:r>
        <w:rPr>
          <w:color w:val="000000" w:themeColor="hyperlink"/>
          <w:u w:val="single"/>
        </w:rPr>
        <w:hyperlink r:id="rId17">
          <w:r>
            <w:rPr/>
            <w:t>http://finance.eastmoney.com/a/202408153157168148.html</w:t>
          </w:r>
        </w:hyperlink>
      </w:r>
    </w:p>
    <w:p>
      <w:r>
        <w:br/>
      </w:r>
    </w:p>
    <w:p>
      <w:pPr>
        <w:pStyle w:val="Heading1"/>
      </w:pPr>
      <w:r>
        <w:rPr>
          <w:rFonts w:ascii="微软雅黑" w:hAnsi="微软雅黑" w:eastAsia="微软雅黑"/>
          <w:b/>
          <w:color w:val="4682B4"/>
          <w:sz w:val="32"/>
        </w:rPr>
        <w:t>国</w:t>
      </w:r>
      <w:r>
        <w:rPr>
          <w:rFonts w:ascii="微软雅黑" w:hAnsi="微软雅黑" w:eastAsia="微软雅黑"/>
          <w:b/>
          <w:color w:val="4682B4"/>
          <w:sz w:val="32"/>
        </w:rPr>
        <w:t>光</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b/>
          <w:color w:val="4682B4"/>
          <w:sz w:val="32"/>
        </w:rPr>
        <w:t>2</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拟</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派</w:t>
      </w:r>
      <w:r>
        <w:rPr>
          <w:rFonts w:ascii="微软雅黑" w:hAnsi="微软雅黑"/>
          <w:b/>
          <w:color w:val="4682B4"/>
          <w:sz w:val="32"/>
        </w:rPr>
        <w:t>3</w:t>
      </w:r>
      <w:r>
        <w:rPr>
          <w:rFonts w:ascii="微软雅黑" w:hAnsi="微软雅黑" w:eastAsia="微软雅黑"/>
          <w:b/>
          <w:color w:val="4682B4"/>
          <w:sz w:val="32"/>
        </w:rPr>
        <w:t>元</w:t>
      </w:r>
    </w:p>
    <w:p>
      <w:r>
        <w:t>摘要: 国光股份披露半年报。公司2024年上半年实现营业收入1,042,425,459.80元，同比增长9.31%；实现归属于上市公司股东的净利润217,372,888.31元，同比增长28.86%；基本每股收益0.50元/股。公司2024年半年度利润分配方案为：以未来实施分配方案时股权登记日的总股本为基数，向全体股东每10股派发现金红利3.00元（含税）。</w:t>
      </w:r>
      <w:r>
        <w:br/>
        <w:t>公司: 国光股份    |</w:t>
      </w:r>
      <w:r>
        <w:t xml:space="preserve">    代码: 002749</w:t>
        <w:br/>
      </w:r>
      <w:r>
        <w:rPr>
          <w:color w:val="000000" w:themeColor="hyperlink"/>
          <w:u w:val="single"/>
        </w:rPr>
        <w:hyperlink r:id="rId18">
          <w:r>
            <w:rPr/>
            <w:t>http://finance.eastmoney.com/a/202408153157167535.html</w:t>
          </w:r>
        </w:hyperlink>
      </w:r>
    </w:p>
    <w:p>
      <w:r>
        <w:br/>
      </w:r>
    </w:p>
    <w:p>
      <w:pPr>
        <w:pStyle w:val="Heading1"/>
      </w:pPr>
      <w:r>
        <w:rPr>
          <w:rFonts w:ascii="微软雅黑" w:hAnsi="微软雅黑" w:eastAsia="微软雅黑"/>
          <w:b/>
          <w:color w:val="4682B4"/>
          <w:sz w:val="32"/>
        </w:rPr>
        <w:t>国</w:t>
      </w:r>
      <w:r>
        <w:rPr>
          <w:rFonts w:ascii="微软雅黑" w:hAnsi="微软雅黑" w:eastAsia="微软雅黑"/>
          <w:b/>
          <w:color w:val="4682B4"/>
          <w:sz w:val="32"/>
        </w:rPr>
        <w:t>光</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7</w:t>
      </w:r>
      <w:r>
        <w:rPr>
          <w:rFonts w:ascii="微软雅黑" w:hAnsi="微软雅黑"/>
          <w:b/>
          <w:color w:val="4682B4"/>
          <w:sz w:val="32"/>
        </w:rPr>
        <w:t>4</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7</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2</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6</w:t>
      </w:r>
      <w:r>
        <w:rPr>
          <w:rFonts w:ascii="微软雅黑" w:hAnsi="微软雅黑"/>
          <w:b/>
          <w:color w:val="4682B4"/>
          <w:sz w:val="32"/>
        </w:rPr>
        <w:t>%</w:t>
      </w:r>
    </w:p>
    <w:p>
      <w:r>
        <w:t>摘要: 国光股份(002749.SZ)发布2024年半年度报告，报告期内，公司实现营业收入10.42亿元，同比增长9.31%。实现归属于上市公司股东的净利润2.17亿元，同比增长28.86%。实现归属于上市公司股东的扣除非经常性损益的净利润2.14亿元，同比增长31.18%。基本每股收益0.5元。拟向全体股东每10股派发现金红利3.00元(含税)。</w:t>
      </w:r>
      <w:r>
        <w:br/>
        <w:t>公司: 国光股份    |</w:t>
      </w:r>
      <w:r>
        <w:t xml:space="preserve">    代码: 002749</w:t>
        <w:br/>
      </w:r>
      <w:r>
        <w:rPr>
          <w:color w:val="000000" w:themeColor="hyperlink"/>
          <w:u w:val="single"/>
        </w:rPr>
        <w:hyperlink r:id="rId19">
          <w:r>
            <w:rPr/>
            <w:t>http://caifuhao.eastmoney.com/news/20240815194333147610900</w:t>
          </w:r>
        </w:hyperlink>
      </w:r>
    </w:p>
    <w:p>
      <w:r>
        <w:br/>
      </w:r>
    </w:p>
    <w:p>
      <w:pPr>
        <w:pStyle w:val="Heading1"/>
      </w:pPr>
      <w:r>
        <w:rPr>
          <w:rFonts w:ascii="微软雅黑" w:hAnsi="微软雅黑" w:eastAsia="微软雅黑"/>
          <w:b/>
          <w:color w:val="4682B4"/>
          <w:sz w:val="32"/>
        </w:rPr>
        <w:t>今</w:t>
      </w:r>
      <w:r>
        <w:rPr>
          <w:rFonts w:ascii="微软雅黑" w:hAnsi="微软雅黑" w:eastAsia="微软雅黑"/>
          <w:b/>
          <w:color w:val="4682B4"/>
          <w:sz w:val="32"/>
        </w:rPr>
        <w:t>日</w:t>
      </w:r>
      <w:r>
        <w:rPr>
          <w:rFonts w:ascii="微软雅黑" w:hAnsi="微软雅黑"/>
          <w:b/>
          <w:color w:val="4682B4"/>
          <w:sz w:val="32"/>
        </w:rPr>
        <w:t>6</w:t>
      </w:r>
      <w:r>
        <w:rPr>
          <w:rFonts w:ascii="微软雅黑" w:hAnsi="微软雅黑"/>
          <w:b/>
          <w:color w:val="4682B4"/>
          <w:sz w:val="32"/>
        </w:rPr>
        <w:t>5</w:t>
      </w:r>
      <w:r>
        <w:rPr>
          <w:rFonts w:ascii="微软雅黑" w:hAnsi="微软雅黑" w:eastAsia="微软雅黑"/>
          <w:b/>
          <w:color w:val="4682B4"/>
          <w:sz w:val="32"/>
        </w:rPr>
        <w:t>只</w:t>
      </w:r>
      <w:r>
        <w:rPr>
          <w:rFonts w:ascii="微软雅黑" w:hAnsi="微软雅黑" w:eastAsia="微软雅黑"/>
          <w:b/>
          <w:color w:val="4682B4"/>
          <w:sz w:val="32"/>
        </w:rPr>
        <w:t>股</w:t>
      </w:r>
      <w:r>
        <w:rPr>
          <w:rFonts w:ascii="微软雅黑" w:hAnsi="微软雅黑" w:eastAsia="微软雅黑"/>
          <w:b/>
          <w:color w:val="4682B4"/>
          <w:sz w:val="32"/>
        </w:rPr>
        <w:t>长</w:t>
      </w:r>
      <w:r>
        <w:rPr>
          <w:rFonts w:ascii="微软雅黑" w:hAnsi="微软雅黑" w:eastAsia="微软雅黑"/>
          <w:b/>
          <w:color w:val="4682B4"/>
          <w:sz w:val="32"/>
        </w:rPr>
        <w:t>线</w:t>
      </w:r>
      <w:r>
        <w:rPr>
          <w:rFonts w:ascii="微软雅黑" w:hAnsi="微软雅黑" w:eastAsia="微软雅黑"/>
          <w:b/>
          <w:color w:val="4682B4"/>
          <w:sz w:val="32"/>
        </w:rPr>
        <w:t>走</w:t>
      </w:r>
      <w:r>
        <w:rPr>
          <w:rFonts w:ascii="微软雅黑" w:hAnsi="微软雅黑" w:eastAsia="微软雅黑"/>
          <w:b/>
          <w:color w:val="4682B4"/>
          <w:sz w:val="32"/>
        </w:rPr>
        <w:t>稳</w:t>
      </w:r>
      <w:r>
        <w:rPr>
          <w:rFonts w:ascii="微软雅黑" w:hAnsi="微软雅黑"/>
          <w:b/>
          <w:color w:val="4682B4"/>
          <w:sz w:val="32"/>
        </w:rPr>
        <w:t xml:space="preserve"> </w:t>
      </w:r>
      <w:r>
        <w:rPr>
          <w:rFonts w:ascii="微软雅黑" w:hAnsi="微软雅黑" w:eastAsia="微软雅黑"/>
          <w:b/>
          <w:color w:val="4682B4"/>
          <w:sz w:val="32"/>
        </w:rPr>
        <w:t>站</w:t>
      </w:r>
      <w:r>
        <w:rPr>
          <w:rFonts w:ascii="微软雅黑" w:hAnsi="微软雅黑" w:eastAsia="微软雅黑"/>
          <w:b/>
          <w:color w:val="4682B4"/>
          <w:sz w:val="32"/>
        </w:rPr>
        <w:t>上</w:t>
      </w:r>
      <w:r>
        <w:rPr>
          <w:rFonts w:ascii="微软雅黑" w:hAnsi="微软雅黑" w:eastAsia="微软雅黑"/>
          <w:b/>
          <w:color w:val="4682B4"/>
          <w:sz w:val="32"/>
        </w:rPr>
        <w:t>年</w:t>
      </w:r>
      <w:r>
        <w:rPr>
          <w:rFonts w:ascii="微软雅黑" w:hAnsi="微软雅黑" w:eastAsia="微软雅黑"/>
          <w:b/>
          <w:color w:val="4682B4"/>
          <w:sz w:val="32"/>
        </w:rPr>
        <w:t>线</w:t>
      </w:r>
    </w:p>
    <w:p>
      <w:r>
        <w:t>摘要: 证券时报·数据宝统计，截至今日上午10:29，上证综指2881.60点，收于年线之下，涨跌幅为1.09%，A股总成交额为2811.95亿元。到目前为止，今日有65只A股价格突破了年线，其中乖离率较大的个股有纬达光电、联迪信息、国盛金控等，乖离率分别为21.45%、6.94%、6.06%；陕国投A、国邦医药、宏达股份等个股乖离率较小，刚刚站上年线。</w:t>
      </w:r>
      <w:r>
        <w:br/>
        <w:t>公司: 宏达股份    |</w:t>
      </w:r>
      <w:r>
        <w:t xml:space="preserve">    代码: 600331</w:t>
        <w:br/>
      </w:r>
      <w:r>
        <w:rPr>
          <w:color w:val="000000" w:themeColor="hyperlink"/>
          <w:u w:val="single"/>
        </w:rPr>
        <w:hyperlink r:id="rId20">
          <w:r>
            <w:rPr/>
            <w:t>http://stock.eastmoney.com/a/202408153156810519.html</w:t>
          </w:r>
        </w:hyperlink>
      </w:r>
    </w:p>
    <w:p>
      <w:r>
        <w:br/>
      </w:r>
    </w:p>
    <w:p>
      <w:pPr>
        <w:pStyle w:val="Heading1"/>
      </w:pPr>
      <w:r>
        <w:rPr>
          <w:rFonts w:ascii="微软雅黑" w:hAnsi="微软雅黑" w:eastAsia="微软雅黑"/>
          <w:b/>
          <w:color w:val="4682B4"/>
          <w:sz w:val="32"/>
        </w:rPr>
        <w:t>汇</w:t>
      </w:r>
      <w:r>
        <w:rPr>
          <w:rFonts w:ascii="微软雅黑" w:hAnsi="微软雅黑" w:eastAsia="微软雅黑"/>
          <w:b/>
          <w:color w:val="4682B4"/>
          <w:sz w:val="32"/>
        </w:rPr>
        <w:t>源</w:t>
      </w:r>
      <w:r>
        <w:rPr>
          <w:rFonts w:ascii="微软雅黑" w:hAnsi="微软雅黑" w:eastAsia="微软雅黑"/>
          <w:b/>
          <w:color w:val="4682B4"/>
          <w:sz w:val="32"/>
        </w:rPr>
        <w:t>通</w:t>
      </w:r>
      <w:r>
        <w:rPr>
          <w:rFonts w:ascii="微软雅黑" w:hAnsi="微软雅黑" w:eastAsia="微软雅黑"/>
          <w:b/>
          <w:color w:val="4682B4"/>
          <w:sz w:val="32"/>
        </w:rPr>
        <w:t>信</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8</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蒋</w:t>
      </w:r>
      <w:r>
        <w:rPr>
          <w:rFonts w:ascii="微软雅黑" w:hAnsi="微软雅黑" w:eastAsia="微软雅黑"/>
          <w:b/>
          <w:color w:val="4682B4"/>
          <w:sz w:val="32"/>
        </w:rPr>
        <w:t>国</w:t>
      </w:r>
      <w:r>
        <w:rPr>
          <w:rFonts w:ascii="微软雅黑" w:hAnsi="微软雅黑" w:eastAsia="微软雅黑"/>
          <w:b/>
          <w:color w:val="4682B4"/>
          <w:sz w:val="32"/>
        </w:rPr>
        <w:t>祥</w:t>
      </w:r>
      <w:r>
        <w:rPr>
          <w:rFonts w:ascii="微软雅黑" w:hAnsi="微软雅黑" w:eastAsia="微软雅黑"/>
          <w:b/>
          <w:color w:val="4682B4"/>
          <w:sz w:val="32"/>
        </w:rPr>
        <w:t>合</w:t>
      </w:r>
      <w:r>
        <w:rPr>
          <w:rFonts w:ascii="微软雅黑" w:hAnsi="微软雅黑" w:eastAsia="微软雅黑"/>
          <w:b/>
          <w:color w:val="4682B4"/>
          <w:sz w:val="32"/>
        </w:rPr>
        <w:t>计</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股</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份</w:t>
      </w:r>
    </w:p>
    <w:p>
      <w:r>
        <w:t>摘要: 格隆汇8月15日丨汇源通信(000586.SZ)公布，公司股东蒋国祥股份减持计划已实施完成，其合计减持公司股份100万股。</w:t>
      </w:r>
      <w:r>
        <w:br/>
        <w:t>公司: 汇源通信    |</w:t>
      </w:r>
      <w:r>
        <w:t xml:space="preserve">    代码: 000586</w:t>
        <w:br/>
      </w:r>
      <w:r>
        <w:rPr>
          <w:color w:val="000000" w:themeColor="hyperlink"/>
          <w:u w:val="single"/>
        </w:rPr>
        <w:hyperlink r:id="rId21">
          <w:r>
            <w:rPr/>
            <w:t>http://caifuhao.eastmoney.com/news/20240815221420781527550</w:t>
          </w:r>
        </w:hyperlink>
      </w:r>
    </w:p>
    <w:p>
      <w:r>
        <w:br/>
      </w:r>
    </w:p>
    <w:p>
      <w:pPr>
        <w:pStyle w:val="Heading1"/>
      </w:pPr>
      <w:r>
        <w:rPr>
          <w:rFonts w:ascii="微软雅黑" w:hAnsi="微软雅黑" w:eastAsia="微软雅黑"/>
          <w:b/>
          <w:color w:val="4682B4"/>
          <w:sz w:val="32"/>
        </w:rPr>
        <w:t>汇</w:t>
      </w:r>
      <w:r>
        <w:rPr>
          <w:rFonts w:ascii="微软雅黑" w:hAnsi="微软雅黑" w:eastAsia="微软雅黑"/>
          <w:b/>
          <w:color w:val="4682B4"/>
          <w:sz w:val="32"/>
        </w:rPr>
        <w:t>源</w:t>
      </w:r>
      <w:r>
        <w:rPr>
          <w:rFonts w:ascii="微软雅黑" w:hAnsi="微软雅黑" w:eastAsia="微软雅黑"/>
          <w:b/>
          <w:color w:val="4682B4"/>
          <w:sz w:val="32"/>
        </w:rPr>
        <w:t>通</w:t>
      </w:r>
      <w:r>
        <w:rPr>
          <w:rFonts w:ascii="微软雅黑" w:hAnsi="微软雅黑" w:eastAsia="微软雅黑"/>
          <w:b/>
          <w:color w:val="4682B4"/>
          <w:sz w:val="32"/>
        </w:rPr>
        <w:t>信</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8</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蒋</w:t>
      </w:r>
      <w:r>
        <w:rPr>
          <w:rFonts w:ascii="微软雅黑" w:hAnsi="微软雅黑" w:eastAsia="微软雅黑"/>
          <w:b/>
          <w:color w:val="4682B4"/>
          <w:sz w:val="32"/>
        </w:rPr>
        <w:t>国</w:t>
      </w:r>
      <w:r>
        <w:rPr>
          <w:rFonts w:ascii="微软雅黑" w:hAnsi="微软雅黑" w:eastAsia="微软雅黑"/>
          <w:b/>
          <w:color w:val="4682B4"/>
          <w:sz w:val="32"/>
        </w:rPr>
        <w:t>祥</w:t>
      </w:r>
      <w:r>
        <w:rPr>
          <w:rFonts w:ascii="微软雅黑" w:hAnsi="微软雅黑" w:eastAsia="微软雅黑"/>
          <w:b/>
          <w:color w:val="4682B4"/>
          <w:sz w:val="32"/>
        </w:rPr>
        <w:t>完</w:t>
      </w:r>
      <w:r>
        <w:rPr>
          <w:rFonts w:ascii="微软雅黑" w:hAnsi="微软雅黑" w:eastAsia="微软雅黑"/>
          <w:b/>
          <w:color w:val="4682B4"/>
          <w:sz w:val="32"/>
        </w:rPr>
        <w:t>成</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b/>
          <w:color w:val="4682B4"/>
          <w:sz w:val="32"/>
        </w:rPr>
        <w:t xml:space="preserve"> </w:t>
      </w:r>
      <w:r>
        <w:rPr>
          <w:rFonts w:ascii="微软雅黑" w:hAnsi="微软雅黑" w:eastAsia="微软雅黑"/>
          <w:b/>
          <w:color w:val="4682B4"/>
          <w:sz w:val="32"/>
        </w:rPr>
        <w:t>合</w:t>
      </w:r>
      <w:r>
        <w:rPr>
          <w:rFonts w:ascii="微软雅黑" w:hAnsi="微软雅黑" w:eastAsia="微软雅黑"/>
          <w:b/>
          <w:color w:val="4682B4"/>
          <w:sz w:val="32"/>
        </w:rPr>
        <w:t>计</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股</w:t>
      </w:r>
    </w:p>
    <w:p>
      <w:r>
        <w:t>摘要: 汇源通信(000586.SZ)公告，公司股东蒋国祥股份减持计划已实施完成，其合计减持公司股份100万股。</w:t>
      </w:r>
      <w:r>
        <w:br/>
        <w:t>公司: 汇源通信    |</w:t>
      </w:r>
      <w:r>
        <w:t xml:space="preserve">    代码: 000586</w:t>
        <w:br/>
      </w:r>
      <w:r>
        <w:rPr>
          <w:color w:val="000000" w:themeColor="hyperlink"/>
          <w:u w:val="single"/>
        </w:rPr>
        <w:hyperlink r:id="rId22">
          <w:r>
            <w:rPr/>
            <w:t>http://caifuhao.eastmoney.com/news/20240815215016748729820</w:t>
          </w:r>
        </w:hyperlink>
      </w:r>
    </w:p>
    <w:p>
      <w:r>
        <w:br/>
      </w:r>
    </w:p>
    <w:p>
      <w:pPr>
        <w:pStyle w:val="Heading1"/>
      </w:pPr>
      <w:r>
        <w:rPr>
          <w:rFonts w:ascii="微软雅黑" w:hAnsi="微软雅黑" w:eastAsia="微软雅黑"/>
          <w:b/>
          <w:color w:val="4682B4"/>
          <w:sz w:val="32"/>
        </w:rPr>
        <w:t>汇</w:t>
      </w:r>
      <w:r>
        <w:rPr>
          <w:rFonts w:ascii="微软雅黑" w:hAnsi="微软雅黑" w:eastAsia="微软雅黑"/>
          <w:b/>
          <w:color w:val="4682B4"/>
          <w:sz w:val="32"/>
        </w:rPr>
        <w:t>源</w:t>
      </w:r>
      <w:r>
        <w:rPr>
          <w:rFonts w:ascii="微软雅黑" w:hAnsi="微软雅黑" w:eastAsia="微软雅黑"/>
          <w:b/>
          <w:color w:val="4682B4"/>
          <w:sz w:val="32"/>
        </w:rPr>
        <w:t>通</w:t>
      </w:r>
      <w:r>
        <w:rPr>
          <w:rFonts w:ascii="微软雅黑" w:hAnsi="微软雅黑" w:eastAsia="微软雅黑"/>
          <w:b/>
          <w:color w:val="4682B4"/>
          <w:sz w:val="32"/>
        </w:rPr>
        <w:t>信</w:t>
      </w:r>
      <w:r>
        <w:rPr>
          <w:rFonts w:ascii="微软雅黑" w:hAnsi="微软雅黑" w:eastAsia="微软雅黑"/>
          <w:b/>
          <w:color w:val="4682B4"/>
          <w:sz w:val="32"/>
        </w:rPr>
        <w:t>：</w:t>
      </w:r>
      <w:r>
        <w:rPr>
          <w:rFonts w:ascii="微软雅黑" w:hAnsi="微软雅黑" w:eastAsia="微软雅黑"/>
          <w:b/>
          <w:color w:val="4682B4"/>
          <w:sz w:val="32"/>
        </w:rPr>
        <w:t>独</w:t>
      </w:r>
      <w:r>
        <w:rPr>
          <w:rFonts w:ascii="微软雅黑" w:hAnsi="微软雅黑" w:eastAsia="微软雅黑"/>
          <w:b/>
          <w:color w:val="4682B4"/>
          <w:sz w:val="32"/>
        </w:rPr>
        <w:t>立</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王</w:t>
      </w:r>
      <w:r>
        <w:rPr>
          <w:rFonts w:ascii="微软雅黑" w:hAnsi="微软雅黑" w:eastAsia="微软雅黑"/>
          <w:b/>
          <w:color w:val="4682B4"/>
          <w:sz w:val="32"/>
        </w:rPr>
        <w:t>杰</w:t>
      </w:r>
      <w:r>
        <w:rPr>
          <w:rFonts w:ascii="微软雅黑" w:hAnsi="微软雅黑" w:eastAsia="微软雅黑"/>
          <w:b/>
          <w:color w:val="4682B4"/>
          <w:sz w:val="32"/>
        </w:rPr>
        <w:t>辞</w:t>
      </w:r>
      <w:r>
        <w:rPr>
          <w:rFonts w:ascii="微软雅黑" w:hAnsi="微软雅黑" w:eastAsia="微软雅黑"/>
          <w:b/>
          <w:color w:val="4682B4"/>
          <w:sz w:val="32"/>
        </w:rPr>
        <w:t>职</w:t>
      </w:r>
    </w:p>
    <w:p>
      <w:r>
        <w:t>摘要: 证券日报网讯8月15日晚间，汇源通信发布公告称，公司独立董事王杰先生因个人原因提出辞职，辞去第十二届董事会独立董事及相关委员会职务。</w:t>
      </w:r>
      <w:r>
        <w:br/>
        <w:t>公司: 汇源通信    |</w:t>
      </w:r>
      <w:r>
        <w:t xml:space="preserve">    代码: 000586</w:t>
        <w:br/>
      </w:r>
      <w:r>
        <w:rPr>
          <w:color w:val="000000" w:themeColor="hyperlink"/>
          <w:u w:val="single"/>
        </w:rPr>
        <w:hyperlink r:id="rId23">
          <w:r>
            <w:rPr/>
            <w:t>http://finance.eastmoney.com/a/202408153157202347.html</w:t>
          </w:r>
        </w:hyperlink>
      </w:r>
    </w:p>
    <w:p>
      <w:r>
        <w:br/>
      </w:r>
    </w:p>
    <w:p>
      <w:pPr>
        <w:pStyle w:val="Heading1"/>
      </w:pPr>
      <w:r>
        <w:rPr>
          <w:rFonts w:ascii="微软雅黑" w:hAnsi="微软雅黑" w:eastAsia="微软雅黑"/>
          <w:b/>
          <w:color w:val="4682B4"/>
          <w:sz w:val="32"/>
        </w:rPr>
        <w:t>汇</w:t>
      </w:r>
      <w:r>
        <w:rPr>
          <w:rFonts w:ascii="微软雅黑" w:hAnsi="微软雅黑" w:eastAsia="微软雅黑"/>
          <w:b/>
          <w:color w:val="4682B4"/>
          <w:sz w:val="32"/>
        </w:rPr>
        <w:t>源</w:t>
      </w:r>
      <w:r>
        <w:rPr>
          <w:rFonts w:ascii="微软雅黑" w:hAnsi="微软雅黑" w:eastAsia="微软雅黑"/>
          <w:b/>
          <w:color w:val="4682B4"/>
          <w:sz w:val="32"/>
        </w:rPr>
        <w:t>通</w:t>
      </w:r>
      <w:r>
        <w:rPr>
          <w:rFonts w:ascii="微软雅黑" w:hAnsi="微软雅黑" w:eastAsia="微软雅黑"/>
          <w:b/>
          <w:color w:val="4682B4"/>
          <w:sz w:val="32"/>
        </w:rPr>
        <w:t>信</w:t>
      </w:r>
      <w:r>
        <w:rPr>
          <w:rFonts w:ascii="微软雅黑" w:hAnsi="微软雅黑" w:eastAsia="微软雅黑"/>
          <w:b/>
          <w:color w:val="4682B4"/>
          <w:sz w:val="32"/>
        </w:rPr>
        <w:t>：</w:t>
      </w:r>
      <w:r>
        <w:rPr>
          <w:rFonts w:ascii="微软雅黑" w:hAnsi="微软雅黑" w:eastAsia="微软雅黑"/>
          <w:b/>
          <w:color w:val="4682B4"/>
          <w:sz w:val="32"/>
        </w:rPr>
        <w:t>王</w:t>
      </w:r>
      <w:r>
        <w:rPr>
          <w:rFonts w:ascii="微软雅黑" w:hAnsi="微软雅黑" w:eastAsia="微软雅黑"/>
          <w:b/>
          <w:color w:val="4682B4"/>
          <w:sz w:val="32"/>
        </w:rPr>
        <w:t>欣</w:t>
      </w:r>
      <w:r>
        <w:rPr>
          <w:rFonts w:ascii="微软雅黑" w:hAnsi="微软雅黑" w:eastAsia="微软雅黑"/>
          <w:b/>
          <w:color w:val="4682B4"/>
          <w:sz w:val="32"/>
        </w:rPr>
        <w:t>辞</w:t>
      </w:r>
      <w:r>
        <w:rPr>
          <w:rFonts w:ascii="微软雅黑" w:hAnsi="微软雅黑" w:eastAsia="微软雅黑"/>
          <w:b/>
          <w:color w:val="4682B4"/>
          <w:sz w:val="32"/>
        </w:rPr>
        <w:t>去</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第</w:t>
      </w:r>
      <w:r>
        <w:rPr>
          <w:rFonts w:ascii="微软雅黑" w:hAnsi="微软雅黑" w:eastAsia="微软雅黑"/>
          <w:b/>
          <w:color w:val="4682B4"/>
          <w:sz w:val="32"/>
        </w:rPr>
        <w:t>十</w:t>
      </w:r>
      <w:r>
        <w:rPr>
          <w:rFonts w:ascii="微软雅黑" w:hAnsi="微软雅黑" w:eastAsia="微软雅黑"/>
          <w:b/>
          <w:color w:val="4682B4"/>
          <w:sz w:val="32"/>
        </w:rPr>
        <w:t>二</w:t>
      </w:r>
      <w:r>
        <w:rPr>
          <w:rFonts w:ascii="微软雅黑" w:hAnsi="微软雅黑" w:eastAsia="微软雅黑"/>
          <w:b/>
          <w:color w:val="4682B4"/>
          <w:sz w:val="32"/>
        </w:rPr>
        <w:t>届</w:t>
      </w:r>
      <w:r>
        <w:rPr>
          <w:rFonts w:ascii="微软雅黑" w:hAnsi="微软雅黑" w:eastAsia="微软雅黑"/>
          <w:b/>
          <w:color w:val="4682B4"/>
          <w:sz w:val="32"/>
        </w:rPr>
        <w:t>监</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主</w:t>
      </w:r>
      <w:r>
        <w:rPr>
          <w:rFonts w:ascii="微软雅黑" w:hAnsi="微软雅黑" w:eastAsia="微软雅黑"/>
          <w:b/>
          <w:color w:val="4682B4"/>
          <w:sz w:val="32"/>
        </w:rPr>
        <w:t>席</w:t>
      </w:r>
      <w:r>
        <w:rPr>
          <w:rFonts w:ascii="微软雅黑" w:hAnsi="微软雅黑" w:eastAsia="微软雅黑"/>
          <w:b/>
          <w:color w:val="4682B4"/>
          <w:sz w:val="32"/>
        </w:rPr>
        <w:t>、</w:t>
      </w:r>
      <w:r>
        <w:rPr>
          <w:rFonts w:ascii="微软雅黑" w:hAnsi="微软雅黑" w:eastAsia="微软雅黑"/>
          <w:b/>
          <w:color w:val="4682B4"/>
          <w:sz w:val="32"/>
        </w:rPr>
        <w:t>监</w:t>
      </w:r>
      <w:r>
        <w:rPr>
          <w:rFonts w:ascii="微软雅黑" w:hAnsi="微软雅黑" w:eastAsia="微软雅黑"/>
          <w:b/>
          <w:color w:val="4682B4"/>
          <w:sz w:val="32"/>
        </w:rPr>
        <w:t>事</w:t>
      </w:r>
      <w:r>
        <w:rPr>
          <w:rFonts w:ascii="微软雅黑" w:hAnsi="微软雅黑" w:eastAsia="微软雅黑"/>
          <w:b/>
          <w:color w:val="4682B4"/>
          <w:sz w:val="32"/>
        </w:rPr>
        <w:t>职</w:t>
      </w:r>
      <w:r>
        <w:rPr>
          <w:rFonts w:ascii="微软雅黑" w:hAnsi="微软雅黑" w:eastAsia="微软雅黑"/>
          <w:b/>
          <w:color w:val="4682B4"/>
          <w:sz w:val="32"/>
        </w:rPr>
        <w:t>务</w:t>
      </w:r>
    </w:p>
    <w:p>
      <w:r>
        <w:t>摘要: 汇源通信（SZ000586，收盘价：7.65元）8月15日晚间发布公告称，王欣女士因个人原因，申请辞去公司第十二届监事会主席、监事职务，辞职后其不再担任公司任何职务。2023年1至12月份，汇源通信的营业收入构成为：通讯设备及系统集成占比96.52%，其他业务收入占比3.48%。截至发稿，汇源通信市值为15亿元。</w:t>
      </w:r>
      <w:r>
        <w:br/>
        <w:t>公司: 汇源通信    |</w:t>
      </w:r>
      <w:r>
        <w:t xml:space="preserve">    代码: 000586</w:t>
        <w:br/>
      </w:r>
      <w:r>
        <w:rPr>
          <w:color w:val="000000" w:themeColor="hyperlink"/>
          <w:u w:val="single"/>
        </w:rPr>
        <w:hyperlink r:id="rId24">
          <w:r>
            <w:rPr/>
            <w:t>http://finance.eastmoney.com/a/202408153157183493.html</w:t>
          </w:r>
        </w:hyperlink>
      </w:r>
    </w:p>
    <w:p>
      <w:r>
        <w:br/>
      </w:r>
    </w:p>
    <w:p>
      <w:pPr>
        <w:pStyle w:val="Heading1"/>
      </w:pPr>
      <w:r>
        <w:rPr>
          <w:rFonts w:ascii="微软雅黑" w:hAnsi="微软雅黑" w:eastAsia="微软雅黑"/>
          <w:b/>
          <w:color w:val="4682B4"/>
          <w:sz w:val="32"/>
        </w:rPr>
        <w:t>纵</w:t>
      </w:r>
      <w:r>
        <w:rPr>
          <w:rFonts w:ascii="微软雅黑" w:hAnsi="微软雅黑" w:eastAsia="微软雅黑"/>
          <w:b/>
          <w:color w:val="4682B4"/>
          <w:sz w:val="32"/>
        </w:rPr>
        <w:t>横</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在</w:t>
      </w:r>
      <w:r>
        <w:rPr>
          <w:rFonts w:ascii="微软雅黑" w:hAnsi="微软雅黑" w:eastAsia="微软雅黑"/>
          <w:b/>
          <w:color w:val="4682B4"/>
          <w:sz w:val="32"/>
        </w:rPr>
        <w:t>南</w:t>
      </w:r>
      <w:r>
        <w:rPr>
          <w:rFonts w:ascii="微软雅黑" w:hAnsi="微软雅黑" w:eastAsia="微软雅黑"/>
          <w:b/>
          <w:color w:val="4682B4"/>
          <w:sz w:val="32"/>
        </w:rPr>
        <w:t>京</w:t>
      </w:r>
      <w:r>
        <w:rPr>
          <w:rFonts w:ascii="微软雅黑" w:hAnsi="微软雅黑" w:eastAsia="微软雅黑"/>
          <w:b/>
          <w:color w:val="4682B4"/>
          <w:sz w:val="32"/>
        </w:rPr>
        <w:t>新</w:t>
      </w:r>
      <w:r>
        <w:rPr>
          <w:rFonts w:ascii="微软雅黑" w:hAnsi="微软雅黑" w:eastAsia="微软雅黑"/>
          <w:b/>
          <w:color w:val="4682B4"/>
          <w:sz w:val="32"/>
        </w:rPr>
        <w:t>设</w:t>
      </w:r>
      <w:r>
        <w:rPr>
          <w:rFonts w:ascii="微软雅黑" w:hAnsi="微软雅黑" w:eastAsia="微软雅黑"/>
          <w:b/>
          <w:color w:val="4682B4"/>
          <w:sz w:val="32"/>
        </w:rPr>
        <w:t>无</w:t>
      </w:r>
      <w:r>
        <w:rPr>
          <w:rFonts w:ascii="微软雅黑" w:hAnsi="微软雅黑" w:eastAsia="微软雅黑"/>
          <w:b/>
          <w:color w:val="4682B4"/>
          <w:sz w:val="32"/>
        </w:rPr>
        <w:t>人</w:t>
      </w:r>
      <w:r>
        <w:rPr>
          <w:rFonts w:ascii="微软雅黑" w:hAnsi="微软雅黑" w:eastAsia="微软雅黑"/>
          <w:b/>
          <w:color w:val="4682B4"/>
          <w:sz w:val="32"/>
        </w:rPr>
        <w:t>机</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公</w:t>
      </w:r>
      <w:r>
        <w:rPr>
          <w:rFonts w:ascii="微软雅黑" w:hAnsi="微软雅黑" w:eastAsia="微软雅黑"/>
          <w:b/>
          <w:color w:val="4682B4"/>
          <w:sz w:val="32"/>
        </w:rPr>
        <w:t>司</w:t>
      </w:r>
    </w:p>
    <w:p>
      <w:r>
        <w:t>摘要: 上证报中国证券网讯据企查查显示，近日，纵横智飞（南京）无人机科技有限公司成立，法定代表人为王陈，注册资本2000万元人民币，经营范围包含：智能无人飞行器销售；人工智能公共服务平台技术咨询服务；卫星遥感应用系统集成；人工智能行业应用系统集成服务等。股权穿透显示，该公司由纵横股份全资持股。</w:t>
      </w:r>
      <w:r>
        <w:br/>
        <w:t>公司: 纵横股份    |</w:t>
      </w:r>
      <w:r>
        <w:t xml:space="preserve">    代码: 688070</w:t>
        <w:br/>
      </w:r>
      <w:r>
        <w:rPr>
          <w:color w:val="000000" w:themeColor="hyperlink"/>
          <w:u w:val="single"/>
        </w:rPr>
        <w:hyperlink r:id="rId25">
          <w:r>
            <w:rPr/>
            <w:t>http://finance.eastmoney.com/a/202408153156749778.html</w:t>
          </w:r>
        </w:hyperlink>
      </w:r>
    </w:p>
    <w:p>
      <w:r>
        <w:br/>
      </w:r>
    </w:p>
    <w:p>
      <w:pPr>
        <w:pStyle w:val="Heading1"/>
      </w:pPr>
      <w:r>
        <w:rPr>
          <w:rFonts w:ascii="微软雅黑" w:hAnsi="微软雅黑" w:eastAsia="微软雅黑"/>
          <w:b/>
          <w:color w:val="4682B4"/>
          <w:sz w:val="32"/>
        </w:rPr>
        <w:t>海</w:t>
      </w:r>
      <w:r>
        <w:rPr>
          <w:rFonts w:ascii="微软雅黑" w:hAnsi="微软雅黑" w:eastAsia="微软雅黑"/>
          <w:b/>
          <w:color w:val="4682B4"/>
          <w:sz w:val="32"/>
        </w:rPr>
        <w:t>天</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6</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6</w:t>
      </w:r>
      <w:r>
        <w:rPr>
          <w:rFonts w:ascii="微软雅黑" w:hAnsi="微软雅黑" w:eastAsia="微软雅黑"/>
          <w:b/>
          <w:color w:val="4682B4"/>
          <w:sz w:val="32"/>
        </w:rPr>
        <w:t>万</w:t>
      </w:r>
      <w:r>
        <w:rPr>
          <w:rFonts w:ascii="微软雅黑" w:hAnsi="微软雅黑" w:eastAsia="微软雅黑"/>
          <w:b/>
          <w:color w:val="4682B4"/>
          <w:sz w:val="32"/>
        </w:rPr>
        <w:t>元</w:t>
      </w:r>
    </w:p>
    <w:p>
      <w:r>
        <w:t>摘要: 海天股份最新股东户数2.68万户，呈现连续3期下降，高于行业平均水平。公司户均持有流通股份1.72万股；户均流通市值10.16万元。</w:t>
      </w:r>
      <w:r>
        <w:br/>
        <w:t>公司: 海天股份    |</w:t>
      </w:r>
      <w:r>
        <w:t xml:space="preserve">    代码: 603759</w:t>
        <w:br/>
      </w:r>
      <w:r>
        <w:rPr>
          <w:color w:val="000000" w:themeColor="hyperlink"/>
          <w:u w:val="single"/>
        </w:rPr>
        <w:hyperlink r:id="rId26">
          <w:r>
            <w:rPr/>
            <w:t>http://stock.eastmoney.com/a/202408153157005731.html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双</w:t>
      </w:r>
      <w:r>
        <w:rPr>
          <w:rFonts w:ascii="微软雅黑" w:hAnsi="微软雅黑" w:eastAsia="微软雅黑"/>
          <w:b/>
          <w:color w:val="4682B4"/>
          <w:sz w:val="32"/>
        </w:rPr>
        <w:t>马</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9</w:t>
      </w:r>
      <w:r>
        <w:rPr>
          <w:rFonts w:ascii="微软雅黑" w:hAnsi="微软雅黑"/>
          <w:b/>
          <w:color w:val="4682B4"/>
          <w:sz w:val="32"/>
        </w:rPr>
        <w:t>3</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和</w:t>
      </w:r>
      <w:r>
        <w:rPr>
          <w:rFonts w:ascii="微软雅黑" w:hAnsi="微软雅黑" w:eastAsia="微软雅黑"/>
          <w:b/>
          <w:color w:val="4682B4"/>
          <w:sz w:val="32"/>
        </w:rPr>
        <w:t>谐</w:t>
      </w:r>
      <w:r>
        <w:rPr>
          <w:rFonts w:ascii="微软雅黑" w:hAnsi="微软雅黑" w:eastAsia="微软雅黑"/>
          <w:b/>
          <w:color w:val="4682B4"/>
          <w:sz w:val="32"/>
        </w:rPr>
        <w:t>锦</w:t>
      </w:r>
      <w:r>
        <w:rPr>
          <w:rFonts w:ascii="微软雅黑" w:hAnsi="微软雅黑" w:eastAsia="微软雅黑"/>
          <w:b/>
          <w:color w:val="4682B4"/>
          <w:sz w:val="32"/>
        </w:rPr>
        <w:t>豫</w:t>
      </w:r>
      <w:r>
        <w:rPr>
          <w:rFonts w:ascii="微软雅黑" w:hAnsi="微软雅黑" w:eastAsia="微软雅黑"/>
          <w:b/>
          <w:color w:val="4682B4"/>
          <w:sz w:val="32"/>
        </w:rPr>
        <w:t>的</w:t>
      </w:r>
      <w:r>
        <w:rPr>
          <w:rFonts w:ascii="微软雅黑" w:hAnsi="微软雅黑" w:eastAsia="微软雅黑"/>
          <w:b/>
          <w:color w:val="4682B4"/>
          <w:sz w:val="32"/>
        </w:rPr>
        <w:t>投</w:t>
      </w:r>
      <w:r>
        <w:rPr>
          <w:rFonts w:ascii="微软雅黑" w:hAnsi="微软雅黑" w:eastAsia="微软雅黑"/>
          <w:b/>
          <w:color w:val="4682B4"/>
          <w:sz w:val="32"/>
        </w:rPr>
        <w:t>资</w:t>
      </w:r>
      <w:r>
        <w:rPr>
          <w:rFonts w:ascii="微软雅黑" w:hAnsi="微软雅黑" w:eastAsia="微软雅黑"/>
          <w:b/>
          <w:color w:val="4682B4"/>
          <w:sz w:val="32"/>
        </w:rPr>
        <w:t>方</w:t>
      </w:r>
      <w:r>
        <w:rPr>
          <w:rFonts w:ascii="微软雅黑" w:hAnsi="微软雅黑" w:eastAsia="微软雅黑"/>
          <w:b/>
          <w:color w:val="4682B4"/>
          <w:sz w:val="32"/>
        </w:rPr>
        <w:t>向</w:t>
      </w:r>
      <w:r>
        <w:rPr>
          <w:rFonts w:ascii="微软雅黑" w:hAnsi="微软雅黑" w:eastAsia="微软雅黑"/>
          <w:b/>
          <w:color w:val="4682B4"/>
          <w:sz w:val="32"/>
        </w:rPr>
        <w:t>包</w:t>
      </w:r>
      <w:r>
        <w:rPr>
          <w:rFonts w:ascii="微软雅黑" w:hAnsi="微软雅黑" w:eastAsia="微软雅黑"/>
          <w:b/>
          <w:color w:val="4682B4"/>
          <w:sz w:val="32"/>
        </w:rPr>
        <w:t>括</w:t>
      </w:r>
      <w:r>
        <w:rPr>
          <w:rFonts w:ascii="微软雅黑" w:hAnsi="微软雅黑" w:eastAsia="微软雅黑"/>
          <w:b/>
          <w:color w:val="4682B4"/>
          <w:sz w:val="32"/>
        </w:rPr>
        <w:t>但</w:t>
      </w:r>
      <w:r>
        <w:rPr>
          <w:rFonts w:ascii="微软雅黑" w:hAnsi="微软雅黑" w:eastAsia="微软雅黑"/>
          <w:b/>
          <w:color w:val="4682B4"/>
          <w:sz w:val="32"/>
        </w:rPr>
        <w:t>不</w:t>
      </w:r>
      <w:r>
        <w:rPr>
          <w:rFonts w:ascii="微软雅黑" w:hAnsi="微软雅黑" w:eastAsia="微软雅黑"/>
          <w:b/>
          <w:color w:val="4682B4"/>
          <w:sz w:val="32"/>
        </w:rPr>
        <w:t>限</w:t>
      </w:r>
      <w:r>
        <w:rPr>
          <w:rFonts w:ascii="微软雅黑" w:hAnsi="微软雅黑" w:eastAsia="微软雅黑"/>
          <w:b/>
          <w:color w:val="4682B4"/>
          <w:sz w:val="32"/>
        </w:rPr>
        <w:t>于</w:t>
      </w:r>
      <w:r>
        <w:rPr>
          <w:rFonts w:ascii="微软雅黑" w:hAnsi="微软雅黑" w:eastAsia="微软雅黑"/>
          <w:b/>
          <w:color w:val="4682B4"/>
          <w:sz w:val="32"/>
        </w:rPr>
        <w:t>互</w:t>
      </w:r>
      <w:r>
        <w:rPr>
          <w:rFonts w:ascii="微软雅黑" w:hAnsi="微软雅黑" w:eastAsia="微软雅黑"/>
          <w:b/>
          <w:color w:val="4682B4"/>
          <w:sz w:val="32"/>
        </w:rPr>
        <w:t>联</w:t>
      </w:r>
      <w:r>
        <w:rPr>
          <w:rFonts w:ascii="微软雅黑" w:hAnsi="微软雅黑" w:eastAsia="微软雅黑"/>
          <w:b/>
          <w:color w:val="4682B4"/>
          <w:sz w:val="32"/>
        </w:rPr>
        <w:t>网</w:t>
      </w:r>
      <w:r>
        <w:rPr>
          <w:rFonts w:ascii="微软雅黑" w:hAnsi="微软雅黑" w:eastAsia="微软雅黑"/>
          <w:b/>
          <w:color w:val="4682B4"/>
          <w:sz w:val="32"/>
        </w:rPr>
        <w:t>、</w:t>
      </w:r>
      <w:r>
        <w:rPr>
          <w:rFonts w:ascii="微软雅黑" w:hAnsi="微软雅黑" w:eastAsia="微软雅黑"/>
          <w:b/>
          <w:color w:val="4682B4"/>
          <w:sz w:val="32"/>
        </w:rPr>
        <w:t>大</w:t>
      </w:r>
      <w:r>
        <w:rPr>
          <w:rFonts w:ascii="微软雅黑" w:hAnsi="微软雅黑" w:eastAsia="微软雅黑"/>
          <w:b/>
          <w:color w:val="4682B4"/>
          <w:sz w:val="32"/>
        </w:rPr>
        <w:t>健</w:t>
      </w:r>
      <w:r>
        <w:rPr>
          <w:rFonts w:ascii="微软雅黑" w:hAnsi="微软雅黑" w:eastAsia="微软雅黑"/>
          <w:b/>
          <w:color w:val="4682B4"/>
          <w:sz w:val="32"/>
        </w:rPr>
        <w:t>康</w:t>
      </w:r>
      <w:r>
        <w:rPr>
          <w:rFonts w:ascii="微软雅黑" w:hAnsi="微软雅黑" w:eastAsia="微软雅黑"/>
          <w:b/>
          <w:color w:val="4682B4"/>
          <w:sz w:val="32"/>
        </w:rPr>
        <w:t>、</w:t>
      </w:r>
      <w:r>
        <w:rPr>
          <w:rFonts w:ascii="微软雅黑" w:hAnsi="微软雅黑" w:eastAsia="微软雅黑"/>
          <w:b/>
          <w:color w:val="4682B4"/>
          <w:sz w:val="32"/>
        </w:rPr>
        <w:t>先</w:t>
      </w:r>
      <w:r>
        <w:rPr>
          <w:rFonts w:ascii="微软雅黑" w:hAnsi="微软雅黑" w:eastAsia="微软雅黑"/>
          <w:b/>
          <w:color w:val="4682B4"/>
          <w:sz w:val="32"/>
        </w:rPr>
        <w:t>进</w:t>
      </w:r>
      <w:r>
        <w:rPr>
          <w:rFonts w:ascii="微软雅黑" w:hAnsi="微软雅黑" w:eastAsia="微软雅黑"/>
          <w:b/>
          <w:color w:val="4682B4"/>
          <w:sz w:val="32"/>
        </w:rPr>
        <w:t>制</w:t>
      </w:r>
      <w:r>
        <w:rPr>
          <w:rFonts w:ascii="微软雅黑" w:hAnsi="微软雅黑" w:eastAsia="微软雅黑"/>
          <w:b/>
          <w:color w:val="4682B4"/>
          <w:sz w:val="32"/>
        </w:rPr>
        <w:t>造</w:t>
      </w:r>
      <w:r>
        <w:rPr>
          <w:rFonts w:ascii="微软雅黑" w:hAnsi="微软雅黑" w:eastAsia="微软雅黑"/>
          <w:b/>
          <w:color w:val="4682B4"/>
          <w:sz w:val="32"/>
        </w:rPr>
        <w:t>、</w:t>
      </w:r>
      <w:r>
        <w:rPr>
          <w:rFonts w:ascii="微软雅黑" w:hAnsi="微软雅黑" w:eastAsia="微软雅黑"/>
          <w:b/>
          <w:color w:val="4682B4"/>
          <w:sz w:val="32"/>
        </w:rPr>
        <w:t>跨</w:t>
      </w:r>
      <w:r>
        <w:rPr>
          <w:rFonts w:ascii="微软雅黑" w:hAnsi="微软雅黑" w:eastAsia="微软雅黑"/>
          <w:b/>
          <w:color w:val="4682B4"/>
          <w:sz w:val="32"/>
        </w:rPr>
        <w:t>境</w:t>
      </w:r>
      <w:r>
        <w:rPr>
          <w:rFonts w:ascii="微软雅黑" w:hAnsi="微软雅黑" w:eastAsia="微软雅黑"/>
          <w:b/>
          <w:color w:val="4682B4"/>
          <w:sz w:val="32"/>
        </w:rPr>
        <w:t>电</w:t>
      </w:r>
      <w:r>
        <w:rPr>
          <w:rFonts w:ascii="微软雅黑" w:hAnsi="微软雅黑" w:eastAsia="微软雅黑"/>
          <w:b/>
          <w:color w:val="4682B4"/>
          <w:sz w:val="32"/>
        </w:rPr>
        <w:t>商</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eastAsia="微软雅黑"/>
          <w:b/>
          <w:color w:val="4682B4"/>
          <w:sz w:val="32"/>
        </w:rPr>
        <w:t>、</w:t>
      </w:r>
      <w:r>
        <w:rPr>
          <w:rFonts w:ascii="微软雅黑" w:hAnsi="微软雅黑" w:eastAsia="微软雅黑"/>
          <w:b/>
          <w:color w:val="4682B4"/>
          <w:sz w:val="32"/>
        </w:rPr>
        <w:t>消</w:t>
      </w:r>
      <w:r>
        <w:rPr>
          <w:rFonts w:ascii="微软雅黑" w:hAnsi="微软雅黑" w:eastAsia="微软雅黑"/>
          <w:b/>
          <w:color w:val="4682B4"/>
          <w:sz w:val="32"/>
        </w:rPr>
        <w:t>费</w:t>
      </w:r>
      <w:r>
        <w:rPr>
          <w:rFonts w:ascii="微软雅黑" w:hAnsi="微软雅黑" w:eastAsia="微软雅黑"/>
          <w:b/>
          <w:color w:val="4682B4"/>
          <w:sz w:val="32"/>
        </w:rPr>
        <w:t>和</w:t>
      </w:r>
      <w:r>
        <w:rPr>
          <w:rFonts w:ascii="微软雅黑" w:hAnsi="微软雅黑" w:eastAsia="微软雅黑"/>
          <w:b/>
          <w:color w:val="4682B4"/>
          <w:sz w:val="32"/>
        </w:rPr>
        <w:t>服</w:t>
      </w:r>
      <w:r>
        <w:rPr>
          <w:rFonts w:ascii="微软雅黑" w:hAnsi="微软雅黑" w:eastAsia="微软雅黑"/>
          <w:b/>
          <w:color w:val="4682B4"/>
          <w:sz w:val="32"/>
        </w:rPr>
        <w:t>务</w:t>
      </w:r>
      <w:r>
        <w:rPr>
          <w:rFonts w:ascii="微软雅黑" w:hAnsi="微软雅黑" w:eastAsia="微软雅黑"/>
          <w:b/>
          <w:color w:val="4682B4"/>
          <w:sz w:val="32"/>
        </w:rPr>
        <w:t>等</w:t>
      </w:r>
    </w:p>
    <w:p>
      <w:r>
        <w:t>摘要: 格隆汇8月15日丨四川双马(000935.SZ)在投资者互动平台表示，公司通过二级子公司西藏锦合管理和谐锦豫、和谐锦弘及和谐绿色产业基金共三只私募股权投资基金，目前在管基金规模近 280 亿元，和谐锦豫的投资方向包括但不限于互联网、大健康、先进制造、跨境电商、新能源、消费和服务等；和谐锦弘的投资方向为先进制造与新能源行业，包括光伏、芯片设计制造、消费电子、智能装备、工业自动化、新能源、无人驾驶、半导体设备等；和谐绿色产业基金的投资方向重点关注智能制造、半导体、清洁能源及技术、消费和服务等上下游领域。</w:t>
      </w:r>
      <w:r>
        <w:br/>
        <w:t>公司: 四川双马    |</w:t>
      </w:r>
      <w:r>
        <w:t xml:space="preserve">    代码: 000935</w:t>
        <w:br/>
      </w:r>
      <w:r>
        <w:rPr>
          <w:color w:val="000000" w:themeColor="hyperlink"/>
          <w:u w:val="single"/>
        </w:rPr>
        <w:hyperlink r:id="rId27">
          <w:r>
            <w:rPr/>
            <w:t>http://caifuhao.eastmoney.com/news/20240815161553447878640</w:t>
          </w:r>
        </w:hyperlink>
      </w:r>
    </w:p>
    <w:p>
      <w:r>
        <w:br/>
      </w:r>
    </w:p>
    <w:p>
      <w:pPr>
        <w:pStyle w:val="Heading1"/>
      </w:pPr>
      <w:r>
        <w:rPr>
          <w:rFonts w:ascii="微软雅黑" w:hAnsi="微软雅黑" w:eastAsia="微软雅黑"/>
          <w:b/>
          <w:color w:val="4682B4"/>
          <w:sz w:val="32"/>
        </w:rPr>
        <w:t>吉</w:t>
      </w:r>
      <w:r>
        <w:rPr>
          <w:rFonts w:ascii="微软雅黑" w:hAnsi="微软雅黑" w:eastAsia="微软雅黑"/>
          <w:b/>
          <w:color w:val="4682B4"/>
          <w:sz w:val="32"/>
        </w:rPr>
        <w:t>峰</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3</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w:t>
      </w:r>
      <w:r>
        <w:rPr>
          <w:rFonts w:ascii="微软雅黑" w:hAnsi="微软雅黑" w:eastAsia="微软雅黑"/>
          <w:b/>
          <w:color w:val="4682B4"/>
          <w:sz w:val="32"/>
        </w:rPr>
        <w:t>由</w:t>
      </w:r>
      <w:r>
        <w:rPr>
          <w:rFonts w:ascii="微软雅黑" w:hAnsi="微软雅黑" w:eastAsia="微软雅黑"/>
          <w:b/>
          <w:color w:val="4682B4"/>
          <w:sz w:val="32"/>
        </w:rPr>
        <w:t>盈</w:t>
      </w:r>
      <w:r>
        <w:rPr>
          <w:rFonts w:ascii="微软雅黑" w:hAnsi="微软雅黑" w:eastAsia="微软雅黑"/>
          <w:b/>
          <w:color w:val="4682B4"/>
          <w:sz w:val="32"/>
        </w:rPr>
        <w:t>转</w:t>
      </w:r>
      <w:r>
        <w:rPr>
          <w:rFonts w:ascii="微软雅黑" w:hAnsi="微软雅黑" w:eastAsia="微软雅黑"/>
          <w:b/>
          <w:color w:val="4682B4"/>
          <w:sz w:val="32"/>
        </w:rPr>
        <w:t>亏</w:t>
      </w:r>
      <w:r>
        <w:rPr>
          <w:rFonts w:ascii="微软雅黑" w:hAnsi="微软雅黑" w:eastAsia="微软雅黑"/>
          <w:b/>
          <w:color w:val="4682B4"/>
          <w:sz w:val="32"/>
        </w:rPr>
        <w:t>至</w:t>
      </w:r>
      <w:r>
        <w:rPr>
          <w:rFonts w:ascii="微软雅黑" w:hAnsi="微软雅黑"/>
          <w:b/>
          <w:color w:val="4682B4"/>
          <w:sz w:val="32"/>
        </w:rPr>
        <w:t>5</w:t>
      </w:r>
      <w:r>
        <w:rPr>
          <w:rFonts w:ascii="微软雅黑" w:hAnsi="微软雅黑"/>
          <w:b/>
          <w:color w:val="4682B4"/>
          <w:sz w:val="32"/>
        </w:rPr>
        <w:t>2</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7</w:t>
      </w:r>
      <w:r>
        <w:rPr>
          <w:rFonts w:ascii="微软雅黑" w:hAnsi="微软雅黑" w:eastAsia="微软雅黑"/>
          <w:b/>
          <w:color w:val="4682B4"/>
          <w:sz w:val="32"/>
        </w:rPr>
        <w:t>万</w:t>
      </w:r>
      <w:r>
        <w:rPr>
          <w:rFonts w:ascii="微软雅黑" w:hAnsi="微软雅黑" w:eastAsia="微软雅黑"/>
          <w:b/>
          <w:color w:val="4682B4"/>
          <w:sz w:val="32"/>
        </w:rPr>
        <w:t>元</w:t>
      </w:r>
    </w:p>
    <w:p>
      <w:r>
        <w:t>摘要: 吉峰科技(300022.SZ)发布2023年年度报告，该公司营业收入为14.68亿元，同比增长16.11%。归属于上市公司股东的净亏损为525.57万元。归属于上市公司股东的扣除非经常性损益的净亏损为667.94万元。基本每股亏损为0.0106元。</w:t>
      </w:r>
      <w:r>
        <w:br/>
        <w:t>公司: 吉峰科技    |</w:t>
      </w:r>
      <w:r>
        <w:t xml:space="preserve">    代码: 300022</w:t>
        <w:br/>
      </w:r>
      <w:r>
        <w:rPr>
          <w:color w:val="000000" w:themeColor="hyperlink"/>
          <w:u w:val="single"/>
        </w:rPr>
        <w:hyperlink r:id="rId28">
          <w:r>
            <w:rPr/>
            <w:t>http://caifuhao.eastmoney.com/news/20240815204615946627410</w:t>
          </w:r>
        </w:hyperlink>
      </w:r>
    </w:p>
    <w:p>
      <w:r>
        <w:br/>
      </w:r>
    </w:p>
    <w:p>
      <w:pPr>
        <w:pStyle w:val="Heading1"/>
      </w:pPr>
      <w:r>
        <w:rPr>
          <w:rFonts w:ascii="微软雅黑" w:hAnsi="微软雅黑" w:eastAsia="微软雅黑"/>
          <w:b/>
          <w:color w:val="4682B4"/>
          <w:sz w:val="32"/>
        </w:rPr>
        <w:t>吉</w:t>
      </w:r>
      <w:r>
        <w:rPr>
          <w:rFonts w:ascii="微软雅黑" w:hAnsi="微软雅黑" w:eastAsia="微软雅黑"/>
          <w:b/>
          <w:color w:val="4682B4"/>
          <w:sz w:val="32"/>
        </w:rPr>
        <w:t>峰</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亏</w:t>
      </w:r>
      <w:r>
        <w:rPr>
          <w:rFonts w:ascii="微软雅黑" w:hAnsi="微软雅黑" w:eastAsia="微软雅黑"/>
          <w:b/>
          <w:color w:val="4682B4"/>
          <w:sz w:val="32"/>
        </w:rPr>
        <w:t>损</w:t>
      </w:r>
      <w:r>
        <w:rPr>
          <w:rFonts w:ascii="微软雅黑" w:hAnsi="微软雅黑"/>
          <w:b/>
          <w:color w:val="4682B4"/>
          <w:sz w:val="32"/>
        </w:rPr>
        <w:t>5</w:t>
      </w:r>
      <w:r>
        <w:rPr>
          <w:rFonts w:ascii="微软雅黑" w:hAnsi="微软雅黑"/>
          <w:b/>
          <w:color w:val="4682B4"/>
          <w:sz w:val="32"/>
        </w:rPr>
        <w:t>2</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7</w:t>
      </w:r>
      <w:r>
        <w:rPr>
          <w:rFonts w:ascii="微软雅黑" w:hAnsi="微软雅黑" w:eastAsia="微软雅黑"/>
          <w:b/>
          <w:color w:val="4682B4"/>
          <w:sz w:val="32"/>
        </w:rPr>
        <w:t>万</w:t>
      </w:r>
      <w:r>
        <w:rPr>
          <w:rFonts w:ascii="微软雅黑" w:hAnsi="微软雅黑" w:eastAsia="微软雅黑"/>
          <w:b/>
          <w:color w:val="4682B4"/>
          <w:sz w:val="32"/>
        </w:rPr>
        <w:t>元</w:t>
      </w:r>
    </w:p>
    <w:p>
      <w:r>
        <w:t>摘要: 吉峰科技：2024年上半年亏损525.57万元</w:t>
      </w:r>
      <w:r>
        <w:br/>
        <w:t>公司: 吉峰科技    |</w:t>
      </w:r>
      <w:r>
        <w:t xml:space="preserve">    代码: 300022</w:t>
        <w:br/>
      </w:r>
      <w:r>
        <w:rPr>
          <w:color w:val="000000" w:themeColor="hyperlink"/>
          <w:u w:val="single"/>
        </w:rPr>
        <w:hyperlink r:id="rId29">
          <w:r>
            <w:rPr/>
            <w:t>http://finance.eastmoney.com/a/202408153157159355.html</w:t>
          </w:r>
        </w:hyperlink>
      </w:r>
    </w:p>
    <w:p>
      <w:r>
        <w:br/>
      </w:r>
    </w:p>
    <w:p>
      <w:pPr>
        <w:pStyle w:val="Heading1"/>
      </w:pPr>
      <w:r>
        <w:rPr>
          <w:rFonts w:ascii="微软雅黑" w:hAnsi="微软雅黑" w:eastAsia="微软雅黑"/>
          <w:b/>
          <w:color w:val="4682B4"/>
          <w:sz w:val="32"/>
        </w:rPr>
        <w:t>吉</w:t>
      </w:r>
      <w:r>
        <w:rPr>
          <w:rFonts w:ascii="微软雅黑" w:hAnsi="微软雅黑" w:eastAsia="微软雅黑"/>
          <w:b/>
          <w:color w:val="4682B4"/>
          <w:sz w:val="32"/>
        </w:rPr>
        <w:t>峰</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亏</w:t>
      </w:r>
      <w:r>
        <w:rPr>
          <w:rFonts w:ascii="微软雅黑" w:hAnsi="微软雅黑" w:eastAsia="微软雅黑"/>
          <w:b/>
          <w:color w:val="4682B4"/>
          <w:sz w:val="32"/>
        </w:rPr>
        <w:t>损</w:t>
      </w:r>
      <w:r>
        <w:rPr>
          <w:rFonts w:ascii="微软雅黑" w:hAnsi="微软雅黑"/>
          <w:b/>
          <w:color w:val="4682B4"/>
          <w:sz w:val="32"/>
        </w:rPr>
        <w:t>5</w:t>
      </w:r>
      <w:r>
        <w:rPr>
          <w:rFonts w:ascii="微软雅黑" w:hAnsi="微软雅黑"/>
          <w:b/>
          <w:color w:val="4682B4"/>
          <w:sz w:val="32"/>
        </w:rPr>
        <w:t>2</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7</w:t>
      </w:r>
      <w:r>
        <w:rPr>
          <w:rFonts w:ascii="微软雅黑" w:hAnsi="微软雅黑" w:eastAsia="微软雅黑"/>
          <w:b/>
          <w:color w:val="4682B4"/>
          <w:sz w:val="32"/>
        </w:rPr>
        <w:t>万</w:t>
      </w:r>
      <w:r>
        <w:rPr>
          <w:rFonts w:ascii="微软雅黑" w:hAnsi="微软雅黑" w:eastAsia="微软雅黑"/>
          <w:b/>
          <w:color w:val="4682B4"/>
          <w:sz w:val="32"/>
        </w:rPr>
        <w:t>元</w:t>
      </w:r>
    </w:p>
    <w:p>
      <w:r>
        <w:t>摘要: 格隆汇8月15日丨吉峰科技(300022.SZ)公布半年度报告，报告期内，公司实现营业收入14.68亿元，较上年同期增长16.11%；归属于上市公司的净利润-525.57万元，较上年同期下降168.24%。</w:t>
      </w:r>
      <w:r>
        <w:br/>
        <w:t>公司: 吉峰科技    |</w:t>
      </w:r>
      <w:r>
        <w:t xml:space="preserve">    代码: 300022</w:t>
        <w:br/>
      </w:r>
      <w:r>
        <w:rPr>
          <w:color w:val="000000" w:themeColor="hyperlink"/>
          <w:u w:val="single"/>
        </w:rPr>
        <w:hyperlink r:id="rId30">
          <w:r>
            <w:rPr/>
            <w:t>http://caifuhao.eastmoney.com/news/20240815191639219614500</w:t>
          </w:r>
        </w:hyperlink>
      </w:r>
    </w:p>
    <w:p>
      <w:r>
        <w:br/>
      </w:r>
    </w:p>
    <w:p>
      <w:pPr>
        <w:pStyle w:val="Heading1"/>
      </w:pPr>
      <w:r>
        <w:rPr>
          <w:rFonts w:ascii="微软雅黑" w:hAnsi="微软雅黑" w:eastAsia="微软雅黑"/>
          <w:b/>
          <w:color w:val="4682B4"/>
          <w:sz w:val="32"/>
        </w:rPr>
        <w:t>吉</w:t>
      </w:r>
      <w:r>
        <w:rPr>
          <w:rFonts w:ascii="微软雅黑" w:hAnsi="微软雅黑" w:eastAsia="微软雅黑"/>
          <w:b/>
          <w:color w:val="4682B4"/>
          <w:sz w:val="32"/>
        </w:rPr>
        <w:t>峰</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7</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8</w:t>
      </w:r>
      <w:r>
        <w:rPr>
          <w:rFonts w:ascii="微软雅黑" w:hAnsi="微软雅黑" w:eastAsia="微软雅黑"/>
          <w:b/>
          <w:color w:val="4682B4"/>
          <w:sz w:val="32"/>
        </w:rPr>
        <w:t>万</w:t>
      </w:r>
      <w:r>
        <w:rPr>
          <w:rFonts w:ascii="微软雅黑" w:hAnsi="微软雅黑" w:eastAsia="微软雅黑"/>
          <w:b/>
          <w:color w:val="4682B4"/>
          <w:sz w:val="32"/>
        </w:rPr>
        <w:t>元</w:t>
      </w:r>
    </w:p>
    <w:p>
      <w:r>
        <w:t>摘要: 吉峰科技最新股东户数2.65万户，低于行业平均水平。公司户均持有流通股份1.21万股；户均流通市值4.28万元。</w:t>
      </w:r>
      <w:r>
        <w:br/>
        <w:t>公司: 吉峰科技    |</w:t>
      </w:r>
      <w:r>
        <w:t xml:space="preserve">    代码: 300022</w:t>
        <w:br/>
      </w:r>
      <w:r>
        <w:rPr>
          <w:color w:val="000000" w:themeColor="hyperlink"/>
          <w:u w:val="single"/>
        </w:rPr>
        <w:hyperlink r:id="rId31">
          <w:r>
            <w:rPr/>
            <w:t>http://stock.eastmoney.com/a/202408153157111969.html</w:t>
          </w:r>
        </w:hyperlink>
      </w:r>
    </w:p>
    <w:p>
      <w:r>
        <w:br/>
      </w:r>
    </w:p>
    <w:p>
      <w:pPr>
        <w:pStyle w:val="Heading1"/>
      </w:pPr>
      <w:r>
        <w:rPr>
          <w:rFonts w:ascii="微软雅黑" w:hAnsi="微软雅黑" w:eastAsia="微软雅黑"/>
          <w:b/>
          <w:color w:val="4682B4"/>
          <w:sz w:val="32"/>
        </w:rPr>
        <w:t>吉</w:t>
      </w:r>
      <w:r>
        <w:rPr>
          <w:rFonts w:ascii="微软雅黑" w:hAnsi="微软雅黑" w:eastAsia="微软雅黑"/>
          <w:b/>
          <w:color w:val="4682B4"/>
          <w:sz w:val="32"/>
        </w:rPr>
        <w:t>峰</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约</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2</w:t>
      </w:r>
      <w:r>
        <w:rPr>
          <w:rFonts w:ascii="微软雅黑" w:hAnsi="微软雅黑"/>
          <w:b/>
          <w:color w:val="4682B4"/>
          <w:sz w:val="32"/>
        </w:rPr>
        <w:t>6</w:t>
      </w:r>
      <w:r>
        <w:rPr>
          <w:rFonts w:ascii="微软雅黑" w:hAnsi="微软雅黑" w:eastAsia="微软雅黑"/>
          <w:b/>
          <w:color w:val="4682B4"/>
          <w:sz w:val="32"/>
        </w:rPr>
        <w:t>万</w:t>
      </w:r>
      <w:r>
        <w:rPr>
          <w:rFonts w:ascii="微软雅黑" w:hAnsi="微软雅黑" w:eastAsia="微软雅黑"/>
          <w:b/>
          <w:color w:val="4682B4"/>
          <w:sz w:val="32"/>
        </w:rPr>
        <w:t>元</w:t>
      </w:r>
    </w:p>
    <w:p>
      <w:r>
        <w:t>摘要: 吉峰科技（SZ300022，收盘价：3.8元）8月15日晚间发布半年度业绩报告称，2024年上半年营业收入约14.68亿元，同比增加16.11%；归属于上市公司股东的净利润亏损约526万元；基本每股收益亏损0.0106元。截至发稿，吉峰科技市值为19亿元。</w:t>
      </w:r>
      <w:r>
        <w:br/>
        <w:t>公司: 吉峰科技    |</w:t>
      </w:r>
      <w:r>
        <w:t xml:space="preserve">    代码: 300022</w:t>
        <w:br/>
      </w:r>
      <w:r>
        <w:rPr>
          <w:color w:val="000000" w:themeColor="hyperlink"/>
          <w:u w:val="single"/>
        </w:rPr>
        <w:hyperlink r:id="rId32">
          <w:r>
            <w:rPr/>
            <w:t>http://finance.eastmoney.com/a/202408153157105123.html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5</w:t>
      </w:r>
      <w:r>
        <w:rPr>
          <w:rFonts w:ascii="微软雅黑" w:hAnsi="微软雅黑" w:eastAsia="微软雅黑"/>
          <w:b/>
          <w:color w:val="4682B4"/>
          <w:sz w:val="32"/>
        </w:rPr>
        <w:t>日</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数</w:t>
      </w:r>
      <w:r>
        <w:rPr>
          <w:rFonts w:ascii="微软雅黑" w:hAnsi="微软雅黑" w:eastAsia="微软雅黑"/>
          <w:b/>
          <w:color w:val="4682B4"/>
          <w:sz w:val="32"/>
        </w:rPr>
        <w:t>据</w:t>
      </w:r>
    </w:p>
    <w:p>
      <w:r>
        <w:t>摘要: 证券时报网讯，华塑控股今日跌停，全天换手率12.47%，成交额3.95亿元，振幅6.85%。龙虎榜数据显示，机构净卖出1113.53万元，营业部席位合计净卖出670.51万元。深交所公开信息显示，当日该股因日跌幅偏离值达-10.82%上榜，机构专用席位净卖出1113.53万元。</w:t>
      </w:r>
      <w:r>
        <w:br/>
        <w:t>公司: 华塑控股    |</w:t>
      </w:r>
      <w:r>
        <w:t xml:space="preserve">    代码: 000509</w:t>
        <w:br/>
      </w:r>
      <w:r>
        <w:rPr>
          <w:color w:val="000000" w:themeColor="hyperlink"/>
          <w:u w:val="single"/>
        </w:rPr>
        <w:hyperlink r:id="rId33">
          <w:r>
            <w:rPr/>
            <w:t>http://finance.eastmoney.com/a/202408153156989068.html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9</w:t>
      </w:r>
      <w:r>
        <w:rPr>
          <w:rFonts w:ascii="微软雅黑" w:hAnsi="微软雅黑"/>
          <w:b/>
          <w:color w:val="4682B4"/>
          <w:sz w:val="32"/>
        </w:rPr>
        <w:t>)</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数</w:t>
      </w:r>
      <w:r>
        <w:rPr>
          <w:rFonts w:ascii="微软雅黑" w:hAnsi="微软雅黑" w:eastAsia="微软雅黑"/>
          <w:b/>
          <w:color w:val="4682B4"/>
          <w:sz w:val="32"/>
        </w:rPr>
        <w:t>据</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w:t>
      </w:r>
    </w:p>
    <w:p>
      <w:r>
        <w:t>摘要: 沪深交易所2024年08月15日公布的交易公开信息显示，华塑控股因成为当日跌幅偏离值达7%的证券而登上龙虎榜。</w:t>
      </w:r>
      <w:r>
        <w:br/>
        <w:t>公司: 华塑控股    |</w:t>
      </w:r>
      <w:r>
        <w:t xml:space="preserve">    代码: 000509</w:t>
        <w:br/>
      </w:r>
      <w:r>
        <w:rPr>
          <w:color w:val="000000" w:themeColor="hyperlink"/>
          <w:u w:val="single"/>
        </w:rPr>
        <w:hyperlink r:id="rId34">
          <w:r>
            <w:rPr/>
            <w:t>http://stock.eastmoney.com/a/202408153156959480.html</w:t>
          </w:r>
        </w:hyperlink>
      </w:r>
    </w:p>
    <w:p>
      <w:r>
        <w:br/>
      </w:r>
    </w:p>
    <w:p>
      <w:pPr>
        <w:pStyle w:val="Heading1"/>
      </w:pPr>
      <w:r>
        <w:rPr>
          <w:rFonts w:ascii="微软雅黑" w:hAnsi="微软雅黑" w:eastAsia="微软雅黑"/>
          <w:b/>
          <w:color w:val="4682B4"/>
          <w:sz w:val="32"/>
        </w:rPr>
        <w:t>创</w:t>
      </w:r>
      <w:r>
        <w:rPr>
          <w:rFonts w:ascii="微软雅黑" w:hAnsi="微软雅黑" w:eastAsia="微软雅黑"/>
          <w:b/>
          <w:color w:val="4682B4"/>
          <w:sz w:val="32"/>
        </w:rPr>
        <w:t>业</w:t>
      </w:r>
      <w:r>
        <w:rPr>
          <w:rFonts w:ascii="微软雅黑" w:hAnsi="微软雅黑" w:eastAsia="微软雅黑"/>
          <w:b/>
          <w:color w:val="4682B4"/>
          <w:sz w:val="32"/>
        </w:rPr>
        <w:t>板</w:t>
      </w:r>
      <w:r>
        <w:rPr>
          <w:rFonts w:ascii="微软雅黑" w:hAnsi="微软雅黑" w:eastAsia="微软雅黑"/>
          <w:b/>
          <w:color w:val="4682B4"/>
          <w:sz w:val="32"/>
        </w:rPr>
        <w:t>股</w:t>
      </w:r>
      <w:r>
        <w:rPr>
          <w:rFonts w:ascii="微软雅黑" w:hAnsi="微软雅黑" w:eastAsia="微软雅黑"/>
          <w:b/>
          <w:color w:val="4682B4"/>
          <w:sz w:val="32"/>
        </w:rPr>
        <w:t>最</w:t>
      </w:r>
      <w:r>
        <w:rPr>
          <w:rFonts w:ascii="微软雅黑" w:hAnsi="微软雅黑" w:eastAsia="微软雅黑"/>
          <w:b/>
          <w:color w:val="4682B4"/>
          <w:sz w:val="32"/>
        </w:rPr>
        <w:t>新</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降</w:t>
      </w:r>
      <w:r>
        <w:rPr>
          <w:rFonts w:ascii="微软雅黑" w:hAnsi="微软雅黑" w:eastAsia="微软雅黑"/>
          <w:b/>
          <w:color w:val="4682B4"/>
          <w:sz w:val="32"/>
        </w:rPr>
        <w:t>幅</w:t>
      </w:r>
      <w:r>
        <w:rPr>
          <w:rFonts w:ascii="微软雅黑" w:hAnsi="微软雅黑" w:eastAsia="微软雅黑"/>
          <w:b/>
          <w:color w:val="4682B4"/>
          <w:sz w:val="32"/>
        </w:rPr>
        <w:t>排</w:t>
      </w:r>
      <w:r>
        <w:rPr>
          <w:rFonts w:ascii="微软雅黑" w:hAnsi="微软雅黑" w:eastAsia="微软雅黑"/>
          <w:b/>
          <w:color w:val="4682B4"/>
          <w:sz w:val="32"/>
        </w:rPr>
        <w:t>行</w:t>
      </w:r>
      <w:r>
        <w:rPr>
          <w:rFonts w:ascii="微软雅黑" w:hAnsi="微软雅黑" w:eastAsia="微软雅黑"/>
          <w:b/>
          <w:color w:val="4682B4"/>
          <w:sz w:val="32"/>
        </w:rPr>
        <w:t>榜</w:t>
      </w:r>
    </w:p>
    <w:p>
      <w:r>
        <w:t>摘要: 250只创业板股公布截至8月10日最新股东户数，环比上期，股东户数下降的有114只，降幅超过一成的有7只。证券时报·数据宝统计显示，250只创业板股公布了8月10日股东户数，与上期（7月31日）比，股东户数下降的有114只，其中股东户数降幅超一成的有7只。股东户数环比增长的有50只。</w:t>
      </w:r>
      <w:r>
        <w:br/>
        <w:t>公司: 侨源股份    |</w:t>
      </w:r>
      <w:r>
        <w:t xml:space="preserve">    代码: 301286</w:t>
        <w:br/>
      </w:r>
      <w:r>
        <w:rPr>
          <w:color w:val="000000" w:themeColor="hyperlink"/>
          <w:u w:val="single"/>
        </w:rPr>
        <w:hyperlink r:id="rId35">
          <w:r>
            <w:rPr/>
            <w:t>http://finance.eastmoney.com/a/202408153156747149.html</w:t>
          </w:r>
        </w:hyperlink>
      </w:r>
    </w:p>
    <w:p>
      <w:r>
        <w:br/>
      </w:r>
    </w:p>
    <w:p>
      <w:pPr>
        <w:pStyle w:val="Heading1"/>
      </w:pPr>
      <w:r>
        <w:rPr>
          <w:rFonts w:ascii="微软雅黑" w:hAnsi="微软雅黑" w:eastAsia="微软雅黑"/>
          <w:b/>
          <w:color w:val="4682B4"/>
          <w:sz w:val="32"/>
        </w:rPr>
        <w:t>瑞</w:t>
      </w:r>
      <w:r>
        <w:rPr>
          <w:rFonts w:ascii="微软雅黑" w:hAnsi="微软雅黑" w:eastAsia="微软雅黑"/>
          <w:b/>
          <w:color w:val="4682B4"/>
          <w:sz w:val="32"/>
        </w:rPr>
        <w:t>迪</w:t>
      </w:r>
      <w:r>
        <w:rPr>
          <w:rFonts w:ascii="微软雅黑" w:hAnsi="微软雅黑" w:eastAsia="微软雅黑"/>
          <w:b/>
          <w:color w:val="4682B4"/>
          <w:sz w:val="32"/>
        </w:rPr>
        <w:t>智</w:t>
      </w:r>
      <w:r>
        <w:rPr>
          <w:rFonts w:ascii="微软雅黑" w:hAnsi="微软雅黑" w:eastAsia="微软雅黑"/>
          <w:b/>
          <w:color w:val="4682B4"/>
          <w:sz w:val="32"/>
        </w:rPr>
        <w:t>驱</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9</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电</w:t>
      </w:r>
      <w:r>
        <w:rPr>
          <w:rFonts w:ascii="微软雅黑" w:hAnsi="微软雅黑" w:eastAsia="微软雅黑"/>
          <w:b/>
          <w:color w:val="4682B4"/>
          <w:sz w:val="32"/>
        </w:rPr>
        <w:t>磁</w:t>
      </w:r>
      <w:r>
        <w:rPr>
          <w:rFonts w:ascii="微软雅黑" w:hAnsi="微软雅黑" w:eastAsia="微软雅黑"/>
          <w:b/>
          <w:color w:val="4682B4"/>
          <w:sz w:val="32"/>
        </w:rPr>
        <w:t>制</w:t>
      </w:r>
      <w:r>
        <w:rPr>
          <w:rFonts w:ascii="微软雅黑" w:hAnsi="微软雅黑" w:eastAsia="微软雅黑"/>
          <w:b/>
          <w:color w:val="4682B4"/>
          <w:sz w:val="32"/>
        </w:rPr>
        <w:t>动</w:t>
      </w:r>
      <w:r>
        <w:rPr>
          <w:rFonts w:ascii="微软雅黑" w:hAnsi="微软雅黑" w:eastAsia="微软雅黑"/>
          <w:b/>
          <w:color w:val="4682B4"/>
          <w:sz w:val="32"/>
        </w:rPr>
        <w:t>器</w:t>
      </w:r>
      <w:r>
        <w:rPr>
          <w:rFonts w:ascii="微软雅黑" w:hAnsi="微软雅黑" w:eastAsia="微软雅黑"/>
          <w:b/>
          <w:color w:val="4682B4"/>
          <w:sz w:val="32"/>
        </w:rPr>
        <w:t>广</w:t>
      </w:r>
      <w:r>
        <w:rPr>
          <w:rFonts w:ascii="微软雅黑" w:hAnsi="微软雅黑" w:eastAsia="微软雅黑"/>
          <w:b/>
          <w:color w:val="4682B4"/>
          <w:sz w:val="32"/>
        </w:rPr>
        <w:t>泛</w:t>
      </w:r>
      <w:r>
        <w:rPr>
          <w:rFonts w:ascii="微软雅黑" w:hAnsi="微软雅黑" w:eastAsia="微软雅黑"/>
          <w:b/>
          <w:color w:val="4682B4"/>
          <w:sz w:val="32"/>
        </w:rPr>
        <w:t>应</w:t>
      </w:r>
      <w:r>
        <w:rPr>
          <w:rFonts w:ascii="微软雅黑" w:hAnsi="微软雅黑" w:eastAsia="微软雅黑"/>
          <w:b/>
          <w:color w:val="4682B4"/>
          <w:sz w:val="32"/>
        </w:rPr>
        <w:t>用</w:t>
      </w:r>
      <w:r>
        <w:rPr>
          <w:rFonts w:ascii="微软雅黑" w:hAnsi="微软雅黑" w:eastAsia="微软雅黑"/>
          <w:b/>
          <w:color w:val="4682B4"/>
          <w:sz w:val="32"/>
        </w:rPr>
        <w:t>于</w:t>
      </w:r>
      <w:r>
        <w:rPr>
          <w:rFonts w:ascii="微软雅黑" w:hAnsi="微软雅黑" w:eastAsia="微软雅黑"/>
          <w:b/>
          <w:color w:val="4682B4"/>
          <w:sz w:val="32"/>
        </w:rPr>
        <w:t>数</w:t>
      </w:r>
      <w:r>
        <w:rPr>
          <w:rFonts w:ascii="微软雅黑" w:hAnsi="微软雅黑" w:eastAsia="微软雅黑"/>
          <w:b/>
          <w:color w:val="4682B4"/>
          <w:sz w:val="32"/>
        </w:rPr>
        <w:t>控</w:t>
      </w:r>
      <w:r>
        <w:rPr>
          <w:rFonts w:ascii="微软雅黑" w:hAnsi="微软雅黑" w:eastAsia="微软雅黑"/>
          <w:b/>
          <w:color w:val="4682B4"/>
          <w:sz w:val="32"/>
        </w:rPr>
        <w:t>机</w:t>
      </w:r>
      <w:r>
        <w:rPr>
          <w:rFonts w:ascii="微软雅黑" w:hAnsi="微软雅黑" w:eastAsia="微软雅黑"/>
          <w:b/>
          <w:color w:val="4682B4"/>
          <w:sz w:val="32"/>
        </w:rPr>
        <w:t>床</w:t>
      </w:r>
      <w:r>
        <w:rPr>
          <w:rFonts w:ascii="微软雅黑" w:hAnsi="微软雅黑" w:eastAsia="微软雅黑"/>
          <w:b/>
          <w:color w:val="4682B4"/>
          <w:sz w:val="32"/>
        </w:rPr>
        <w:t>等</w:t>
      </w:r>
      <w:r>
        <w:rPr>
          <w:rFonts w:ascii="微软雅黑" w:hAnsi="微软雅黑" w:eastAsia="微软雅黑"/>
          <w:b/>
          <w:color w:val="4682B4"/>
          <w:sz w:val="32"/>
        </w:rPr>
        <w:t>领</w:t>
      </w:r>
      <w:r>
        <w:rPr>
          <w:rFonts w:ascii="微软雅黑" w:hAnsi="微软雅黑" w:eastAsia="微软雅黑"/>
          <w:b/>
          <w:color w:val="4682B4"/>
          <w:sz w:val="32"/>
        </w:rPr>
        <w:t>域</w:t>
      </w:r>
    </w:p>
    <w:p>
      <w:r>
        <w:t>摘要: 格隆汇8月15日丨瑞迪智驱(301596.SZ)在投资者互动平台表示，公司电磁制动器广泛应用于数控机床、机器人、电梯等领域。</w:t>
      </w:r>
      <w:r>
        <w:br/>
        <w:t>公司: 瑞迪智驱    |</w:t>
      </w:r>
      <w:r>
        <w:t xml:space="preserve">    代码: 301596</w:t>
        <w:br/>
      </w:r>
      <w:r>
        <w:rPr>
          <w:color w:val="000000" w:themeColor="hyperlink"/>
          <w:u w:val="single"/>
        </w:rPr>
        <w:hyperlink r:id="rId36">
          <w:r>
            <w:rPr/>
            <w:t>http://caifuhao.eastmoney.com/news/20240815153142687645690</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行</w:t>
      </w:r>
      <w:r>
        <w:rPr>
          <w:rFonts w:ascii="微软雅黑" w:hAnsi="微软雅黑" w:eastAsia="微软雅黑"/>
          <w:b/>
          <w:color w:val="4682B4"/>
          <w:sz w:val="32"/>
        </w:rPr>
        <w:t>进</w:t>
      </w:r>
      <w:r>
        <w:rPr>
          <w:rFonts w:ascii="微软雅黑" w:hAnsi="微软雅黑" w:eastAsia="微软雅黑"/>
          <w:b/>
          <w:color w:val="4682B4"/>
          <w:sz w:val="32"/>
        </w:rPr>
        <w:t>中</w:t>
      </w:r>
      <w:r>
        <w:rPr>
          <w:rFonts w:ascii="微软雅黑" w:hAnsi="微软雅黑" w:eastAsia="微软雅黑"/>
          <w:b/>
          <w:color w:val="4682B4"/>
          <w:sz w:val="32"/>
        </w:rPr>
        <w:t>国</w:t>
      </w:r>
      <w:r>
        <w:rPr>
          <w:rFonts w:ascii="微软雅黑" w:hAnsi="微软雅黑" w:eastAsia="微软雅黑"/>
          <w:b/>
          <w:color w:val="4682B4"/>
          <w:sz w:val="32"/>
        </w:rPr>
        <w:t>”</w:t>
      </w:r>
      <w:r>
        <w:rPr>
          <w:rFonts w:ascii="微软雅黑" w:hAnsi="微软雅黑" w:eastAsia="微软雅黑"/>
          <w:b/>
          <w:color w:val="4682B4"/>
          <w:sz w:val="32"/>
        </w:rPr>
        <w:t>调</w:t>
      </w:r>
      <w:r>
        <w:rPr>
          <w:rFonts w:ascii="微软雅黑" w:hAnsi="微软雅黑" w:eastAsia="微软雅黑"/>
          <w:b/>
          <w:color w:val="4682B4"/>
          <w:sz w:val="32"/>
        </w:rPr>
        <w:t>研</w:t>
      </w:r>
      <w:r>
        <w:rPr>
          <w:rFonts w:ascii="微软雅黑" w:hAnsi="微软雅黑" w:eastAsia="微软雅黑"/>
          <w:b/>
          <w:color w:val="4682B4"/>
          <w:sz w:val="32"/>
        </w:rPr>
        <w:t>行</w:t>
      </w:r>
      <w:r>
        <w:rPr>
          <w:rFonts w:ascii="微软雅黑" w:hAnsi="微软雅黑"/>
          <w:b/>
          <w:color w:val="4682B4"/>
          <w:sz w:val="32"/>
        </w:rPr>
        <w:t xml:space="preserve"> </w:t>
      </w:r>
      <w:r>
        <w:rPr>
          <w:rFonts w:ascii="微软雅黑" w:hAnsi="微软雅黑" w:eastAsia="微软雅黑"/>
          <w:b/>
          <w:color w:val="4682B4"/>
          <w:sz w:val="32"/>
        </w:rPr>
        <w:t>探</w:t>
      </w:r>
      <w:r>
        <w:rPr>
          <w:rFonts w:ascii="微软雅黑" w:hAnsi="微软雅黑" w:eastAsia="微软雅黑"/>
          <w:b/>
          <w:color w:val="4682B4"/>
          <w:sz w:val="32"/>
        </w:rPr>
        <w:t>寻</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医</w:t>
      </w:r>
      <w:r>
        <w:rPr>
          <w:rFonts w:ascii="微软雅黑" w:hAnsi="微软雅黑" w:eastAsia="微软雅黑"/>
          <w:b/>
          <w:color w:val="4682B4"/>
          <w:sz w:val="32"/>
        </w:rPr>
        <w:t>药</w:t>
      </w:r>
      <w:r>
        <w:rPr>
          <w:rFonts w:ascii="微软雅黑" w:hAnsi="微软雅黑" w:eastAsia="微软雅黑"/>
          <w:b/>
          <w:color w:val="4682B4"/>
          <w:sz w:val="32"/>
        </w:rPr>
        <w:t>的</w:t>
      </w:r>
      <w:r>
        <w:rPr>
          <w:rFonts w:ascii="微软雅黑" w:hAnsi="微软雅黑" w:eastAsia="微软雅黑"/>
          <w:b/>
          <w:color w:val="4682B4"/>
          <w:sz w:val="32"/>
        </w:rPr>
        <w:t>“</w:t>
      </w:r>
      <w:r>
        <w:rPr>
          <w:rFonts w:ascii="微软雅黑" w:hAnsi="微软雅黑" w:eastAsia="微软雅黑"/>
          <w:b/>
          <w:color w:val="4682B4"/>
          <w:sz w:val="32"/>
        </w:rPr>
        <w:t>蜀</w:t>
      </w:r>
      <w:r>
        <w:rPr>
          <w:rFonts w:ascii="微软雅黑" w:hAnsi="微软雅黑" w:eastAsia="微软雅黑"/>
          <w:b/>
          <w:color w:val="4682B4"/>
          <w:sz w:val="32"/>
        </w:rPr>
        <w:t>乡</w:t>
      </w:r>
      <w:r>
        <w:rPr>
          <w:rFonts w:ascii="微软雅黑" w:hAnsi="微软雅黑" w:eastAsia="微软雅黑"/>
          <w:b/>
          <w:color w:val="4682B4"/>
          <w:sz w:val="32"/>
        </w:rPr>
        <w:t>密</w:t>
      </w:r>
      <w:r>
        <w:rPr>
          <w:rFonts w:ascii="微软雅黑" w:hAnsi="微软雅黑" w:eastAsia="微软雅黑"/>
          <w:b/>
          <w:color w:val="4682B4"/>
          <w:sz w:val="32"/>
        </w:rPr>
        <w:t>码</w:t>
      </w:r>
      <w:r>
        <w:rPr>
          <w:rFonts w:ascii="微软雅黑" w:hAnsi="微软雅黑" w:eastAsia="微软雅黑"/>
          <w:b/>
          <w:color w:val="4682B4"/>
          <w:sz w:val="32"/>
        </w:rPr>
        <w:t>”</w:t>
      </w:r>
    </w:p>
    <w:p>
      <w:r>
        <w:t>摘要: 在“行”中，看见“进”的中国。今年5月，人民网启动“行进中国”大型融媒体系列调研行，340名年轻记者，耗时2个月，走访31个省区市的111座城市，前往500余个基层一线点位深入采访，“即采即发”“边采边发”，推出融媒体作品600余件，各平台总阅读量超11亿。</w:t>
      </w:r>
      <w:r>
        <w:br/>
        <w:t>公司: 苑东生物    |</w:t>
      </w:r>
      <w:r>
        <w:t xml:space="preserve">    代码: 688513</w:t>
        <w:br/>
      </w:r>
      <w:r>
        <w:rPr>
          <w:color w:val="000000" w:themeColor="hyperlink"/>
          <w:u w:val="single"/>
        </w:rPr>
        <w:hyperlink r:id="rId37">
          <w:r>
            <w:rPr/>
            <w:t>http://finance.eastmoney.com/a/202408153156652380.html</w:t>
          </w:r>
        </w:hyperlink>
      </w:r>
    </w:p>
    <w:p>
      <w:r>
        <w:br/>
      </w:r>
    </w:p>
    <w:p>
      <w:pPr>
        <w:pStyle w:val="Heading1"/>
      </w:pPr>
      <w:r>
        <w:rPr>
          <w:rFonts w:ascii="微软雅黑" w:hAnsi="微软雅黑" w:eastAsia="微软雅黑"/>
          <w:b/>
          <w:color w:val="4682B4"/>
          <w:sz w:val="32"/>
        </w:rPr>
        <w:t>川</w:t>
      </w:r>
      <w:r>
        <w:rPr>
          <w:rFonts w:ascii="微软雅黑" w:hAnsi="微软雅黑" w:eastAsia="微软雅黑"/>
          <w:b/>
          <w:color w:val="4682B4"/>
          <w:sz w:val="32"/>
        </w:rPr>
        <w:t>润</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5</w:t>
      </w:r>
      <w:r>
        <w:rPr>
          <w:rFonts w:ascii="微软雅黑" w:hAnsi="微软雅黑" w:eastAsia="微软雅黑"/>
          <w:b/>
          <w:color w:val="4682B4"/>
          <w:sz w:val="32"/>
        </w:rPr>
        <w:t>日</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数</w:t>
      </w:r>
      <w:r>
        <w:rPr>
          <w:rFonts w:ascii="微软雅黑" w:hAnsi="微软雅黑" w:eastAsia="微软雅黑"/>
          <w:b/>
          <w:color w:val="4682B4"/>
          <w:sz w:val="32"/>
        </w:rPr>
        <w:t>据</w:t>
      </w:r>
    </w:p>
    <w:p>
      <w:r>
        <w:t>摘要: 证券时报网讯，川润股份今日上涨5.69%，全天换手率27.79%，成交额4.79亿元，振幅15.85%。龙虎榜数据显示，机构净买入283.01万元，营业部席位合计净买入3257.52万元。深交所公开信息显示，当日该股因日振幅值达15.85%上榜，机构专用席位净买入283.01万元。</w:t>
      </w:r>
      <w:r>
        <w:br/>
        <w:t>公司: 川润股份    |</w:t>
      </w:r>
      <w:r>
        <w:t xml:space="preserve">    代码: 002272</w:t>
        <w:br/>
      </w:r>
      <w:r>
        <w:rPr>
          <w:color w:val="000000" w:themeColor="hyperlink"/>
          <w:u w:val="single"/>
        </w:rPr>
        <w:hyperlink r:id="rId38">
          <w:r>
            <w:rPr/>
            <w:t>http://finance.eastmoney.com/a/202408153156990814.html</w:t>
          </w:r>
        </w:hyperlink>
      </w:r>
    </w:p>
    <w:p>
      <w:r>
        <w:br/>
      </w:r>
    </w:p>
    <w:p>
      <w:pPr>
        <w:pStyle w:val="Heading1"/>
      </w:pPr>
      <w:r>
        <w:rPr>
          <w:rFonts w:ascii="微软雅黑" w:hAnsi="微软雅黑" w:eastAsia="微软雅黑"/>
          <w:b/>
          <w:color w:val="4682B4"/>
          <w:sz w:val="32"/>
        </w:rPr>
        <w:t>川</w:t>
      </w:r>
      <w:r>
        <w:rPr>
          <w:rFonts w:ascii="微软雅黑" w:hAnsi="微软雅黑" w:eastAsia="微软雅黑"/>
          <w:b/>
          <w:color w:val="4682B4"/>
          <w:sz w:val="32"/>
        </w:rPr>
        <w:t>润</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2</w:t>
      </w:r>
      <w:r>
        <w:rPr>
          <w:rFonts w:ascii="微软雅黑" w:hAnsi="微软雅黑"/>
          <w:b/>
          <w:color w:val="4682B4"/>
          <w:sz w:val="32"/>
        </w:rPr>
        <w:t>7</w:t>
      </w:r>
      <w:r>
        <w:rPr>
          <w:rFonts w:ascii="微软雅黑" w:hAnsi="微软雅黑"/>
          <w:b/>
          <w:color w:val="4682B4"/>
          <w:sz w:val="32"/>
        </w:rPr>
        <w:t>2</w:t>
      </w:r>
      <w:r>
        <w:rPr>
          <w:rFonts w:ascii="微软雅黑" w:hAnsi="微软雅黑"/>
          <w:b/>
          <w:color w:val="4682B4"/>
          <w:sz w:val="32"/>
        </w:rPr>
        <w:t>)</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数</w:t>
      </w:r>
      <w:r>
        <w:rPr>
          <w:rFonts w:ascii="微软雅黑" w:hAnsi="微软雅黑" w:eastAsia="微软雅黑"/>
          <w:b/>
          <w:color w:val="4682B4"/>
          <w:sz w:val="32"/>
        </w:rPr>
        <w:t>据</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w:t>
      </w:r>
    </w:p>
    <w:p>
      <w:r>
        <w:t>摘要: 沪深交易所2024年08月15日公布的交易公开信息显示，川润股份因成为当日价格振幅达到15%的证券而登上龙虎榜。</w:t>
      </w:r>
      <w:r>
        <w:br/>
        <w:t>公司: 川润股份    |</w:t>
      </w:r>
      <w:r>
        <w:t xml:space="preserve">    代码: 002272</w:t>
        <w:br/>
      </w:r>
      <w:r>
        <w:rPr>
          <w:color w:val="000000" w:themeColor="hyperlink"/>
          <w:u w:val="single"/>
        </w:rPr>
        <w:hyperlink r:id="rId39">
          <w:r>
            <w:rPr/>
            <w:t>http://stock.eastmoney.com/a/202408153156965737.html</w:t>
          </w:r>
        </w:hyperlink>
      </w:r>
    </w:p>
    <w:p>
      <w:r>
        <w:br/>
      </w:r>
    </w:p>
    <w:p>
      <w:pPr>
        <w:pStyle w:val="Heading1"/>
      </w:pPr>
      <w:r>
        <w:rPr>
          <w:rFonts w:ascii="微软雅黑" w:hAnsi="微软雅黑" w:eastAsia="微软雅黑"/>
          <w:b/>
          <w:color w:val="4682B4"/>
          <w:sz w:val="32"/>
        </w:rPr>
        <w:t>川</w:t>
      </w:r>
      <w:r>
        <w:rPr>
          <w:rFonts w:ascii="微软雅黑" w:hAnsi="微软雅黑" w:eastAsia="微软雅黑"/>
          <w:b/>
          <w:color w:val="4682B4"/>
          <w:sz w:val="32"/>
        </w:rPr>
        <w:t>润</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在</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成</w:t>
      </w:r>
      <w:r>
        <w:rPr>
          <w:rFonts w:ascii="微软雅黑" w:hAnsi="微软雅黑" w:eastAsia="微软雅黑"/>
          <w:b/>
          <w:color w:val="4682B4"/>
          <w:sz w:val="32"/>
        </w:rPr>
        <w:t>立</w:t>
      </w:r>
      <w:r>
        <w:rPr>
          <w:rFonts w:ascii="微软雅黑" w:hAnsi="微软雅黑" w:eastAsia="微软雅黑"/>
          <w:b/>
          <w:color w:val="4682B4"/>
          <w:sz w:val="32"/>
        </w:rPr>
        <w:t>新</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eastAsia="微软雅黑"/>
          <w:b/>
          <w:color w:val="4682B4"/>
          <w:sz w:val="32"/>
        </w:rPr>
        <w:t>开</w:t>
      </w:r>
      <w:r>
        <w:rPr>
          <w:rFonts w:ascii="微软雅黑" w:hAnsi="微软雅黑" w:eastAsia="微软雅黑"/>
          <w:b/>
          <w:color w:val="4682B4"/>
          <w:sz w:val="32"/>
        </w:rPr>
        <w:t>发</w:t>
      </w:r>
      <w:r>
        <w:rPr>
          <w:rFonts w:ascii="微软雅黑" w:hAnsi="微软雅黑" w:eastAsia="微软雅黑"/>
          <w:b/>
          <w:color w:val="4682B4"/>
          <w:sz w:val="32"/>
        </w:rPr>
        <w:t>公</w:t>
      </w:r>
      <w:r>
        <w:rPr>
          <w:rFonts w:ascii="微软雅黑" w:hAnsi="微软雅黑" w:eastAsia="微软雅黑"/>
          <w:b/>
          <w:color w:val="4682B4"/>
          <w:sz w:val="32"/>
        </w:rPr>
        <w:t>司</w:t>
      </w:r>
    </w:p>
    <w:p>
      <w:r>
        <w:t>摘要: 证券时报e公司讯，企查查APP显示，近日，四川川润西蓝新能源开发有限公司成立，法定代表人为徐国义，注册资本50万元，经营范围包含：太阳能热发电装备销售；充电桩销售；机动车充电销售；电动汽车充电基础设施运营；储能技术服务等。企查查股权穿透显示，该公司由川润股份间接全资持股。</w:t>
      </w:r>
      <w:r>
        <w:br/>
        <w:t>公司: 川润股份    |</w:t>
      </w:r>
      <w:r>
        <w:t xml:space="preserve">    代码: 002272</w:t>
        <w:br/>
      </w:r>
      <w:r>
        <w:rPr>
          <w:color w:val="000000" w:themeColor="hyperlink"/>
          <w:u w:val="single"/>
        </w:rPr>
        <w:hyperlink r:id="rId40">
          <w:r>
            <w:rPr/>
            <w:t>http://finance.eastmoney.com/a/202408153156963155.html</w:t>
          </w:r>
        </w:hyperlink>
      </w:r>
    </w:p>
    <w:p>
      <w:r>
        <w:br/>
      </w:r>
    </w:p>
    <w:p>
      <w:pPr>
        <w:pStyle w:val="Heading1"/>
      </w:pPr>
      <w:r>
        <w:rPr>
          <w:rFonts w:ascii="微软雅黑" w:hAnsi="微软雅黑"/>
          <w:b/>
          <w:color w:val="4682B4"/>
          <w:sz w:val="32"/>
        </w:rPr>
        <w:t>2</w:t>
      </w:r>
      <w:r>
        <w:rPr>
          <w:rFonts w:ascii="微软雅黑" w:hAnsi="微软雅黑"/>
          <w:b/>
          <w:color w:val="4682B4"/>
          <w:sz w:val="32"/>
        </w:rPr>
        <w:t>6</w:t>
      </w:r>
      <w:r>
        <w:rPr>
          <w:rFonts w:ascii="微软雅黑" w:hAnsi="微软雅黑" w:eastAsia="微软雅黑"/>
          <w:b/>
          <w:color w:val="4682B4"/>
          <w:sz w:val="32"/>
        </w:rPr>
        <w:t>只</w:t>
      </w:r>
      <w:r>
        <w:rPr>
          <w:rFonts w:ascii="微软雅黑" w:hAnsi="微软雅黑" w:eastAsia="微软雅黑"/>
          <w:b/>
          <w:color w:val="4682B4"/>
          <w:sz w:val="32"/>
        </w:rPr>
        <w:t>个</w:t>
      </w:r>
      <w:r>
        <w:rPr>
          <w:rFonts w:ascii="微软雅黑" w:hAnsi="微软雅黑" w:eastAsia="微软雅黑"/>
          <w:b/>
          <w:color w:val="4682B4"/>
          <w:sz w:val="32"/>
        </w:rPr>
        <w:t>股</w:t>
      </w:r>
      <w:r>
        <w:rPr>
          <w:rFonts w:ascii="微软雅黑" w:hAnsi="微软雅黑"/>
          <w:b/>
          <w:color w:val="4682B4"/>
          <w:sz w:val="32"/>
        </w:rPr>
        <w:t>5</w:t>
      </w:r>
      <w:r>
        <w:rPr>
          <w:rFonts w:ascii="微软雅黑" w:hAnsi="微软雅黑" w:eastAsia="微软雅黑"/>
          <w:b/>
          <w:color w:val="4682B4"/>
          <w:sz w:val="32"/>
        </w:rPr>
        <w:t>日</w:t>
      </w:r>
      <w:r>
        <w:rPr>
          <w:rFonts w:ascii="微软雅黑" w:hAnsi="微软雅黑" w:eastAsia="微软雅黑"/>
          <w:b/>
          <w:color w:val="4682B4"/>
          <w:sz w:val="32"/>
        </w:rPr>
        <w:t>量</w:t>
      </w:r>
      <w:r>
        <w:rPr>
          <w:rFonts w:ascii="微软雅黑" w:hAnsi="微软雅黑" w:eastAsia="微软雅黑"/>
          <w:b/>
          <w:color w:val="4682B4"/>
          <w:sz w:val="32"/>
        </w:rPr>
        <w:t>比</w:t>
      </w:r>
      <w:r>
        <w:rPr>
          <w:rFonts w:ascii="微软雅黑" w:hAnsi="微软雅黑" w:eastAsia="微软雅黑"/>
          <w:b/>
          <w:color w:val="4682B4"/>
          <w:sz w:val="32"/>
        </w:rPr>
        <w:t>超</w:t>
      </w:r>
      <w:r>
        <w:rPr>
          <w:rFonts w:ascii="微软雅黑" w:hAnsi="微软雅黑" w:eastAsia="微软雅黑"/>
          <w:b/>
          <w:color w:val="4682B4"/>
          <w:sz w:val="32"/>
        </w:rPr>
        <w:t>过</w:t>
      </w:r>
      <w:r>
        <w:rPr>
          <w:rFonts w:ascii="微软雅黑" w:hAnsi="微软雅黑"/>
          <w:b/>
          <w:color w:val="4682B4"/>
          <w:sz w:val="32"/>
        </w:rPr>
        <w:t>5</w:t>
      </w:r>
      <w:r>
        <w:rPr>
          <w:rFonts w:ascii="微软雅黑" w:hAnsi="微软雅黑" w:eastAsia="微软雅黑"/>
          <w:b/>
          <w:color w:val="4682B4"/>
          <w:sz w:val="32"/>
        </w:rPr>
        <w:t>倍</w:t>
      </w:r>
    </w:p>
    <w:p>
      <w:r>
        <w:t>摘要: 每经AI快讯，截至8月15日收盘，共26只个股5日量比超过5倍。东软载波量比超10倍，川润股份量比达9.27倍。</w:t>
      </w:r>
      <w:r>
        <w:br/>
        <w:t>公司: 川润股份    |</w:t>
      </w:r>
      <w:r>
        <w:t xml:space="preserve">    代码: 002272</w:t>
        <w:br/>
      </w:r>
      <w:r>
        <w:rPr>
          <w:color w:val="000000" w:themeColor="hyperlink"/>
          <w:u w:val="single"/>
        </w:rPr>
        <w:hyperlink r:id="rId41">
          <w:r>
            <w:rPr/>
            <w:t>http://finance.eastmoney.com/a/202408153156913389.html</w:t>
          </w:r>
        </w:hyperlink>
      </w:r>
    </w:p>
    <w:p>
      <w:r>
        <w:br/>
      </w:r>
    </w:p>
    <w:p>
      <w:pPr>
        <w:pStyle w:val="Heading1"/>
      </w:pPr>
      <w:r>
        <w:rPr>
          <w:rFonts w:ascii="微软雅黑" w:hAnsi="微软雅黑" w:eastAsia="微软雅黑"/>
          <w:b/>
          <w:color w:val="4682B4"/>
          <w:sz w:val="32"/>
        </w:rPr>
        <w:t>液</w:t>
      </w:r>
      <w:r>
        <w:rPr>
          <w:rFonts w:ascii="微软雅黑" w:hAnsi="微软雅黑" w:eastAsia="微软雅黑"/>
          <w:b/>
          <w:color w:val="4682B4"/>
          <w:sz w:val="32"/>
        </w:rPr>
        <w:t>冷</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股</w:t>
      </w:r>
      <w:r>
        <w:rPr>
          <w:rFonts w:ascii="微软雅黑" w:hAnsi="微软雅黑" w:eastAsia="微软雅黑"/>
          <w:b/>
          <w:color w:val="4682B4"/>
          <w:sz w:val="32"/>
        </w:rPr>
        <w:t>震</w:t>
      </w:r>
      <w:r>
        <w:rPr>
          <w:rFonts w:ascii="微软雅黑" w:hAnsi="微软雅黑" w:eastAsia="微软雅黑"/>
          <w:b/>
          <w:color w:val="4682B4"/>
          <w:sz w:val="32"/>
        </w:rPr>
        <w:t>荡</w:t>
      </w:r>
      <w:r>
        <w:rPr>
          <w:rFonts w:ascii="微软雅黑" w:hAnsi="微软雅黑" w:eastAsia="微软雅黑"/>
          <w:b/>
          <w:color w:val="4682B4"/>
          <w:sz w:val="32"/>
        </w:rPr>
        <w:t>走</w:t>
      </w:r>
      <w:r>
        <w:rPr>
          <w:rFonts w:ascii="微软雅黑" w:hAnsi="微软雅黑" w:eastAsia="微软雅黑"/>
          <w:b/>
          <w:color w:val="4682B4"/>
          <w:sz w:val="32"/>
        </w:rPr>
        <w:t>强</w:t>
      </w:r>
      <w:r>
        <w:rPr>
          <w:rFonts w:ascii="微软雅黑" w:hAnsi="微软雅黑"/>
          <w:b/>
          <w:color w:val="4682B4"/>
          <w:sz w:val="32"/>
        </w:rPr>
        <w:t xml:space="preserve"> </w:t>
      </w:r>
      <w:r>
        <w:rPr>
          <w:rFonts w:ascii="微软雅黑" w:hAnsi="微软雅黑" w:eastAsia="微软雅黑"/>
          <w:b/>
          <w:color w:val="4682B4"/>
          <w:sz w:val="32"/>
        </w:rPr>
        <w:t>川</w:t>
      </w:r>
      <w:r>
        <w:rPr>
          <w:rFonts w:ascii="微软雅黑" w:hAnsi="微软雅黑" w:eastAsia="微软雅黑"/>
          <w:b/>
          <w:color w:val="4682B4"/>
          <w:sz w:val="32"/>
        </w:rPr>
        <w:t>润</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2</w:t>
      </w:r>
      <w:r>
        <w:rPr>
          <w:rFonts w:ascii="微软雅黑" w:hAnsi="微软雅黑" w:eastAsia="微软雅黑"/>
          <w:b/>
          <w:color w:val="4682B4"/>
          <w:sz w:val="32"/>
        </w:rPr>
        <w:t>连</w:t>
      </w:r>
      <w:r>
        <w:rPr>
          <w:rFonts w:ascii="微软雅黑" w:hAnsi="微软雅黑" w:eastAsia="微软雅黑"/>
          <w:b/>
          <w:color w:val="4682B4"/>
          <w:sz w:val="32"/>
        </w:rPr>
        <w:t>板</w:t>
      </w:r>
    </w:p>
    <w:p>
      <w:r>
        <w:t>摘要: 【液冷概念股震荡走强 川润股份2连板】川润股份2连板，强瑞技术涨超5%，科创新源、飞荣达、依米康、高澜股份、英维克等跟涨。TrendForce最新AI Server报告指出，由于英伟达将在2024年底前推出新一代平台Blackwell，预估有机会带动液冷散热方案渗透率达10%。</w:t>
      </w:r>
      <w:r>
        <w:br/>
        <w:t>公司: 川润股份    |</w:t>
      </w:r>
      <w:r>
        <w:t xml:space="preserve">    代码: 002272</w:t>
        <w:br/>
      </w:r>
      <w:r>
        <w:rPr>
          <w:color w:val="000000" w:themeColor="hyperlink"/>
          <w:u w:val="single"/>
        </w:rPr>
        <w:hyperlink r:id="rId42">
          <w:r>
            <w:rPr/>
            <w:t>http://finance.eastmoney.com/a/202408153156846224.html</w:t>
          </w:r>
        </w:hyperlink>
      </w:r>
    </w:p>
    <w:p>
      <w:r>
        <w:br/>
      </w:r>
    </w:p>
    <w:p>
      <w:pPr>
        <w:pStyle w:val="Heading1"/>
      </w:pPr>
      <w:r>
        <w:rPr>
          <w:rFonts w:ascii="微软雅黑" w:hAnsi="微软雅黑" w:eastAsia="微软雅黑"/>
          <w:b/>
          <w:color w:val="4682B4"/>
          <w:sz w:val="32"/>
        </w:rPr>
        <w:t>营</w:t>
      </w:r>
      <w:r>
        <w:rPr>
          <w:rFonts w:ascii="微软雅黑" w:hAnsi="微软雅黑" w:eastAsia="微软雅黑"/>
          <w:b/>
          <w:color w:val="4682B4"/>
          <w:sz w:val="32"/>
        </w:rPr>
        <w:t>业</w:t>
      </w:r>
      <w:r>
        <w:rPr>
          <w:rFonts w:ascii="微软雅黑" w:hAnsi="微软雅黑" w:eastAsia="微软雅黑"/>
          <w:b/>
          <w:color w:val="4682B4"/>
          <w:sz w:val="32"/>
        </w:rPr>
        <w:t>部</w:t>
      </w:r>
      <w:r>
        <w:rPr>
          <w:rFonts w:ascii="微软雅黑" w:hAnsi="微软雅黑" w:eastAsia="微软雅黑"/>
          <w:b/>
          <w:color w:val="4682B4"/>
          <w:sz w:val="32"/>
        </w:rPr>
        <w:t>最</w:t>
      </w:r>
      <w:r>
        <w:rPr>
          <w:rFonts w:ascii="微软雅黑" w:hAnsi="微软雅黑" w:eastAsia="微软雅黑"/>
          <w:b/>
          <w:color w:val="4682B4"/>
          <w:sz w:val="32"/>
        </w:rPr>
        <w:t>青</w:t>
      </w:r>
      <w:r>
        <w:rPr>
          <w:rFonts w:ascii="微软雅黑" w:hAnsi="微软雅黑" w:eastAsia="微软雅黑"/>
          <w:b/>
          <w:color w:val="4682B4"/>
          <w:sz w:val="32"/>
        </w:rPr>
        <w:t>睐</w:t>
      </w:r>
      <w:r>
        <w:rPr>
          <w:rFonts w:ascii="微软雅黑" w:hAnsi="微软雅黑" w:eastAsia="微软雅黑"/>
          <w:b/>
          <w:color w:val="4682B4"/>
          <w:sz w:val="32"/>
        </w:rPr>
        <w:t>个</w:t>
      </w:r>
      <w:r>
        <w:rPr>
          <w:rFonts w:ascii="微软雅黑" w:hAnsi="微软雅黑" w:eastAsia="微软雅黑"/>
          <w:b/>
          <w:color w:val="4682B4"/>
          <w:sz w:val="32"/>
        </w:rPr>
        <w:t>股</w:t>
      </w:r>
      <w:r>
        <w:rPr>
          <w:rFonts w:ascii="微软雅黑" w:hAnsi="微软雅黑" w:eastAsia="微软雅黑"/>
          <w:b/>
          <w:color w:val="4682B4"/>
          <w:sz w:val="32"/>
        </w:rPr>
        <w:t>曝</w:t>
      </w:r>
      <w:r>
        <w:rPr>
          <w:rFonts w:ascii="微软雅黑" w:hAnsi="微软雅黑" w:eastAsia="微软雅黑"/>
          <w:b/>
          <w:color w:val="4682B4"/>
          <w:sz w:val="32"/>
        </w:rPr>
        <w:t>光</w:t>
      </w:r>
    </w:p>
    <w:p>
      <w:r>
        <w:t>摘要: 证券时报·数据宝统计，8月15日龙虎榜中营业部资金净卖出0.69亿元，其中，净买入的个股20只，净卖出的个股17只。净买入较多个股分别是世纪鼎利、创维数字、联建光电等，净买入金额占当日成交额比例达8.63%、12.42%、7.29%。此外，营业部净卖出居前个股分别为潍柴重机、保利联合、勘设股份等，净卖出金额占当日成交额比例达19.59%、14.33%、8.03%。</w:t>
      </w:r>
      <w:r>
        <w:br/>
        <w:t>公司: 创维数字    |</w:t>
      </w:r>
      <w:r>
        <w:t xml:space="preserve">    代码: 000810</w:t>
        <w:br/>
      </w:r>
      <w:r>
        <w:rPr>
          <w:color w:val="000000" w:themeColor="hyperlink"/>
          <w:u w:val="single"/>
        </w:rPr>
        <w:hyperlink r:id="rId43">
          <w:r>
            <w:rPr/>
            <w:t>http://finance.eastmoney.com/a/202408153157177548.html</w:t>
          </w:r>
        </w:hyperlink>
      </w:r>
    </w:p>
    <w:p>
      <w:r>
        <w:br/>
      </w:r>
    </w:p>
    <w:p>
      <w:pPr>
        <w:pStyle w:val="Heading1"/>
      </w:pPr>
      <w:r>
        <w:rPr>
          <w:rFonts w:ascii="微软雅黑" w:hAnsi="微软雅黑" w:eastAsia="微软雅黑"/>
          <w:b/>
          <w:color w:val="4682B4"/>
          <w:sz w:val="32"/>
        </w:rPr>
        <w:t>深</w:t>
      </w:r>
      <w:r>
        <w:rPr>
          <w:rFonts w:ascii="微软雅黑" w:hAnsi="微软雅黑" w:eastAsia="微软雅黑"/>
          <w:b/>
          <w:color w:val="4682B4"/>
          <w:sz w:val="32"/>
        </w:rPr>
        <w:t>股</w:t>
      </w:r>
      <w:r>
        <w:rPr>
          <w:rFonts w:ascii="微软雅黑" w:hAnsi="微软雅黑" w:eastAsia="微软雅黑"/>
          <w:b/>
          <w:color w:val="4682B4"/>
          <w:sz w:val="32"/>
        </w:rPr>
        <w:t>通</w:t>
      </w:r>
      <w:r>
        <w:rPr>
          <w:rFonts w:ascii="微软雅黑" w:hAnsi="微软雅黑" w:eastAsia="微软雅黑"/>
          <w:b/>
          <w:color w:val="4682B4"/>
          <w:sz w:val="32"/>
        </w:rPr>
        <w:t>现</w:t>
      </w:r>
      <w:r>
        <w:rPr>
          <w:rFonts w:ascii="微软雅黑" w:hAnsi="微软雅黑" w:eastAsia="微软雅黑"/>
          <w:b/>
          <w:color w:val="4682B4"/>
          <w:sz w:val="32"/>
        </w:rPr>
        <w:t>身</w:t>
      </w:r>
      <w:r>
        <w:rPr>
          <w:rFonts w:ascii="微软雅黑" w:hAnsi="微软雅黑"/>
          <w:b/>
          <w:color w:val="4682B4"/>
          <w:sz w:val="32"/>
        </w:rPr>
        <w:t>7</w:t>
      </w:r>
      <w:r>
        <w:rPr>
          <w:rFonts w:ascii="微软雅黑" w:hAnsi="微软雅黑" w:eastAsia="微软雅黑"/>
          <w:b/>
          <w:color w:val="4682B4"/>
          <w:sz w:val="32"/>
        </w:rPr>
        <w:t>只</w:t>
      </w:r>
      <w:r>
        <w:rPr>
          <w:rFonts w:ascii="微软雅黑" w:hAnsi="微软雅黑" w:eastAsia="微软雅黑"/>
          <w:b/>
          <w:color w:val="4682B4"/>
          <w:sz w:val="32"/>
        </w:rPr>
        <w:t>个</w:t>
      </w:r>
      <w:r>
        <w:rPr>
          <w:rFonts w:ascii="微软雅黑" w:hAnsi="微软雅黑" w:eastAsia="微软雅黑"/>
          <w:b/>
          <w:color w:val="4682B4"/>
          <w:sz w:val="32"/>
        </w:rPr>
        <w:t>股</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p>
    <w:p>
      <w:r>
        <w:t>摘要: 证券时报网讯，证券时报·数据宝统计显示，8月15日共有37只个股上榜龙虎榜，其中，7只个股前五大买卖营业部中出现深股通专用席位的身影。净买入的有亿道信息、启明信息、岭南股份，净买入金额分别为1103.87万元、761.87万元、539.91万元。净卖出的有星网宇达、创维数字、沙钢股份等，净卖出金额分别为2506.24万元、1228.20万元、341.54万元。</w:t>
      </w:r>
      <w:r>
        <w:br/>
        <w:t>公司: 创维数字    |</w:t>
      </w:r>
      <w:r>
        <w:t xml:space="preserve">    代码: 000810</w:t>
        <w:br/>
      </w:r>
      <w:r>
        <w:rPr>
          <w:color w:val="000000" w:themeColor="hyperlink"/>
          <w:u w:val="single"/>
        </w:rPr>
        <w:hyperlink r:id="rId44">
          <w:r>
            <w:rPr/>
            <w:t>http://finance.eastmoney.com/a/202408153157079561.html</w:t>
          </w:r>
        </w:hyperlink>
      </w:r>
    </w:p>
    <w:p>
      <w:r>
        <w:br/>
      </w:r>
    </w:p>
    <w:p>
      <w:pPr>
        <w:pStyle w:val="Heading1"/>
      </w:pP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5</w:t>
      </w:r>
      <w:r>
        <w:rPr>
          <w:rFonts w:ascii="微软雅黑" w:hAnsi="微软雅黑" w:eastAsia="微软雅黑"/>
          <w:b/>
          <w:color w:val="4682B4"/>
          <w:sz w:val="32"/>
        </w:rPr>
        <w:t>日</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数</w:t>
      </w:r>
      <w:r>
        <w:rPr>
          <w:rFonts w:ascii="微软雅黑" w:hAnsi="微软雅黑" w:eastAsia="微软雅黑"/>
          <w:b/>
          <w:color w:val="4682B4"/>
          <w:sz w:val="32"/>
        </w:rPr>
        <w:t>据</w:t>
      </w:r>
    </w:p>
    <w:p>
      <w:r>
        <w:t>摘要: 证券时报网讯，创维数字今日涨停，全天换手率3.87%，成交额3.80亿元，振幅10.11%。龙虎榜数据显示，机构净卖出392.20万元，深股通净卖出1228.20万元，营业部席位合计净买入4715.68万元。深交所公开信息显示，当日该股因日涨幅偏离值达9.18%上榜，机构专用席位净卖出392.20万元，深股通净卖出1228.20万元。</w:t>
      </w:r>
      <w:r>
        <w:br/>
        <w:t>公司: 创维数字    |</w:t>
      </w:r>
      <w:r>
        <w:t xml:space="preserve">    代码: 000810</w:t>
        <w:br/>
      </w:r>
      <w:r>
        <w:rPr>
          <w:color w:val="000000" w:themeColor="hyperlink"/>
          <w:u w:val="single"/>
        </w:rPr>
        <w:hyperlink r:id="rId45">
          <w:r>
            <w:rPr/>
            <w:t>http://finance.eastmoney.com/a/202408153156991194.html</w:t>
          </w:r>
        </w:hyperlink>
      </w:r>
    </w:p>
    <w:p>
      <w:r>
        <w:br/>
      </w:r>
    </w:p>
    <w:p>
      <w:pPr>
        <w:pStyle w:val="Heading1"/>
      </w:pP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数</w:t>
      </w:r>
      <w:r>
        <w:rPr>
          <w:rFonts w:ascii="微软雅黑" w:hAnsi="微软雅黑" w:eastAsia="微软雅黑"/>
          <w:b/>
          <w:color w:val="4682B4"/>
          <w:sz w:val="32"/>
        </w:rPr>
        <w:t>据</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w:t>
      </w:r>
    </w:p>
    <w:p>
      <w:r>
        <w:t>摘要: 沪深交易所2024年08月15日公布的交易公开信息显示，创维数字因成为当日涨幅偏离值达7%的证券而登上龙虎榜。</w:t>
      </w:r>
      <w:r>
        <w:br/>
        <w:t>公司: 创维数字    |</w:t>
      </w:r>
      <w:r>
        <w:t xml:space="preserve">    代码: 000810</w:t>
        <w:br/>
      </w:r>
      <w:r>
        <w:rPr>
          <w:color w:val="000000" w:themeColor="hyperlink"/>
          <w:u w:val="single"/>
        </w:rPr>
        <w:hyperlink r:id="rId46">
          <w:r>
            <w:rPr/>
            <w:t>http://stock.eastmoney.com/a/202408153156960738.html</w:t>
          </w:r>
        </w:hyperlink>
      </w:r>
    </w:p>
    <w:p>
      <w:r>
        <w:br/>
      </w:r>
    </w:p>
    <w:p>
      <w:pPr>
        <w:pStyle w:val="Heading1"/>
      </w:pP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首</w:t>
      </w:r>
      <w:r>
        <w:rPr>
          <w:rFonts w:ascii="微软雅黑" w:hAnsi="微软雅黑" w:eastAsia="微软雅黑"/>
          <w:b/>
          <w:color w:val="4682B4"/>
          <w:sz w:val="32"/>
        </w:rPr>
        <w:t>次</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股</w:t>
      </w:r>
      <w:r>
        <w:rPr>
          <w:rFonts w:ascii="微软雅黑" w:hAnsi="微软雅黑"/>
          <w:b/>
          <w:color w:val="4682B4"/>
          <w:sz w:val="32"/>
        </w:rPr>
        <w:t xml:space="preserve"> </w:t>
      </w:r>
      <w:r>
        <w:rPr>
          <w:rFonts w:ascii="微软雅黑" w:hAnsi="微软雅黑" w:eastAsia="微软雅黑"/>
          <w:b/>
          <w:color w:val="4682B4"/>
          <w:sz w:val="32"/>
        </w:rPr>
        <w:t>涉</w:t>
      </w:r>
      <w:r>
        <w:rPr>
          <w:rFonts w:ascii="微软雅黑" w:hAnsi="微软雅黑" w:eastAsia="微软雅黑"/>
          <w:b/>
          <w:color w:val="4682B4"/>
          <w:sz w:val="32"/>
        </w:rPr>
        <w:t>资</w:t>
      </w:r>
      <w:r>
        <w:rPr>
          <w:rFonts w:ascii="微软雅黑" w:hAnsi="微软雅黑"/>
          <w:b/>
          <w:color w:val="4682B4"/>
          <w:sz w:val="32"/>
        </w:rPr>
        <w:t>3</w:t>
      </w:r>
      <w:r>
        <w:rPr>
          <w:rFonts w:ascii="微软雅黑" w:hAnsi="微软雅黑"/>
          <w:b/>
          <w:color w:val="4682B4"/>
          <w:sz w:val="32"/>
        </w:rPr>
        <w:t>4</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4</w:t>
      </w:r>
      <w:r>
        <w:rPr>
          <w:rFonts w:ascii="微软雅黑" w:hAnsi="微软雅黑" w:eastAsia="微软雅黑"/>
          <w:b/>
          <w:color w:val="4682B4"/>
          <w:sz w:val="32"/>
        </w:rPr>
        <w:t>万</w:t>
      </w:r>
      <w:r>
        <w:rPr>
          <w:rFonts w:ascii="微软雅黑" w:hAnsi="微软雅黑" w:eastAsia="微软雅黑"/>
          <w:b/>
          <w:color w:val="4682B4"/>
          <w:sz w:val="32"/>
        </w:rPr>
        <w:t>元</w:t>
      </w:r>
    </w:p>
    <w:p>
      <w:r>
        <w:t>摘要: 格隆汇8月15日丨英杰电气(300820.SZ)公布，2024年8月15日，公司通过股份回购专用证券账户以集中竞价交易方式实施了首次回购。本次回购股份数量为9万股，占公司目前总股本的0.0408%。最高成交价为38.36元/股，最低成交价为37.60元/股，成交总金额为344.4357万元(不含交易费用)。</w:t>
      </w:r>
      <w:r>
        <w:br/>
        <w:t>公司: 英杰电气    |</w:t>
      </w:r>
      <w:r>
        <w:t xml:space="preserve">    代码: 300820</w:t>
        <w:br/>
      </w:r>
      <w:r>
        <w:rPr>
          <w:color w:val="000000" w:themeColor="hyperlink"/>
          <w:u w:val="single"/>
        </w:rPr>
        <w:hyperlink r:id="rId47">
          <w:r>
            <w:rPr/>
            <w:t>http://caifuhao.eastmoney.com/news/20240815160900672523350</w:t>
          </w:r>
        </w:hyperlink>
      </w:r>
    </w:p>
    <w:p>
      <w:r>
        <w:br/>
      </w:r>
    </w:p>
    <w:p>
      <w:pPr>
        <w:pStyle w:val="Heading1"/>
      </w:pP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r>
        <w:rPr>
          <w:rFonts w:ascii="微软雅黑" w:hAnsi="微软雅黑" w:eastAsia="微软雅黑"/>
          <w:b/>
          <w:color w:val="4682B4"/>
          <w:sz w:val="32"/>
        </w:rPr>
        <w:t>：</w:t>
      </w:r>
      <w:r>
        <w:rPr>
          <w:rFonts w:ascii="微软雅黑" w:hAnsi="微软雅黑" w:eastAsia="微软雅黑"/>
          <w:b/>
          <w:color w:val="4682B4"/>
          <w:sz w:val="32"/>
        </w:rPr>
        <w:t>首</w:t>
      </w:r>
      <w:r>
        <w:rPr>
          <w:rFonts w:ascii="微软雅黑" w:hAnsi="微软雅黑" w:eastAsia="微软雅黑"/>
          <w:b/>
          <w:color w:val="4682B4"/>
          <w:sz w:val="32"/>
        </w:rPr>
        <w:t>次</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股</w:t>
      </w:r>
    </w:p>
    <w:p>
      <w:r>
        <w:t>摘要: 英杰电气（SZ300820，收盘价：38.5元）8月15日晚间发布公告称，2024年8月15日，公司通过股份回购专用证券账户以集中竞价交易方式实施了首次回购。本次回购股份数量为9万股，占公司目前总股本的0.0408%。最高成交价为38.36元/股，最低成交价为37.6元/股，成交总金额约为344万元。截至发稿，英杰电气市值为85亿元。</w:t>
      </w:r>
      <w:r>
        <w:br/>
        <w:t>公司: 英杰电气    |</w:t>
      </w:r>
      <w:r>
        <w:t xml:space="preserve">    代码: 300820</w:t>
        <w:br/>
      </w:r>
      <w:r>
        <w:rPr>
          <w:color w:val="000000" w:themeColor="hyperlink"/>
          <w:u w:val="single"/>
        </w:rPr>
        <w:hyperlink r:id="rId48">
          <w:r>
            <w:rPr/>
            <w:t>http://finance.eastmoney.com/a/202408153156945756.html</w:t>
          </w:r>
        </w:hyperlink>
      </w:r>
    </w:p>
    <w:p>
      <w:r>
        <w:br/>
      </w:r>
    </w:p>
    <w:p>
      <w:pPr>
        <w:pStyle w:val="Heading1"/>
      </w:pP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源</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涉</w:t>
      </w:r>
      <w:r>
        <w:rPr>
          <w:rFonts w:ascii="微软雅黑" w:hAnsi="微软雅黑" w:eastAsia="微软雅黑"/>
          <w:b/>
          <w:color w:val="4682B4"/>
          <w:sz w:val="32"/>
        </w:rPr>
        <w:t>及</w:t>
      </w:r>
      <w:r>
        <w:rPr>
          <w:rFonts w:ascii="微软雅黑" w:hAnsi="微软雅黑"/>
          <w:b/>
          <w:color w:val="4682B4"/>
          <w:sz w:val="32"/>
        </w:rPr>
        <w:t>4</w:t>
      </w:r>
      <w:r>
        <w:rPr>
          <w:rFonts w:ascii="微软雅黑" w:hAnsi="微软雅黑"/>
          <w:b/>
          <w:color w:val="4682B4"/>
          <w:sz w:val="32"/>
        </w:rPr>
        <w:t>0</w:t>
      </w:r>
      <w:r>
        <w:rPr>
          <w:rFonts w:ascii="微软雅黑" w:hAnsi="微软雅黑" w:eastAsia="微软雅黑"/>
          <w:b/>
          <w:color w:val="4682B4"/>
          <w:sz w:val="32"/>
        </w:rPr>
        <w:t>多</w:t>
      </w:r>
      <w:r>
        <w:rPr>
          <w:rFonts w:ascii="微软雅黑" w:hAnsi="微软雅黑" w:eastAsia="微软雅黑"/>
          <w:b/>
          <w:color w:val="4682B4"/>
          <w:sz w:val="32"/>
        </w:rPr>
        <w:t>个</w:t>
      </w:r>
      <w:r>
        <w:rPr>
          <w:rFonts w:ascii="微软雅黑" w:hAnsi="微软雅黑" w:eastAsia="微软雅黑"/>
          <w:b/>
          <w:color w:val="4682B4"/>
          <w:sz w:val="32"/>
        </w:rPr>
        <w:t>细</w:t>
      </w:r>
      <w:r>
        <w:rPr>
          <w:rFonts w:ascii="微软雅黑" w:hAnsi="微软雅黑" w:eastAsia="微软雅黑"/>
          <w:b/>
          <w:color w:val="4682B4"/>
          <w:sz w:val="32"/>
        </w:rPr>
        <w:t>分</w:t>
      </w:r>
      <w:r>
        <w:rPr>
          <w:rFonts w:ascii="微软雅黑" w:hAnsi="微软雅黑" w:eastAsia="微软雅黑"/>
          <w:b/>
          <w:color w:val="4682B4"/>
          <w:sz w:val="32"/>
        </w:rPr>
        <w:t>行</w:t>
      </w:r>
      <w:r>
        <w:rPr>
          <w:rFonts w:ascii="微软雅黑" w:hAnsi="微软雅黑" w:eastAsia="微软雅黑"/>
          <w:b/>
          <w:color w:val="4682B4"/>
          <w:sz w:val="32"/>
        </w:rPr>
        <w:t>业</w:t>
      </w:r>
    </w:p>
    <w:p>
      <w:r>
        <w:t>摘要: 格隆汇8月15日丨英杰电气(300820.SZ)在投资者互动平台表示，公司电源业务涉及40多个细分行业，各个细分行业发展情况不一样，订单同比有增有减，都是非常正常的现象。您提到的碳化硅行业属于公司半导体等电子材料行业，半导体等电子材料行业因为射频电源业务的持续放量，确实也是呈现快速增长的状态，请您正确理解。</w:t>
      </w:r>
      <w:r>
        <w:br/>
        <w:t>公司: 英杰电气    |</w:t>
      </w:r>
      <w:r>
        <w:t xml:space="preserve">    代码: 300820</w:t>
        <w:br/>
      </w:r>
      <w:r>
        <w:rPr>
          <w:color w:val="000000" w:themeColor="hyperlink"/>
          <w:u w:val="single"/>
        </w:rPr>
        <w:hyperlink r:id="rId49">
          <w:r>
            <w:rPr/>
            <w:t>http://caifuhao.eastmoney.com/news/20240815153918045729120</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调</w:t>
      </w:r>
      <w:r>
        <w:rPr>
          <w:rFonts w:ascii="微软雅黑" w:hAnsi="微软雅黑" w:eastAsia="微软雅黑"/>
          <w:b/>
          <w:color w:val="4682B4"/>
          <w:sz w:val="32"/>
        </w:rPr>
        <w:t>研</w:t>
      </w:r>
      <w:r>
        <w:rPr>
          <w:rFonts w:ascii="微软雅黑" w:hAnsi="微软雅黑" w:eastAsia="微软雅黑"/>
          <w:b/>
          <w:color w:val="4682B4"/>
          <w:sz w:val="32"/>
        </w:rPr>
        <w:t>快</w:t>
      </w:r>
      <w:r>
        <w:rPr>
          <w:rFonts w:ascii="微软雅黑" w:hAnsi="微软雅黑" w:eastAsia="微软雅黑"/>
          <w:b/>
          <w:color w:val="4682B4"/>
          <w:sz w:val="32"/>
        </w:rPr>
        <w:t>报</w:t>
      </w:r>
      <w:r>
        <w:rPr>
          <w:rFonts w:ascii="微软雅黑" w:hAnsi="微软雅黑" w:eastAsia="微软雅黑"/>
          <w:b/>
          <w:color w:val="4682B4"/>
          <w:sz w:val="32"/>
        </w:rPr>
        <w:t>】</w:t>
      </w:r>
      <w:r>
        <w:rPr>
          <w:rFonts w:ascii="微软雅黑" w:hAnsi="微软雅黑" w:eastAsia="微软雅黑"/>
          <w:b/>
          <w:color w:val="4682B4"/>
          <w:sz w:val="32"/>
        </w:rPr>
        <w:t>智</w:t>
      </w:r>
      <w:r>
        <w:rPr>
          <w:rFonts w:ascii="微软雅黑" w:hAnsi="微软雅黑" w:eastAsia="微软雅黑"/>
          <w:b/>
          <w:color w:val="4682B4"/>
          <w:sz w:val="32"/>
        </w:rPr>
        <w:t>明</w:t>
      </w:r>
      <w:r>
        <w:rPr>
          <w:rFonts w:ascii="微软雅黑" w:hAnsi="微软雅黑" w:eastAsia="微软雅黑"/>
          <w:b/>
          <w:color w:val="4682B4"/>
          <w:sz w:val="32"/>
        </w:rPr>
        <w:t>达</w:t>
      </w:r>
      <w:r>
        <w:rPr>
          <w:rFonts w:ascii="微软雅黑" w:hAnsi="微软雅黑" w:eastAsia="微软雅黑"/>
          <w:b/>
          <w:color w:val="4682B4"/>
          <w:sz w:val="32"/>
        </w:rPr>
        <w:t>接</w:t>
      </w:r>
      <w:r>
        <w:rPr>
          <w:rFonts w:ascii="微软雅黑" w:hAnsi="微软雅黑" w:eastAsia="微软雅黑"/>
          <w:b/>
          <w:color w:val="4682B4"/>
          <w:sz w:val="32"/>
        </w:rPr>
        <w:t>待</w:t>
      </w:r>
      <w:r>
        <w:rPr>
          <w:rFonts w:ascii="微软雅黑" w:hAnsi="微软雅黑" w:eastAsia="微软雅黑"/>
          <w:b/>
          <w:color w:val="4682B4"/>
          <w:sz w:val="32"/>
        </w:rPr>
        <w:t>民</w:t>
      </w:r>
      <w:r>
        <w:rPr>
          <w:rFonts w:ascii="微软雅黑" w:hAnsi="微软雅黑" w:eastAsia="微软雅黑"/>
          <w:b/>
          <w:color w:val="4682B4"/>
          <w:sz w:val="32"/>
        </w:rPr>
        <w:t>生</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有</w:t>
      </w:r>
      <w:r>
        <w:rPr>
          <w:rFonts w:ascii="微软雅黑" w:hAnsi="微软雅黑" w:eastAsia="微软雅黑"/>
          <w:b/>
          <w:color w:val="4682B4"/>
          <w:sz w:val="32"/>
        </w:rPr>
        <w:t>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等</w:t>
      </w:r>
      <w:r>
        <w:rPr>
          <w:rFonts w:ascii="微软雅黑" w:hAnsi="微软雅黑" w:eastAsia="微软雅黑"/>
          <w:b/>
          <w:color w:val="4682B4"/>
          <w:sz w:val="32"/>
        </w:rPr>
        <w:t>多</w:t>
      </w:r>
      <w:r>
        <w:rPr>
          <w:rFonts w:ascii="微软雅黑" w:hAnsi="微软雅黑" w:eastAsia="微软雅黑"/>
          <w:b/>
          <w:color w:val="4682B4"/>
          <w:sz w:val="32"/>
        </w:rPr>
        <w:t>家</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调</w:t>
      </w:r>
      <w:r>
        <w:rPr>
          <w:rFonts w:ascii="微软雅黑" w:hAnsi="微软雅黑" w:eastAsia="微软雅黑"/>
          <w:b/>
          <w:color w:val="4682B4"/>
          <w:sz w:val="32"/>
        </w:rPr>
        <w:t>研</w:t>
      </w:r>
    </w:p>
    <w:p>
      <w:r>
        <w:t>摘要: 智明达接待民生证券股份有限公司等多家机构调研</w:t>
      </w:r>
      <w:r>
        <w:br/>
        <w:t>公司: 智明达    |</w:t>
      </w:r>
      <w:r>
        <w:t xml:space="preserve">    代码: 688636</w:t>
        <w:br/>
      </w:r>
      <w:r>
        <w:rPr>
          <w:color w:val="000000" w:themeColor="hyperlink"/>
          <w:u w:val="single"/>
        </w:rPr>
        <w:hyperlink r:id="rId50">
          <w:r>
            <w:rPr/>
            <w:t>http://stock.eastmoney.com/a/202408153157077298.html</w:t>
          </w:r>
        </w:hyperlink>
      </w:r>
    </w:p>
    <w:p>
      <w:r>
        <w:br/>
      </w:r>
    </w:p>
    <w:p>
      <w:pPr>
        <w:pStyle w:val="Heading1"/>
      </w:pP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风</w:t>
      </w:r>
      <w:r>
        <w:rPr>
          <w:rFonts w:ascii="微软雅黑" w:hAnsi="微软雅黑" w:eastAsia="微软雅黑"/>
          <w:b/>
          <w:color w:val="4682B4"/>
          <w:sz w:val="32"/>
        </w:rPr>
        <w:t>向</w:t>
      </w:r>
      <w:r>
        <w:rPr>
          <w:rFonts w:ascii="微软雅黑" w:hAnsi="微软雅黑" w:eastAsia="微软雅黑"/>
          <w:b/>
          <w:color w:val="4682B4"/>
          <w:sz w:val="32"/>
        </w:rPr>
        <w:t>标</w:t>
      </w:r>
      <w:r>
        <w:rPr>
          <w:rFonts w:ascii="微软雅黑" w:hAnsi="微软雅黑"/>
          <w:b/>
          <w:color w:val="4682B4"/>
          <w:sz w:val="32"/>
        </w:rPr>
        <w:t xml:space="preserve"> </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智</w:t>
      </w:r>
      <w:r>
        <w:rPr>
          <w:rFonts w:ascii="微软雅黑" w:hAnsi="微软雅黑" w:eastAsia="微软雅黑"/>
          <w:b/>
          <w:color w:val="4682B4"/>
          <w:sz w:val="32"/>
        </w:rPr>
        <w:t>明</w:t>
      </w:r>
      <w:r>
        <w:rPr>
          <w:rFonts w:ascii="微软雅黑" w:hAnsi="微软雅黑" w:eastAsia="微软雅黑"/>
          <w:b/>
          <w:color w:val="4682B4"/>
          <w:sz w:val="32"/>
        </w:rPr>
        <w:t>达</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8</w:t>
      </w:r>
      <w:r>
        <w:rPr>
          <w:rFonts w:ascii="微软雅黑" w:hAnsi="微软雅黑"/>
          <w:b/>
          <w:color w:val="4682B4"/>
          <w:sz w:val="32"/>
        </w:rPr>
        <w:t>8</w:t>
      </w:r>
      <w:r>
        <w:rPr>
          <w:rFonts w:ascii="微软雅黑" w:hAnsi="微软雅黑"/>
          <w:b/>
          <w:color w:val="4682B4"/>
          <w:sz w:val="32"/>
        </w:rPr>
        <w:t>6</w:t>
      </w:r>
      <w:r>
        <w:rPr>
          <w:rFonts w:ascii="微软雅黑" w:hAnsi="微软雅黑"/>
          <w:b/>
          <w:color w:val="4682B4"/>
          <w:sz w:val="32"/>
        </w:rPr>
        <w:t>3</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二</w:t>
      </w:r>
      <w:r>
        <w:rPr>
          <w:rFonts w:ascii="微软雅黑" w:hAnsi="微软雅黑" w:eastAsia="微软雅黑"/>
          <w:b/>
          <w:color w:val="4682B4"/>
          <w:sz w:val="32"/>
        </w:rPr>
        <w:t>季</w:t>
      </w:r>
      <w:r>
        <w:rPr>
          <w:rFonts w:ascii="微软雅黑" w:hAnsi="微软雅黑" w:eastAsia="微软雅黑"/>
          <w:b/>
          <w:color w:val="4682B4"/>
          <w:sz w:val="32"/>
        </w:rPr>
        <w:t>度</w:t>
      </w:r>
      <w:r>
        <w:rPr>
          <w:rFonts w:ascii="微软雅黑" w:hAnsi="微软雅黑" w:eastAsia="微软雅黑"/>
          <w:b/>
          <w:color w:val="4682B4"/>
          <w:sz w:val="32"/>
        </w:rPr>
        <w:t>前</w:t>
      </w:r>
      <w:r>
        <w:rPr>
          <w:rFonts w:ascii="微软雅黑" w:hAnsi="微软雅黑" w:eastAsia="微软雅黑"/>
          <w:b/>
          <w:color w:val="4682B4"/>
          <w:sz w:val="32"/>
        </w:rPr>
        <w:t>十</w:t>
      </w:r>
      <w:r>
        <w:rPr>
          <w:rFonts w:ascii="微软雅黑" w:hAnsi="微软雅黑" w:eastAsia="微软雅黑"/>
          <w:b/>
          <w:color w:val="4682B4"/>
          <w:sz w:val="32"/>
        </w:rPr>
        <w:t>大</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eastAsia="微软雅黑"/>
          <w:b/>
          <w:color w:val="4682B4"/>
          <w:sz w:val="32"/>
        </w:rPr>
        <w:t>比</w:t>
      </w:r>
      <w:r>
        <w:rPr>
          <w:rFonts w:ascii="微软雅黑" w:hAnsi="微软雅黑" w:eastAsia="微软雅黑"/>
          <w:b/>
          <w:color w:val="4682B4"/>
          <w:sz w:val="32"/>
        </w:rPr>
        <w:t>例</w:t>
      </w:r>
      <w:r>
        <w:rPr>
          <w:rFonts w:ascii="微软雅黑" w:hAnsi="微软雅黑" w:eastAsia="微软雅黑"/>
          <w:b/>
          <w:color w:val="4682B4"/>
          <w:sz w:val="32"/>
        </w:rPr>
        <w:t>合</w:t>
      </w:r>
      <w:r>
        <w:rPr>
          <w:rFonts w:ascii="微软雅黑" w:hAnsi="微软雅黑" w:eastAsia="微软雅黑"/>
          <w:b/>
          <w:color w:val="4682B4"/>
          <w:sz w:val="32"/>
        </w:rPr>
        <w:t>计</w:t>
      </w:r>
      <w:r>
        <w:rPr>
          <w:rFonts w:ascii="微软雅黑" w:hAnsi="微软雅黑" w:eastAsia="微软雅黑"/>
          <w:b/>
          <w:color w:val="4682B4"/>
          <w:sz w:val="32"/>
        </w:rPr>
        <w:t>下</w:t>
      </w:r>
      <w:r>
        <w:rPr>
          <w:rFonts w:ascii="微软雅黑" w:hAnsi="微软雅黑" w:eastAsia="微软雅黑"/>
          <w:b/>
          <w:color w:val="4682B4"/>
          <w:sz w:val="32"/>
        </w:rPr>
        <w:t>跌</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3</w:t>
      </w:r>
      <w:r>
        <w:rPr>
          <w:rFonts w:ascii="微软雅黑" w:hAnsi="微软雅黑" w:eastAsia="微软雅黑"/>
          <w:b/>
          <w:color w:val="4682B4"/>
          <w:sz w:val="32"/>
        </w:rPr>
        <w:t>个</w:t>
      </w:r>
      <w:r>
        <w:rPr>
          <w:rFonts w:ascii="微软雅黑" w:hAnsi="微软雅黑" w:eastAsia="微软雅黑"/>
          <w:b/>
          <w:color w:val="4682B4"/>
          <w:sz w:val="32"/>
        </w:rPr>
        <w:t>百</w:t>
      </w:r>
      <w:r>
        <w:rPr>
          <w:rFonts w:ascii="微软雅黑" w:hAnsi="微软雅黑" w:eastAsia="微软雅黑"/>
          <w:b/>
          <w:color w:val="4682B4"/>
          <w:sz w:val="32"/>
        </w:rPr>
        <w:t>分</w:t>
      </w:r>
      <w:r>
        <w:rPr>
          <w:rFonts w:ascii="微软雅黑" w:hAnsi="微软雅黑" w:eastAsia="微软雅黑"/>
          <w:b/>
          <w:color w:val="4682B4"/>
          <w:sz w:val="32"/>
        </w:rPr>
        <w:t>点</w:t>
      </w:r>
    </w:p>
    <w:p>
      <w:r>
        <w:t>摘要: 2024年8月15日，智明达(688636.SH)发布2024年半年度报告。截至2024年8月14日，共有8个机构投资者披露持有智明达A股股份，合计持股量达1342.69万股，占智明达总股本的11.98%。</w:t>
      </w:r>
      <w:r>
        <w:br/>
        <w:t>公司: 智明达    |</w:t>
      </w:r>
      <w:r>
        <w:t xml:space="preserve">    代码: 688636</w:t>
        <w:br/>
      </w:r>
      <w:r>
        <w:rPr>
          <w:color w:val="000000" w:themeColor="hyperlink"/>
          <w:u w:val="single"/>
        </w:rPr>
        <w:hyperlink r:id="rId51">
          <w:r>
            <w:rPr/>
            <w:t>http://finance.eastmoney.com/a/202408153156755767.html</w:t>
          </w:r>
        </w:hyperlink>
      </w:r>
    </w:p>
    <w:p>
      <w:r>
        <w:br/>
      </w:r>
    </w:p>
    <w:p>
      <w:pPr>
        <w:pStyle w:val="Heading1"/>
      </w:pPr>
      <w:r>
        <w:rPr>
          <w:rFonts w:ascii="微软雅黑" w:hAnsi="微软雅黑" w:eastAsia="微软雅黑"/>
          <w:b/>
          <w:color w:val="4682B4"/>
          <w:sz w:val="32"/>
        </w:rPr>
        <w:t>民</w:t>
      </w:r>
      <w:r>
        <w:rPr>
          <w:rFonts w:ascii="微软雅黑" w:hAnsi="微软雅黑" w:eastAsia="微软雅黑"/>
          <w:b/>
          <w:color w:val="4682B4"/>
          <w:sz w:val="32"/>
        </w:rPr>
        <w:t>生</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给</w:t>
      </w:r>
      <w:r>
        <w:rPr>
          <w:rFonts w:ascii="微软雅黑" w:hAnsi="微软雅黑" w:eastAsia="微软雅黑"/>
          <w:b/>
          <w:color w:val="4682B4"/>
          <w:sz w:val="32"/>
        </w:rPr>
        <w:t>予</w:t>
      </w:r>
      <w:r>
        <w:rPr>
          <w:rFonts w:ascii="微软雅黑" w:hAnsi="微软雅黑" w:eastAsia="微软雅黑"/>
          <w:b/>
          <w:color w:val="4682B4"/>
          <w:sz w:val="32"/>
        </w:rPr>
        <w:t>智</w:t>
      </w:r>
      <w:r>
        <w:rPr>
          <w:rFonts w:ascii="微软雅黑" w:hAnsi="微软雅黑" w:eastAsia="微软雅黑"/>
          <w:b/>
          <w:color w:val="4682B4"/>
          <w:sz w:val="32"/>
        </w:rPr>
        <w:t>明</w:t>
      </w:r>
      <w:r>
        <w:rPr>
          <w:rFonts w:ascii="微软雅黑" w:hAnsi="微软雅黑" w:eastAsia="微软雅黑"/>
          <w:b/>
          <w:color w:val="4682B4"/>
          <w:sz w:val="32"/>
        </w:rPr>
        <w:t>达</w:t>
      </w:r>
      <w:r>
        <w:rPr>
          <w:rFonts w:ascii="微软雅黑" w:hAnsi="微软雅黑" w:eastAsia="微软雅黑"/>
          <w:b/>
          <w:color w:val="4682B4"/>
          <w:sz w:val="32"/>
        </w:rPr>
        <w:t>推</w:t>
      </w:r>
      <w:r>
        <w:rPr>
          <w:rFonts w:ascii="微软雅黑" w:hAnsi="微软雅黑" w:eastAsia="微软雅黑"/>
          <w:b/>
          <w:color w:val="4682B4"/>
          <w:sz w:val="32"/>
        </w:rPr>
        <w:t>荐</w:t>
      </w:r>
      <w:r>
        <w:rPr>
          <w:rFonts w:ascii="微软雅黑" w:hAnsi="微软雅黑" w:eastAsia="微软雅黑"/>
          <w:b/>
          <w:color w:val="4682B4"/>
          <w:sz w:val="32"/>
        </w:rPr>
        <w:t>评</w:t>
      </w:r>
      <w:r>
        <w:rPr>
          <w:rFonts w:ascii="微软雅黑" w:hAnsi="微软雅黑" w:eastAsia="微软雅黑"/>
          <w:b/>
          <w:color w:val="4682B4"/>
          <w:sz w:val="32"/>
        </w:rPr>
        <w:t>级</w:t>
      </w:r>
      <w:r>
        <w:rPr>
          <w:rFonts w:ascii="微软雅黑" w:hAnsi="微软雅黑"/>
          <w:b/>
          <w:color w:val="4682B4"/>
          <w:sz w:val="32"/>
        </w:rPr>
        <w:t xml:space="preserve"> </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中</w:t>
      </w:r>
      <w:r>
        <w:rPr>
          <w:rFonts w:ascii="微软雅黑" w:hAnsi="微软雅黑" w:eastAsia="微软雅黑"/>
          <w:b/>
          <w:color w:val="4682B4"/>
          <w:sz w:val="32"/>
        </w:rPr>
        <w:t>报</w:t>
      </w:r>
      <w:r>
        <w:rPr>
          <w:rFonts w:ascii="微软雅黑" w:hAnsi="微软雅黑" w:eastAsia="微软雅黑"/>
          <w:b/>
          <w:color w:val="4682B4"/>
          <w:sz w:val="32"/>
        </w:rPr>
        <w:t>点</w:t>
      </w:r>
      <w:r>
        <w:rPr>
          <w:rFonts w:ascii="微软雅黑" w:hAnsi="微软雅黑" w:eastAsia="微软雅黑"/>
          <w:b/>
          <w:color w:val="4682B4"/>
          <w:sz w:val="32"/>
        </w:rPr>
        <w:t>评</w:t>
      </w:r>
      <w:r>
        <w:rPr>
          <w:rFonts w:ascii="微软雅黑" w:hAnsi="微软雅黑" w:eastAsia="微软雅黑"/>
          <w:b/>
          <w:color w:val="4682B4"/>
          <w:sz w:val="32"/>
        </w:rPr>
        <w:t>：</w:t>
      </w:r>
      <w:r>
        <w:rPr>
          <w:rFonts w:ascii="微软雅黑" w:hAnsi="微软雅黑" w:eastAsia="微软雅黑"/>
          <w:b/>
          <w:color w:val="4682B4"/>
          <w:sz w:val="32"/>
        </w:rPr>
        <w:t>存</w:t>
      </w:r>
      <w:r>
        <w:rPr>
          <w:rFonts w:ascii="微软雅黑" w:hAnsi="微软雅黑" w:eastAsia="微软雅黑"/>
          <w:b/>
          <w:color w:val="4682B4"/>
          <w:sz w:val="32"/>
        </w:rPr>
        <w:t>货</w:t>
      </w:r>
      <w:r>
        <w:rPr>
          <w:rFonts w:ascii="微软雅黑" w:hAnsi="微软雅黑" w:eastAsia="微软雅黑"/>
          <w:b/>
          <w:color w:val="4682B4"/>
          <w:sz w:val="32"/>
        </w:rPr>
        <w:t>较</w:t>
      </w:r>
      <w:r>
        <w:rPr>
          <w:rFonts w:ascii="微软雅黑" w:hAnsi="微软雅黑" w:eastAsia="微软雅黑"/>
          <w:b/>
          <w:color w:val="4682B4"/>
          <w:sz w:val="32"/>
        </w:rPr>
        <w:t>年</w:t>
      </w:r>
      <w:r>
        <w:rPr>
          <w:rFonts w:ascii="微软雅黑" w:hAnsi="微软雅黑" w:eastAsia="微软雅黑"/>
          <w:b/>
          <w:color w:val="4682B4"/>
          <w:sz w:val="32"/>
        </w:rPr>
        <w:t>初</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1</w:t>
      </w:r>
      <w:r>
        <w:rPr>
          <w:rFonts w:ascii="微软雅黑" w:hAnsi="微软雅黑"/>
          <w:b/>
          <w:color w:val="4682B4"/>
          <w:sz w:val="32"/>
        </w:rPr>
        <w:t>9</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b/>
          <w:color w:val="4682B4"/>
          <w:sz w:val="32"/>
        </w:rPr>
        <w:t>Q</w:t>
      </w:r>
      <w:r>
        <w:rPr>
          <w:rFonts w:ascii="微软雅黑" w:hAnsi="微软雅黑"/>
          <w:b/>
          <w:color w:val="4682B4"/>
          <w:sz w:val="32"/>
        </w:rPr>
        <w:t>2</w:t>
      </w:r>
      <w:r>
        <w:rPr>
          <w:rFonts w:ascii="微软雅黑" w:hAnsi="微软雅黑" w:eastAsia="微软雅黑"/>
          <w:b/>
          <w:color w:val="4682B4"/>
          <w:sz w:val="32"/>
        </w:rPr>
        <w:t>毛</w:t>
      </w:r>
      <w:r>
        <w:rPr>
          <w:rFonts w:ascii="微软雅黑" w:hAnsi="微软雅黑" w:eastAsia="微软雅黑"/>
          <w:b/>
          <w:color w:val="4682B4"/>
          <w:sz w:val="32"/>
        </w:rPr>
        <w:t>利</w:t>
      </w:r>
      <w:r>
        <w:rPr>
          <w:rFonts w:ascii="微软雅黑" w:hAnsi="微软雅黑" w:eastAsia="微软雅黑"/>
          <w:b/>
          <w:color w:val="4682B4"/>
          <w:sz w:val="32"/>
        </w:rPr>
        <w:t>率</w:t>
      </w:r>
      <w:r>
        <w:rPr>
          <w:rFonts w:ascii="微软雅黑" w:hAnsi="微软雅黑" w:eastAsia="微软雅黑"/>
          <w:b/>
          <w:color w:val="4682B4"/>
          <w:sz w:val="32"/>
        </w:rPr>
        <w:t>水</w:t>
      </w:r>
      <w:r>
        <w:rPr>
          <w:rFonts w:ascii="微软雅黑" w:hAnsi="微软雅黑" w:eastAsia="微软雅黑"/>
          <w:b/>
          <w:color w:val="4682B4"/>
          <w:sz w:val="32"/>
        </w:rPr>
        <w:t>平</w:t>
      </w:r>
      <w:r>
        <w:rPr>
          <w:rFonts w:ascii="微软雅黑" w:hAnsi="微软雅黑" w:eastAsia="微软雅黑"/>
          <w:b/>
          <w:color w:val="4682B4"/>
          <w:sz w:val="32"/>
        </w:rPr>
        <w:t>有</w:t>
      </w:r>
      <w:r>
        <w:rPr>
          <w:rFonts w:ascii="微软雅黑" w:hAnsi="微软雅黑" w:eastAsia="微软雅黑"/>
          <w:b/>
          <w:color w:val="4682B4"/>
          <w:sz w:val="32"/>
        </w:rPr>
        <w:t>所</w:t>
      </w:r>
      <w:r>
        <w:rPr>
          <w:rFonts w:ascii="微软雅黑" w:hAnsi="微软雅黑" w:eastAsia="微软雅黑"/>
          <w:b/>
          <w:color w:val="4682B4"/>
          <w:sz w:val="32"/>
        </w:rPr>
        <w:t>提</w:t>
      </w:r>
      <w:r>
        <w:rPr>
          <w:rFonts w:ascii="微软雅黑" w:hAnsi="微软雅黑" w:eastAsia="微软雅黑"/>
          <w:b/>
          <w:color w:val="4682B4"/>
          <w:sz w:val="32"/>
        </w:rPr>
        <w:t>升</w:t>
      </w:r>
    </w:p>
    <w:p>
      <w:r>
        <w:t>摘要: 民生证券08月15日发布研报称，给予智明达（688636.SH，最新价：22.53元）推荐评级。评级理由主要包括：1）Q2毛利率水平有所提升；2）持续重视技术研发，24H1新研项目数同比增长18%至120个；3）存货较年初增长19%，或说明需求仍在增长。风险提示：下游需求不及预期；合同签订不及预期等。AI点评：智明达近一个月获得1份券商研报关注。</w:t>
      </w:r>
      <w:r>
        <w:br/>
        <w:t>公司: 智明达    |</w:t>
      </w:r>
      <w:r>
        <w:t xml:space="preserve">    代码: 688636</w:t>
        <w:br/>
      </w:r>
      <w:r>
        <w:rPr>
          <w:color w:val="000000" w:themeColor="hyperlink"/>
          <w:u w:val="single"/>
        </w:rPr>
        <w:hyperlink r:id="rId52">
          <w:r>
            <w:rPr/>
            <w:t>http://finance.eastmoney.com/a/202408153156571483.html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西</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投</w:t>
      </w:r>
      <w:r>
        <w:rPr>
          <w:rFonts w:ascii="微软雅黑" w:hAnsi="微软雅黑" w:eastAsia="微软雅黑"/>
          <w:b/>
          <w:color w:val="4682B4"/>
          <w:sz w:val="32"/>
        </w:rPr>
        <w:t>行</w:t>
      </w:r>
      <w:r>
        <w:rPr>
          <w:rFonts w:ascii="微软雅黑" w:hAnsi="微软雅黑" w:eastAsia="微软雅黑"/>
          <w:b/>
          <w:color w:val="4682B4"/>
          <w:sz w:val="32"/>
        </w:rPr>
        <w:t>“</w:t>
      </w:r>
      <w:r>
        <w:rPr>
          <w:rFonts w:ascii="微软雅黑" w:hAnsi="微软雅黑" w:eastAsia="微软雅黑"/>
          <w:b/>
          <w:color w:val="4682B4"/>
          <w:sz w:val="32"/>
        </w:rPr>
        <w:t>过</w:t>
      </w:r>
      <w:r>
        <w:rPr>
          <w:rFonts w:ascii="微软雅黑" w:hAnsi="微软雅黑" w:eastAsia="微软雅黑"/>
          <w:b/>
          <w:color w:val="4682B4"/>
          <w:sz w:val="32"/>
        </w:rPr>
        <w:t>冬</w:t>
      </w:r>
      <w:r>
        <w:rPr>
          <w:rFonts w:ascii="微软雅黑" w:hAnsi="微软雅黑" w:eastAsia="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保</w:t>
      </w:r>
      <w:r>
        <w:rPr>
          <w:rFonts w:ascii="微软雅黑" w:hAnsi="微软雅黑" w:eastAsia="微软雅黑"/>
          <w:b/>
          <w:color w:val="4682B4"/>
          <w:sz w:val="32"/>
        </w:rPr>
        <w:t>荐</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转</w:t>
      </w:r>
      <w:r>
        <w:rPr>
          <w:rFonts w:ascii="微软雅黑" w:hAnsi="微软雅黑" w:eastAsia="微软雅黑"/>
          <w:b/>
          <w:color w:val="4682B4"/>
          <w:sz w:val="32"/>
        </w:rPr>
        <w:t>投</w:t>
      </w:r>
      <w:r>
        <w:rPr>
          <w:rFonts w:ascii="微软雅黑" w:hAnsi="微软雅黑" w:eastAsia="微软雅黑"/>
          <w:b/>
          <w:color w:val="4682B4"/>
          <w:sz w:val="32"/>
        </w:rPr>
        <w:t>中</w:t>
      </w:r>
      <w:r>
        <w:rPr>
          <w:rFonts w:ascii="微软雅黑" w:hAnsi="微软雅黑" w:eastAsia="微软雅黑"/>
          <w:b/>
          <w:color w:val="4682B4"/>
          <w:sz w:val="32"/>
        </w:rPr>
        <w:t>信</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骤</w:t>
      </w:r>
      <w:r>
        <w:rPr>
          <w:rFonts w:ascii="微软雅黑" w:hAnsi="微软雅黑" w:eastAsia="微软雅黑"/>
          <w:b/>
          <w:color w:val="4682B4"/>
          <w:sz w:val="32"/>
        </w:rPr>
        <w:t>降</w:t>
      </w:r>
      <w:r>
        <w:rPr>
          <w:rFonts w:ascii="微软雅黑" w:hAnsi="微软雅黑"/>
          <w:b/>
          <w:color w:val="4682B4"/>
          <w:sz w:val="32"/>
        </w:rPr>
        <w:t>9</w:t>
      </w:r>
      <w:r>
        <w:rPr>
          <w:rFonts w:ascii="微软雅黑" w:hAnsi="微软雅黑" w:eastAsia="微软雅黑"/>
          <w:b/>
          <w:color w:val="4682B4"/>
          <w:sz w:val="32"/>
        </w:rPr>
        <w:t>成</w:t>
      </w:r>
    </w:p>
    <w:p>
      <w:r>
        <w:t>摘要: 蓝鲸新闻8月15日讯（记者王婉莹）3个月前，受保荐人华西证券（002926.SZ）投行被禁业拖累，佳驰科技IPO被迫中断，记者关注到，日前，佳驰科技恢复发行注册程序，保荐机构由华西证券变更为中信证券。蓝鲸新闻记者梳理发现，今年华西证券共有4家IPO在审项目，除了佳驰科技外，其余3家在审项目均已撤回，保荐项目“全军覆没”。</w:t>
      </w:r>
      <w:r>
        <w:br/>
        <w:t>公司: 华西证券    |</w:t>
      </w:r>
      <w:r>
        <w:t xml:space="preserve">    代码: 002926</w:t>
        <w:br/>
      </w:r>
      <w:r>
        <w:rPr>
          <w:color w:val="000000" w:themeColor="hyperlink"/>
          <w:u w:val="single"/>
        </w:rPr>
        <w:hyperlink r:id="rId53">
          <w:r>
            <w:rPr/>
            <w:t>http://finance.eastmoney.com/a/202408153156643773.html</w:t>
          </w:r>
        </w:hyperlink>
      </w:r>
    </w:p>
    <w:p>
      <w:r>
        <w:br/>
      </w:r>
    </w:p>
    <w:p>
      <w:pPr>
        <w:pStyle w:val="Heading1"/>
      </w:pPr>
      <w:r>
        <w:rPr>
          <w:rFonts w:ascii="微软雅黑" w:hAnsi="微软雅黑" w:eastAsia="微软雅黑"/>
          <w:b/>
          <w:color w:val="4682B4"/>
          <w:sz w:val="32"/>
        </w:rPr>
        <w:t>从</w:t>
      </w:r>
      <w:r>
        <w:rPr>
          <w:rFonts w:ascii="微软雅黑" w:hAnsi="微软雅黑" w:eastAsia="微软雅黑"/>
          <w:b/>
          <w:color w:val="4682B4"/>
          <w:sz w:val="32"/>
        </w:rPr>
        <w:t>“</w:t>
      </w:r>
      <w:r>
        <w:rPr>
          <w:rFonts w:ascii="微软雅黑" w:hAnsi="微软雅黑" w:eastAsia="微软雅黑"/>
          <w:b/>
          <w:color w:val="4682B4"/>
          <w:sz w:val="32"/>
        </w:rPr>
        <w:t>跑</w:t>
      </w:r>
      <w:r>
        <w:rPr>
          <w:rFonts w:ascii="微软雅黑" w:hAnsi="微软雅黑" w:eastAsia="微软雅黑"/>
          <w:b/>
          <w:color w:val="4682B4"/>
          <w:sz w:val="32"/>
        </w:rPr>
        <w:t>马</w:t>
      </w:r>
      <w:r>
        <w:rPr>
          <w:rFonts w:ascii="微软雅黑" w:hAnsi="微软雅黑" w:eastAsia="微软雅黑"/>
          <w:b/>
          <w:color w:val="4682B4"/>
          <w:sz w:val="32"/>
        </w:rPr>
        <w:t>圈</w:t>
      </w:r>
      <w:r>
        <w:rPr>
          <w:rFonts w:ascii="微软雅黑" w:hAnsi="微软雅黑" w:eastAsia="微软雅黑"/>
          <w:b/>
          <w:color w:val="4682B4"/>
          <w:sz w:val="32"/>
        </w:rPr>
        <w:t>地</w:t>
      </w:r>
      <w:r>
        <w:rPr>
          <w:rFonts w:ascii="微软雅黑" w:hAnsi="微软雅黑" w:eastAsia="微软雅黑"/>
          <w:b/>
          <w:color w:val="4682B4"/>
          <w:sz w:val="32"/>
        </w:rPr>
        <w:t>”</w:t>
      </w:r>
      <w:r>
        <w:rPr>
          <w:rFonts w:ascii="微软雅黑" w:hAnsi="微软雅黑" w:eastAsia="微软雅黑"/>
          <w:b/>
          <w:color w:val="4682B4"/>
          <w:sz w:val="32"/>
        </w:rPr>
        <w:t>到</w:t>
      </w:r>
      <w:r>
        <w:rPr>
          <w:rFonts w:ascii="微软雅黑" w:hAnsi="微软雅黑" w:eastAsia="微软雅黑"/>
          <w:b/>
          <w:color w:val="4682B4"/>
          <w:sz w:val="32"/>
        </w:rPr>
        <w:t>大</w:t>
      </w:r>
      <w:r>
        <w:rPr>
          <w:rFonts w:ascii="微软雅黑" w:hAnsi="微软雅黑" w:eastAsia="微软雅黑"/>
          <w:b/>
          <w:color w:val="4682B4"/>
          <w:sz w:val="32"/>
        </w:rPr>
        <w:t>做</w:t>
      </w:r>
      <w:r>
        <w:rPr>
          <w:rFonts w:ascii="微软雅黑" w:hAnsi="微软雅黑" w:eastAsia="微软雅黑"/>
          <w:b/>
          <w:color w:val="4682B4"/>
          <w:sz w:val="32"/>
        </w:rPr>
        <w:t>“</w:t>
      </w:r>
      <w:r>
        <w:rPr>
          <w:rFonts w:ascii="微软雅黑" w:hAnsi="微软雅黑" w:eastAsia="微软雅黑"/>
          <w:b/>
          <w:color w:val="4682B4"/>
          <w:sz w:val="32"/>
        </w:rPr>
        <w:t>减</w:t>
      </w:r>
      <w:r>
        <w:rPr>
          <w:rFonts w:ascii="微软雅黑" w:hAnsi="微软雅黑" w:eastAsia="微软雅黑"/>
          <w:b/>
          <w:color w:val="4682B4"/>
          <w:sz w:val="32"/>
        </w:rPr>
        <w:t>法</w:t>
      </w:r>
      <w:r>
        <w:rPr>
          <w:rFonts w:ascii="微软雅黑" w:hAnsi="微软雅黑" w:eastAsia="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券</w:t>
      </w:r>
      <w:r>
        <w:rPr>
          <w:rFonts w:ascii="微软雅黑" w:hAnsi="微软雅黑" w:eastAsia="微软雅黑"/>
          <w:b/>
          <w:color w:val="4682B4"/>
          <w:sz w:val="32"/>
        </w:rPr>
        <w:t>商</w:t>
      </w:r>
      <w:r>
        <w:rPr>
          <w:rFonts w:ascii="微软雅黑" w:hAnsi="微软雅黑" w:eastAsia="微软雅黑"/>
          <w:b/>
          <w:color w:val="4682B4"/>
          <w:sz w:val="32"/>
        </w:rPr>
        <w:t>裁</w:t>
      </w:r>
      <w:r>
        <w:rPr>
          <w:rFonts w:ascii="微软雅黑" w:hAnsi="微软雅黑" w:eastAsia="微软雅黑"/>
          <w:b/>
          <w:color w:val="4682B4"/>
          <w:sz w:val="32"/>
        </w:rPr>
        <w:t>撤</w:t>
      </w:r>
      <w:r>
        <w:rPr>
          <w:rFonts w:ascii="微软雅黑" w:hAnsi="微软雅黑" w:eastAsia="微软雅黑"/>
          <w:b/>
          <w:color w:val="4682B4"/>
          <w:sz w:val="32"/>
        </w:rPr>
        <w:t>线</w:t>
      </w:r>
      <w:r>
        <w:rPr>
          <w:rFonts w:ascii="微软雅黑" w:hAnsi="微软雅黑" w:eastAsia="微软雅黑"/>
          <w:b/>
          <w:color w:val="4682B4"/>
          <w:sz w:val="32"/>
        </w:rPr>
        <w:t>下</w:t>
      </w:r>
      <w:r>
        <w:rPr>
          <w:rFonts w:ascii="微软雅黑" w:hAnsi="微软雅黑" w:eastAsia="微软雅黑"/>
          <w:b/>
          <w:color w:val="4682B4"/>
          <w:sz w:val="32"/>
        </w:rPr>
        <w:t>网</w:t>
      </w:r>
      <w:r>
        <w:rPr>
          <w:rFonts w:ascii="微软雅黑" w:hAnsi="微软雅黑" w:eastAsia="微软雅黑"/>
          <w:b/>
          <w:color w:val="4682B4"/>
          <w:sz w:val="32"/>
        </w:rPr>
        <w:t>点</w:t>
      </w:r>
      <w:r>
        <w:rPr>
          <w:rFonts w:ascii="微软雅黑" w:hAnsi="微软雅黑" w:eastAsia="微软雅黑"/>
          <w:b/>
          <w:color w:val="4682B4"/>
          <w:sz w:val="32"/>
        </w:rPr>
        <w:t>设</w:t>
      </w:r>
      <w:r>
        <w:rPr>
          <w:rFonts w:ascii="微软雅黑" w:hAnsi="微软雅黑" w:eastAsia="微软雅黑"/>
          <w:b/>
          <w:color w:val="4682B4"/>
          <w:sz w:val="32"/>
        </w:rPr>
        <w:t>立</w:t>
      </w:r>
      <w:r>
        <w:rPr>
          <w:rFonts w:ascii="微软雅黑" w:hAnsi="微软雅黑" w:eastAsia="微软雅黑"/>
          <w:b/>
          <w:color w:val="4682B4"/>
          <w:sz w:val="32"/>
        </w:rPr>
        <w:t>功</w:t>
      </w:r>
      <w:r>
        <w:rPr>
          <w:rFonts w:ascii="微软雅黑" w:hAnsi="微软雅黑" w:eastAsia="微软雅黑"/>
          <w:b/>
          <w:color w:val="4682B4"/>
          <w:sz w:val="32"/>
        </w:rPr>
        <w:t>能</w:t>
      </w:r>
      <w:r>
        <w:rPr>
          <w:rFonts w:ascii="微软雅黑" w:hAnsi="微软雅黑" w:eastAsia="微软雅黑"/>
          <w:b/>
          <w:color w:val="4682B4"/>
          <w:sz w:val="32"/>
        </w:rPr>
        <w:t>性</w:t>
      </w:r>
      <w:r>
        <w:rPr>
          <w:rFonts w:ascii="微软雅黑" w:hAnsi="微软雅黑" w:eastAsia="微软雅黑"/>
          <w:b/>
          <w:color w:val="4682B4"/>
          <w:sz w:val="32"/>
        </w:rPr>
        <w:t>分</w:t>
      </w:r>
      <w:r>
        <w:rPr>
          <w:rFonts w:ascii="微软雅黑" w:hAnsi="微软雅黑" w:eastAsia="微软雅黑"/>
          <w:b/>
          <w:color w:val="4682B4"/>
          <w:sz w:val="32"/>
        </w:rPr>
        <w:t>公</w:t>
      </w:r>
      <w:r>
        <w:rPr>
          <w:rFonts w:ascii="微软雅黑" w:hAnsi="微软雅黑" w:eastAsia="微软雅黑"/>
          <w:b/>
          <w:color w:val="4682B4"/>
          <w:sz w:val="32"/>
        </w:rPr>
        <w:t>司</w:t>
      </w:r>
    </w:p>
    <w:p>
      <w:r>
        <w:t>摘要: 编者按：本月起，各家券商精彩纷呈的“818理财节”活动陆续拉开帷幕。这一已连续举办八年的券业盛会，见证了近年来居民日益增长的多元化财富管理需求，也反映出券商财富管理转型的巨大变迁。</w:t>
      </w:r>
      <w:r>
        <w:br/>
        <w:t>公司: 华西证券    |</w:t>
      </w:r>
      <w:r>
        <w:t xml:space="preserve">    代码: 002926</w:t>
        <w:br/>
      </w:r>
      <w:r>
        <w:rPr>
          <w:color w:val="000000" w:themeColor="hyperlink"/>
          <w:u w:val="single"/>
        </w:rPr>
        <w:hyperlink r:id="rId54">
          <w:r>
            <w:rPr/>
            <w:t>http://finance.eastmoney.com/a/202408153156158278.html</w:t>
          </w:r>
        </w:hyperlink>
      </w:r>
    </w:p>
    <w:p>
      <w:r>
        <w:br/>
      </w:r>
    </w:p>
    <w:p>
      <w:pPr>
        <w:pStyle w:val="Heading1"/>
      </w:pPr>
      <w:r>
        <w:rPr>
          <w:rFonts w:ascii="微软雅黑" w:hAnsi="微软雅黑" w:eastAsia="微软雅黑"/>
          <w:b/>
          <w:color w:val="4682B4"/>
          <w:sz w:val="32"/>
        </w:rPr>
        <w:t>德</w:t>
      </w:r>
      <w:r>
        <w:rPr>
          <w:rFonts w:ascii="微软雅黑" w:hAnsi="微软雅黑" w:eastAsia="微软雅黑"/>
          <w:b/>
          <w:color w:val="4682B4"/>
          <w:sz w:val="32"/>
        </w:rPr>
        <w:t>恩</w:t>
      </w:r>
      <w:r>
        <w:rPr>
          <w:rFonts w:ascii="微软雅黑" w:hAnsi="微软雅黑" w:eastAsia="微软雅黑"/>
          <w:b/>
          <w:color w:val="4682B4"/>
          <w:sz w:val="32"/>
        </w:rPr>
        <w:t>精</w:t>
      </w:r>
      <w:r>
        <w:rPr>
          <w:rFonts w:ascii="微软雅黑" w:hAnsi="微软雅黑" w:eastAsia="微软雅黑"/>
          <w:b/>
          <w:color w:val="4682B4"/>
          <w:sz w:val="32"/>
        </w:rPr>
        <w:t>工</w:t>
      </w:r>
      <w:r>
        <w:rPr>
          <w:rFonts w:ascii="微软雅黑" w:hAnsi="微软雅黑" w:eastAsia="微软雅黑"/>
          <w:b/>
          <w:color w:val="4682B4"/>
          <w:sz w:val="32"/>
        </w:rPr>
        <w:t>：</w:t>
      </w:r>
      <w:r>
        <w:rPr>
          <w:rFonts w:ascii="微软雅黑" w:hAnsi="微软雅黑" w:eastAsia="微软雅黑"/>
          <w:b/>
          <w:color w:val="4682B4"/>
          <w:sz w:val="32"/>
        </w:rPr>
        <w:t>投</w:t>
      </w:r>
      <w:r>
        <w:rPr>
          <w:rFonts w:ascii="微软雅黑" w:hAnsi="微软雅黑" w:eastAsia="微软雅黑"/>
          <w:b/>
          <w:color w:val="4682B4"/>
          <w:sz w:val="32"/>
        </w:rPr>
        <w:t>资</w:t>
      </w:r>
      <w:r>
        <w:rPr>
          <w:rFonts w:ascii="微软雅黑" w:hAnsi="微软雅黑" w:eastAsia="微软雅黑"/>
          <w:b/>
          <w:color w:val="4682B4"/>
          <w:sz w:val="32"/>
        </w:rPr>
        <w:t>设</w:t>
      </w:r>
      <w:r>
        <w:rPr>
          <w:rFonts w:ascii="微软雅黑" w:hAnsi="微软雅黑" w:eastAsia="微软雅黑"/>
          <w:b/>
          <w:color w:val="4682B4"/>
          <w:sz w:val="32"/>
        </w:rPr>
        <w:t>立</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并</w:t>
      </w:r>
      <w:r>
        <w:rPr>
          <w:rFonts w:ascii="微软雅黑" w:hAnsi="微软雅黑" w:eastAsia="微软雅黑"/>
          <w:b/>
          <w:color w:val="4682B4"/>
          <w:sz w:val="32"/>
        </w:rPr>
        <w:t>完</w:t>
      </w:r>
      <w:r>
        <w:rPr>
          <w:rFonts w:ascii="微软雅黑" w:hAnsi="微软雅黑" w:eastAsia="微软雅黑"/>
          <w:b/>
          <w:color w:val="4682B4"/>
          <w:sz w:val="32"/>
        </w:rPr>
        <w:t>成</w:t>
      </w:r>
      <w:r>
        <w:rPr>
          <w:rFonts w:ascii="微软雅黑" w:hAnsi="微软雅黑" w:eastAsia="微软雅黑"/>
          <w:b/>
          <w:color w:val="4682B4"/>
          <w:sz w:val="32"/>
        </w:rPr>
        <w:t>工</w:t>
      </w:r>
      <w:r>
        <w:rPr>
          <w:rFonts w:ascii="微软雅黑" w:hAnsi="微软雅黑" w:eastAsia="微软雅黑"/>
          <w:b/>
          <w:color w:val="4682B4"/>
          <w:sz w:val="32"/>
        </w:rPr>
        <w:t>商</w:t>
      </w:r>
      <w:r>
        <w:rPr>
          <w:rFonts w:ascii="微软雅黑" w:hAnsi="微软雅黑" w:eastAsia="微软雅黑"/>
          <w:b/>
          <w:color w:val="4682B4"/>
          <w:sz w:val="32"/>
        </w:rPr>
        <w:t>注</w:t>
      </w:r>
      <w:r>
        <w:rPr>
          <w:rFonts w:ascii="微软雅黑" w:hAnsi="微软雅黑" w:eastAsia="微软雅黑"/>
          <w:b/>
          <w:color w:val="4682B4"/>
          <w:sz w:val="32"/>
        </w:rPr>
        <w:t>册</w:t>
      </w:r>
      <w:r>
        <w:rPr>
          <w:rFonts w:ascii="微软雅黑" w:hAnsi="微软雅黑" w:eastAsia="微软雅黑"/>
          <w:b/>
          <w:color w:val="4682B4"/>
          <w:sz w:val="32"/>
        </w:rPr>
        <w:t>登</w:t>
      </w:r>
      <w:r>
        <w:rPr>
          <w:rFonts w:ascii="微软雅黑" w:hAnsi="微软雅黑" w:eastAsia="微软雅黑"/>
          <w:b/>
          <w:color w:val="4682B4"/>
          <w:sz w:val="32"/>
        </w:rPr>
        <w:t>记</w:t>
      </w:r>
    </w:p>
    <w:p>
      <w:r>
        <w:t>摘要: 证券日报网讯8月15日晚间，德恩精工发布公告称，公司在重庆市渝北区投资设立的子公司重庆捷士达数控机床有限公司已完成工商注册登记。捷士达注册资本1500万元人民币，德恩精工持股40%。</w:t>
      </w:r>
      <w:r>
        <w:br/>
        <w:t>公司: 德恩精工    |</w:t>
      </w:r>
      <w:r>
        <w:t xml:space="preserve">    代码: 300780</w:t>
        <w:br/>
      </w:r>
      <w:r>
        <w:rPr>
          <w:color w:val="000000" w:themeColor="hyperlink"/>
          <w:u w:val="single"/>
        </w:rPr>
        <w:hyperlink r:id="rId55">
          <w:r>
            <w:rPr/>
            <w:t>http://finance.eastmoney.com/a/202408153157211135.html</w:t>
          </w:r>
        </w:hyperlink>
      </w:r>
    </w:p>
    <w:p>
      <w:r>
        <w:br/>
      </w:r>
    </w:p>
    <w:p>
      <w:pPr>
        <w:pStyle w:val="Heading1"/>
      </w:pP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5</w:t>
      </w:r>
      <w:r>
        <w:rPr>
          <w:rFonts w:ascii="微软雅黑" w:hAnsi="微软雅黑" w:eastAsia="微软雅黑"/>
          <w:b/>
          <w:color w:val="4682B4"/>
          <w:sz w:val="32"/>
        </w:rPr>
        <w:t>日</w:t>
      </w:r>
      <w:r>
        <w:rPr>
          <w:rFonts w:ascii="微软雅黑" w:hAnsi="微软雅黑" w:eastAsia="微软雅黑"/>
          <w:b/>
          <w:color w:val="4682B4"/>
          <w:sz w:val="32"/>
        </w:rPr>
        <w:t>盘</w:t>
      </w:r>
      <w:r>
        <w:rPr>
          <w:rFonts w:ascii="微软雅黑" w:hAnsi="微软雅黑" w:eastAsia="微软雅黑"/>
          <w:b/>
          <w:color w:val="4682B4"/>
          <w:sz w:val="32"/>
        </w:rPr>
        <w:t>前</w:t>
      </w:r>
      <w:r>
        <w:rPr>
          <w:rFonts w:ascii="微软雅黑" w:hAnsi="微软雅黑" w:eastAsia="微软雅黑"/>
          <w:b/>
          <w:color w:val="4682B4"/>
          <w:sz w:val="32"/>
        </w:rPr>
        <w:t>停</w:t>
      </w:r>
      <w:r>
        <w:rPr>
          <w:rFonts w:ascii="微软雅黑" w:hAnsi="微软雅黑" w:eastAsia="微软雅黑"/>
          <w:b/>
          <w:color w:val="4682B4"/>
          <w:sz w:val="32"/>
        </w:rPr>
        <w:t>复</w:t>
      </w:r>
      <w:r>
        <w:rPr>
          <w:rFonts w:ascii="微软雅黑" w:hAnsi="微软雅黑" w:eastAsia="微软雅黑"/>
          <w:b/>
          <w:color w:val="4682B4"/>
          <w:sz w:val="32"/>
        </w:rPr>
        <w:t>牌</w:t>
      </w:r>
      <w:r>
        <w:rPr>
          <w:rFonts w:ascii="微软雅黑" w:hAnsi="微软雅黑" w:eastAsia="微软雅黑"/>
          <w:b/>
          <w:color w:val="4682B4"/>
          <w:sz w:val="32"/>
        </w:rPr>
        <w:t>汇</w:t>
      </w:r>
      <w:r>
        <w:rPr>
          <w:rFonts w:ascii="微软雅黑" w:hAnsi="微软雅黑" w:eastAsia="微软雅黑"/>
          <w:b/>
          <w:color w:val="4682B4"/>
          <w:sz w:val="32"/>
        </w:rPr>
        <w:t>总</w:t>
      </w:r>
    </w:p>
    <w:p>
      <w:r>
        <w:t>摘要: 8月15日盘前停复牌汇总</w:t>
      </w:r>
      <w:r>
        <w:br/>
        <w:t>公司: 四川成渝    |</w:t>
      </w:r>
      <w:r>
        <w:t xml:space="preserve">    代码: 601107</w:t>
        <w:br/>
      </w:r>
      <w:r>
        <w:rPr>
          <w:color w:val="000000" w:themeColor="hyperlink"/>
          <w:u w:val="single"/>
        </w:rPr>
        <w:hyperlink r:id="rId56">
          <w:r>
            <w:rPr/>
            <w:t>http://finance.eastmoney.com/a/202408153156578485.html</w:t>
          </w:r>
        </w:hyperlink>
      </w:r>
    </w:p>
    <w:p>
      <w:r>
        <w:br/>
      </w:r>
    </w:p>
    <w:p>
      <w:pPr>
        <w:pStyle w:val="Heading1"/>
      </w:pPr>
      <w:r>
        <w:rPr>
          <w:rFonts w:ascii="微软雅黑" w:hAnsi="微软雅黑" w:eastAsia="微软雅黑"/>
          <w:b/>
          <w:color w:val="4682B4"/>
          <w:sz w:val="32"/>
        </w:rPr>
        <w:t>君</w:t>
      </w:r>
      <w:r>
        <w:rPr>
          <w:rFonts w:ascii="微软雅黑" w:hAnsi="微软雅黑" w:eastAsia="微软雅黑"/>
          <w:b/>
          <w:color w:val="4682B4"/>
          <w:sz w:val="32"/>
        </w:rPr>
        <w:t>逸</w:t>
      </w:r>
      <w:r>
        <w:rPr>
          <w:rFonts w:ascii="微软雅黑" w:hAnsi="微软雅黑" w:eastAsia="微软雅黑"/>
          <w:b/>
          <w:color w:val="4682B4"/>
          <w:sz w:val="32"/>
        </w:rPr>
        <w:t>数</w:t>
      </w:r>
      <w:r>
        <w:rPr>
          <w:rFonts w:ascii="微软雅黑" w:hAnsi="微软雅黑" w:eastAsia="微软雅黑"/>
          <w:b/>
          <w:color w:val="4682B4"/>
          <w:sz w:val="32"/>
        </w:rPr>
        <w:t>码</w:t>
      </w:r>
      <w:r>
        <w:rPr>
          <w:rFonts w:ascii="微软雅黑" w:hAnsi="微软雅黑" w:eastAsia="微软雅黑"/>
          <w:b/>
          <w:color w:val="4682B4"/>
          <w:sz w:val="32"/>
        </w:rPr>
        <w:t>：</w:t>
      </w:r>
      <w:r>
        <w:rPr>
          <w:rFonts w:ascii="微软雅黑" w:hAnsi="微软雅黑" w:eastAsia="微软雅黑"/>
          <w:b/>
          <w:color w:val="4682B4"/>
          <w:sz w:val="32"/>
        </w:rPr>
        <w:t>将</w:t>
      </w:r>
      <w:r>
        <w:rPr>
          <w:rFonts w:ascii="微软雅黑" w:hAnsi="微软雅黑" w:eastAsia="微软雅黑"/>
          <w:b/>
          <w:color w:val="4682B4"/>
          <w:sz w:val="32"/>
        </w:rPr>
        <w:t>于</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0</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6</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第</w:t>
      </w:r>
      <w:r>
        <w:rPr>
          <w:rFonts w:ascii="微软雅黑" w:hAnsi="微软雅黑" w:eastAsia="微软雅黑"/>
          <w:b/>
          <w:color w:val="4682B4"/>
          <w:sz w:val="32"/>
        </w:rPr>
        <w:t>一</w:t>
      </w:r>
      <w:r>
        <w:rPr>
          <w:rFonts w:ascii="微软雅黑" w:hAnsi="微软雅黑" w:eastAsia="微软雅黑"/>
          <w:b/>
          <w:color w:val="4682B4"/>
          <w:sz w:val="32"/>
        </w:rPr>
        <w:t>届</w:t>
      </w:r>
      <w:r>
        <w:rPr>
          <w:rFonts w:ascii="微软雅黑" w:hAnsi="微软雅黑" w:eastAsia="微软雅黑"/>
          <w:b/>
          <w:color w:val="4682B4"/>
          <w:sz w:val="32"/>
        </w:rPr>
        <w:t>临</w:t>
      </w:r>
      <w:r>
        <w:rPr>
          <w:rFonts w:ascii="微软雅黑" w:hAnsi="微软雅黑" w:eastAsia="微软雅黑"/>
          <w:b/>
          <w:color w:val="4682B4"/>
          <w:sz w:val="32"/>
        </w:rPr>
        <w:t>时</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大</w:t>
      </w:r>
      <w:r>
        <w:rPr>
          <w:rFonts w:ascii="微软雅黑" w:hAnsi="微软雅黑" w:eastAsia="微软雅黑"/>
          <w:b/>
          <w:color w:val="4682B4"/>
          <w:sz w:val="32"/>
        </w:rPr>
        <w:t>会</w:t>
      </w:r>
    </w:p>
    <w:p>
      <w:r>
        <w:t>摘要: 君逸数码将于2024年08月16日（星期五）下午14:30，在中国(四川)自由贸易试验区成都高新区天府三街288号1号楼12楼公司会议室召开第一届临时股东大会。</w:t>
      </w:r>
      <w:r>
        <w:br/>
        <w:t>公司: 君逸数码    |</w:t>
      </w:r>
      <w:r>
        <w:t xml:space="preserve">    代码: 301172</w:t>
        <w:br/>
      </w:r>
      <w:r>
        <w:rPr>
          <w:color w:val="000000" w:themeColor="hyperlink"/>
          <w:u w:val="single"/>
        </w:rPr>
        <w:hyperlink r:id="rId57">
          <w:r>
            <w:rPr/>
            <w:t>http://stock.eastmoney.com/a/202408153156940226.html</w:t>
          </w:r>
        </w:hyperlink>
      </w:r>
    </w:p>
    <w:p>
      <w:r>
        <w:br/>
      </w:r>
    </w:p>
    <w:p>
      <w:pPr>
        <w:pStyle w:val="Heading1"/>
      </w:pPr>
      <w:r>
        <w:rPr>
          <w:rFonts w:ascii="微软雅黑" w:hAnsi="微软雅黑" w:eastAsia="微软雅黑"/>
          <w:b/>
          <w:color w:val="4682B4"/>
          <w:sz w:val="32"/>
        </w:rPr>
        <w:t>从</w:t>
      </w:r>
      <w:r>
        <w:rPr>
          <w:rFonts w:ascii="微软雅黑" w:hAnsi="微软雅黑" w:eastAsia="微软雅黑"/>
          <w:b/>
          <w:color w:val="4682B4"/>
          <w:sz w:val="32"/>
        </w:rPr>
        <w:t>“</w:t>
      </w:r>
      <w:r>
        <w:rPr>
          <w:rFonts w:ascii="微软雅黑" w:hAnsi="微软雅黑" w:eastAsia="微软雅黑"/>
          <w:b/>
          <w:color w:val="4682B4"/>
          <w:sz w:val="32"/>
        </w:rPr>
        <w:t>跑</w:t>
      </w:r>
      <w:r>
        <w:rPr>
          <w:rFonts w:ascii="微软雅黑" w:hAnsi="微软雅黑" w:eastAsia="微软雅黑"/>
          <w:b/>
          <w:color w:val="4682B4"/>
          <w:sz w:val="32"/>
        </w:rPr>
        <w:t>马</w:t>
      </w:r>
      <w:r>
        <w:rPr>
          <w:rFonts w:ascii="微软雅黑" w:hAnsi="微软雅黑" w:eastAsia="微软雅黑"/>
          <w:b/>
          <w:color w:val="4682B4"/>
          <w:sz w:val="32"/>
        </w:rPr>
        <w:t>圈</w:t>
      </w:r>
      <w:r>
        <w:rPr>
          <w:rFonts w:ascii="微软雅黑" w:hAnsi="微软雅黑" w:eastAsia="微软雅黑"/>
          <w:b/>
          <w:color w:val="4682B4"/>
          <w:sz w:val="32"/>
        </w:rPr>
        <w:t>地</w:t>
      </w:r>
      <w:r>
        <w:rPr>
          <w:rFonts w:ascii="微软雅黑" w:hAnsi="微软雅黑" w:eastAsia="微软雅黑"/>
          <w:b/>
          <w:color w:val="4682B4"/>
          <w:sz w:val="32"/>
        </w:rPr>
        <w:t>”</w:t>
      </w:r>
      <w:r>
        <w:rPr>
          <w:rFonts w:ascii="微软雅黑" w:hAnsi="微软雅黑" w:eastAsia="微软雅黑"/>
          <w:b/>
          <w:color w:val="4682B4"/>
          <w:sz w:val="32"/>
        </w:rPr>
        <w:t>到</w:t>
      </w:r>
      <w:r>
        <w:rPr>
          <w:rFonts w:ascii="微软雅黑" w:hAnsi="微软雅黑" w:eastAsia="微软雅黑"/>
          <w:b/>
          <w:color w:val="4682B4"/>
          <w:sz w:val="32"/>
        </w:rPr>
        <w:t>大</w:t>
      </w:r>
      <w:r>
        <w:rPr>
          <w:rFonts w:ascii="微软雅黑" w:hAnsi="微软雅黑" w:eastAsia="微软雅黑"/>
          <w:b/>
          <w:color w:val="4682B4"/>
          <w:sz w:val="32"/>
        </w:rPr>
        <w:t>做</w:t>
      </w:r>
      <w:r>
        <w:rPr>
          <w:rFonts w:ascii="微软雅黑" w:hAnsi="微软雅黑" w:eastAsia="微软雅黑"/>
          <w:b/>
          <w:color w:val="4682B4"/>
          <w:sz w:val="32"/>
        </w:rPr>
        <w:t>“</w:t>
      </w:r>
      <w:r>
        <w:rPr>
          <w:rFonts w:ascii="微软雅黑" w:hAnsi="微软雅黑" w:eastAsia="微软雅黑"/>
          <w:b/>
          <w:color w:val="4682B4"/>
          <w:sz w:val="32"/>
        </w:rPr>
        <w:t>减</w:t>
      </w:r>
      <w:r>
        <w:rPr>
          <w:rFonts w:ascii="微软雅黑" w:hAnsi="微软雅黑" w:eastAsia="微软雅黑"/>
          <w:b/>
          <w:color w:val="4682B4"/>
          <w:sz w:val="32"/>
        </w:rPr>
        <w:t>法</w:t>
      </w:r>
      <w:r>
        <w:rPr>
          <w:rFonts w:ascii="微软雅黑" w:hAnsi="微软雅黑" w:eastAsia="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券</w:t>
      </w:r>
      <w:r>
        <w:rPr>
          <w:rFonts w:ascii="微软雅黑" w:hAnsi="微软雅黑" w:eastAsia="微软雅黑"/>
          <w:b/>
          <w:color w:val="4682B4"/>
          <w:sz w:val="32"/>
        </w:rPr>
        <w:t>商</w:t>
      </w:r>
      <w:r>
        <w:rPr>
          <w:rFonts w:ascii="微软雅黑" w:hAnsi="微软雅黑" w:eastAsia="微软雅黑"/>
          <w:b/>
          <w:color w:val="4682B4"/>
          <w:sz w:val="32"/>
        </w:rPr>
        <w:t>裁</w:t>
      </w:r>
      <w:r>
        <w:rPr>
          <w:rFonts w:ascii="微软雅黑" w:hAnsi="微软雅黑" w:eastAsia="微软雅黑"/>
          <w:b/>
          <w:color w:val="4682B4"/>
          <w:sz w:val="32"/>
        </w:rPr>
        <w:t>撤</w:t>
      </w:r>
      <w:r>
        <w:rPr>
          <w:rFonts w:ascii="微软雅黑" w:hAnsi="微软雅黑" w:eastAsia="微软雅黑"/>
          <w:b/>
          <w:color w:val="4682B4"/>
          <w:sz w:val="32"/>
        </w:rPr>
        <w:t>线</w:t>
      </w:r>
      <w:r>
        <w:rPr>
          <w:rFonts w:ascii="微软雅黑" w:hAnsi="微软雅黑" w:eastAsia="微软雅黑"/>
          <w:b/>
          <w:color w:val="4682B4"/>
          <w:sz w:val="32"/>
        </w:rPr>
        <w:t>下</w:t>
      </w:r>
      <w:r>
        <w:rPr>
          <w:rFonts w:ascii="微软雅黑" w:hAnsi="微软雅黑" w:eastAsia="微软雅黑"/>
          <w:b/>
          <w:color w:val="4682B4"/>
          <w:sz w:val="32"/>
        </w:rPr>
        <w:t>网</w:t>
      </w:r>
      <w:r>
        <w:rPr>
          <w:rFonts w:ascii="微软雅黑" w:hAnsi="微软雅黑" w:eastAsia="微软雅黑"/>
          <w:b/>
          <w:color w:val="4682B4"/>
          <w:sz w:val="32"/>
        </w:rPr>
        <w:t>点</w:t>
      </w:r>
      <w:r>
        <w:rPr>
          <w:rFonts w:ascii="微软雅黑" w:hAnsi="微软雅黑" w:eastAsia="微软雅黑"/>
          <w:b/>
          <w:color w:val="4682B4"/>
          <w:sz w:val="32"/>
        </w:rPr>
        <w:t>设</w:t>
      </w:r>
      <w:r>
        <w:rPr>
          <w:rFonts w:ascii="微软雅黑" w:hAnsi="微软雅黑" w:eastAsia="微软雅黑"/>
          <w:b/>
          <w:color w:val="4682B4"/>
          <w:sz w:val="32"/>
        </w:rPr>
        <w:t>立</w:t>
      </w:r>
      <w:r>
        <w:rPr>
          <w:rFonts w:ascii="微软雅黑" w:hAnsi="微软雅黑" w:eastAsia="微软雅黑"/>
          <w:b/>
          <w:color w:val="4682B4"/>
          <w:sz w:val="32"/>
        </w:rPr>
        <w:t>功</w:t>
      </w:r>
      <w:r>
        <w:rPr>
          <w:rFonts w:ascii="微软雅黑" w:hAnsi="微软雅黑" w:eastAsia="微软雅黑"/>
          <w:b/>
          <w:color w:val="4682B4"/>
          <w:sz w:val="32"/>
        </w:rPr>
        <w:t>能</w:t>
      </w:r>
      <w:r>
        <w:rPr>
          <w:rFonts w:ascii="微软雅黑" w:hAnsi="微软雅黑" w:eastAsia="微软雅黑"/>
          <w:b/>
          <w:color w:val="4682B4"/>
          <w:sz w:val="32"/>
        </w:rPr>
        <w:t>性</w:t>
      </w:r>
      <w:r>
        <w:rPr>
          <w:rFonts w:ascii="微软雅黑" w:hAnsi="微软雅黑" w:eastAsia="微软雅黑"/>
          <w:b/>
          <w:color w:val="4682B4"/>
          <w:sz w:val="32"/>
        </w:rPr>
        <w:t>分</w:t>
      </w:r>
      <w:r>
        <w:rPr>
          <w:rFonts w:ascii="微软雅黑" w:hAnsi="微软雅黑" w:eastAsia="微软雅黑"/>
          <w:b/>
          <w:color w:val="4682B4"/>
          <w:sz w:val="32"/>
        </w:rPr>
        <w:t>公</w:t>
      </w:r>
      <w:r>
        <w:rPr>
          <w:rFonts w:ascii="微软雅黑" w:hAnsi="微软雅黑" w:eastAsia="微软雅黑"/>
          <w:b/>
          <w:color w:val="4682B4"/>
          <w:sz w:val="32"/>
        </w:rPr>
        <w:t>司</w:t>
      </w:r>
    </w:p>
    <w:p>
      <w:r>
        <w:t>摘要: 编者按：本月起，各家券商精彩纷呈的“818理财节”活动陆续拉开帷幕。这一已连续举办八年的券业盛会，见证了近年来居民日益增长的多元化财富管理需求，也反映出券商财富管理转型的巨大变迁。</w:t>
      </w:r>
      <w:r>
        <w:br/>
        <w:t>公司: 国金证券    |</w:t>
      </w:r>
      <w:r>
        <w:t xml:space="preserve">    代码: 600109</w:t>
        <w:br/>
      </w:r>
      <w:r>
        <w:rPr>
          <w:color w:val="000000" w:themeColor="hyperlink"/>
          <w:u w:val="single"/>
        </w:rPr>
        <w:hyperlink r:id="rId54">
          <w:r>
            <w:rPr/>
            <w:t>http://finance.eastmoney.com/a/202408153156158278.html</w:t>
          </w:r>
        </w:hyperlink>
      </w:r>
    </w:p>
    <w:p>
      <w:r>
        <w:br/>
      </w:r>
    </w:p>
    <w:p>
      <w:pPr>
        <w:pStyle w:val="Heading1"/>
      </w:pPr>
      <w:r>
        <w:rPr>
          <w:rFonts w:ascii="微软雅黑" w:hAnsi="微软雅黑" w:eastAsia="微软雅黑"/>
          <w:b/>
          <w:color w:val="4682B4"/>
          <w:sz w:val="32"/>
        </w:rPr>
        <w:t>融</w:t>
      </w:r>
      <w:r>
        <w:rPr>
          <w:rFonts w:ascii="微软雅黑" w:hAnsi="微软雅黑" w:eastAsia="微软雅黑"/>
          <w:b/>
          <w:color w:val="4682B4"/>
          <w:sz w:val="32"/>
        </w:rPr>
        <w:t>发</w:t>
      </w:r>
      <w:r>
        <w:rPr>
          <w:rFonts w:ascii="微软雅黑" w:hAnsi="微软雅黑" w:eastAsia="微软雅黑"/>
          <w:b/>
          <w:color w:val="4682B4"/>
          <w:sz w:val="32"/>
        </w:rPr>
        <w:t>核</w:t>
      </w:r>
      <w:r>
        <w:rPr>
          <w:rFonts w:ascii="微软雅黑" w:hAnsi="微软雅黑" w:eastAsia="微软雅黑"/>
          <w:b/>
          <w:color w:val="4682B4"/>
          <w:sz w:val="32"/>
        </w:rPr>
        <w:t>电</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现</w:t>
      </w:r>
      <w:r>
        <w:rPr>
          <w:rFonts w:ascii="微软雅黑" w:hAnsi="微软雅黑" w:eastAsia="微软雅黑"/>
          <w:b/>
          <w:color w:val="4682B4"/>
          <w:sz w:val="32"/>
        </w:rPr>
        <w:t>有</w:t>
      </w:r>
      <w:r>
        <w:rPr>
          <w:rFonts w:ascii="微软雅黑" w:hAnsi="微软雅黑" w:eastAsia="微软雅黑"/>
          <w:b/>
          <w:color w:val="4682B4"/>
          <w:sz w:val="32"/>
        </w:rPr>
        <w:t>少</w:t>
      </w:r>
      <w:r>
        <w:rPr>
          <w:rFonts w:ascii="微软雅黑" w:hAnsi="微软雅黑" w:eastAsia="微软雅黑"/>
          <w:b/>
          <w:color w:val="4682B4"/>
          <w:sz w:val="32"/>
        </w:rPr>
        <w:t>量</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应</w:t>
      </w:r>
      <w:r>
        <w:rPr>
          <w:rFonts w:ascii="微软雅黑" w:hAnsi="微软雅黑" w:eastAsia="微软雅黑"/>
          <w:b/>
          <w:color w:val="4682B4"/>
          <w:sz w:val="32"/>
        </w:rPr>
        <w:t>用</w:t>
      </w:r>
      <w:r>
        <w:rPr>
          <w:rFonts w:ascii="微软雅黑" w:hAnsi="微软雅黑" w:eastAsia="微软雅黑"/>
          <w:b/>
          <w:color w:val="4682B4"/>
          <w:sz w:val="32"/>
        </w:rPr>
        <w:t>于</w:t>
      </w:r>
      <w:r>
        <w:rPr>
          <w:rFonts w:ascii="微软雅黑" w:hAnsi="微软雅黑" w:eastAsia="微软雅黑"/>
          <w:b/>
          <w:color w:val="4682B4"/>
          <w:sz w:val="32"/>
        </w:rPr>
        <w:t>航</w:t>
      </w:r>
      <w:r>
        <w:rPr>
          <w:rFonts w:ascii="微软雅黑" w:hAnsi="微软雅黑" w:eastAsia="微软雅黑"/>
          <w:b/>
          <w:color w:val="4682B4"/>
          <w:sz w:val="32"/>
        </w:rPr>
        <w:t>空</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领</w:t>
      </w:r>
      <w:r>
        <w:rPr>
          <w:rFonts w:ascii="微软雅黑" w:hAnsi="微软雅黑" w:eastAsia="微软雅黑"/>
          <w:b/>
          <w:color w:val="4682B4"/>
          <w:sz w:val="32"/>
        </w:rPr>
        <w:t>域</w:t>
      </w:r>
    </w:p>
    <w:p>
      <w:r>
        <w:t>摘要: 每经AI快讯，有投资者在投资者互动平台提问：贵司的产品是否已经应用在商业航天领域的？融发核电（002366.SZ）8月14日在投资者互动平台表示，公司现有少量产品应用于航空航天领域。</w:t>
      </w:r>
      <w:r>
        <w:br/>
        <w:t>公司: 融发核电    |</w:t>
      </w:r>
      <w:r>
        <w:t xml:space="preserve">    代码: 002366</w:t>
        <w:br/>
      </w:r>
      <w:r>
        <w:rPr>
          <w:color w:val="000000" w:themeColor="hyperlink"/>
          <w:u w:val="single"/>
        </w:rPr>
        <w:hyperlink r:id="rId58">
          <w:r>
            <w:rPr/>
            <w:t>http://finance.eastmoney.com/a/202408153157093029.html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速</w:t>
      </w:r>
      <w:r>
        <w:rPr>
          <w:rFonts w:ascii="微软雅黑" w:hAnsi="微软雅黑" w:eastAsia="微软雅黑"/>
          <w:b/>
          <w:color w:val="4682B4"/>
          <w:sz w:val="32"/>
        </w:rPr>
        <w:t>递</w:t>
      </w:r>
      <w:r>
        <w:rPr>
          <w:rFonts w:ascii="微软雅黑" w:hAnsi="微软雅黑" w:eastAsia="微软雅黑"/>
          <w:b/>
          <w:color w:val="4682B4"/>
          <w:sz w:val="32"/>
        </w:rPr>
        <w:t>】</w:t>
      </w:r>
      <w:r>
        <w:rPr>
          <w:rFonts w:ascii="微软雅黑" w:hAnsi="微软雅黑" w:eastAsia="微软雅黑"/>
          <w:b/>
          <w:color w:val="4682B4"/>
          <w:sz w:val="32"/>
        </w:rPr>
        <w:t>融</w:t>
      </w:r>
      <w:r>
        <w:rPr>
          <w:rFonts w:ascii="微软雅黑" w:hAnsi="微软雅黑" w:eastAsia="微软雅黑"/>
          <w:b/>
          <w:color w:val="4682B4"/>
          <w:sz w:val="32"/>
        </w:rPr>
        <w:t>发</w:t>
      </w:r>
      <w:r>
        <w:rPr>
          <w:rFonts w:ascii="微软雅黑" w:hAnsi="微软雅黑" w:eastAsia="微软雅黑"/>
          <w:b/>
          <w:color w:val="4682B4"/>
          <w:sz w:val="32"/>
        </w:rPr>
        <w:t>核</w:t>
      </w:r>
      <w:r>
        <w:rPr>
          <w:rFonts w:ascii="微软雅黑" w:hAnsi="微软雅黑" w:eastAsia="微软雅黑"/>
          <w:b/>
          <w:color w:val="4682B4"/>
          <w:sz w:val="32"/>
        </w:rPr>
        <w:t>电</w:t>
      </w:r>
      <w:r>
        <w:rPr>
          <w:rFonts w:ascii="微软雅黑" w:hAnsi="微软雅黑" w:eastAsia="微软雅黑"/>
          <w:b/>
          <w:color w:val="4682B4"/>
          <w:sz w:val="32"/>
        </w:rPr>
        <w:t>新</w:t>
      </w:r>
      <w:r>
        <w:rPr>
          <w:rFonts w:ascii="微软雅黑" w:hAnsi="微软雅黑" w:eastAsia="微软雅黑"/>
          <w:b/>
          <w:color w:val="4682B4"/>
          <w:sz w:val="32"/>
        </w:rPr>
        <w:t>增</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企</w:t>
      </w:r>
      <w:r>
        <w:rPr>
          <w:rFonts w:ascii="微软雅黑" w:hAnsi="微软雅黑" w:eastAsia="微软雅黑"/>
          <w:b/>
          <w:color w:val="4682B4"/>
          <w:sz w:val="32"/>
        </w:rPr>
        <w:t>改</w:t>
      </w:r>
      <w:r>
        <w:rPr>
          <w:rFonts w:ascii="微软雅黑" w:hAnsi="微软雅黑" w:eastAsia="微软雅黑"/>
          <w:b/>
          <w:color w:val="4682B4"/>
          <w:sz w:val="32"/>
        </w:rPr>
        <w:t>革</w:t>
      </w:r>
      <w:r>
        <w:rPr>
          <w:rFonts w:ascii="微软雅黑" w:hAnsi="微软雅黑" w:eastAsia="微软雅黑"/>
          <w:b/>
          <w:color w:val="4682B4"/>
          <w:sz w:val="32"/>
        </w:rPr>
        <w:t>”</w:t>
      </w:r>
      <w:r>
        <w:rPr>
          <w:rFonts w:ascii="微软雅黑" w:hAnsi="微软雅黑" w:eastAsia="微软雅黑"/>
          <w:b/>
          <w:color w:val="4682B4"/>
          <w:sz w:val="32"/>
        </w:rPr>
        <w:t>概</w:t>
      </w:r>
      <w:r>
        <w:rPr>
          <w:rFonts w:ascii="微软雅黑" w:hAnsi="微软雅黑" w:eastAsia="微软雅黑"/>
          <w:b/>
          <w:color w:val="4682B4"/>
          <w:sz w:val="32"/>
        </w:rPr>
        <w:t>念</w:t>
      </w:r>
    </w:p>
    <w:p>
      <w:r>
        <w:t>摘要: 2024年8月15日，融发核电新增“国企改革”概念。入选理由：实际控制人青岛西海岸新区国有资产管理局。公司涉及的其他概念：核污染防治、核能核电、新能源、节能环保。免责声明：本文基于AI生产，仅供参考，不构成任何投资建议，据此操作风险自担。</w:t>
      </w:r>
      <w:r>
        <w:br/>
        <w:t>公司: 融发核电    |</w:t>
      </w:r>
      <w:r>
        <w:t xml:space="preserve">    代码: 002366</w:t>
        <w:br/>
      </w:r>
      <w:r>
        <w:rPr>
          <w:color w:val="000000" w:themeColor="hyperlink"/>
          <w:u w:val="single"/>
        </w:rPr>
        <w:hyperlink r:id="rId59">
          <w:r>
            <w:rPr/>
            <w:t>http://stock.eastmoney.com/a/202408153157075845.html</w:t>
          </w:r>
        </w:hyperlink>
      </w:r>
    </w:p>
    <w:p>
      <w:r>
        <w:br/>
      </w:r>
    </w:p>
    <w:p>
      <w:pPr>
        <w:pStyle w:val="Heading1"/>
      </w:pPr>
      <w:r>
        <w:rPr>
          <w:rFonts w:ascii="微软雅黑" w:hAnsi="微软雅黑" w:eastAsia="微软雅黑"/>
          <w:b/>
          <w:color w:val="4682B4"/>
          <w:sz w:val="32"/>
        </w:rPr>
        <w:t>高</w:t>
      </w:r>
      <w:r>
        <w:rPr>
          <w:rFonts w:ascii="微软雅黑" w:hAnsi="微软雅黑" w:eastAsia="微软雅黑"/>
          <w:b/>
          <w:color w:val="4682B4"/>
          <w:sz w:val="32"/>
        </w:rPr>
        <w:t>新</w:t>
      </w:r>
      <w:r>
        <w:rPr>
          <w:rFonts w:ascii="微软雅黑" w:hAnsi="微软雅黑" w:eastAsia="微软雅黑"/>
          <w:b/>
          <w:color w:val="4682B4"/>
          <w:sz w:val="32"/>
        </w:rPr>
        <w:t>发</w:t>
      </w:r>
      <w:r>
        <w:rPr>
          <w:rFonts w:ascii="微软雅黑" w:hAnsi="微软雅黑" w:eastAsia="微软雅黑"/>
          <w:b/>
          <w:color w:val="4682B4"/>
          <w:sz w:val="32"/>
        </w:rPr>
        <w:t>展</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6</w:t>
      </w:r>
      <w:r>
        <w:rPr>
          <w:rFonts w:ascii="微软雅黑" w:hAnsi="微软雅黑"/>
          <w:b/>
          <w:color w:val="4682B4"/>
          <w:sz w:val="32"/>
        </w:rPr>
        <w:t>2</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3</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拟</w:t>
      </w:r>
      <w:r>
        <w:rPr>
          <w:rFonts w:ascii="微软雅黑" w:hAnsi="微软雅黑" w:eastAsia="微软雅黑"/>
          <w:b/>
          <w:color w:val="4682B4"/>
          <w:sz w:val="32"/>
        </w:rPr>
        <w:t>每</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股</w:t>
      </w:r>
      <w:r>
        <w:rPr>
          <w:rFonts w:ascii="微软雅黑" w:hAnsi="微软雅黑" w:eastAsia="微软雅黑"/>
          <w:b/>
          <w:color w:val="4682B4"/>
          <w:sz w:val="32"/>
        </w:rPr>
        <w:t>派</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2</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3</w:t>
      </w:r>
      <w:r>
        <w:rPr>
          <w:rFonts w:ascii="微软雅黑" w:hAnsi="微软雅黑" w:eastAsia="微软雅黑"/>
          <w:b/>
          <w:color w:val="4682B4"/>
          <w:sz w:val="32"/>
        </w:rPr>
        <w:t>日</w:t>
      </w:r>
      <w:r>
        <w:rPr>
          <w:rFonts w:ascii="微软雅黑" w:hAnsi="微软雅黑" w:eastAsia="微软雅黑"/>
          <w:b/>
          <w:color w:val="4682B4"/>
          <w:sz w:val="32"/>
        </w:rPr>
        <w:t>除</w:t>
      </w:r>
      <w:r>
        <w:rPr>
          <w:rFonts w:ascii="微软雅黑" w:hAnsi="微软雅黑" w:eastAsia="微软雅黑"/>
          <w:b/>
          <w:color w:val="4682B4"/>
          <w:sz w:val="32"/>
        </w:rPr>
        <w:t>权</w:t>
      </w:r>
      <w:r>
        <w:rPr>
          <w:rFonts w:ascii="微软雅黑" w:hAnsi="微软雅黑" w:eastAsia="微软雅黑"/>
          <w:b/>
          <w:color w:val="4682B4"/>
          <w:sz w:val="32"/>
        </w:rPr>
        <w:t>除</w:t>
      </w:r>
      <w:r>
        <w:rPr>
          <w:rFonts w:ascii="微软雅黑" w:hAnsi="微软雅黑" w:eastAsia="微软雅黑"/>
          <w:b/>
          <w:color w:val="4682B4"/>
          <w:sz w:val="32"/>
        </w:rPr>
        <w:t>息</w:t>
      </w:r>
    </w:p>
    <w:p>
      <w:r>
        <w:t>摘要: 高新发展(000628.SZ)公告，公司2023年度拟向全体股东每10股派发现金红利1.52元(含税)，本次权益分派股权登记日为2024年8月22日，除权除息日为2024年8月23日。</w:t>
      </w:r>
      <w:r>
        <w:br/>
        <w:t>公司: 高新发展    |</w:t>
      </w:r>
      <w:r>
        <w:t xml:space="preserve">    代码: 000628</w:t>
        <w:br/>
      </w:r>
      <w:r>
        <w:rPr>
          <w:color w:val="000000" w:themeColor="hyperlink"/>
          <w:u w:val="single"/>
        </w:rPr>
        <w:hyperlink r:id="rId60">
          <w:r>
            <w:rPr/>
            <w:t>http://caifuhao.eastmoney.com/news/20240815205317531229700</w:t>
          </w:r>
        </w:hyperlink>
      </w:r>
    </w:p>
    <w:p>
      <w:r>
        <w:br/>
      </w:r>
    </w:p>
    <w:p>
      <w:pPr>
        <w:pStyle w:val="Heading1"/>
      </w:pP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承</w:t>
      </w:r>
      <w:r>
        <w:rPr>
          <w:rFonts w:ascii="微软雅黑" w:hAnsi="微软雅黑" w:eastAsia="微软雅黑"/>
          <w:b/>
          <w:color w:val="4682B4"/>
          <w:sz w:val="32"/>
        </w:rPr>
        <w:t>担</w:t>
      </w:r>
      <w:r>
        <w:rPr>
          <w:rFonts w:ascii="微软雅黑" w:hAnsi="微软雅黑" w:eastAsia="微软雅黑"/>
          <w:b/>
          <w:color w:val="4682B4"/>
          <w:sz w:val="32"/>
        </w:rPr>
        <w:t>多</w:t>
      </w:r>
      <w:r>
        <w:rPr>
          <w:rFonts w:ascii="微软雅黑" w:hAnsi="微软雅黑" w:eastAsia="微软雅黑"/>
          <w:b/>
          <w:color w:val="4682B4"/>
          <w:sz w:val="32"/>
        </w:rPr>
        <w:t>个</w:t>
      </w:r>
      <w:r>
        <w:rPr>
          <w:rFonts w:ascii="微软雅黑" w:hAnsi="微软雅黑" w:eastAsia="微软雅黑"/>
          <w:b/>
          <w:color w:val="4682B4"/>
          <w:sz w:val="32"/>
        </w:rPr>
        <w:t>国</w:t>
      </w:r>
      <w:r>
        <w:rPr>
          <w:rFonts w:ascii="微软雅黑" w:hAnsi="微软雅黑" w:eastAsia="微软雅黑"/>
          <w:b/>
          <w:color w:val="4682B4"/>
          <w:sz w:val="32"/>
        </w:rPr>
        <w:t>家</w:t>
      </w:r>
      <w:r>
        <w:rPr>
          <w:rFonts w:ascii="微软雅黑" w:hAnsi="微软雅黑" w:eastAsia="微软雅黑"/>
          <w:b/>
          <w:color w:val="4682B4"/>
          <w:sz w:val="32"/>
        </w:rPr>
        <w:t>级</w:t>
      </w:r>
      <w:r>
        <w:rPr>
          <w:rFonts w:ascii="微软雅黑" w:hAnsi="微软雅黑" w:eastAsia="微软雅黑"/>
          <w:b/>
          <w:color w:val="4682B4"/>
          <w:sz w:val="32"/>
        </w:rPr>
        <w:t>车</w:t>
      </w:r>
      <w:r>
        <w:rPr>
          <w:rFonts w:ascii="微软雅黑" w:hAnsi="微软雅黑" w:eastAsia="微软雅黑"/>
          <w:b/>
          <w:color w:val="4682B4"/>
          <w:sz w:val="32"/>
        </w:rPr>
        <w:t>联</w:t>
      </w:r>
      <w:r>
        <w:rPr>
          <w:rFonts w:ascii="微软雅黑" w:hAnsi="微软雅黑" w:eastAsia="微软雅黑"/>
          <w:b/>
          <w:color w:val="4682B4"/>
          <w:sz w:val="32"/>
        </w:rPr>
        <w:t>网</w:t>
      </w:r>
      <w:r>
        <w:rPr>
          <w:rFonts w:ascii="微软雅黑" w:hAnsi="微软雅黑" w:eastAsia="微软雅黑"/>
          <w:b/>
          <w:color w:val="4682B4"/>
          <w:sz w:val="32"/>
        </w:rPr>
        <w:t>先</w:t>
      </w:r>
      <w:r>
        <w:rPr>
          <w:rFonts w:ascii="微软雅黑" w:hAnsi="微软雅黑" w:eastAsia="微软雅黑"/>
          <w:b/>
          <w:color w:val="4682B4"/>
          <w:sz w:val="32"/>
        </w:rPr>
        <w:t>导</w:t>
      </w:r>
      <w:r>
        <w:rPr>
          <w:rFonts w:ascii="微软雅黑" w:hAnsi="微软雅黑" w:eastAsia="微软雅黑"/>
          <w:b/>
          <w:color w:val="4682B4"/>
          <w:sz w:val="32"/>
        </w:rPr>
        <w:t>区</w:t>
      </w:r>
      <w:r>
        <w:rPr>
          <w:rFonts w:ascii="微软雅黑" w:hAnsi="微软雅黑" w:eastAsia="微软雅黑"/>
          <w:b/>
          <w:color w:val="4682B4"/>
          <w:sz w:val="32"/>
        </w:rPr>
        <w:t>密</w:t>
      </w:r>
      <w:r>
        <w:rPr>
          <w:rFonts w:ascii="微软雅黑" w:hAnsi="微软雅黑" w:eastAsia="微软雅黑"/>
          <w:b/>
          <w:color w:val="4682B4"/>
          <w:sz w:val="32"/>
        </w:rPr>
        <w:t>码</w:t>
      </w:r>
      <w:r>
        <w:rPr>
          <w:rFonts w:ascii="微软雅黑" w:hAnsi="微软雅黑" w:eastAsia="微软雅黑"/>
          <w:b/>
          <w:color w:val="4682B4"/>
          <w:sz w:val="32"/>
        </w:rPr>
        <w:t>应</w:t>
      </w:r>
      <w:r>
        <w:rPr>
          <w:rFonts w:ascii="微软雅黑" w:hAnsi="微软雅黑" w:eastAsia="微软雅黑"/>
          <w:b/>
          <w:color w:val="4682B4"/>
          <w:sz w:val="32"/>
        </w:rPr>
        <w:t>用</w:t>
      </w:r>
      <w:r>
        <w:rPr>
          <w:rFonts w:ascii="微软雅黑" w:hAnsi="微软雅黑" w:eastAsia="微软雅黑"/>
          <w:b/>
          <w:color w:val="4682B4"/>
          <w:sz w:val="32"/>
        </w:rPr>
        <w:t>试</w:t>
      </w:r>
      <w:r>
        <w:rPr>
          <w:rFonts w:ascii="微软雅黑" w:hAnsi="微软雅黑" w:eastAsia="微软雅黑"/>
          <w:b/>
          <w:color w:val="4682B4"/>
          <w:sz w:val="32"/>
        </w:rPr>
        <w:t>点</w:t>
      </w:r>
      <w:r>
        <w:rPr>
          <w:rFonts w:ascii="微软雅黑" w:hAnsi="微软雅黑" w:eastAsia="微软雅黑"/>
          <w:b/>
          <w:color w:val="4682B4"/>
          <w:sz w:val="32"/>
        </w:rPr>
        <w:t>建</w:t>
      </w:r>
      <w:r>
        <w:rPr>
          <w:rFonts w:ascii="微软雅黑" w:hAnsi="微软雅黑" w:eastAsia="微软雅黑"/>
          <w:b/>
          <w:color w:val="4682B4"/>
          <w:sz w:val="32"/>
        </w:rPr>
        <w:t>设</w:t>
      </w:r>
    </w:p>
    <w:p>
      <w:r>
        <w:t>摘要: 每经AI快讯，有投资者在投资者互动平台提问：董秘您好:近期贵司表示深度跟踪、参与了湖南长沙、江苏无锡国家级车联网先导区的建设。</w:t>
      </w:r>
      <w:r>
        <w:br/>
        <w:t>公司: 电科网安    |</w:t>
      </w:r>
      <w:r>
        <w:t xml:space="preserve">    代码: 002268</w:t>
        <w:br/>
      </w:r>
      <w:r>
        <w:rPr>
          <w:color w:val="000000" w:themeColor="hyperlink"/>
          <w:u w:val="single"/>
        </w:rPr>
        <w:hyperlink r:id="rId61">
          <w:r>
            <w:rPr/>
            <w:t>http://finance.eastmoney.com/a/202408153157024445.html</w:t>
          </w:r>
        </w:hyperlink>
      </w:r>
    </w:p>
    <w:p>
      <w:r>
        <w:br/>
      </w:r>
    </w:p>
    <w:p>
      <w:pPr>
        <w:pStyle w:val="Heading1"/>
      </w:pPr>
      <w:r>
        <w:rPr>
          <w:rFonts w:ascii="微软雅黑" w:hAnsi="微软雅黑" w:eastAsia="微软雅黑"/>
          <w:b/>
          <w:color w:val="4682B4"/>
          <w:sz w:val="32"/>
        </w:rPr>
        <w:t>乐</w:t>
      </w:r>
      <w:r>
        <w:rPr>
          <w:rFonts w:ascii="微软雅黑" w:hAnsi="微软雅黑" w:eastAsia="微软雅黑"/>
          <w:b/>
          <w:color w:val="4682B4"/>
          <w:sz w:val="32"/>
        </w:rPr>
        <w:t>山</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9</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7</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6</w:t>
      </w:r>
      <w:r>
        <w:rPr>
          <w:rFonts w:ascii="微软雅黑" w:hAnsi="微软雅黑"/>
          <w:b/>
          <w:color w:val="4682B4"/>
          <w:sz w:val="32"/>
        </w:rPr>
        <w:t>%</w:t>
      </w:r>
    </w:p>
    <w:p>
      <w:r>
        <w:t>摘要: 乐山电力：2024年上半年净利润924.87万元 同比下降30.86%</w:t>
      </w:r>
      <w:r>
        <w:br/>
        <w:t>公司: 乐山电力    |</w:t>
      </w:r>
      <w:r>
        <w:t xml:space="preserve">    代码: 600644</w:t>
        <w:br/>
      </w:r>
      <w:r>
        <w:rPr>
          <w:color w:val="000000" w:themeColor="hyperlink"/>
          <w:u w:val="single"/>
        </w:rPr>
        <w:hyperlink r:id="rId62">
          <w:r>
            <w:rPr/>
            <w:t>http://finance.eastmoney.com/a/202408153157155425.html</w:t>
          </w:r>
        </w:hyperlink>
      </w:r>
    </w:p>
    <w:p>
      <w:r>
        <w:br/>
      </w:r>
    </w:p>
    <w:p>
      <w:pPr>
        <w:pStyle w:val="Heading1"/>
      </w:pPr>
      <w:r>
        <w:rPr>
          <w:rFonts w:ascii="微软雅黑" w:hAnsi="微软雅黑" w:eastAsia="微软雅黑"/>
          <w:b/>
          <w:color w:val="4682B4"/>
          <w:sz w:val="32"/>
        </w:rPr>
        <w:t>乐</w:t>
      </w:r>
      <w:r>
        <w:rPr>
          <w:rFonts w:ascii="微软雅黑" w:hAnsi="微软雅黑" w:eastAsia="微软雅黑"/>
          <w:b/>
          <w:color w:val="4682B4"/>
          <w:sz w:val="32"/>
        </w:rPr>
        <w:t>山</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6</w:t>
      </w:r>
      <w:r>
        <w:rPr>
          <w:rFonts w:ascii="微软雅黑" w:hAnsi="微软雅黑"/>
          <w:b/>
          <w:color w:val="4682B4"/>
          <w:sz w:val="32"/>
        </w:rPr>
        <w:t>4</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b/>
          <w:color w:val="4682B4"/>
          <w:sz w:val="32"/>
        </w:rPr>
        <w:t xml:space="preserve"> </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9</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7</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6</w:t>
      </w:r>
      <w:r>
        <w:rPr>
          <w:rFonts w:ascii="微软雅黑" w:hAnsi="微软雅黑"/>
          <w:b/>
          <w:color w:val="4682B4"/>
          <w:sz w:val="32"/>
        </w:rPr>
        <w:t>%</w:t>
      </w:r>
    </w:p>
    <w:p>
      <w:r>
        <w:t>摘要: 乐山电力(600644.SH)披露2024年半年度报告，该公司报告期实现营业收入15.93亿元，同比增长6.58%。归属于上市公司股东的净利润924.87万元，同比下降30.86%。归属于上市公司股东的扣除非经常性损益的净利润376.91万元，同比下降65.73%。基本每股收益为0.0172元/股。</w:t>
      </w:r>
      <w:r>
        <w:br/>
        <w:t>公司: 乐山电力    |</w:t>
      </w:r>
      <w:r>
        <w:t xml:space="preserve">    代码: 600644</w:t>
        <w:br/>
      </w:r>
      <w:r>
        <w:rPr>
          <w:color w:val="000000" w:themeColor="hyperlink"/>
          <w:u w:val="single"/>
        </w:rPr>
        <w:hyperlink r:id="rId63">
          <w:r>
            <w:rPr/>
            <w:t>http://caifuhao.eastmoney.com/news/20240815184329984523950</w:t>
          </w:r>
        </w:hyperlink>
      </w:r>
    </w:p>
    <w:p>
      <w:r>
        <w:br/>
      </w:r>
    </w:p>
    <w:p>
      <w:pPr>
        <w:pStyle w:val="Heading1"/>
      </w:pPr>
      <w:r>
        <w:rPr>
          <w:rFonts w:ascii="微软雅黑" w:hAnsi="微软雅黑" w:eastAsia="微软雅黑"/>
          <w:b/>
          <w:color w:val="4682B4"/>
          <w:sz w:val="32"/>
        </w:rPr>
        <w:t>乐</w:t>
      </w:r>
      <w:r>
        <w:rPr>
          <w:rFonts w:ascii="微软雅黑" w:hAnsi="微软雅黑" w:eastAsia="微软雅黑"/>
          <w:b/>
          <w:color w:val="4682B4"/>
          <w:sz w:val="32"/>
        </w:rPr>
        <w:t>山</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5</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会</w:t>
      </w:r>
      <w:r>
        <w:rPr>
          <w:rFonts w:ascii="微软雅黑" w:hAnsi="微软雅黑" w:eastAsia="微软雅黑"/>
          <w:b/>
          <w:color w:val="4682B4"/>
          <w:sz w:val="32"/>
        </w:rPr>
        <w:t>议</w:t>
      </w:r>
    </w:p>
    <w:p>
      <w:r>
        <w:t>摘要: 乐山电力（SH600644，收盘价：5.79元）8月15日晚间发布公告称，公司第十届第五次董事会会议于2024年8月15日在乐山市金海棠大酒店会议中心302会议室以现场与视频会议系统相结合的方式召开。审议了《关于公司2024年半年度报告全文及其摘要的议案》等。</w:t>
      </w:r>
      <w:r>
        <w:br/>
        <w:t>公司: 乐山电力    |</w:t>
      </w:r>
      <w:r>
        <w:t xml:space="preserve">    代码: 600644</w:t>
        <w:br/>
      </w:r>
      <w:r>
        <w:rPr>
          <w:color w:val="000000" w:themeColor="hyperlink"/>
          <w:u w:val="single"/>
        </w:rPr>
        <w:hyperlink r:id="rId64">
          <w:r>
            <w:rPr/>
            <w:t>http://finance.eastmoney.com/a/202408153157084123.html</w:t>
          </w:r>
        </w:hyperlink>
      </w:r>
    </w:p>
    <w:p>
      <w:r>
        <w:br/>
      </w:r>
    </w:p>
    <w:p>
      <w:pPr>
        <w:pStyle w:val="Heading1"/>
      </w:pPr>
      <w:r>
        <w:rPr>
          <w:rFonts w:ascii="微软雅黑" w:hAnsi="微软雅黑" w:eastAsia="微软雅黑"/>
          <w:b/>
          <w:color w:val="4682B4"/>
          <w:sz w:val="32"/>
        </w:rPr>
        <w:t>乐</w:t>
      </w:r>
      <w:r>
        <w:rPr>
          <w:rFonts w:ascii="微软雅黑" w:hAnsi="微软雅黑" w:eastAsia="微软雅黑"/>
          <w:b/>
          <w:color w:val="4682B4"/>
          <w:sz w:val="32"/>
        </w:rPr>
        <w:t>山</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3</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0</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8</w:t>
      </w:r>
      <w:r>
        <w:rPr>
          <w:rFonts w:ascii="微软雅黑" w:hAnsi="微软雅黑" w:eastAsia="微软雅黑"/>
          <w:b/>
          <w:color w:val="4682B4"/>
          <w:sz w:val="32"/>
        </w:rPr>
        <w:t>万</w:t>
      </w:r>
      <w:r>
        <w:rPr>
          <w:rFonts w:ascii="微软雅黑" w:hAnsi="微软雅黑" w:eastAsia="微软雅黑"/>
          <w:b/>
          <w:color w:val="4682B4"/>
          <w:sz w:val="32"/>
        </w:rPr>
        <w:t>元</w:t>
      </w:r>
    </w:p>
    <w:p>
      <w:r>
        <w:t>摘要: 乐山电力最新股东户数4.61万户，呈现连续3期上升，低于行业平均水平。公司户均持有流通股份1.17万股；户均流通市值7.58万元。</w:t>
      </w:r>
      <w:r>
        <w:br/>
        <w:t>公司: 乐山电力    |</w:t>
      </w:r>
      <w:r>
        <w:t xml:space="preserve">    代码: 600644</w:t>
        <w:br/>
      </w:r>
      <w:r>
        <w:rPr>
          <w:color w:val="000000" w:themeColor="hyperlink"/>
          <w:u w:val="single"/>
        </w:rPr>
        <w:hyperlink r:id="rId65">
          <w:r>
            <w:rPr/>
            <w:t>http://stock.eastmoney.com/a/202408153157069968.html</w:t>
          </w:r>
        </w:hyperlink>
      </w:r>
    </w:p>
    <w:p>
      <w:r>
        <w:br/>
      </w:r>
    </w:p>
    <w:p>
      <w:pPr>
        <w:pStyle w:val="Heading1"/>
      </w:pPr>
      <w:r>
        <w:rPr>
          <w:rFonts w:ascii="微软雅黑" w:hAnsi="微软雅黑" w:eastAsia="微软雅黑"/>
          <w:b/>
          <w:color w:val="4682B4"/>
          <w:sz w:val="32"/>
        </w:rPr>
        <w:t>乐</w:t>
      </w:r>
      <w:r>
        <w:rPr>
          <w:rFonts w:ascii="微软雅黑" w:hAnsi="微软雅黑" w:eastAsia="微软雅黑"/>
          <w:b/>
          <w:color w:val="4682B4"/>
          <w:sz w:val="32"/>
        </w:rPr>
        <w:t>山</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9</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7</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6</w:t>
      </w:r>
      <w:r>
        <w:rPr>
          <w:rFonts w:ascii="微软雅黑" w:hAnsi="微软雅黑"/>
          <w:b/>
          <w:color w:val="4682B4"/>
          <w:sz w:val="32"/>
        </w:rPr>
        <w:t>%</w:t>
      </w:r>
    </w:p>
    <w:p>
      <w:r>
        <w:t>摘要: 南方财经8月15日电，乐山电力公告，公司2024年上半年实现归属于上市公司股东的净利润为924.87万元，同比减少412.72万元，降幅30.86%。主要原因是燃气采购成本增加，顺价未完全到位，燃气销售毛利同比减少613万元；以及去年同期收到西南地区总部项目产业扶持资金421万元，今年无此收入。</w:t>
      </w:r>
      <w:r>
        <w:br/>
        <w:t>公司: 乐山电力    |</w:t>
      </w:r>
      <w:r>
        <w:t xml:space="preserve">    代码: 600644</w:t>
        <w:br/>
      </w:r>
      <w:r>
        <w:rPr>
          <w:color w:val="000000" w:themeColor="hyperlink"/>
          <w:u w:val="single"/>
        </w:rPr>
        <w:hyperlink r:id="rId66">
          <w:r>
            <w:rPr/>
            <w:t>http://finance.eastmoney.com/a/202408153157067920.html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长</w:t>
      </w:r>
      <w:r>
        <w:rPr>
          <w:rFonts w:ascii="微软雅黑" w:hAnsi="微软雅黑" w:eastAsia="微软雅黑"/>
          <w:b/>
          <w:color w:val="4682B4"/>
          <w:sz w:val="32"/>
        </w:rPr>
        <w:t>虹</w:t>
      </w:r>
      <w:r>
        <w:rPr>
          <w:rFonts w:ascii="微软雅黑" w:hAnsi="微软雅黑" w:eastAsia="微软雅黑"/>
          <w:b/>
          <w:color w:val="4682B4"/>
          <w:sz w:val="32"/>
        </w:rPr>
        <w:t>：</w:t>
      </w:r>
      <w:r>
        <w:rPr>
          <w:rFonts w:ascii="微软雅黑" w:hAnsi="微软雅黑" w:eastAsia="微软雅黑"/>
          <w:b/>
          <w:color w:val="4682B4"/>
          <w:sz w:val="32"/>
        </w:rPr>
        <w:t>将</w:t>
      </w:r>
      <w:r>
        <w:rPr>
          <w:rFonts w:ascii="微软雅黑" w:hAnsi="微软雅黑" w:eastAsia="微软雅黑"/>
          <w:b/>
          <w:color w:val="4682B4"/>
          <w:sz w:val="32"/>
        </w:rPr>
        <w:t>于</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日</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报</w:t>
      </w:r>
      <w:r>
        <w:rPr>
          <w:rFonts w:ascii="微软雅黑" w:hAnsi="微软雅黑" w:eastAsia="微软雅黑"/>
          <w:b/>
          <w:color w:val="4682B4"/>
          <w:sz w:val="32"/>
        </w:rPr>
        <w:t>告</w:t>
      </w:r>
    </w:p>
    <w:p>
      <w:r>
        <w:t>摘要: 每经AI快讯，有投资者在投资者互动平台提问：怎么贵司没有披露二季度业绩预报表，作为国企贵司是如何提高社会公信力，做好市值管理的。四川长虹（600839.SH）8月15日在投资者互动平台表示，公司严格按照相关法规要求进行信息披露。关于公司2024年半年度经营情况，请您关注公司将于2024年8月24日披露的2024年半年度报告。</w:t>
      </w:r>
      <w:r>
        <w:br/>
        <w:t>公司: 四川长虹    |</w:t>
      </w:r>
      <w:r>
        <w:t xml:space="preserve">    代码: 600839</w:t>
        <w:br/>
      </w:r>
      <w:r>
        <w:rPr>
          <w:color w:val="000000" w:themeColor="hyperlink"/>
          <w:u w:val="single"/>
        </w:rPr>
        <w:hyperlink r:id="rId67">
          <w:r>
            <w:rPr/>
            <w:t>http://finance.eastmoney.com/a/202408153157062077.html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长</w:t>
      </w:r>
      <w:r>
        <w:rPr>
          <w:rFonts w:ascii="微软雅黑" w:hAnsi="微软雅黑" w:eastAsia="微软雅黑"/>
          <w:b/>
          <w:color w:val="4682B4"/>
          <w:sz w:val="32"/>
        </w:rPr>
        <w:t>虹</w:t>
      </w:r>
      <w:r>
        <w:rPr>
          <w:rFonts w:ascii="微软雅黑" w:hAnsi="微软雅黑" w:eastAsia="微软雅黑"/>
          <w:b/>
          <w:color w:val="4682B4"/>
          <w:sz w:val="32"/>
        </w:rPr>
        <w:t>：</w:t>
      </w:r>
      <w:r>
        <w:rPr>
          <w:rFonts w:ascii="微软雅黑" w:hAnsi="微软雅黑" w:eastAsia="微软雅黑"/>
          <w:b/>
          <w:color w:val="4682B4"/>
          <w:sz w:val="32"/>
        </w:rPr>
        <w:t>题</w:t>
      </w:r>
      <w:r>
        <w:rPr>
          <w:rFonts w:ascii="微软雅黑" w:hAnsi="微软雅黑" w:eastAsia="微软雅黑"/>
          <w:b/>
          <w:color w:val="4682B4"/>
          <w:sz w:val="32"/>
        </w:rPr>
        <w:t>述</w:t>
      </w:r>
      <w:r>
        <w:rPr>
          <w:rFonts w:ascii="微软雅黑" w:hAnsi="微软雅黑" w:eastAsia="微软雅黑"/>
          <w:b/>
          <w:color w:val="4682B4"/>
          <w:sz w:val="32"/>
        </w:rPr>
        <w:t>机</w:t>
      </w:r>
      <w:r>
        <w:rPr>
          <w:rFonts w:ascii="微软雅黑" w:hAnsi="微软雅黑" w:eastAsia="微软雅黑"/>
          <w:b/>
          <w:color w:val="4682B4"/>
          <w:sz w:val="32"/>
        </w:rPr>
        <w:t>器</w:t>
      </w:r>
      <w:r>
        <w:rPr>
          <w:rFonts w:ascii="微软雅黑" w:hAnsi="微软雅黑" w:eastAsia="微软雅黑"/>
          <w:b/>
          <w:color w:val="4682B4"/>
          <w:sz w:val="32"/>
        </w:rPr>
        <w:t>人</w:t>
      </w:r>
      <w:r>
        <w:rPr>
          <w:rFonts w:ascii="微软雅黑" w:hAnsi="微软雅黑" w:eastAsia="微软雅黑"/>
          <w:b/>
          <w:color w:val="4682B4"/>
          <w:sz w:val="32"/>
        </w:rPr>
        <w:t>主</w:t>
      </w:r>
      <w:r>
        <w:rPr>
          <w:rFonts w:ascii="微软雅黑" w:hAnsi="微软雅黑" w:eastAsia="微软雅黑"/>
          <w:b/>
          <w:color w:val="4682B4"/>
          <w:sz w:val="32"/>
        </w:rPr>
        <w:t>要</w:t>
      </w:r>
      <w:r>
        <w:rPr>
          <w:rFonts w:ascii="微软雅黑" w:hAnsi="微软雅黑" w:eastAsia="微软雅黑"/>
          <w:b/>
          <w:color w:val="4682B4"/>
          <w:sz w:val="32"/>
        </w:rPr>
        <w:t>通</w:t>
      </w:r>
      <w:r>
        <w:rPr>
          <w:rFonts w:ascii="微软雅黑" w:hAnsi="微软雅黑" w:eastAsia="微软雅黑"/>
          <w:b/>
          <w:color w:val="4682B4"/>
          <w:sz w:val="32"/>
        </w:rPr>
        <w:t>过</w:t>
      </w:r>
      <w:r>
        <w:rPr>
          <w:rFonts w:ascii="微软雅黑" w:hAnsi="微软雅黑" w:eastAsia="微软雅黑"/>
          <w:b/>
          <w:color w:val="4682B4"/>
          <w:sz w:val="32"/>
        </w:rPr>
        <w:t>产</w:t>
      </w:r>
      <w:r>
        <w:rPr>
          <w:rFonts w:ascii="微软雅黑" w:hAnsi="微软雅黑" w:eastAsia="微软雅黑"/>
          <w:b/>
          <w:color w:val="4682B4"/>
          <w:sz w:val="32"/>
        </w:rPr>
        <w:t>线</w:t>
      </w:r>
      <w:r>
        <w:rPr>
          <w:rFonts w:ascii="微软雅黑" w:hAnsi="微软雅黑" w:eastAsia="微软雅黑"/>
          <w:b/>
          <w:color w:val="4682B4"/>
          <w:sz w:val="32"/>
        </w:rPr>
        <w:t>实</w:t>
      </w:r>
      <w:r>
        <w:rPr>
          <w:rFonts w:ascii="微软雅黑" w:hAnsi="微软雅黑" w:eastAsia="微软雅黑"/>
          <w:b/>
          <w:color w:val="4682B4"/>
          <w:sz w:val="32"/>
        </w:rPr>
        <w:t>验</w:t>
      </w:r>
      <w:r>
        <w:rPr>
          <w:rFonts w:ascii="微软雅黑" w:hAnsi="微软雅黑" w:eastAsia="微软雅黑"/>
          <w:b/>
          <w:color w:val="4682B4"/>
          <w:sz w:val="32"/>
        </w:rPr>
        <w:t>测</w:t>
      </w:r>
      <w:r>
        <w:rPr>
          <w:rFonts w:ascii="微软雅黑" w:hAnsi="微软雅黑" w:eastAsia="微软雅黑"/>
          <w:b/>
          <w:color w:val="4682B4"/>
          <w:sz w:val="32"/>
        </w:rPr>
        <w:t>试</w:t>
      </w:r>
      <w:r>
        <w:rPr>
          <w:rFonts w:ascii="微软雅黑" w:hAnsi="微软雅黑" w:eastAsia="微软雅黑"/>
          <w:b/>
          <w:color w:val="4682B4"/>
          <w:sz w:val="32"/>
        </w:rPr>
        <w:t>获</w:t>
      </w:r>
      <w:r>
        <w:rPr>
          <w:rFonts w:ascii="微软雅黑" w:hAnsi="微软雅黑" w:eastAsia="微软雅黑"/>
          <w:b/>
          <w:color w:val="4682B4"/>
          <w:sz w:val="32"/>
        </w:rPr>
        <w:t>取</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的</w:t>
      </w:r>
      <w:r>
        <w:rPr>
          <w:rFonts w:ascii="微软雅黑" w:hAnsi="微软雅黑" w:eastAsia="微软雅黑"/>
          <w:b/>
          <w:color w:val="4682B4"/>
          <w:sz w:val="32"/>
        </w:rPr>
        <w:t>应</w:t>
      </w:r>
      <w:r>
        <w:rPr>
          <w:rFonts w:ascii="微软雅黑" w:hAnsi="微软雅黑" w:eastAsia="微软雅黑"/>
          <w:b/>
          <w:color w:val="4682B4"/>
          <w:sz w:val="32"/>
        </w:rPr>
        <w:t>用</w:t>
      </w:r>
      <w:r>
        <w:rPr>
          <w:rFonts w:ascii="微软雅黑" w:hAnsi="微软雅黑" w:eastAsia="微软雅黑"/>
          <w:b/>
          <w:color w:val="4682B4"/>
          <w:sz w:val="32"/>
        </w:rPr>
        <w:t>数</w:t>
      </w:r>
      <w:r>
        <w:rPr>
          <w:rFonts w:ascii="微软雅黑" w:hAnsi="微软雅黑" w:eastAsia="微软雅黑"/>
          <w:b/>
          <w:color w:val="4682B4"/>
          <w:sz w:val="32"/>
        </w:rPr>
        <w:t>据</w:t>
      </w:r>
    </w:p>
    <w:p>
      <w:r>
        <w:t>摘要: 每经AI快讯，有投资者在投资者互动平台提问：公司在实验测试的人性机器人跟友商研发的在操作能力上比较如何？四川长虹（600839.SH）8月15日在投资者互动平台表示，题述机器人主要通过产线实验测试获取相关的应用数据。未来实际应用落地情况存在较大不确定性。</w:t>
      </w:r>
      <w:r>
        <w:br/>
        <w:t>公司: 四川长虹    |</w:t>
      </w:r>
      <w:r>
        <w:t xml:space="preserve">    代码: 600839</w:t>
        <w:br/>
      </w:r>
      <w:r>
        <w:rPr>
          <w:color w:val="000000" w:themeColor="hyperlink"/>
          <w:u w:val="single"/>
        </w:rPr>
        <w:hyperlink r:id="rId68">
          <w:r>
            <w:rPr/>
            <w:t>http://finance.eastmoney.com/a/202408153157061629.html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丰</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核</w:t>
      </w:r>
      <w:r>
        <w:rPr>
          <w:rFonts w:ascii="微软雅黑" w:hAnsi="微软雅黑" w:eastAsia="微软雅黑"/>
          <w:b/>
          <w:color w:val="4682B4"/>
          <w:sz w:val="32"/>
        </w:rPr>
        <w:t>心</w:t>
      </w:r>
      <w:r>
        <w:rPr>
          <w:rFonts w:ascii="微软雅黑" w:hAnsi="微软雅黑" w:eastAsia="微软雅黑"/>
          <w:b/>
          <w:color w:val="4682B4"/>
          <w:sz w:val="32"/>
        </w:rPr>
        <w:t>技</w:t>
      </w:r>
      <w:r>
        <w:rPr>
          <w:rFonts w:ascii="微软雅黑" w:hAnsi="微软雅黑" w:eastAsia="微软雅黑"/>
          <w:b/>
          <w:color w:val="4682B4"/>
          <w:sz w:val="32"/>
        </w:rPr>
        <w:t>术</w:t>
      </w:r>
      <w:r>
        <w:rPr>
          <w:rFonts w:ascii="微软雅黑" w:hAnsi="微软雅黑" w:eastAsia="微软雅黑"/>
          <w:b/>
          <w:color w:val="4682B4"/>
          <w:sz w:val="32"/>
        </w:rPr>
        <w:t>人</w:t>
      </w:r>
      <w:r>
        <w:rPr>
          <w:rFonts w:ascii="微软雅黑" w:hAnsi="微软雅黑" w:eastAsia="微软雅黑"/>
          <w:b/>
          <w:color w:val="4682B4"/>
          <w:sz w:val="32"/>
        </w:rPr>
        <w:t>员</w:t>
      </w:r>
      <w:r>
        <w:rPr>
          <w:rFonts w:ascii="微软雅黑" w:hAnsi="微软雅黑" w:eastAsia="微软雅黑"/>
          <w:b/>
          <w:color w:val="4682B4"/>
          <w:sz w:val="32"/>
        </w:rPr>
        <w:t>陈</w:t>
      </w:r>
      <w:r>
        <w:rPr>
          <w:rFonts w:ascii="微软雅黑" w:hAnsi="微软雅黑" w:eastAsia="微软雅黑"/>
          <w:b/>
          <w:color w:val="4682B4"/>
          <w:sz w:val="32"/>
        </w:rPr>
        <w:t>天</w:t>
      </w:r>
      <w:r>
        <w:rPr>
          <w:rFonts w:ascii="微软雅黑" w:hAnsi="微软雅黑" w:eastAsia="微软雅黑"/>
          <w:b/>
          <w:color w:val="4682B4"/>
          <w:sz w:val="32"/>
        </w:rPr>
        <w:t>强</w:t>
      </w:r>
      <w:r>
        <w:rPr>
          <w:rFonts w:ascii="微软雅黑" w:hAnsi="微软雅黑" w:eastAsia="微软雅黑"/>
          <w:b/>
          <w:color w:val="4682B4"/>
          <w:sz w:val="32"/>
        </w:rPr>
        <w:t>退</w:t>
      </w:r>
      <w:r>
        <w:rPr>
          <w:rFonts w:ascii="微软雅黑" w:hAnsi="微软雅黑" w:eastAsia="微软雅黑"/>
          <w:b/>
          <w:color w:val="4682B4"/>
          <w:sz w:val="32"/>
        </w:rPr>
        <w:t>休</w:t>
      </w:r>
      <w:r>
        <w:rPr>
          <w:rFonts w:ascii="微软雅黑" w:hAnsi="微软雅黑" w:eastAsia="微软雅黑"/>
          <w:b/>
          <w:color w:val="4682B4"/>
          <w:sz w:val="32"/>
        </w:rPr>
        <w:t>离</w:t>
      </w:r>
      <w:r>
        <w:rPr>
          <w:rFonts w:ascii="微软雅黑" w:hAnsi="微软雅黑" w:eastAsia="微软雅黑"/>
          <w:b/>
          <w:color w:val="4682B4"/>
          <w:sz w:val="32"/>
        </w:rPr>
        <w:t>任</w:t>
      </w:r>
    </w:p>
    <w:p>
      <w:r>
        <w:t>摘要: 华丰科技：公司核心技术人员陈天强退休离任</w:t>
      </w:r>
      <w:r>
        <w:br/>
        <w:t>公司: 华丰科技    |</w:t>
      </w:r>
      <w:r>
        <w:t xml:space="preserve">    代码: 688629</w:t>
        <w:br/>
      </w:r>
      <w:r>
        <w:rPr>
          <w:color w:val="000000" w:themeColor="hyperlink"/>
          <w:u w:val="single"/>
        </w:rPr>
        <w:hyperlink r:id="rId69">
          <w:r>
            <w:rPr/>
            <w:t>http://finance.eastmoney.com/a/202408153157211454.html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丰</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8</w:t>
      </w:r>
      <w:r>
        <w:rPr>
          <w:rFonts w:ascii="微软雅黑" w:hAnsi="微软雅黑"/>
          <w:b/>
          <w:color w:val="4682B4"/>
          <w:sz w:val="32"/>
        </w:rPr>
        <w:t>8</w:t>
      </w:r>
      <w:r>
        <w:rPr>
          <w:rFonts w:ascii="微软雅黑" w:hAnsi="微软雅黑"/>
          <w:b/>
          <w:color w:val="4682B4"/>
          <w:sz w:val="32"/>
        </w:rPr>
        <w:t>6</w:t>
      </w:r>
      <w:r>
        <w:rPr>
          <w:rFonts w:ascii="微软雅黑" w:hAnsi="微软雅黑"/>
          <w:b/>
          <w:color w:val="4682B4"/>
          <w:sz w:val="32"/>
        </w:rPr>
        <w:t>2</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不</w:t>
      </w:r>
      <w:r>
        <w:rPr>
          <w:rFonts w:ascii="微软雅黑" w:hAnsi="微软雅黑" w:eastAsia="微软雅黑"/>
          <w:b/>
          <w:color w:val="4682B4"/>
          <w:sz w:val="32"/>
        </w:rPr>
        <w:t>再</w:t>
      </w:r>
      <w:r>
        <w:rPr>
          <w:rFonts w:ascii="微软雅黑" w:hAnsi="微软雅黑" w:eastAsia="微软雅黑"/>
          <w:b/>
          <w:color w:val="4682B4"/>
          <w:sz w:val="32"/>
        </w:rPr>
        <w:t>认</w:t>
      </w:r>
      <w:r>
        <w:rPr>
          <w:rFonts w:ascii="微软雅黑" w:hAnsi="微软雅黑" w:eastAsia="微软雅黑"/>
          <w:b/>
          <w:color w:val="4682B4"/>
          <w:sz w:val="32"/>
        </w:rPr>
        <w:t>定</w:t>
      </w:r>
      <w:r>
        <w:rPr>
          <w:rFonts w:ascii="微软雅黑" w:hAnsi="微软雅黑" w:eastAsia="微软雅黑"/>
          <w:b/>
          <w:color w:val="4682B4"/>
          <w:sz w:val="32"/>
        </w:rPr>
        <w:t>陈</w:t>
      </w:r>
      <w:r>
        <w:rPr>
          <w:rFonts w:ascii="微软雅黑" w:hAnsi="微软雅黑" w:eastAsia="微软雅黑"/>
          <w:b/>
          <w:color w:val="4682B4"/>
          <w:sz w:val="32"/>
        </w:rPr>
        <w:t>天</w:t>
      </w:r>
      <w:r>
        <w:rPr>
          <w:rFonts w:ascii="微软雅黑" w:hAnsi="微软雅黑" w:eastAsia="微软雅黑"/>
          <w:b/>
          <w:color w:val="4682B4"/>
          <w:sz w:val="32"/>
        </w:rPr>
        <w:t>强</w:t>
      </w:r>
      <w:r>
        <w:rPr>
          <w:rFonts w:ascii="微软雅黑" w:hAnsi="微软雅黑" w:eastAsia="微软雅黑"/>
          <w:b/>
          <w:color w:val="4682B4"/>
          <w:sz w:val="32"/>
        </w:rPr>
        <w:t>为</w:t>
      </w:r>
      <w:r>
        <w:rPr>
          <w:rFonts w:ascii="微软雅黑" w:hAnsi="微软雅黑" w:eastAsia="微软雅黑"/>
          <w:b/>
          <w:color w:val="4682B4"/>
          <w:sz w:val="32"/>
        </w:rPr>
        <w:t>核</w:t>
      </w:r>
      <w:r>
        <w:rPr>
          <w:rFonts w:ascii="微软雅黑" w:hAnsi="微软雅黑" w:eastAsia="微软雅黑"/>
          <w:b/>
          <w:color w:val="4682B4"/>
          <w:sz w:val="32"/>
        </w:rPr>
        <w:t>心</w:t>
      </w:r>
      <w:r>
        <w:rPr>
          <w:rFonts w:ascii="微软雅黑" w:hAnsi="微软雅黑" w:eastAsia="微软雅黑"/>
          <w:b/>
          <w:color w:val="4682B4"/>
          <w:sz w:val="32"/>
        </w:rPr>
        <w:t>技</w:t>
      </w:r>
      <w:r>
        <w:rPr>
          <w:rFonts w:ascii="微软雅黑" w:hAnsi="微软雅黑" w:eastAsia="微软雅黑"/>
          <w:b/>
          <w:color w:val="4682B4"/>
          <w:sz w:val="32"/>
        </w:rPr>
        <w:t>术</w:t>
      </w:r>
      <w:r>
        <w:rPr>
          <w:rFonts w:ascii="微软雅黑" w:hAnsi="微软雅黑" w:eastAsia="微软雅黑"/>
          <w:b/>
          <w:color w:val="4682B4"/>
          <w:sz w:val="32"/>
        </w:rPr>
        <w:t>人</w:t>
      </w:r>
      <w:r>
        <w:rPr>
          <w:rFonts w:ascii="微软雅黑" w:hAnsi="微软雅黑" w:eastAsia="微软雅黑"/>
          <w:b/>
          <w:color w:val="4682B4"/>
          <w:sz w:val="32"/>
        </w:rPr>
        <w:t>员</w:t>
      </w:r>
      <w:r>
        <w:rPr>
          <w:rFonts w:ascii="微软雅黑" w:hAnsi="微软雅黑"/>
          <w:b/>
          <w:color w:val="4682B4"/>
          <w:sz w:val="32"/>
        </w:rPr>
        <w:t xml:space="preserve"> </w:t>
      </w:r>
      <w:r>
        <w:rPr>
          <w:rFonts w:ascii="微软雅黑" w:hAnsi="微软雅黑" w:eastAsia="微软雅黑"/>
          <w:b/>
          <w:color w:val="4682B4"/>
          <w:sz w:val="32"/>
        </w:rPr>
        <w:t>认</w:t>
      </w:r>
      <w:r>
        <w:rPr>
          <w:rFonts w:ascii="微软雅黑" w:hAnsi="微软雅黑" w:eastAsia="微软雅黑"/>
          <w:b/>
          <w:color w:val="4682B4"/>
          <w:sz w:val="32"/>
        </w:rPr>
        <w:t>定</w:t>
      </w:r>
      <w:r>
        <w:rPr>
          <w:rFonts w:ascii="微软雅黑" w:hAnsi="微软雅黑" w:eastAsia="微软雅黑"/>
          <w:b/>
          <w:color w:val="4682B4"/>
          <w:sz w:val="32"/>
        </w:rPr>
        <w:t>张</w:t>
      </w:r>
      <w:r>
        <w:rPr>
          <w:rFonts w:ascii="微软雅黑" w:hAnsi="微软雅黑" w:eastAsia="微软雅黑"/>
          <w:b/>
          <w:color w:val="4682B4"/>
          <w:sz w:val="32"/>
        </w:rPr>
        <w:t>洺</w:t>
      </w:r>
      <w:r>
        <w:rPr>
          <w:rFonts w:ascii="微软雅黑" w:hAnsi="微软雅黑" w:eastAsia="微软雅黑"/>
          <w:b/>
          <w:color w:val="4682B4"/>
          <w:sz w:val="32"/>
        </w:rPr>
        <w:t>诚</w:t>
      </w:r>
      <w:r>
        <w:rPr>
          <w:rFonts w:ascii="微软雅黑" w:hAnsi="微软雅黑" w:eastAsia="微软雅黑"/>
          <w:b/>
          <w:color w:val="4682B4"/>
          <w:sz w:val="32"/>
        </w:rPr>
        <w:t>为</w:t>
      </w:r>
      <w:r>
        <w:rPr>
          <w:rFonts w:ascii="微软雅黑" w:hAnsi="微软雅黑" w:eastAsia="微软雅黑"/>
          <w:b/>
          <w:color w:val="4682B4"/>
          <w:sz w:val="32"/>
        </w:rPr>
        <w:t>核</w:t>
      </w:r>
      <w:r>
        <w:rPr>
          <w:rFonts w:ascii="微软雅黑" w:hAnsi="微软雅黑" w:eastAsia="微软雅黑"/>
          <w:b/>
          <w:color w:val="4682B4"/>
          <w:sz w:val="32"/>
        </w:rPr>
        <w:t>心</w:t>
      </w:r>
      <w:r>
        <w:rPr>
          <w:rFonts w:ascii="微软雅黑" w:hAnsi="微软雅黑" w:eastAsia="微软雅黑"/>
          <w:b/>
          <w:color w:val="4682B4"/>
          <w:sz w:val="32"/>
        </w:rPr>
        <w:t>技</w:t>
      </w:r>
      <w:r>
        <w:rPr>
          <w:rFonts w:ascii="微软雅黑" w:hAnsi="微软雅黑" w:eastAsia="微软雅黑"/>
          <w:b/>
          <w:color w:val="4682B4"/>
          <w:sz w:val="32"/>
        </w:rPr>
        <w:t>术</w:t>
      </w:r>
      <w:r>
        <w:rPr>
          <w:rFonts w:ascii="微软雅黑" w:hAnsi="微软雅黑" w:eastAsia="微软雅黑"/>
          <w:b/>
          <w:color w:val="4682B4"/>
          <w:sz w:val="32"/>
        </w:rPr>
        <w:t>人</w:t>
      </w:r>
      <w:r>
        <w:rPr>
          <w:rFonts w:ascii="微软雅黑" w:hAnsi="微软雅黑" w:eastAsia="微软雅黑"/>
          <w:b/>
          <w:color w:val="4682B4"/>
          <w:sz w:val="32"/>
        </w:rPr>
        <w:t>员</w:t>
      </w:r>
    </w:p>
    <w:p>
      <w:r>
        <w:t>摘要: 华丰科技(688629.SH)发布公告，公司根据战略发展规划，综合考虑公司核心技术研发等实际情况，经公司管理层研究，因陈天强退休离任，不再认定为公司核心技术人员。公司结合张洺诚的知识背景和任职履历，以及对公司核心技术研发的领导和参与情况等相关因素，认定其为公司核心技术人员。</w:t>
      </w:r>
      <w:r>
        <w:br/>
        <w:t>公司: 华丰科技    |</w:t>
      </w:r>
      <w:r>
        <w:t xml:space="preserve">    代码: 688629</w:t>
        <w:br/>
      </w:r>
      <w:r>
        <w:rPr>
          <w:color w:val="000000" w:themeColor="hyperlink"/>
          <w:u w:val="single"/>
        </w:rPr>
        <w:hyperlink r:id="rId70">
          <w:r>
            <w:rPr/>
            <w:t>http://caifuhao.eastmoney.com/news/20240815172756947530090</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创</w:t>
      </w:r>
      <w:r>
        <w:rPr>
          <w:rFonts w:ascii="微软雅黑" w:hAnsi="微软雅黑" w:eastAsia="微软雅黑"/>
          <w:b/>
          <w:color w:val="4682B4"/>
          <w:sz w:val="32"/>
        </w:rPr>
        <w:t>板</w:t>
      </w:r>
      <w:r>
        <w:rPr>
          <w:rFonts w:ascii="微软雅黑" w:hAnsi="微软雅黑" w:eastAsia="微软雅黑"/>
          <w:b/>
          <w:color w:val="4682B4"/>
          <w:sz w:val="32"/>
        </w:rPr>
        <w:t>股</w:t>
      </w:r>
      <w:r>
        <w:rPr>
          <w:rFonts w:ascii="微软雅黑" w:hAnsi="微软雅黑" w:eastAsia="微软雅黑"/>
          <w:b/>
          <w:color w:val="4682B4"/>
          <w:sz w:val="32"/>
        </w:rPr>
        <w:t>融</w:t>
      </w:r>
      <w:r>
        <w:rPr>
          <w:rFonts w:ascii="微软雅黑" w:hAnsi="微软雅黑" w:eastAsia="微软雅黑"/>
          <w:b/>
          <w:color w:val="4682B4"/>
          <w:sz w:val="32"/>
        </w:rPr>
        <w:t>资</w:t>
      </w:r>
      <w:r>
        <w:rPr>
          <w:rFonts w:ascii="微软雅黑" w:hAnsi="微软雅黑" w:eastAsia="微软雅黑"/>
          <w:b/>
          <w:color w:val="4682B4"/>
          <w:sz w:val="32"/>
        </w:rPr>
        <w:t>融</w:t>
      </w:r>
      <w:r>
        <w:rPr>
          <w:rFonts w:ascii="微软雅黑" w:hAnsi="微软雅黑" w:eastAsia="微软雅黑"/>
          <w:b/>
          <w:color w:val="4682B4"/>
          <w:sz w:val="32"/>
        </w:rPr>
        <w:t>券</w:t>
      </w:r>
      <w:r>
        <w:rPr>
          <w:rFonts w:ascii="微软雅黑" w:hAnsi="微软雅黑" w:eastAsia="微软雅黑"/>
          <w:b/>
          <w:color w:val="4682B4"/>
          <w:sz w:val="32"/>
        </w:rPr>
        <w:t>余</w:t>
      </w:r>
      <w:r>
        <w:rPr>
          <w:rFonts w:ascii="微软雅黑" w:hAnsi="微软雅黑" w:eastAsia="微软雅黑"/>
          <w:b/>
          <w:color w:val="4682B4"/>
          <w:sz w:val="32"/>
        </w:rPr>
        <w:t>额</w:t>
      </w:r>
      <w:r>
        <w:rPr>
          <w:rFonts w:ascii="微软雅黑" w:hAnsi="微软雅黑" w:eastAsia="微软雅黑"/>
          <w:b/>
          <w:color w:val="4682B4"/>
          <w:sz w:val="32"/>
        </w:rPr>
        <w:t>每</w:t>
      </w:r>
      <w:r>
        <w:rPr>
          <w:rFonts w:ascii="微软雅黑" w:hAnsi="微软雅黑" w:eastAsia="微软雅黑"/>
          <w:b/>
          <w:color w:val="4682B4"/>
          <w:sz w:val="32"/>
        </w:rPr>
        <w:t>日</w:t>
      </w:r>
      <w:r>
        <w:rPr>
          <w:rFonts w:ascii="微软雅黑" w:hAnsi="微软雅黑" w:eastAsia="微软雅黑"/>
          <w:b/>
          <w:color w:val="4682B4"/>
          <w:sz w:val="32"/>
        </w:rPr>
        <w:t>变</w:t>
      </w:r>
      <w:r>
        <w:rPr>
          <w:rFonts w:ascii="微软雅黑" w:hAnsi="微软雅黑" w:eastAsia="微软雅黑"/>
          <w:b/>
          <w:color w:val="4682B4"/>
          <w:sz w:val="32"/>
        </w:rPr>
        <w:t>动</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4</w:t>
      </w:r>
      <w:r>
        <w:rPr>
          <w:rFonts w:ascii="微软雅黑" w:hAnsi="微软雅黑" w:eastAsia="微软雅黑"/>
          <w:b/>
          <w:color w:val="4682B4"/>
          <w:sz w:val="32"/>
        </w:rPr>
        <w:t>日</w:t>
      </w:r>
      <w:r>
        <w:rPr>
          <w:rFonts w:ascii="微软雅黑" w:hAnsi="微软雅黑" w:eastAsia="微软雅黑"/>
          <w:b/>
          <w:color w:val="4682B4"/>
          <w:sz w:val="32"/>
        </w:rPr>
        <w:t>）</w:t>
      </w:r>
    </w:p>
    <w:p>
      <w:r>
        <w:t>摘要: 科创板融资余额较前一交易日增加3409.39万元，融券余额减少1.46亿元。267股融资余额环比增加，87股融券余额环比增加。证券时报·数据宝统计显示，截至8月14日，科创板两融余额合计883.87亿元，较上一交易日减少1.12亿元。连续4个交易日减少。</w:t>
      </w:r>
      <w:r>
        <w:br/>
        <w:t>公司: 华丰科技    |</w:t>
      </w:r>
      <w:r>
        <w:t xml:space="preserve">    代码: 688629</w:t>
        <w:br/>
      </w:r>
      <w:r>
        <w:rPr>
          <w:color w:val="000000" w:themeColor="hyperlink"/>
          <w:u w:val="single"/>
        </w:rPr>
        <w:hyperlink r:id="rId71">
          <w:r>
            <w:rPr/>
            <w:t>http://stock.eastmoney.com/a/202408153156372688.html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热</w:t>
      </w:r>
      <w:r>
        <w:rPr>
          <w:rFonts w:ascii="微软雅黑" w:hAnsi="微软雅黑" w:eastAsia="微软雅黑"/>
          <w:b/>
          <w:color w:val="4682B4"/>
          <w:sz w:val="32"/>
        </w:rPr>
        <w:t>点</w:t>
      </w:r>
      <w:r>
        <w:rPr>
          <w:rFonts w:ascii="微软雅黑" w:hAnsi="微软雅黑" w:eastAsia="微软雅黑"/>
          <w:b/>
          <w:color w:val="4682B4"/>
          <w:sz w:val="32"/>
        </w:rPr>
        <w:t>研</w:t>
      </w:r>
      <w:r>
        <w:rPr>
          <w:rFonts w:ascii="微软雅黑" w:hAnsi="微软雅黑" w:eastAsia="微软雅黑"/>
          <w:b/>
          <w:color w:val="4682B4"/>
          <w:sz w:val="32"/>
        </w:rPr>
        <w:t>报</w:t>
      </w:r>
      <w:r>
        <w:rPr>
          <w:rFonts w:ascii="微软雅黑" w:hAnsi="微软雅黑" w:eastAsia="微软雅黑"/>
          <w:b/>
          <w:color w:val="4682B4"/>
          <w:sz w:val="32"/>
        </w:rPr>
        <w:t>】</w:t>
      </w:r>
      <w:r>
        <w:rPr>
          <w:rFonts w:ascii="微软雅黑" w:hAnsi="微软雅黑"/>
          <w:b/>
          <w:color w:val="4682B4"/>
          <w:sz w:val="32"/>
        </w:rPr>
        <w:t>A</w:t>
      </w:r>
      <w:r>
        <w:rPr>
          <w:rFonts w:ascii="微软雅黑" w:hAnsi="微软雅黑"/>
          <w:b/>
          <w:color w:val="4682B4"/>
          <w:sz w:val="32"/>
        </w:rPr>
        <w:t>I</w:t>
      </w:r>
      <w:r>
        <w:rPr>
          <w:rFonts w:ascii="微软雅黑" w:hAnsi="微软雅黑" w:eastAsia="微软雅黑"/>
          <w:b/>
          <w:color w:val="4682B4"/>
          <w:sz w:val="32"/>
        </w:rPr>
        <w:t>应</w:t>
      </w:r>
      <w:r>
        <w:rPr>
          <w:rFonts w:ascii="微软雅黑" w:hAnsi="微软雅黑" w:eastAsia="微软雅黑"/>
          <w:b/>
          <w:color w:val="4682B4"/>
          <w:sz w:val="32"/>
        </w:rPr>
        <w:t>用</w:t>
      </w:r>
      <w:r>
        <w:rPr>
          <w:rFonts w:ascii="微软雅黑" w:hAnsi="微软雅黑" w:eastAsia="微软雅黑"/>
          <w:b/>
          <w:color w:val="4682B4"/>
          <w:sz w:val="32"/>
        </w:rPr>
        <w:t>端</w:t>
      </w:r>
      <w:r>
        <w:rPr>
          <w:rFonts w:ascii="微软雅黑" w:hAnsi="微软雅黑" w:eastAsia="微软雅黑"/>
          <w:b/>
          <w:color w:val="4682B4"/>
          <w:sz w:val="32"/>
        </w:rPr>
        <w:t>爆</w:t>
      </w:r>
      <w:r>
        <w:rPr>
          <w:rFonts w:ascii="微软雅黑" w:hAnsi="微软雅黑" w:eastAsia="微软雅黑"/>
          <w:b/>
          <w:color w:val="4682B4"/>
          <w:sz w:val="32"/>
        </w:rPr>
        <w:t>发</w:t>
      </w:r>
      <w:r>
        <w:rPr>
          <w:rFonts w:ascii="微软雅黑" w:hAnsi="微软雅黑" w:eastAsia="微软雅黑"/>
          <w:b/>
          <w:color w:val="4682B4"/>
          <w:sz w:val="32"/>
        </w:rPr>
        <w:t>，</w:t>
      </w:r>
      <w:r>
        <w:rPr>
          <w:rFonts w:ascii="微软雅黑" w:hAnsi="微软雅黑"/>
          <w:b/>
          <w:color w:val="4682B4"/>
          <w:sz w:val="32"/>
        </w:rPr>
        <w:t>A</w:t>
      </w:r>
      <w:r>
        <w:rPr>
          <w:rFonts w:ascii="微软雅黑" w:hAnsi="微软雅黑"/>
          <w:b/>
          <w:color w:val="4682B4"/>
          <w:sz w:val="32"/>
        </w:rPr>
        <w:t>I</w:t>
      </w:r>
      <w:r>
        <w:rPr>
          <w:rFonts w:ascii="微软雅黑" w:hAnsi="微软雅黑" w:eastAsia="微软雅黑"/>
          <w:b/>
          <w:color w:val="4682B4"/>
          <w:sz w:val="32"/>
        </w:rPr>
        <w:t>眼</w:t>
      </w:r>
      <w:r>
        <w:rPr>
          <w:rFonts w:ascii="微软雅黑" w:hAnsi="微软雅黑" w:eastAsia="微软雅黑"/>
          <w:b/>
          <w:color w:val="4682B4"/>
          <w:sz w:val="32"/>
        </w:rPr>
        <w:t>镜</w:t>
      </w:r>
      <w:r>
        <w:rPr>
          <w:rFonts w:ascii="微软雅黑" w:hAnsi="微软雅黑" w:eastAsia="微软雅黑"/>
          <w:b/>
          <w:color w:val="4682B4"/>
          <w:sz w:val="32"/>
        </w:rPr>
        <w:t>迎</w:t>
      </w:r>
      <w:r>
        <w:rPr>
          <w:rFonts w:ascii="微软雅黑" w:hAnsi="微软雅黑" w:eastAsia="微软雅黑"/>
          <w:b/>
          <w:color w:val="4682B4"/>
          <w:sz w:val="32"/>
        </w:rPr>
        <w:t>发</w:t>
      </w:r>
      <w:r>
        <w:rPr>
          <w:rFonts w:ascii="微软雅黑" w:hAnsi="微软雅黑" w:eastAsia="微软雅黑"/>
          <w:b/>
          <w:color w:val="4682B4"/>
          <w:sz w:val="32"/>
        </w:rPr>
        <w:t>展</w:t>
      </w:r>
      <w:r>
        <w:rPr>
          <w:rFonts w:ascii="微软雅黑" w:hAnsi="微软雅黑" w:eastAsia="微软雅黑"/>
          <w:b/>
          <w:color w:val="4682B4"/>
          <w:sz w:val="32"/>
        </w:rPr>
        <w:t>年</w:t>
      </w:r>
      <w:r>
        <w:rPr>
          <w:rFonts w:ascii="微软雅黑" w:hAnsi="微软雅黑" w:eastAsia="微软雅黑"/>
          <w:b/>
          <w:color w:val="4682B4"/>
          <w:sz w:val="32"/>
        </w:rPr>
        <w:t>；</w:t>
      </w:r>
      <w:r>
        <w:rPr>
          <w:rFonts w:ascii="微软雅黑" w:hAnsi="微软雅黑" w:eastAsia="微软雅黑"/>
          <w:b/>
          <w:color w:val="4682B4"/>
          <w:sz w:val="32"/>
        </w:rPr>
        <w:t>低</w:t>
      </w:r>
      <w:r>
        <w:rPr>
          <w:rFonts w:ascii="微软雅黑" w:hAnsi="微软雅黑" w:eastAsia="微软雅黑"/>
          <w:b/>
          <w:color w:val="4682B4"/>
          <w:sz w:val="32"/>
        </w:rPr>
        <w:t>空</w:t>
      </w:r>
      <w:r>
        <w:rPr>
          <w:rFonts w:ascii="微软雅黑" w:hAnsi="微软雅黑" w:eastAsia="微软雅黑"/>
          <w:b/>
          <w:color w:val="4682B4"/>
          <w:sz w:val="32"/>
        </w:rPr>
        <w:t>经</w:t>
      </w:r>
      <w:r>
        <w:rPr>
          <w:rFonts w:ascii="微软雅黑" w:hAnsi="微软雅黑" w:eastAsia="微软雅黑"/>
          <w:b/>
          <w:color w:val="4682B4"/>
          <w:sz w:val="32"/>
        </w:rPr>
        <w:t>济</w:t>
      </w:r>
      <w:r>
        <w:rPr>
          <w:rFonts w:ascii="微软雅黑" w:hAnsi="微软雅黑" w:eastAsia="微软雅黑"/>
          <w:b/>
          <w:color w:val="4682B4"/>
          <w:sz w:val="32"/>
        </w:rPr>
        <w:t>再</w:t>
      </w:r>
      <w:r>
        <w:rPr>
          <w:rFonts w:ascii="微软雅黑" w:hAnsi="微软雅黑" w:eastAsia="微软雅黑"/>
          <w:b/>
          <w:color w:val="4682B4"/>
          <w:sz w:val="32"/>
        </w:rPr>
        <w:t>迎</w:t>
      </w:r>
      <w:r>
        <w:rPr>
          <w:rFonts w:ascii="微软雅黑" w:hAnsi="微软雅黑" w:eastAsia="微软雅黑"/>
          <w:b/>
          <w:color w:val="4682B4"/>
          <w:sz w:val="32"/>
        </w:rPr>
        <w:t>利</w:t>
      </w:r>
      <w:r>
        <w:rPr>
          <w:rFonts w:ascii="微软雅黑" w:hAnsi="微软雅黑" w:eastAsia="微软雅黑"/>
          <w:b/>
          <w:color w:val="4682B4"/>
          <w:sz w:val="32"/>
        </w:rPr>
        <w:t>好</w:t>
      </w:r>
      <w:r>
        <w:rPr>
          <w:rFonts w:ascii="微软雅黑" w:hAnsi="微软雅黑" w:eastAsia="微软雅黑"/>
          <w:b/>
          <w:color w:val="4682B4"/>
          <w:sz w:val="32"/>
        </w:rPr>
        <w:t>；</w:t>
      </w:r>
      <w:r>
        <w:rPr>
          <w:rFonts w:ascii="微软雅黑" w:hAnsi="微软雅黑" w:eastAsia="微软雅黑"/>
          <w:b/>
          <w:color w:val="4682B4"/>
          <w:sz w:val="32"/>
        </w:rPr>
        <w:t>动</w:t>
      </w:r>
      <w:r>
        <w:rPr>
          <w:rFonts w:ascii="微软雅黑" w:hAnsi="微软雅黑" w:eastAsia="微软雅黑"/>
          <w:b/>
          <w:color w:val="4682B4"/>
          <w:sz w:val="32"/>
        </w:rPr>
        <w:t>力</w:t>
      </w:r>
      <w:r>
        <w:rPr>
          <w:rFonts w:ascii="微软雅黑" w:hAnsi="微软雅黑" w:eastAsia="微软雅黑"/>
          <w:b/>
          <w:color w:val="4682B4"/>
          <w:sz w:val="32"/>
        </w:rPr>
        <w:t>电</w:t>
      </w:r>
      <w:r>
        <w:rPr>
          <w:rFonts w:ascii="微软雅黑" w:hAnsi="微软雅黑" w:eastAsia="微软雅黑"/>
          <w:b/>
          <w:color w:val="4682B4"/>
          <w:sz w:val="32"/>
        </w:rPr>
        <w:t>池</w:t>
      </w:r>
      <w:r>
        <w:rPr>
          <w:rFonts w:ascii="微软雅黑" w:hAnsi="微软雅黑" w:eastAsia="微软雅黑"/>
          <w:b/>
          <w:color w:val="4682B4"/>
          <w:sz w:val="32"/>
        </w:rPr>
        <w:t>回</w:t>
      </w:r>
      <w:r>
        <w:rPr>
          <w:rFonts w:ascii="微软雅黑" w:hAnsi="微软雅黑" w:eastAsia="微软雅黑"/>
          <w:b/>
          <w:color w:val="4682B4"/>
          <w:sz w:val="32"/>
        </w:rPr>
        <w:t>收</w:t>
      </w:r>
      <w:r>
        <w:rPr>
          <w:rFonts w:ascii="微软雅黑" w:hAnsi="微软雅黑" w:eastAsia="微软雅黑"/>
          <w:b/>
          <w:color w:val="4682B4"/>
          <w:sz w:val="32"/>
        </w:rPr>
        <w:t>市</w:t>
      </w:r>
      <w:r>
        <w:rPr>
          <w:rFonts w:ascii="微软雅黑" w:hAnsi="微软雅黑" w:eastAsia="微软雅黑"/>
          <w:b/>
          <w:color w:val="4682B4"/>
          <w:sz w:val="32"/>
        </w:rPr>
        <w:t>场</w:t>
      </w:r>
      <w:r>
        <w:rPr>
          <w:rFonts w:ascii="微软雅黑" w:hAnsi="微软雅黑" w:eastAsia="微软雅黑"/>
          <w:b/>
          <w:color w:val="4682B4"/>
          <w:sz w:val="32"/>
        </w:rPr>
        <w:t>潜</w:t>
      </w:r>
      <w:r>
        <w:rPr>
          <w:rFonts w:ascii="微软雅黑" w:hAnsi="微软雅黑" w:eastAsia="微软雅黑"/>
          <w:b/>
          <w:color w:val="4682B4"/>
          <w:sz w:val="32"/>
        </w:rPr>
        <w:t>力</w:t>
      </w:r>
      <w:r>
        <w:rPr>
          <w:rFonts w:ascii="微软雅黑" w:hAnsi="微软雅黑" w:eastAsia="微软雅黑"/>
          <w:b/>
          <w:color w:val="4682B4"/>
          <w:sz w:val="32"/>
        </w:rPr>
        <w:t>可</w:t>
      </w:r>
      <w:r>
        <w:rPr>
          <w:rFonts w:ascii="微软雅黑" w:hAnsi="微软雅黑" w:eastAsia="微软雅黑"/>
          <w:b/>
          <w:color w:val="4682B4"/>
          <w:sz w:val="32"/>
        </w:rPr>
        <w:t>期</w:t>
      </w:r>
    </w:p>
    <w:p>
      <w:r>
        <w:t>摘要: 1、新能源、电池主要逻辑：工信部对《新能源汽车废旧动力电池综合利用行业规范条件（2024年本）》公开征求意见8月14日，工信部《新能源汽车废旧动力电池综合利用行业规范条件（2024年本）》公开征求意见，上述规范对企业布局与项目选址、厂区条件、设施设备、技术工艺、溯源能力、资源利用、能源消耗、产品质量、环境保护等进行了要求。</w:t>
      </w:r>
      <w:r>
        <w:br/>
        <w:t>公司: 海特高新    |</w:t>
      </w:r>
      <w:r>
        <w:t xml:space="preserve">    代码: 002023</w:t>
        <w:br/>
      </w:r>
      <w:r>
        <w:rPr>
          <w:color w:val="000000" w:themeColor="hyperlink"/>
          <w:u w:val="single"/>
        </w:rPr>
        <w:hyperlink r:id="rId72">
          <w:r>
            <w:rPr/>
            <w:t>http://finance.eastmoney.com/a/202408153156360595.html</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创</w:t>
      </w:r>
      <w:r>
        <w:rPr>
          <w:rFonts w:ascii="微软雅黑" w:hAnsi="微软雅黑" w:eastAsia="微软雅黑"/>
          <w:b/>
          <w:color w:val="4682B4"/>
          <w:sz w:val="32"/>
        </w:rPr>
        <w:t>板</w:t>
      </w:r>
      <w:r>
        <w:rPr>
          <w:rFonts w:ascii="微软雅黑" w:hAnsi="微软雅黑" w:eastAsia="微软雅黑"/>
          <w:b/>
          <w:color w:val="4682B4"/>
          <w:sz w:val="32"/>
        </w:rPr>
        <w:t>高</w:t>
      </w:r>
      <w:r>
        <w:rPr>
          <w:rFonts w:ascii="微软雅黑" w:hAnsi="微软雅黑" w:eastAsia="微软雅黑"/>
          <w:b/>
          <w:color w:val="4682B4"/>
          <w:sz w:val="32"/>
        </w:rPr>
        <w:t>价</w:t>
      </w:r>
      <w:r>
        <w:rPr>
          <w:rFonts w:ascii="微软雅黑" w:hAnsi="微软雅黑" w:eastAsia="微软雅黑"/>
          <w:b/>
          <w:color w:val="4682B4"/>
          <w:sz w:val="32"/>
        </w:rPr>
        <w:t>股</w:t>
      </w:r>
      <w:r>
        <w:rPr>
          <w:rFonts w:ascii="微软雅黑" w:hAnsi="微软雅黑" w:eastAsia="微软雅黑"/>
          <w:b/>
          <w:color w:val="4682B4"/>
          <w:sz w:val="32"/>
        </w:rPr>
        <w:t>排</w:t>
      </w:r>
      <w:r>
        <w:rPr>
          <w:rFonts w:ascii="微软雅黑" w:hAnsi="微软雅黑" w:eastAsia="微软雅黑"/>
          <w:b/>
          <w:color w:val="4682B4"/>
          <w:sz w:val="32"/>
        </w:rPr>
        <w:t>行</w:t>
      </w:r>
      <w:r>
        <w:rPr>
          <w:rFonts w:ascii="微软雅黑" w:hAnsi="微软雅黑" w:eastAsia="微软雅黑"/>
          <w:b/>
          <w:color w:val="4682B4"/>
          <w:sz w:val="32"/>
        </w:rPr>
        <w:t>榜</w:t>
      </w:r>
    </w:p>
    <w:p>
      <w:r>
        <w:t>摘要: 以最新收盘价计算，科创板平均股价为21.08元，其中股价超100元的有17只，股价最高的是惠泰医疗。证券时报·数据宝统计显示，科创板股今日上涨的有398只，下跌的有169只，以收盘价为基准测算，科创板平均股价为21.08元，其中，收盘价超过100元的有17只，股价在50元至100元之间的有55只，股价在30元至50元的有87只。</w:t>
      </w:r>
      <w:r>
        <w:br/>
        <w:t>公司: 百利天恒...    |</w:t>
      </w:r>
      <w:r>
        <w:t xml:space="preserve">    代码: 688506</w:t>
        <w:br/>
      </w:r>
      <w:r>
        <w:rPr>
          <w:color w:val="000000" w:themeColor="hyperlink"/>
          <w:u w:val="single"/>
        </w:rPr>
        <w:hyperlink r:id="rId73">
          <w:r>
            <w:rPr/>
            <w:t>http://finance.eastmoney.com/a/202408153156969541.html</w:t>
          </w:r>
        </w:hyperlink>
      </w:r>
    </w:p>
    <w:p>
      <w:r>
        <w:br/>
      </w:r>
    </w:p>
    <w:p>
      <w:pPr>
        <w:pStyle w:val="Heading1"/>
      </w:pPr>
      <w:r>
        <w:rPr>
          <w:rFonts w:ascii="微软雅黑" w:hAnsi="微软雅黑" w:eastAsia="微软雅黑"/>
          <w:b/>
          <w:color w:val="4682B4"/>
          <w:sz w:val="32"/>
        </w:rPr>
        <w:t>川</w:t>
      </w:r>
      <w:r>
        <w:rPr>
          <w:rFonts w:ascii="微软雅黑" w:hAnsi="微软雅黑" w:eastAsia="微软雅黑"/>
          <w:b/>
          <w:color w:val="4682B4"/>
          <w:sz w:val="32"/>
        </w:rPr>
        <w:t>投</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4</w:t>
      </w:r>
      <w:r>
        <w:rPr>
          <w:rFonts w:ascii="微软雅黑" w:hAnsi="微软雅黑"/>
          <w:b/>
          <w:color w:val="4682B4"/>
          <w:sz w:val="32"/>
        </w:rPr>
        <w:t>%</w:t>
      </w:r>
    </w:p>
    <w:p>
      <w:r>
        <w:t>摘要: 中证网讯（王珞）8月15日晚间，川投能源（600674）发布2024年半年度报告，公司实现营业收入6.03亿元，同比增长10.24%，实现归属于上市公司股东的净利润23.02亿元，同比增长9.74%。公司坚持“一主两辅”产业布局，以清洁能源为核心主业，并涵盖轨道交通电气自动化系统以及光纤光缆产品的研发和生产等高新技术领域。</w:t>
      </w:r>
      <w:r>
        <w:br/>
        <w:t>公司: 川投能源    |</w:t>
      </w:r>
      <w:r>
        <w:t xml:space="preserve">    代码: 600674</w:t>
        <w:br/>
      </w:r>
      <w:r>
        <w:rPr>
          <w:color w:val="000000" w:themeColor="hyperlink"/>
          <w:u w:val="single"/>
        </w:rPr>
        <w:hyperlink r:id="rId74">
          <w:r>
            <w:rPr/>
            <w:t>http://finance.eastmoney.com/a/202408153157244083.html</w:t>
          </w:r>
        </w:hyperlink>
      </w:r>
    </w:p>
    <w:p>
      <w:r>
        <w:br/>
      </w:r>
    </w:p>
    <w:p>
      <w:pPr>
        <w:pStyle w:val="Heading1"/>
      </w:pPr>
      <w:r>
        <w:rPr>
          <w:rFonts w:ascii="微软雅黑" w:hAnsi="微软雅黑" w:eastAsia="微软雅黑"/>
          <w:b/>
          <w:color w:val="4682B4"/>
          <w:sz w:val="32"/>
        </w:rPr>
        <w:t>川</w:t>
      </w:r>
      <w:r>
        <w:rPr>
          <w:rFonts w:ascii="微软雅黑" w:hAnsi="微软雅黑" w:eastAsia="微软雅黑"/>
          <w:b/>
          <w:color w:val="4682B4"/>
          <w:sz w:val="32"/>
        </w:rPr>
        <w:t>投</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4</w:t>
      </w:r>
      <w:r>
        <w:rPr>
          <w:rFonts w:ascii="微软雅黑" w:hAnsi="微软雅黑"/>
          <w:b/>
          <w:color w:val="4682B4"/>
          <w:sz w:val="32"/>
        </w:rPr>
        <w:t>%</w:t>
      </w:r>
    </w:p>
    <w:p>
      <w:r>
        <w:t>摘要: 证券日报网讯8月15日晚间，川投能源发布2024年半年度报告摘要称，2024年上半年归属于上市公司股东的净利润为2，302，193，563.97元，同比增长9.74%。</w:t>
      </w:r>
      <w:r>
        <w:br/>
        <w:t>公司: 川投能源    |</w:t>
      </w:r>
      <w:r>
        <w:t xml:space="preserve">    代码: 600674</w:t>
        <w:br/>
      </w:r>
      <w:r>
        <w:rPr>
          <w:color w:val="000000" w:themeColor="hyperlink"/>
          <w:u w:val="single"/>
        </w:rPr>
        <w:hyperlink r:id="rId75">
          <w:r>
            <w:rPr/>
            <w:t>http://finance.eastmoney.com/a/202408153157126961.html</w:t>
          </w:r>
        </w:hyperlink>
      </w:r>
    </w:p>
    <w:p>
      <w:r>
        <w:br/>
      </w:r>
    </w:p>
    <w:p>
      <w:pPr>
        <w:pStyle w:val="Heading1"/>
      </w:pPr>
      <w:r>
        <w:rPr>
          <w:rFonts w:ascii="微软雅黑" w:hAnsi="微软雅黑" w:eastAsia="微软雅黑"/>
          <w:b/>
          <w:color w:val="4682B4"/>
          <w:sz w:val="32"/>
        </w:rPr>
        <w:t>川</w:t>
      </w:r>
      <w:r>
        <w:rPr>
          <w:rFonts w:ascii="微软雅黑" w:hAnsi="微软雅黑" w:eastAsia="微软雅黑"/>
          <w:b/>
          <w:color w:val="4682B4"/>
          <w:sz w:val="32"/>
        </w:rPr>
        <w:t>投</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6</w:t>
      </w:r>
      <w:r>
        <w:rPr>
          <w:rFonts w:ascii="微软雅黑" w:hAnsi="微软雅黑"/>
          <w:b/>
          <w:color w:val="4682B4"/>
          <w:sz w:val="32"/>
        </w:rPr>
        <w:t>7</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b/>
          <w:color w:val="4682B4"/>
          <w:sz w:val="32"/>
        </w:rPr>
        <w:t xml:space="preserve"> </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2</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4</w:t>
      </w:r>
      <w:r>
        <w:rPr>
          <w:rFonts w:ascii="微软雅黑" w:hAnsi="微软雅黑"/>
          <w:b/>
          <w:color w:val="4682B4"/>
          <w:sz w:val="32"/>
        </w:rPr>
        <w:t>%</w:t>
      </w:r>
    </w:p>
    <w:p>
      <w:r>
        <w:t>摘要: 川投能源(600674.SH)披露2024年半年度报告，该公司报告期实现营业收入6.03亿元，同比增长10.24%。归属于上市公司股东的净利润23.02亿元，同比增长9.74%。归属于上市公司股东的扣除非经常性损益的净利润22.90亿元，同比增长10.27%。基本每股收益为0.4771元/股。</w:t>
      </w:r>
      <w:r>
        <w:br/>
        <w:t>公司: 川投能源    |</w:t>
      </w:r>
      <w:r>
        <w:t xml:space="preserve">    代码: 600674</w:t>
        <w:br/>
      </w:r>
      <w:r>
        <w:rPr>
          <w:color w:val="000000" w:themeColor="hyperlink"/>
          <w:u w:val="single"/>
        </w:rPr>
        <w:hyperlink r:id="rId76">
          <w:r>
            <w:rPr/>
            <w:t>http://caifuhao.eastmoney.com/news/20240815191318746382240</w:t>
          </w:r>
        </w:hyperlink>
      </w:r>
    </w:p>
    <w:p>
      <w:r>
        <w:br/>
      </w:r>
    </w:p>
    <w:p>
      <w:pPr>
        <w:pStyle w:val="Heading1"/>
      </w:pPr>
      <w:r>
        <w:rPr>
          <w:rFonts w:ascii="微软雅黑" w:hAnsi="微软雅黑" w:eastAsia="微软雅黑"/>
          <w:b/>
          <w:color w:val="4682B4"/>
          <w:sz w:val="32"/>
        </w:rPr>
        <w:t>川</w:t>
      </w:r>
      <w:r>
        <w:rPr>
          <w:rFonts w:ascii="微软雅黑" w:hAnsi="微软雅黑" w:eastAsia="微软雅黑"/>
          <w:b/>
          <w:color w:val="4682B4"/>
          <w:sz w:val="32"/>
        </w:rPr>
        <w:t>投</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2</w:t>
      </w:r>
      <w:r>
        <w:rPr>
          <w:rFonts w:ascii="微软雅黑" w:hAnsi="微软雅黑"/>
          <w:b/>
          <w:color w:val="4682B4"/>
          <w:sz w:val="32"/>
        </w:rPr>
        <w:t>6</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6</w:t>
      </w:r>
      <w:r>
        <w:rPr>
          <w:rFonts w:ascii="微软雅黑" w:hAnsi="微软雅黑" w:eastAsia="微软雅黑"/>
          <w:b/>
          <w:color w:val="4682B4"/>
          <w:sz w:val="32"/>
        </w:rPr>
        <w:t>万</w:t>
      </w:r>
      <w:r>
        <w:rPr>
          <w:rFonts w:ascii="微软雅黑" w:hAnsi="微软雅黑" w:eastAsia="微软雅黑"/>
          <w:b/>
          <w:color w:val="4682B4"/>
          <w:sz w:val="32"/>
        </w:rPr>
        <w:t>元</w:t>
      </w:r>
    </w:p>
    <w:p>
      <w:r>
        <w:t>摘要: 川投能源最新股东户数3.49万户，呈现连续3期上升，低于行业平均水平。公司户均持有流通股份13.95万股；户均流通市值261.56万元。</w:t>
      </w:r>
      <w:r>
        <w:br/>
        <w:t>公司: 川投能源    |</w:t>
      </w:r>
      <w:r>
        <w:t xml:space="preserve">    代码: 600674</w:t>
        <w:br/>
      </w:r>
      <w:r>
        <w:rPr>
          <w:color w:val="000000" w:themeColor="hyperlink"/>
          <w:u w:val="single"/>
        </w:rPr>
        <w:hyperlink r:id="rId77">
          <w:r>
            <w:rPr/>
            <w:t>http://stock.eastmoney.com/a/202408153157084630.html</w:t>
          </w:r>
        </w:hyperlink>
      </w:r>
    </w:p>
    <w:p>
      <w:r>
        <w:br/>
      </w:r>
    </w:p>
    <w:p>
      <w:pPr>
        <w:pStyle w:val="Heading1"/>
      </w:pPr>
      <w:r>
        <w:rPr>
          <w:rFonts w:ascii="微软雅黑" w:hAnsi="微软雅黑" w:eastAsia="微软雅黑"/>
          <w:b/>
          <w:color w:val="4682B4"/>
          <w:sz w:val="32"/>
        </w:rPr>
        <w:t>川</w:t>
      </w:r>
      <w:r>
        <w:rPr>
          <w:rFonts w:ascii="微软雅黑" w:hAnsi="微软雅黑" w:eastAsia="微软雅黑"/>
          <w:b/>
          <w:color w:val="4682B4"/>
          <w:sz w:val="32"/>
        </w:rPr>
        <w:t>投</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约</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2</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4</w:t>
      </w:r>
      <w:r>
        <w:rPr>
          <w:rFonts w:ascii="微软雅黑" w:hAnsi="微软雅黑"/>
          <w:b/>
          <w:color w:val="4682B4"/>
          <w:sz w:val="32"/>
        </w:rPr>
        <w:t>%</w:t>
      </w:r>
    </w:p>
    <w:p>
      <w:r>
        <w:t>摘要: 川投能源（SH600674，收盘价：18.72元）8月15日晚间发布半年度业绩报告称，2024年上半年营业收入约6.03亿元，同比增加10.24%；归属于上市公司股东的净利润约23.02亿元，同比增加9.74%；基本每股收益0.4771元，同比增加1.44%。截至发稿，川投能源市值为913亿元。</w:t>
      </w:r>
      <w:r>
        <w:br/>
        <w:t>公司: 川投能源    |</w:t>
      </w:r>
      <w:r>
        <w:t xml:space="preserve">    代码: 600674</w:t>
        <w:br/>
      </w:r>
      <w:r>
        <w:rPr>
          <w:color w:val="000000" w:themeColor="hyperlink"/>
          <w:u w:val="single"/>
        </w:rPr>
        <w:hyperlink r:id="rId78">
          <w:r>
            <w:rPr/>
            <w:t>http://finance.eastmoney.com/a/202408153157085151.html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热</w:t>
      </w:r>
      <w:r>
        <w:rPr>
          <w:rFonts w:ascii="微软雅黑" w:hAnsi="微软雅黑" w:eastAsia="微软雅黑"/>
          <w:b/>
          <w:color w:val="4682B4"/>
          <w:sz w:val="32"/>
        </w:rPr>
        <w:t>点</w:t>
      </w:r>
      <w:r>
        <w:rPr>
          <w:rFonts w:ascii="微软雅黑" w:hAnsi="微软雅黑" w:eastAsia="微软雅黑"/>
          <w:b/>
          <w:color w:val="4682B4"/>
          <w:sz w:val="32"/>
        </w:rPr>
        <w:t>研</w:t>
      </w:r>
      <w:r>
        <w:rPr>
          <w:rFonts w:ascii="微软雅黑" w:hAnsi="微软雅黑" w:eastAsia="微软雅黑"/>
          <w:b/>
          <w:color w:val="4682B4"/>
          <w:sz w:val="32"/>
        </w:rPr>
        <w:t>报</w:t>
      </w:r>
      <w:r>
        <w:rPr>
          <w:rFonts w:ascii="微软雅黑" w:hAnsi="微软雅黑" w:eastAsia="微软雅黑"/>
          <w:b/>
          <w:color w:val="4682B4"/>
          <w:sz w:val="32"/>
        </w:rPr>
        <w:t>】</w:t>
      </w:r>
      <w:r>
        <w:rPr>
          <w:rFonts w:ascii="微软雅黑" w:hAnsi="微软雅黑"/>
          <w:b/>
          <w:color w:val="4682B4"/>
          <w:sz w:val="32"/>
        </w:rPr>
        <w:t>A</w:t>
      </w:r>
      <w:r>
        <w:rPr>
          <w:rFonts w:ascii="微软雅黑" w:hAnsi="微软雅黑"/>
          <w:b/>
          <w:color w:val="4682B4"/>
          <w:sz w:val="32"/>
        </w:rPr>
        <w:t>I</w:t>
      </w:r>
      <w:r>
        <w:rPr>
          <w:rFonts w:ascii="微软雅黑" w:hAnsi="微软雅黑" w:eastAsia="微软雅黑"/>
          <w:b/>
          <w:color w:val="4682B4"/>
          <w:sz w:val="32"/>
        </w:rPr>
        <w:t>应</w:t>
      </w:r>
      <w:r>
        <w:rPr>
          <w:rFonts w:ascii="微软雅黑" w:hAnsi="微软雅黑" w:eastAsia="微软雅黑"/>
          <w:b/>
          <w:color w:val="4682B4"/>
          <w:sz w:val="32"/>
        </w:rPr>
        <w:t>用</w:t>
      </w:r>
      <w:r>
        <w:rPr>
          <w:rFonts w:ascii="微软雅黑" w:hAnsi="微软雅黑" w:eastAsia="微软雅黑"/>
          <w:b/>
          <w:color w:val="4682B4"/>
          <w:sz w:val="32"/>
        </w:rPr>
        <w:t>端</w:t>
      </w:r>
      <w:r>
        <w:rPr>
          <w:rFonts w:ascii="微软雅黑" w:hAnsi="微软雅黑" w:eastAsia="微软雅黑"/>
          <w:b/>
          <w:color w:val="4682B4"/>
          <w:sz w:val="32"/>
        </w:rPr>
        <w:t>爆</w:t>
      </w:r>
      <w:r>
        <w:rPr>
          <w:rFonts w:ascii="微软雅黑" w:hAnsi="微软雅黑" w:eastAsia="微软雅黑"/>
          <w:b/>
          <w:color w:val="4682B4"/>
          <w:sz w:val="32"/>
        </w:rPr>
        <w:t>发</w:t>
      </w:r>
      <w:r>
        <w:rPr>
          <w:rFonts w:ascii="微软雅黑" w:hAnsi="微软雅黑" w:eastAsia="微软雅黑"/>
          <w:b/>
          <w:color w:val="4682B4"/>
          <w:sz w:val="32"/>
        </w:rPr>
        <w:t>，</w:t>
      </w:r>
      <w:r>
        <w:rPr>
          <w:rFonts w:ascii="微软雅黑" w:hAnsi="微软雅黑"/>
          <w:b/>
          <w:color w:val="4682B4"/>
          <w:sz w:val="32"/>
        </w:rPr>
        <w:t>A</w:t>
      </w:r>
      <w:r>
        <w:rPr>
          <w:rFonts w:ascii="微软雅黑" w:hAnsi="微软雅黑"/>
          <w:b/>
          <w:color w:val="4682B4"/>
          <w:sz w:val="32"/>
        </w:rPr>
        <w:t>I</w:t>
      </w:r>
      <w:r>
        <w:rPr>
          <w:rFonts w:ascii="微软雅黑" w:hAnsi="微软雅黑" w:eastAsia="微软雅黑"/>
          <w:b/>
          <w:color w:val="4682B4"/>
          <w:sz w:val="32"/>
        </w:rPr>
        <w:t>眼</w:t>
      </w:r>
      <w:r>
        <w:rPr>
          <w:rFonts w:ascii="微软雅黑" w:hAnsi="微软雅黑" w:eastAsia="微软雅黑"/>
          <w:b/>
          <w:color w:val="4682B4"/>
          <w:sz w:val="32"/>
        </w:rPr>
        <w:t>镜</w:t>
      </w:r>
      <w:r>
        <w:rPr>
          <w:rFonts w:ascii="微软雅黑" w:hAnsi="微软雅黑" w:eastAsia="微软雅黑"/>
          <w:b/>
          <w:color w:val="4682B4"/>
          <w:sz w:val="32"/>
        </w:rPr>
        <w:t>迎</w:t>
      </w:r>
      <w:r>
        <w:rPr>
          <w:rFonts w:ascii="微软雅黑" w:hAnsi="微软雅黑" w:eastAsia="微软雅黑"/>
          <w:b/>
          <w:color w:val="4682B4"/>
          <w:sz w:val="32"/>
        </w:rPr>
        <w:t>发</w:t>
      </w:r>
      <w:r>
        <w:rPr>
          <w:rFonts w:ascii="微软雅黑" w:hAnsi="微软雅黑" w:eastAsia="微软雅黑"/>
          <w:b/>
          <w:color w:val="4682B4"/>
          <w:sz w:val="32"/>
        </w:rPr>
        <w:t>展</w:t>
      </w:r>
      <w:r>
        <w:rPr>
          <w:rFonts w:ascii="微软雅黑" w:hAnsi="微软雅黑" w:eastAsia="微软雅黑"/>
          <w:b/>
          <w:color w:val="4682B4"/>
          <w:sz w:val="32"/>
        </w:rPr>
        <w:t>年</w:t>
      </w:r>
      <w:r>
        <w:rPr>
          <w:rFonts w:ascii="微软雅黑" w:hAnsi="微软雅黑" w:eastAsia="微软雅黑"/>
          <w:b/>
          <w:color w:val="4682B4"/>
          <w:sz w:val="32"/>
        </w:rPr>
        <w:t>；</w:t>
      </w:r>
      <w:r>
        <w:rPr>
          <w:rFonts w:ascii="微软雅黑" w:hAnsi="微软雅黑" w:eastAsia="微软雅黑"/>
          <w:b/>
          <w:color w:val="4682B4"/>
          <w:sz w:val="32"/>
        </w:rPr>
        <w:t>低</w:t>
      </w:r>
      <w:r>
        <w:rPr>
          <w:rFonts w:ascii="微软雅黑" w:hAnsi="微软雅黑" w:eastAsia="微软雅黑"/>
          <w:b/>
          <w:color w:val="4682B4"/>
          <w:sz w:val="32"/>
        </w:rPr>
        <w:t>空</w:t>
      </w:r>
      <w:r>
        <w:rPr>
          <w:rFonts w:ascii="微软雅黑" w:hAnsi="微软雅黑" w:eastAsia="微软雅黑"/>
          <w:b/>
          <w:color w:val="4682B4"/>
          <w:sz w:val="32"/>
        </w:rPr>
        <w:t>经</w:t>
      </w:r>
      <w:r>
        <w:rPr>
          <w:rFonts w:ascii="微软雅黑" w:hAnsi="微软雅黑" w:eastAsia="微软雅黑"/>
          <w:b/>
          <w:color w:val="4682B4"/>
          <w:sz w:val="32"/>
        </w:rPr>
        <w:t>济</w:t>
      </w:r>
      <w:r>
        <w:rPr>
          <w:rFonts w:ascii="微软雅黑" w:hAnsi="微软雅黑" w:eastAsia="微软雅黑"/>
          <w:b/>
          <w:color w:val="4682B4"/>
          <w:sz w:val="32"/>
        </w:rPr>
        <w:t>再</w:t>
      </w:r>
      <w:r>
        <w:rPr>
          <w:rFonts w:ascii="微软雅黑" w:hAnsi="微软雅黑" w:eastAsia="微软雅黑"/>
          <w:b/>
          <w:color w:val="4682B4"/>
          <w:sz w:val="32"/>
        </w:rPr>
        <w:t>迎</w:t>
      </w:r>
      <w:r>
        <w:rPr>
          <w:rFonts w:ascii="微软雅黑" w:hAnsi="微软雅黑" w:eastAsia="微软雅黑"/>
          <w:b/>
          <w:color w:val="4682B4"/>
          <w:sz w:val="32"/>
        </w:rPr>
        <w:t>利</w:t>
      </w:r>
      <w:r>
        <w:rPr>
          <w:rFonts w:ascii="微软雅黑" w:hAnsi="微软雅黑" w:eastAsia="微软雅黑"/>
          <w:b/>
          <w:color w:val="4682B4"/>
          <w:sz w:val="32"/>
        </w:rPr>
        <w:t>好</w:t>
      </w:r>
      <w:r>
        <w:rPr>
          <w:rFonts w:ascii="微软雅黑" w:hAnsi="微软雅黑" w:eastAsia="微软雅黑"/>
          <w:b/>
          <w:color w:val="4682B4"/>
          <w:sz w:val="32"/>
        </w:rPr>
        <w:t>；</w:t>
      </w:r>
      <w:r>
        <w:rPr>
          <w:rFonts w:ascii="微软雅黑" w:hAnsi="微软雅黑" w:eastAsia="微软雅黑"/>
          <w:b/>
          <w:color w:val="4682B4"/>
          <w:sz w:val="32"/>
        </w:rPr>
        <w:t>动</w:t>
      </w:r>
      <w:r>
        <w:rPr>
          <w:rFonts w:ascii="微软雅黑" w:hAnsi="微软雅黑" w:eastAsia="微软雅黑"/>
          <w:b/>
          <w:color w:val="4682B4"/>
          <w:sz w:val="32"/>
        </w:rPr>
        <w:t>力</w:t>
      </w:r>
      <w:r>
        <w:rPr>
          <w:rFonts w:ascii="微软雅黑" w:hAnsi="微软雅黑" w:eastAsia="微软雅黑"/>
          <w:b/>
          <w:color w:val="4682B4"/>
          <w:sz w:val="32"/>
        </w:rPr>
        <w:t>电</w:t>
      </w:r>
      <w:r>
        <w:rPr>
          <w:rFonts w:ascii="微软雅黑" w:hAnsi="微软雅黑" w:eastAsia="微软雅黑"/>
          <w:b/>
          <w:color w:val="4682B4"/>
          <w:sz w:val="32"/>
        </w:rPr>
        <w:t>池</w:t>
      </w:r>
      <w:r>
        <w:rPr>
          <w:rFonts w:ascii="微软雅黑" w:hAnsi="微软雅黑" w:eastAsia="微软雅黑"/>
          <w:b/>
          <w:color w:val="4682B4"/>
          <w:sz w:val="32"/>
        </w:rPr>
        <w:t>回</w:t>
      </w:r>
      <w:r>
        <w:rPr>
          <w:rFonts w:ascii="微软雅黑" w:hAnsi="微软雅黑" w:eastAsia="微软雅黑"/>
          <w:b/>
          <w:color w:val="4682B4"/>
          <w:sz w:val="32"/>
        </w:rPr>
        <w:t>收</w:t>
      </w:r>
      <w:r>
        <w:rPr>
          <w:rFonts w:ascii="微软雅黑" w:hAnsi="微软雅黑" w:eastAsia="微软雅黑"/>
          <w:b/>
          <w:color w:val="4682B4"/>
          <w:sz w:val="32"/>
        </w:rPr>
        <w:t>市</w:t>
      </w:r>
      <w:r>
        <w:rPr>
          <w:rFonts w:ascii="微软雅黑" w:hAnsi="微软雅黑" w:eastAsia="微软雅黑"/>
          <w:b/>
          <w:color w:val="4682B4"/>
          <w:sz w:val="32"/>
        </w:rPr>
        <w:t>场</w:t>
      </w:r>
      <w:r>
        <w:rPr>
          <w:rFonts w:ascii="微软雅黑" w:hAnsi="微软雅黑" w:eastAsia="微软雅黑"/>
          <w:b/>
          <w:color w:val="4682B4"/>
          <w:sz w:val="32"/>
        </w:rPr>
        <w:t>潜</w:t>
      </w:r>
      <w:r>
        <w:rPr>
          <w:rFonts w:ascii="微软雅黑" w:hAnsi="微软雅黑" w:eastAsia="微软雅黑"/>
          <w:b/>
          <w:color w:val="4682B4"/>
          <w:sz w:val="32"/>
        </w:rPr>
        <w:t>力</w:t>
      </w:r>
      <w:r>
        <w:rPr>
          <w:rFonts w:ascii="微软雅黑" w:hAnsi="微软雅黑" w:eastAsia="微软雅黑"/>
          <w:b/>
          <w:color w:val="4682B4"/>
          <w:sz w:val="32"/>
        </w:rPr>
        <w:t>可</w:t>
      </w:r>
      <w:r>
        <w:rPr>
          <w:rFonts w:ascii="微软雅黑" w:hAnsi="微软雅黑" w:eastAsia="微软雅黑"/>
          <w:b/>
          <w:color w:val="4682B4"/>
          <w:sz w:val="32"/>
        </w:rPr>
        <w:t>期</w:t>
      </w:r>
    </w:p>
    <w:p>
      <w:r>
        <w:t>摘要: 1、新能源、电池主要逻辑：工信部对《新能源汽车废旧动力电池综合利用行业规范条件（2024年本）》公开征求意见8月14日，工信部《新能源汽车废旧动力电池综合利用行业规范条件（2024年本）》公开征求意见，上述规范对企业布局与项目选址、厂区条件、设施设备、技术工艺、溯源能力、资源利用、能源消耗、产品质量、环境保护等进行了要求。</w:t>
      </w:r>
      <w:r>
        <w:br/>
        <w:t>公司: 四川九洲    |</w:t>
      </w:r>
      <w:r>
        <w:t xml:space="preserve">    代码: 000801</w:t>
        <w:br/>
      </w:r>
      <w:r>
        <w:rPr>
          <w:color w:val="000000" w:themeColor="hyperlink"/>
          <w:u w:val="single"/>
        </w:rPr>
        <w:hyperlink r:id="rId72">
          <w:r>
            <w:rPr/>
            <w:t>http://finance.eastmoney.com/a/202408153156360595.html</w:t>
          </w:r>
        </w:hyperlink>
      </w:r>
    </w:p>
    <w:p>
      <w:r>
        <w:br/>
      </w:r>
    </w:p>
    <w:p>
      <w:pPr>
        <w:pStyle w:val="Heading1"/>
      </w:pPr>
      <w:r>
        <w:rPr>
          <w:rFonts w:ascii="微软雅黑" w:hAnsi="微软雅黑" w:eastAsia="微软雅黑"/>
          <w:b/>
          <w:color w:val="4682B4"/>
          <w:sz w:val="32"/>
        </w:rPr>
        <w:t>越</w:t>
      </w:r>
      <w:r>
        <w:rPr>
          <w:rFonts w:ascii="微软雅黑" w:hAnsi="微软雅黑" w:eastAsia="微软雅黑"/>
          <w:b/>
          <w:color w:val="4682B4"/>
          <w:sz w:val="32"/>
        </w:rPr>
        <w:t>南</w:t>
      </w:r>
      <w:r>
        <w:rPr>
          <w:rFonts w:ascii="微软雅黑" w:hAnsi="微软雅黑" w:eastAsia="微软雅黑"/>
          <w:b/>
          <w:color w:val="4682B4"/>
          <w:sz w:val="32"/>
        </w:rPr>
        <w:t>警</w:t>
      </w:r>
      <w:r>
        <w:rPr>
          <w:rFonts w:ascii="微软雅黑" w:hAnsi="微软雅黑" w:eastAsia="微软雅黑"/>
          <w:b/>
          <w:color w:val="4682B4"/>
          <w:sz w:val="32"/>
        </w:rPr>
        <w:t>方</w:t>
      </w:r>
      <w:r>
        <w:rPr>
          <w:rFonts w:ascii="微软雅黑" w:hAnsi="微软雅黑" w:eastAsia="微软雅黑"/>
          <w:b/>
          <w:color w:val="4682B4"/>
          <w:sz w:val="32"/>
        </w:rPr>
        <w:t>对</w:t>
      </w:r>
      <w:r>
        <w:rPr>
          <w:rFonts w:ascii="微软雅黑" w:hAnsi="微软雅黑"/>
          <w:b/>
          <w:color w:val="4682B4"/>
          <w:sz w:val="32"/>
        </w:rPr>
        <w:t>3</w:t>
      </w:r>
      <w:r>
        <w:rPr>
          <w:rFonts w:ascii="微软雅黑" w:hAnsi="微软雅黑"/>
          <w:b/>
          <w:color w:val="4682B4"/>
          <w:sz w:val="32"/>
        </w:rPr>
        <w:t>2</w:t>
      </w:r>
      <w:r>
        <w:rPr>
          <w:rFonts w:ascii="微软雅黑" w:hAnsi="微软雅黑" w:eastAsia="微软雅黑"/>
          <w:b/>
          <w:color w:val="4682B4"/>
          <w:sz w:val="32"/>
        </w:rPr>
        <w:t>个</w:t>
      </w:r>
      <w:r>
        <w:rPr>
          <w:rFonts w:ascii="微软雅黑" w:hAnsi="微软雅黑" w:eastAsia="微软雅黑"/>
          <w:b/>
          <w:color w:val="4682B4"/>
          <w:sz w:val="32"/>
        </w:rPr>
        <w:t>风</w:t>
      </w:r>
      <w:r>
        <w:rPr>
          <w:rFonts w:ascii="微软雅黑" w:hAnsi="微软雅黑" w:eastAsia="微软雅黑"/>
          <w:b/>
          <w:color w:val="4682B4"/>
          <w:sz w:val="32"/>
        </w:rPr>
        <w:t>电</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展</w:t>
      </w:r>
      <w:r>
        <w:rPr>
          <w:rFonts w:ascii="微软雅黑" w:hAnsi="微软雅黑" w:eastAsia="微软雅黑"/>
          <w:b/>
          <w:color w:val="4682B4"/>
          <w:sz w:val="32"/>
        </w:rPr>
        <w:t>开</w:t>
      </w:r>
      <w:r>
        <w:rPr>
          <w:rFonts w:ascii="微软雅黑" w:hAnsi="微软雅黑" w:eastAsia="微软雅黑"/>
          <w:b/>
          <w:color w:val="4682B4"/>
          <w:sz w:val="32"/>
        </w:rPr>
        <w:t>调</w:t>
      </w:r>
      <w:r>
        <w:rPr>
          <w:rFonts w:ascii="微软雅黑" w:hAnsi="微软雅黑" w:eastAsia="微软雅黑"/>
          <w:b/>
          <w:color w:val="4682B4"/>
          <w:sz w:val="32"/>
        </w:rPr>
        <w:t>查</w:t>
      </w:r>
      <w:r>
        <w:rPr>
          <w:rFonts w:ascii="微软雅黑" w:hAnsi="微软雅黑"/>
          <w:b/>
          <w:color w:val="4682B4"/>
          <w:sz w:val="32"/>
        </w:rPr>
        <w:t xml:space="preserve"> </w:t>
      </w:r>
      <w:r>
        <w:rPr>
          <w:rFonts w:ascii="微软雅黑" w:hAnsi="微软雅黑" w:eastAsia="微软雅黑"/>
          <w:b/>
          <w:color w:val="4682B4"/>
          <w:sz w:val="32"/>
        </w:rPr>
        <w:t>东</w:t>
      </w:r>
      <w:r>
        <w:rPr>
          <w:rFonts w:ascii="微软雅黑" w:hAnsi="微软雅黑" w:eastAsia="微软雅黑"/>
          <w:b/>
          <w:color w:val="4682B4"/>
          <w:sz w:val="32"/>
        </w:rPr>
        <w:t>方</w:t>
      </w:r>
      <w:r>
        <w:rPr>
          <w:rFonts w:ascii="微软雅黑" w:hAnsi="微软雅黑" w:eastAsia="微软雅黑"/>
          <w:b/>
          <w:color w:val="4682B4"/>
          <w:sz w:val="32"/>
        </w:rPr>
        <w:t>电</w:t>
      </w:r>
      <w:r>
        <w:rPr>
          <w:rFonts w:ascii="微软雅黑" w:hAnsi="微软雅黑" w:eastAsia="微软雅黑"/>
          <w:b/>
          <w:color w:val="4682B4"/>
          <w:sz w:val="32"/>
        </w:rPr>
        <w:t>气</w:t>
      </w:r>
      <w:r>
        <w:rPr>
          <w:rFonts w:ascii="微软雅黑" w:hAnsi="微软雅黑" w:eastAsia="微软雅黑"/>
          <w:b/>
          <w:color w:val="4682B4"/>
          <w:sz w:val="32"/>
        </w:rPr>
        <w:t>回</w:t>
      </w:r>
      <w:r>
        <w:rPr>
          <w:rFonts w:ascii="微软雅黑" w:hAnsi="微软雅黑" w:eastAsia="微软雅黑"/>
          <w:b/>
          <w:color w:val="4682B4"/>
          <w:sz w:val="32"/>
        </w:rPr>
        <w:t>应</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越</w:t>
      </w:r>
      <w:r>
        <w:rPr>
          <w:rFonts w:ascii="微软雅黑" w:hAnsi="微软雅黑" w:eastAsia="微软雅黑"/>
          <w:b/>
          <w:color w:val="4682B4"/>
          <w:sz w:val="32"/>
        </w:rPr>
        <w:t>南</w:t>
      </w:r>
      <w:r>
        <w:rPr>
          <w:rFonts w:ascii="微软雅黑" w:hAnsi="微软雅黑" w:eastAsia="微软雅黑"/>
          <w:b/>
          <w:color w:val="4682B4"/>
          <w:sz w:val="32"/>
        </w:rPr>
        <w:t>风</w:t>
      </w:r>
      <w:r>
        <w:rPr>
          <w:rFonts w:ascii="微软雅黑" w:hAnsi="微软雅黑" w:eastAsia="微软雅黑"/>
          <w:b/>
          <w:color w:val="4682B4"/>
          <w:sz w:val="32"/>
        </w:rPr>
        <w:t>电</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未</w:t>
      </w:r>
      <w:r>
        <w:rPr>
          <w:rFonts w:ascii="微软雅黑" w:hAnsi="微软雅黑" w:eastAsia="微软雅黑"/>
          <w:b/>
          <w:color w:val="4682B4"/>
          <w:sz w:val="32"/>
        </w:rPr>
        <w:t>受</w:t>
      </w:r>
      <w:r>
        <w:rPr>
          <w:rFonts w:ascii="微软雅黑" w:hAnsi="微软雅黑" w:eastAsia="微软雅黑"/>
          <w:b/>
          <w:color w:val="4682B4"/>
          <w:sz w:val="32"/>
        </w:rPr>
        <w:t>影</w:t>
      </w:r>
      <w:r>
        <w:rPr>
          <w:rFonts w:ascii="微软雅黑" w:hAnsi="微软雅黑" w:eastAsia="微软雅黑"/>
          <w:b/>
          <w:color w:val="4682B4"/>
          <w:sz w:val="32"/>
        </w:rPr>
        <w:t>响</w:t>
      </w:r>
    </w:p>
    <w:p>
      <w:r>
        <w:t>摘要: 【越南警方对32个风电项目展开调查 东方电气回应：公司越南风电项目未受影响】东方电气今日盘中触及跌停。记者以投资人身份联系了东方电气投资者关系部门，对于昨日股价大跌，相关人士称，生产经营都正常；昨天也发了公告。此外，据报道，越南公安部正在调查32个风电项目。记者注意到，东方电气在越南也有风电项目。对于公司在越南的风电项目是否有受到影响？上述人士称，目前没有，并称，此次不是调查越南电力集团，只是需要其协助调查提供资料。</w:t>
      </w:r>
      <w:r>
        <w:br/>
        <w:t>公司: 东方电气    |</w:t>
      </w:r>
      <w:r>
        <w:t xml:space="preserve">    代码: 600875</w:t>
        <w:br/>
      </w:r>
      <w:r>
        <w:rPr>
          <w:color w:val="000000" w:themeColor="hyperlink"/>
          <w:u w:val="single"/>
        </w:rPr>
        <w:hyperlink r:id="rId79">
          <w:r>
            <w:rPr/>
            <w:t>http://finance.eastmoney.com/a/202408153156770669.html</w:t>
          </w:r>
        </w:hyperlink>
      </w:r>
    </w:p>
    <w:p>
      <w:r>
        <w:br/>
      </w:r>
    </w:p>
    <w:p>
      <w:pPr>
        <w:pStyle w:val="Heading1"/>
      </w:pP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股</w:t>
      </w:r>
      <w:r>
        <w:rPr>
          <w:rFonts w:ascii="微软雅黑" w:hAnsi="微软雅黑" w:eastAsia="微软雅黑"/>
          <w:b/>
          <w:color w:val="4682B4"/>
          <w:sz w:val="32"/>
        </w:rPr>
        <w:t>获</w:t>
      </w:r>
      <w:r>
        <w:rPr>
          <w:rFonts w:ascii="微软雅黑" w:hAnsi="微软雅黑" w:eastAsia="微软雅黑"/>
          <w:b/>
          <w:color w:val="4682B4"/>
          <w:sz w:val="32"/>
        </w:rPr>
        <w:t>杠</w:t>
      </w:r>
      <w:r>
        <w:rPr>
          <w:rFonts w:ascii="微软雅黑" w:hAnsi="微软雅黑" w:eastAsia="微软雅黑"/>
          <w:b/>
          <w:color w:val="4682B4"/>
          <w:sz w:val="32"/>
        </w:rPr>
        <w:t>杆</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净</w:t>
      </w:r>
      <w:r>
        <w:rPr>
          <w:rFonts w:ascii="微软雅黑" w:hAnsi="微软雅黑" w:eastAsia="微软雅黑"/>
          <w:b/>
          <w:color w:val="4682B4"/>
          <w:sz w:val="32"/>
        </w:rPr>
        <w:t>买</w:t>
      </w:r>
      <w:r>
        <w:rPr>
          <w:rFonts w:ascii="微软雅黑" w:hAnsi="微软雅黑" w:eastAsia="微软雅黑"/>
          <w:b/>
          <w:color w:val="4682B4"/>
          <w:sz w:val="32"/>
        </w:rPr>
        <w:t>入</w:t>
      </w:r>
      <w:r>
        <w:rPr>
          <w:rFonts w:ascii="微软雅黑" w:hAnsi="微软雅黑" w:eastAsia="微软雅黑"/>
          <w:b/>
          <w:color w:val="4682B4"/>
          <w:sz w:val="32"/>
        </w:rPr>
        <w:t>超</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元</w:t>
      </w:r>
    </w:p>
    <w:p>
      <w:r>
        <w:t>摘要: 截至8月14日，市场融资余额合计1.40万亿元，较前一交易日增加8.14亿元，其中，沪市融资余额7397.25亿元，较前一交易日增加1.16亿元；深市融资余额6642.01亿元，较前一交易日增加7.01亿元；北交所融资余额10.36亿元，较前一交易日减少266.18万元。</w:t>
      </w:r>
      <w:r>
        <w:br/>
        <w:t>公司: 东方电气    |</w:t>
      </w:r>
      <w:r>
        <w:t xml:space="preserve">    代码: 600875</w:t>
        <w:br/>
      </w:r>
      <w:r>
        <w:rPr>
          <w:color w:val="000000" w:themeColor="hyperlink"/>
          <w:u w:val="single"/>
        </w:rPr>
        <w:hyperlink r:id="rId80">
          <w:r>
            <w:rPr/>
            <w:t>http://stock.eastmoney.com/a/202408153156641429.html</w:t>
          </w:r>
        </w:hyperlink>
      </w:r>
    </w:p>
    <w:p>
      <w:r>
        <w:br/>
      </w:r>
    </w:p>
    <w:p>
      <w:pPr>
        <w:pStyle w:val="Heading1"/>
      </w:pPr>
      <w:r>
        <w:rPr>
          <w:rFonts w:ascii="微软雅黑" w:hAnsi="微软雅黑" w:eastAsia="微软雅黑"/>
          <w:b/>
          <w:color w:val="4682B4"/>
          <w:sz w:val="32"/>
        </w:rPr>
        <w:t>杠</w:t>
      </w:r>
      <w:r>
        <w:rPr>
          <w:rFonts w:ascii="微软雅黑" w:hAnsi="微软雅黑" w:eastAsia="微软雅黑"/>
          <w:b/>
          <w:color w:val="4682B4"/>
          <w:sz w:val="32"/>
        </w:rPr>
        <w:t>杆</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重</w:t>
      </w:r>
      <w:r>
        <w:rPr>
          <w:rFonts w:ascii="微软雅黑" w:hAnsi="微软雅黑" w:eastAsia="微软雅黑"/>
          <w:b/>
          <w:color w:val="4682B4"/>
          <w:sz w:val="32"/>
        </w:rPr>
        <w:t>仓</w:t>
      </w:r>
      <w:r>
        <w:rPr>
          <w:rFonts w:ascii="微软雅黑" w:hAnsi="微软雅黑" w:eastAsia="微软雅黑"/>
          <w:b/>
          <w:color w:val="4682B4"/>
          <w:sz w:val="32"/>
        </w:rPr>
        <w:t>股</w:t>
      </w:r>
      <w:r>
        <w:rPr>
          <w:rFonts w:ascii="微软雅黑" w:hAnsi="微软雅黑" w:eastAsia="微软雅黑"/>
          <w:b/>
          <w:color w:val="4682B4"/>
          <w:sz w:val="32"/>
        </w:rPr>
        <w:t>曝</w:t>
      </w:r>
      <w:r>
        <w:rPr>
          <w:rFonts w:ascii="微软雅黑" w:hAnsi="微软雅黑" w:eastAsia="微软雅黑"/>
          <w:b/>
          <w:color w:val="4682B4"/>
          <w:sz w:val="32"/>
        </w:rPr>
        <w:t>光</w:t>
      </w:r>
      <w:r>
        <w:rPr>
          <w:rFonts w:ascii="微软雅黑" w:hAnsi="微软雅黑"/>
          <w:b/>
          <w:color w:val="4682B4"/>
          <w:sz w:val="32"/>
        </w:rPr>
        <w:t xml:space="preserve"> </w:t>
      </w:r>
      <w:r>
        <w:rPr>
          <w:rFonts w:ascii="微软雅黑" w:hAnsi="微软雅黑" w:eastAsia="微软雅黑"/>
          <w:b/>
          <w:color w:val="4682B4"/>
          <w:sz w:val="32"/>
        </w:rPr>
        <w:t>长</w:t>
      </w:r>
      <w:r>
        <w:rPr>
          <w:rFonts w:ascii="微软雅黑" w:hAnsi="微软雅黑" w:eastAsia="微软雅黑"/>
          <w:b/>
          <w:color w:val="4682B4"/>
          <w:sz w:val="32"/>
        </w:rPr>
        <w:t>安</w:t>
      </w:r>
      <w:r>
        <w:rPr>
          <w:rFonts w:ascii="微软雅黑" w:hAnsi="微软雅黑" w:eastAsia="微软雅黑"/>
          <w:b/>
          <w:color w:val="4682B4"/>
          <w:sz w:val="32"/>
        </w:rPr>
        <w:t>汽</w:t>
      </w:r>
      <w:r>
        <w:rPr>
          <w:rFonts w:ascii="微软雅黑" w:hAnsi="微软雅黑" w:eastAsia="微软雅黑"/>
          <w:b/>
          <w:color w:val="4682B4"/>
          <w:sz w:val="32"/>
        </w:rPr>
        <w:t>车</w:t>
      </w:r>
      <w:r>
        <w:rPr>
          <w:rFonts w:ascii="微软雅黑" w:hAnsi="微软雅黑" w:eastAsia="微软雅黑"/>
          <w:b/>
          <w:color w:val="4682B4"/>
          <w:sz w:val="32"/>
        </w:rPr>
        <w:t>居</w:t>
      </w:r>
      <w:r>
        <w:rPr>
          <w:rFonts w:ascii="微软雅黑" w:hAnsi="微软雅黑" w:eastAsia="微软雅黑"/>
          <w:b/>
          <w:color w:val="4682B4"/>
          <w:sz w:val="32"/>
        </w:rPr>
        <w:t>首</w:t>
      </w:r>
    </w:p>
    <w:p>
      <w:r>
        <w:t>摘要: 每经AI快讯，Wind统计显示，上一交易日（8月14日）共有1753只个股获融资净买入，净买入金额在千万元以上的有104只。长安汽车获融资净买入额居首，净买入7717万元；融资净买入金额居前的还有宁德时代、东方电气、昆仑万维，净买入额分别为7035万元、6885万元、6613万元。中国核电、金龙汽车、航锦科技遭净卖出居前，金额分别为8340万元、8041万元、8037万元。</w:t>
      </w:r>
      <w:r>
        <w:br/>
        <w:t>公司: 东方电气    |</w:t>
      </w:r>
      <w:r>
        <w:t xml:space="preserve">    代码: 600875</w:t>
        <w:br/>
      </w:r>
      <w:r>
        <w:rPr>
          <w:color w:val="000000" w:themeColor="hyperlink"/>
          <w:u w:val="single"/>
        </w:rPr>
        <w:hyperlink r:id="rId81">
          <w:r>
            <w:rPr/>
            <w:t>http://finance.eastmoney.com/a/202408153156570528.html</w:t>
          </w:r>
        </w:hyperlink>
      </w:r>
    </w:p>
    <w:p>
      <w:r>
        <w:br/>
      </w:r>
    </w:p>
    <w:p>
      <w:pPr>
        <w:pStyle w:val="Heading1"/>
      </w:pPr>
      <w:r>
        <w:rPr>
          <w:rFonts w:ascii="微软雅黑" w:hAnsi="微软雅黑" w:eastAsia="微软雅黑"/>
          <w:b/>
          <w:color w:val="4682B4"/>
          <w:sz w:val="32"/>
        </w:rPr>
        <w:t>融</w:t>
      </w:r>
      <w:r>
        <w:rPr>
          <w:rFonts w:ascii="微软雅黑" w:hAnsi="微软雅黑" w:eastAsia="微软雅黑"/>
          <w:b/>
          <w:color w:val="4682B4"/>
          <w:sz w:val="32"/>
        </w:rPr>
        <w:t>资</w:t>
      </w:r>
      <w:r>
        <w:rPr>
          <w:rFonts w:ascii="微软雅黑" w:hAnsi="微软雅黑" w:eastAsia="微软雅黑"/>
          <w:b/>
          <w:color w:val="4682B4"/>
          <w:sz w:val="32"/>
        </w:rPr>
        <w:t>最</w:t>
      </w:r>
      <w:r>
        <w:rPr>
          <w:rFonts w:ascii="微软雅黑" w:hAnsi="微软雅黑" w:eastAsia="微软雅黑"/>
          <w:b/>
          <w:color w:val="4682B4"/>
          <w:sz w:val="32"/>
        </w:rPr>
        <w:t>新</w:t>
      </w:r>
      <w:r>
        <w:rPr>
          <w:rFonts w:ascii="微软雅黑" w:hAnsi="微软雅黑" w:eastAsia="微软雅黑"/>
          <w:b/>
          <w:color w:val="4682B4"/>
          <w:sz w:val="32"/>
        </w:rPr>
        <w:t>持</w:t>
      </w:r>
      <w:r>
        <w:rPr>
          <w:rFonts w:ascii="微软雅黑" w:hAnsi="微软雅黑" w:eastAsia="微软雅黑"/>
          <w:b/>
          <w:color w:val="4682B4"/>
          <w:sz w:val="32"/>
        </w:rPr>
        <w:t>仓</w:t>
      </w:r>
      <w:r>
        <w:rPr>
          <w:rFonts w:ascii="微软雅黑" w:hAnsi="微软雅黑" w:eastAsia="微软雅黑"/>
          <w:b/>
          <w:color w:val="4682B4"/>
          <w:sz w:val="32"/>
        </w:rPr>
        <w:t>曝</w:t>
      </w:r>
      <w:r>
        <w:rPr>
          <w:rFonts w:ascii="微软雅黑" w:hAnsi="微软雅黑" w:eastAsia="微软雅黑"/>
          <w:b/>
          <w:color w:val="4682B4"/>
          <w:sz w:val="32"/>
        </w:rPr>
        <w:t>光</w:t>
      </w:r>
      <w:r>
        <w:rPr>
          <w:rFonts w:ascii="微软雅黑" w:hAnsi="微软雅黑" w:eastAsia="微软雅黑"/>
          <w:b/>
          <w:color w:val="4682B4"/>
          <w:sz w:val="32"/>
        </w:rPr>
        <w:t>！</w:t>
      </w:r>
      <w:r>
        <w:rPr>
          <w:rFonts w:ascii="微软雅黑" w:hAnsi="微软雅黑" w:eastAsia="微软雅黑"/>
          <w:b/>
          <w:color w:val="4682B4"/>
          <w:sz w:val="32"/>
        </w:rPr>
        <w:t>加</w:t>
      </w:r>
      <w:r>
        <w:rPr>
          <w:rFonts w:ascii="微软雅黑" w:hAnsi="微软雅黑" w:eastAsia="微软雅黑"/>
          <w:b/>
          <w:color w:val="4682B4"/>
          <w:sz w:val="32"/>
        </w:rPr>
        <w:t>仓</w:t>
      </w:r>
      <w:r>
        <w:rPr>
          <w:rFonts w:ascii="微软雅黑" w:hAnsi="微软雅黑" w:eastAsia="微软雅黑"/>
          <w:b/>
          <w:color w:val="4682B4"/>
          <w:sz w:val="32"/>
        </w:rPr>
        <w:t>电</w:t>
      </w:r>
      <w:r>
        <w:rPr>
          <w:rFonts w:ascii="微软雅黑" w:hAnsi="微软雅黑" w:eastAsia="微软雅黑"/>
          <w:b/>
          <w:color w:val="4682B4"/>
          <w:sz w:val="32"/>
        </w:rPr>
        <w:t>子</w:t>
      </w:r>
      <w:r>
        <w:rPr>
          <w:rFonts w:ascii="微软雅黑" w:hAnsi="微软雅黑" w:eastAsia="微软雅黑"/>
          <w:b/>
          <w:color w:val="4682B4"/>
          <w:sz w:val="32"/>
        </w:rPr>
        <w:t>、</w:t>
      </w:r>
      <w:r>
        <w:rPr>
          <w:rFonts w:ascii="微软雅黑" w:hAnsi="微软雅黑" w:eastAsia="微软雅黑"/>
          <w:b/>
          <w:color w:val="4682B4"/>
          <w:sz w:val="32"/>
        </w:rPr>
        <w:t>钢</w:t>
      </w:r>
      <w:r>
        <w:rPr>
          <w:rFonts w:ascii="微软雅黑" w:hAnsi="微软雅黑" w:eastAsia="微软雅黑"/>
          <w:b/>
          <w:color w:val="4682B4"/>
          <w:sz w:val="32"/>
        </w:rPr>
        <w:t>铁</w:t>
      </w:r>
      <w:r>
        <w:rPr>
          <w:rFonts w:ascii="微软雅黑" w:hAnsi="微软雅黑" w:eastAsia="微软雅黑"/>
          <w:b/>
          <w:color w:val="4682B4"/>
          <w:sz w:val="32"/>
        </w:rPr>
        <w:t>、</w:t>
      </w:r>
      <w:r>
        <w:rPr>
          <w:rFonts w:ascii="微软雅黑" w:hAnsi="微软雅黑" w:eastAsia="微软雅黑"/>
          <w:b/>
          <w:color w:val="4682B4"/>
          <w:sz w:val="32"/>
        </w:rPr>
        <w:t>食</w:t>
      </w:r>
      <w:r>
        <w:rPr>
          <w:rFonts w:ascii="微软雅黑" w:hAnsi="微软雅黑" w:eastAsia="微软雅黑"/>
          <w:b/>
          <w:color w:val="4682B4"/>
          <w:sz w:val="32"/>
        </w:rPr>
        <w:t>品</w:t>
      </w:r>
      <w:r>
        <w:rPr>
          <w:rFonts w:ascii="微软雅黑" w:hAnsi="微软雅黑" w:eastAsia="微软雅黑"/>
          <w:b/>
          <w:color w:val="4682B4"/>
          <w:sz w:val="32"/>
        </w:rPr>
        <w:t>饮</w:t>
      </w:r>
      <w:r>
        <w:rPr>
          <w:rFonts w:ascii="微软雅黑" w:hAnsi="微软雅黑" w:eastAsia="微软雅黑"/>
          <w:b/>
          <w:color w:val="4682B4"/>
          <w:sz w:val="32"/>
        </w:rPr>
        <w:t>料</w:t>
      </w:r>
    </w:p>
    <w:p>
      <w:r>
        <w:t>摘要: 截至8月14日，上交所融资余额报7397.25亿元，较前一交易日增加1.16亿元；深交所融资余额报6642.01亿元，较前一交易日增加7.01亿元；两市合计14039.26亿元，较前一交易日增加8.17亿元，融资交易额709.11亿元，占A股成交额14.85%，其中融资买入额358.64亿元，融资偿还额350.47亿元，交易活跃度下降0.87%。</w:t>
      </w:r>
      <w:r>
        <w:br/>
        <w:t>公司: 东方电气    |</w:t>
      </w:r>
      <w:r>
        <w:t xml:space="preserve">    代码: 600875</w:t>
        <w:br/>
      </w:r>
      <w:r>
        <w:rPr>
          <w:color w:val="000000" w:themeColor="hyperlink"/>
          <w:u w:val="single"/>
        </w:rPr>
        <w:hyperlink r:id="rId82">
          <w:r>
            <w:rPr/>
            <w:t>http://finance.eastmoney.com/a/202408153156419457.html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福</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给</w:t>
      </w:r>
      <w:r>
        <w:rPr>
          <w:rFonts w:ascii="微软雅黑" w:hAnsi="微软雅黑" w:eastAsia="微软雅黑"/>
          <w:b/>
          <w:color w:val="4682B4"/>
          <w:sz w:val="32"/>
        </w:rPr>
        <w:t>予</w:t>
      </w:r>
      <w:r>
        <w:rPr>
          <w:rFonts w:ascii="微软雅黑" w:hAnsi="微软雅黑" w:eastAsia="微软雅黑"/>
          <w:b/>
          <w:color w:val="4682B4"/>
          <w:sz w:val="32"/>
        </w:rPr>
        <w:t>科</w:t>
      </w:r>
      <w:r>
        <w:rPr>
          <w:rFonts w:ascii="微软雅黑" w:hAnsi="微软雅黑" w:eastAsia="微软雅黑"/>
          <w:b/>
          <w:color w:val="4682B4"/>
          <w:sz w:val="32"/>
        </w:rPr>
        <w:t>伦</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eastAsia="微软雅黑"/>
          <w:b/>
          <w:color w:val="4682B4"/>
          <w:sz w:val="32"/>
        </w:rPr>
        <w:t>买</w:t>
      </w:r>
      <w:r>
        <w:rPr>
          <w:rFonts w:ascii="微软雅黑" w:hAnsi="微软雅黑" w:eastAsia="微软雅黑"/>
          <w:b/>
          <w:color w:val="4682B4"/>
          <w:sz w:val="32"/>
        </w:rPr>
        <w:t>入</w:t>
      </w:r>
      <w:r>
        <w:rPr>
          <w:rFonts w:ascii="微软雅黑" w:hAnsi="微软雅黑" w:eastAsia="微软雅黑"/>
          <w:b/>
          <w:color w:val="4682B4"/>
          <w:sz w:val="32"/>
        </w:rPr>
        <w:t>评</w:t>
      </w:r>
      <w:r>
        <w:rPr>
          <w:rFonts w:ascii="微软雅黑" w:hAnsi="微软雅黑" w:eastAsia="微软雅黑"/>
          <w:b/>
          <w:color w:val="4682B4"/>
          <w:sz w:val="32"/>
        </w:rPr>
        <w:t>级</w:t>
      </w:r>
      <w:r>
        <w:rPr>
          <w:rFonts w:ascii="微软雅黑" w:hAnsi="微软雅黑" w:eastAsia="微软雅黑"/>
          <w:b/>
          <w:color w:val="4682B4"/>
          <w:sz w:val="32"/>
        </w:rPr>
        <w:t>，</w:t>
      </w:r>
      <w:r>
        <w:rPr>
          <w:rFonts w:ascii="微软雅黑" w:hAnsi="微软雅黑" w:eastAsia="微软雅黑"/>
          <w:b/>
          <w:color w:val="4682B4"/>
          <w:sz w:val="32"/>
        </w:rPr>
        <w:t>三</w:t>
      </w:r>
      <w:r>
        <w:rPr>
          <w:rFonts w:ascii="微软雅黑" w:hAnsi="微软雅黑" w:eastAsia="微软雅黑"/>
          <w:b/>
          <w:color w:val="4682B4"/>
          <w:sz w:val="32"/>
        </w:rPr>
        <w:t>发</w:t>
      </w:r>
      <w:r>
        <w:rPr>
          <w:rFonts w:ascii="微软雅黑" w:hAnsi="微软雅黑" w:eastAsia="微软雅黑"/>
          <w:b/>
          <w:color w:val="4682B4"/>
          <w:sz w:val="32"/>
        </w:rPr>
        <w:t>驱</w:t>
      </w:r>
      <w:r>
        <w:rPr>
          <w:rFonts w:ascii="微软雅黑" w:hAnsi="微软雅黑" w:eastAsia="微软雅黑"/>
          <w:b/>
          <w:color w:val="4682B4"/>
          <w:sz w:val="32"/>
        </w:rPr>
        <w:t>动</w:t>
      </w:r>
      <w:r>
        <w:rPr>
          <w:rFonts w:ascii="微软雅黑" w:hAnsi="微软雅黑" w:eastAsia="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展</w:t>
      </w:r>
      <w:r>
        <w:rPr>
          <w:rFonts w:ascii="微软雅黑" w:hAnsi="微软雅黑" w:eastAsia="微软雅黑"/>
          <w:b/>
          <w:color w:val="4682B4"/>
          <w:sz w:val="32"/>
        </w:rPr>
        <w:t>驶</w:t>
      </w:r>
      <w:r>
        <w:rPr>
          <w:rFonts w:ascii="微软雅黑" w:hAnsi="微软雅黑" w:eastAsia="微软雅黑"/>
          <w:b/>
          <w:color w:val="4682B4"/>
          <w:sz w:val="32"/>
        </w:rPr>
        <w:t>入</w:t>
      </w:r>
      <w:r>
        <w:rPr>
          <w:rFonts w:ascii="微软雅黑" w:hAnsi="微软雅黑" w:eastAsia="微软雅黑"/>
          <w:b/>
          <w:color w:val="4682B4"/>
          <w:sz w:val="32"/>
        </w:rPr>
        <w:t>快</w:t>
      </w:r>
      <w:r>
        <w:rPr>
          <w:rFonts w:ascii="微软雅黑" w:hAnsi="微软雅黑" w:eastAsia="微软雅黑"/>
          <w:b/>
          <w:color w:val="4682B4"/>
          <w:sz w:val="32"/>
        </w:rPr>
        <w:t>车</w:t>
      </w:r>
      <w:r>
        <w:rPr>
          <w:rFonts w:ascii="微软雅黑" w:hAnsi="微软雅黑" w:eastAsia="微软雅黑"/>
          <w:b/>
          <w:color w:val="4682B4"/>
          <w:sz w:val="32"/>
        </w:rPr>
        <w:t>道</w:t>
      </w:r>
    </w:p>
    <w:p>
      <w:r>
        <w:t>摘要: 华福证券08月15日发布研报称，给予科伦药业（002422.SZ，最新价：30.71元）买入评级。评级理由主要包括：1）“大输液+原料药+创新研发”三发驱动，创新驱动业绩增长；2）大输液：龙头地位稳固，产品结构持续升级；3）川宁生物：抗生素中间体领军者，合成生物学打造第二成长曲线；4）仿制药：丰富产品集群奠定业绩稳定增长基础。</w:t>
      </w:r>
      <w:r>
        <w:br/>
        <w:t>公司: 科伦药业    |</w:t>
      </w:r>
      <w:r>
        <w:t xml:space="preserve">    代码: 002422</w:t>
        <w:br/>
      </w:r>
      <w:r>
        <w:rPr>
          <w:color w:val="000000" w:themeColor="hyperlink"/>
          <w:u w:val="single"/>
        </w:rPr>
        <w:hyperlink r:id="rId83">
          <w:r>
            <w:rPr/>
            <w:t>http://finance.eastmoney.com/a/202408153156967629.html</w:t>
          </w:r>
        </w:hyperlink>
      </w:r>
    </w:p>
    <w:p>
      <w:r>
        <w:br/>
      </w:r>
    </w:p>
    <w:p>
      <w:pPr>
        <w:pStyle w:val="Heading1"/>
      </w:pPr>
      <w:r>
        <w:rPr>
          <w:rFonts w:ascii="微软雅黑" w:hAnsi="微软雅黑"/>
          <w:b/>
          <w:color w:val="4682B4"/>
          <w:sz w:val="32"/>
        </w:rPr>
        <w:t>3</w:t>
      </w:r>
      <w:r>
        <w:rPr>
          <w:rFonts w:ascii="微软雅黑" w:hAnsi="微软雅黑" w:eastAsia="微软雅黑"/>
          <w:b/>
          <w:color w:val="4682B4"/>
          <w:sz w:val="32"/>
        </w:rPr>
        <w:t>只</w:t>
      </w:r>
      <w:r>
        <w:rPr>
          <w:rFonts w:ascii="微软雅黑" w:hAnsi="微软雅黑" w:eastAsia="微软雅黑"/>
          <w:b/>
          <w:color w:val="4682B4"/>
          <w:sz w:val="32"/>
        </w:rPr>
        <w:t>股</w:t>
      </w:r>
      <w:r>
        <w:rPr>
          <w:rFonts w:ascii="微软雅黑" w:hAnsi="微软雅黑" w:eastAsia="微软雅黑"/>
          <w:b/>
          <w:color w:val="4682B4"/>
          <w:sz w:val="32"/>
        </w:rPr>
        <w:t>遭</w:t>
      </w:r>
      <w:r>
        <w:rPr>
          <w:rFonts w:ascii="微软雅黑" w:hAnsi="微软雅黑" w:eastAsia="微软雅黑"/>
          <w:b/>
          <w:color w:val="4682B4"/>
          <w:sz w:val="32"/>
        </w:rPr>
        <w:t>北</w:t>
      </w:r>
      <w:r>
        <w:rPr>
          <w:rFonts w:ascii="微软雅黑" w:hAnsi="微软雅黑" w:eastAsia="微软雅黑"/>
          <w:b/>
          <w:color w:val="4682B4"/>
          <w:sz w:val="32"/>
        </w:rPr>
        <w:t>向</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连</w:t>
      </w:r>
      <w:r>
        <w:rPr>
          <w:rFonts w:ascii="微软雅黑" w:hAnsi="微软雅黑" w:eastAsia="微软雅黑"/>
          <w:b/>
          <w:color w:val="4682B4"/>
          <w:sz w:val="32"/>
        </w:rPr>
        <w:t>续</w:t>
      </w:r>
      <w:r>
        <w:rPr>
          <w:rFonts w:ascii="微软雅黑" w:hAnsi="微软雅黑" w:eastAsia="微软雅黑"/>
          <w:b/>
          <w:color w:val="4682B4"/>
          <w:sz w:val="32"/>
        </w:rPr>
        <w:t>净</w:t>
      </w:r>
      <w:r>
        <w:rPr>
          <w:rFonts w:ascii="微软雅黑" w:hAnsi="微软雅黑" w:eastAsia="微软雅黑"/>
          <w:b/>
          <w:color w:val="4682B4"/>
          <w:sz w:val="32"/>
        </w:rPr>
        <w:t>卖</w:t>
      </w:r>
      <w:r>
        <w:rPr>
          <w:rFonts w:ascii="微软雅黑" w:hAnsi="微软雅黑" w:eastAsia="微软雅黑"/>
          <w:b/>
          <w:color w:val="4682B4"/>
          <w:sz w:val="32"/>
        </w:rPr>
        <w:t>出</w:t>
      </w:r>
    </w:p>
    <w:p>
      <w:r>
        <w:t>摘要: 8月15日上榜深股通、沪股通成交活跃榜个股中，3股遭北向资金连续净卖出，分别是新易盛、中际旭创、歌尔股份。证券时报·数据宝统计显示，8月15日北向资金合计成交1011.21亿元，成交净买入122.06亿元。上榜深股通及沪股通活跃股榜个股合计成交146.23亿元，净买入金额14.03亿元。</w:t>
      </w:r>
      <w:r>
        <w:br/>
        <w:t>公司: 新易盛    |</w:t>
      </w:r>
      <w:r>
        <w:t xml:space="preserve">    代码: 300502</w:t>
        <w:br/>
      </w:r>
      <w:r>
        <w:rPr>
          <w:color w:val="000000" w:themeColor="hyperlink"/>
          <w:u w:val="single"/>
        </w:rPr>
        <w:hyperlink r:id="rId84">
          <w:r>
            <w:rPr/>
            <w:t>http://finance.eastmoney.com/a/202408153157174830.html</w:t>
          </w:r>
        </w:hyperlink>
      </w:r>
    </w:p>
    <w:p>
      <w:r>
        <w:br/>
      </w:r>
    </w:p>
    <w:p>
      <w:pPr>
        <w:pStyle w:val="Heading1"/>
      </w:pPr>
      <w:r>
        <w:rPr>
          <w:rFonts w:ascii="微软雅黑" w:hAnsi="微软雅黑" w:eastAsia="微软雅黑"/>
          <w:b/>
          <w:color w:val="4682B4"/>
          <w:sz w:val="32"/>
        </w:rPr>
        <w:t>深</w:t>
      </w:r>
      <w:r>
        <w:rPr>
          <w:rFonts w:ascii="微软雅黑" w:hAnsi="微软雅黑" w:eastAsia="微软雅黑"/>
          <w:b/>
          <w:color w:val="4682B4"/>
          <w:sz w:val="32"/>
        </w:rPr>
        <w:t>股</w:t>
      </w:r>
      <w:r>
        <w:rPr>
          <w:rFonts w:ascii="微软雅黑" w:hAnsi="微软雅黑" w:eastAsia="微软雅黑"/>
          <w:b/>
          <w:color w:val="4682B4"/>
          <w:sz w:val="32"/>
        </w:rPr>
        <w:t>通</w:t>
      </w:r>
      <w:r>
        <w:rPr>
          <w:rFonts w:ascii="微软雅黑" w:hAnsi="微软雅黑" w:eastAsia="微软雅黑"/>
          <w:b/>
          <w:color w:val="4682B4"/>
          <w:sz w:val="32"/>
        </w:rPr>
        <w:t>连</w:t>
      </w:r>
      <w:r>
        <w:rPr>
          <w:rFonts w:ascii="微软雅黑" w:hAnsi="微软雅黑" w:eastAsia="微软雅黑"/>
          <w:b/>
          <w:color w:val="4682B4"/>
          <w:sz w:val="32"/>
        </w:rPr>
        <w:t>续</w:t>
      </w:r>
      <w:r>
        <w:rPr>
          <w:rFonts w:ascii="微软雅黑" w:hAnsi="微软雅黑"/>
          <w:b/>
          <w:color w:val="4682B4"/>
          <w:sz w:val="32"/>
        </w:rPr>
        <w:t>3</w:t>
      </w:r>
      <w:r>
        <w:rPr>
          <w:rFonts w:ascii="微软雅黑" w:hAnsi="微软雅黑" w:eastAsia="微软雅黑"/>
          <w:b/>
          <w:color w:val="4682B4"/>
          <w:sz w:val="32"/>
        </w:rPr>
        <w:t>日</w:t>
      </w:r>
      <w:r>
        <w:rPr>
          <w:rFonts w:ascii="微软雅黑" w:hAnsi="微软雅黑" w:eastAsia="微软雅黑"/>
          <w:b/>
          <w:color w:val="4682B4"/>
          <w:sz w:val="32"/>
        </w:rPr>
        <w:t>净</w:t>
      </w:r>
      <w:r>
        <w:rPr>
          <w:rFonts w:ascii="微软雅黑" w:hAnsi="微软雅黑" w:eastAsia="微软雅黑"/>
          <w:b/>
          <w:color w:val="4682B4"/>
          <w:sz w:val="32"/>
        </w:rPr>
        <w:t>卖</w:t>
      </w:r>
      <w:r>
        <w:rPr>
          <w:rFonts w:ascii="微软雅黑" w:hAnsi="微软雅黑" w:eastAsia="微软雅黑"/>
          <w:b/>
          <w:color w:val="4682B4"/>
          <w:sz w:val="32"/>
        </w:rPr>
        <w:t>出</w:t>
      </w:r>
      <w:r>
        <w:rPr>
          <w:rFonts w:ascii="微软雅黑" w:hAnsi="微软雅黑" w:eastAsia="微软雅黑"/>
          <w:b/>
          <w:color w:val="4682B4"/>
          <w:sz w:val="32"/>
        </w:rPr>
        <w:t>新</w:t>
      </w:r>
      <w:r>
        <w:rPr>
          <w:rFonts w:ascii="微软雅黑" w:hAnsi="微软雅黑" w:eastAsia="微软雅黑"/>
          <w:b/>
          <w:color w:val="4682B4"/>
          <w:sz w:val="32"/>
        </w:rPr>
        <w:t>易</w:t>
      </w:r>
      <w:r>
        <w:rPr>
          <w:rFonts w:ascii="微软雅黑" w:hAnsi="微软雅黑" w:eastAsia="微软雅黑"/>
          <w:b/>
          <w:color w:val="4682B4"/>
          <w:sz w:val="32"/>
        </w:rPr>
        <w:t>盛</w:t>
      </w:r>
      <w:r>
        <w:rPr>
          <w:rFonts w:ascii="微软雅黑" w:hAnsi="微软雅黑"/>
          <w:b/>
          <w:color w:val="4682B4"/>
          <w:sz w:val="32"/>
        </w:rPr>
        <w:t xml:space="preserve"> </w:t>
      </w:r>
      <w:r>
        <w:rPr>
          <w:rFonts w:ascii="微软雅黑" w:hAnsi="微软雅黑" w:eastAsia="微软雅黑"/>
          <w:b/>
          <w:color w:val="4682B4"/>
          <w:sz w:val="32"/>
        </w:rPr>
        <w:t>累</w:t>
      </w:r>
      <w:r>
        <w:rPr>
          <w:rFonts w:ascii="微软雅黑" w:hAnsi="微软雅黑" w:eastAsia="微软雅黑"/>
          <w:b/>
          <w:color w:val="4682B4"/>
          <w:sz w:val="32"/>
        </w:rPr>
        <w:t>计</w:t>
      </w:r>
      <w:r>
        <w:rPr>
          <w:rFonts w:ascii="微软雅黑" w:hAnsi="微软雅黑" w:eastAsia="微软雅黑"/>
          <w:b/>
          <w:color w:val="4682B4"/>
          <w:sz w:val="32"/>
        </w:rPr>
        <w:t>净</w:t>
      </w:r>
      <w:r>
        <w:rPr>
          <w:rFonts w:ascii="微软雅黑" w:hAnsi="微软雅黑" w:eastAsia="微软雅黑"/>
          <w:b/>
          <w:color w:val="4682B4"/>
          <w:sz w:val="32"/>
        </w:rPr>
        <w:t>卖</w:t>
      </w:r>
      <w:r>
        <w:rPr>
          <w:rFonts w:ascii="微软雅黑" w:hAnsi="微软雅黑" w:eastAsia="微软雅黑"/>
          <w:b/>
          <w:color w:val="4682B4"/>
          <w:sz w:val="32"/>
        </w:rPr>
        <w:t>出</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6</w:t>
      </w:r>
      <w:r>
        <w:rPr>
          <w:rFonts w:ascii="微软雅黑" w:hAnsi="微软雅黑" w:eastAsia="微软雅黑"/>
          <w:b/>
          <w:color w:val="4682B4"/>
          <w:sz w:val="32"/>
        </w:rPr>
        <w:t>亿</w:t>
      </w:r>
      <w:r>
        <w:rPr>
          <w:rFonts w:ascii="微软雅黑" w:hAnsi="微软雅黑" w:eastAsia="微软雅黑"/>
          <w:b/>
          <w:color w:val="4682B4"/>
          <w:sz w:val="32"/>
        </w:rPr>
        <w:t>元</w:t>
      </w:r>
    </w:p>
    <w:p>
      <w:r>
        <w:t>摘要: 8月15日新易盛遭深股通净卖出0.22亿元，为连续3日净卖出，合计净卖出2.96亿元，其间股价下跌0.87%。证券时报·数据宝统计显示，8月15日北向资金成交净买入122.06亿元。深沪股通成交活跃股中，新易盛全天成交4.02亿元，成交净卖出0.22亿元，为连续第3日净卖出，其间该股遭深股通累计成交13.54亿元，合计净卖出2.96亿元。</w:t>
      </w:r>
      <w:r>
        <w:br/>
        <w:t>公司: 新易盛    |</w:t>
      </w:r>
      <w:r>
        <w:t xml:space="preserve">    代码: 300502</w:t>
        <w:br/>
      </w:r>
      <w:r>
        <w:rPr>
          <w:color w:val="000000" w:themeColor="hyperlink"/>
          <w:u w:val="single"/>
        </w:rPr>
        <w:hyperlink r:id="rId85">
          <w:r>
            <w:rPr/>
            <w:t>http://finance.eastmoney.com/a/202408153157167945.html</w:t>
          </w:r>
        </w:hyperlink>
      </w:r>
    </w:p>
    <w:p>
      <w:r>
        <w:br/>
      </w:r>
    </w:p>
    <w:p>
      <w:pPr>
        <w:pStyle w:val="Heading1"/>
      </w:pPr>
      <w:r>
        <w:rPr>
          <w:rFonts w:ascii="微软雅黑" w:hAnsi="微软雅黑" w:eastAsia="微软雅黑"/>
          <w:b/>
          <w:color w:val="4682B4"/>
          <w:sz w:val="32"/>
        </w:rPr>
        <w:t>变</w:t>
      </w:r>
      <w:r>
        <w:rPr>
          <w:rFonts w:ascii="微软雅黑" w:hAnsi="微软雅黑" w:eastAsia="微软雅黑"/>
          <w:b/>
          <w:color w:val="4682B4"/>
          <w:sz w:val="32"/>
        </w:rPr>
        <w:t>盘</w:t>
      </w:r>
      <w:r>
        <w:rPr>
          <w:rFonts w:ascii="微软雅黑" w:hAnsi="微软雅黑" w:eastAsia="微软雅黑"/>
          <w:b/>
          <w:color w:val="4682B4"/>
          <w:sz w:val="32"/>
        </w:rPr>
        <w:t>信</w:t>
      </w:r>
      <w:r>
        <w:rPr>
          <w:rFonts w:ascii="微软雅黑" w:hAnsi="微软雅黑" w:eastAsia="微软雅黑"/>
          <w:b/>
          <w:color w:val="4682B4"/>
          <w:sz w:val="32"/>
        </w:rPr>
        <w:t>号</w:t>
      </w:r>
      <w:r>
        <w:rPr>
          <w:rFonts w:ascii="微软雅黑" w:hAnsi="微软雅黑" w:eastAsia="微软雅黑"/>
          <w:b/>
          <w:color w:val="4682B4"/>
          <w:sz w:val="32"/>
        </w:rPr>
        <w:t>来</w:t>
      </w:r>
      <w:r>
        <w:rPr>
          <w:rFonts w:ascii="微软雅黑" w:hAnsi="微软雅黑" w:eastAsia="微软雅黑"/>
          <w:b/>
          <w:color w:val="4682B4"/>
          <w:sz w:val="32"/>
        </w:rPr>
        <w:t>了</w:t>
      </w:r>
      <w:r>
        <w:rPr>
          <w:rFonts w:ascii="微软雅黑" w:hAnsi="微软雅黑" w:eastAsia="微软雅黑"/>
          <w:b/>
          <w:color w:val="4682B4"/>
          <w:sz w:val="32"/>
        </w:rPr>
        <w:t>？</w:t>
      </w:r>
      <w:r>
        <w:rPr>
          <w:rFonts w:ascii="微软雅黑" w:hAnsi="微软雅黑"/>
          <w:b/>
          <w:color w:val="4682B4"/>
          <w:sz w:val="32"/>
        </w:rPr>
        <w:t>A</w:t>
      </w:r>
      <w:r>
        <w:rPr>
          <w:rFonts w:ascii="微软雅黑" w:hAnsi="微软雅黑" w:eastAsia="微软雅黑"/>
          <w:b/>
          <w:color w:val="4682B4"/>
          <w:sz w:val="32"/>
        </w:rPr>
        <w:t>股</w:t>
      </w:r>
      <w:r>
        <w:rPr>
          <w:rFonts w:ascii="微软雅黑" w:hAnsi="微软雅黑" w:eastAsia="微软雅黑"/>
          <w:b/>
          <w:color w:val="4682B4"/>
          <w:sz w:val="32"/>
        </w:rPr>
        <w:t>尾</w:t>
      </w:r>
      <w:r>
        <w:rPr>
          <w:rFonts w:ascii="微软雅黑" w:hAnsi="微软雅黑" w:eastAsia="微软雅黑"/>
          <w:b/>
          <w:color w:val="4682B4"/>
          <w:sz w:val="32"/>
        </w:rPr>
        <w:t>盘</w:t>
      </w:r>
      <w:r>
        <w:rPr>
          <w:rFonts w:ascii="微软雅黑" w:hAnsi="微软雅黑"/>
          <w:b/>
          <w:color w:val="4682B4"/>
          <w:sz w:val="32"/>
        </w:rPr>
        <w:t>E</w:t>
      </w:r>
      <w:r>
        <w:rPr>
          <w:rFonts w:ascii="微软雅黑" w:hAnsi="微软雅黑"/>
          <w:b/>
          <w:color w:val="4682B4"/>
          <w:sz w:val="32"/>
        </w:rPr>
        <w:t>T</w:t>
      </w:r>
      <w:r>
        <w:rPr>
          <w:rFonts w:ascii="微软雅黑" w:hAnsi="微软雅黑"/>
          <w:b/>
          <w:color w:val="4682B4"/>
          <w:sz w:val="32"/>
        </w:rPr>
        <w:t>F</w:t>
      </w:r>
      <w:r>
        <w:rPr>
          <w:rFonts w:ascii="微软雅黑" w:hAnsi="微软雅黑" w:eastAsia="微软雅黑"/>
          <w:b/>
          <w:color w:val="4682B4"/>
          <w:sz w:val="32"/>
        </w:rPr>
        <w:t>放</w:t>
      </w:r>
      <w:r>
        <w:rPr>
          <w:rFonts w:ascii="微软雅黑" w:hAnsi="微软雅黑" w:eastAsia="微软雅黑"/>
          <w:b/>
          <w:color w:val="4682B4"/>
          <w:sz w:val="32"/>
        </w:rPr>
        <w:t>量</w:t>
      </w:r>
      <w:r>
        <w:rPr>
          <w:rFonts w:ascii="微软雅黑" w:hAnsi="微软雅黑" w:eastAsia="微软雅黑"/>
          <w:b/>
          <w:color w:val="4682B4"/>
          <w:sz w:val="32"/>
        </w:rPr>
        <w:t>进</w:t>
      </w:r>
      <w:r>
        <w:rPr>
          <w:rFonts w:ascii="微软雅黑" w:hAnsi="微软雅黑" w:eastAsia="微软雅黑"/>
          <w:b/>
          <w:color w:val="4682B4"/>
          <w:sz w:val="32"/>
        </w:rPr>
        <w:t>场</w:t>
      </w:r>
      <w:r>
        <w:rPr>
          <w:rFonts w:ascii="微软雅黑" w:hAnsi="微软雅黑" w:eastAsia="微软雅黑"/>
          <w:b/>
          <w:color w:val="4682B4"/>
          <w:sz w:val="32"/>
        </w:rPr>
        <w:t>！</w:t>
      </w:r>
      <w:r>
        <w:rPr>
          <w:rFonts w:ascii="微软雅黑" w:hAnsi="微软雅黑" w:eastAsia="微软雅黑"/>
          <w:b/>
          <w:color w:val="4682B4"/>
          <w:sz w:val="32"/>
        </w:rPr>
        <w:t>亚</w:t>
      </w:r>
      <w:r>
        <w:rPr>
          <w:rFonts w:ascii="微软雅黑" w:hAnsi="微软雅黑" w:eastAsia="微软雅黑"/>
          <w:b/>
          <w:color w:val="4682B4"/>
          <w:sz w:val="32"/>
        </w:rPr>
        <w:t>太</w:t>
      </w:r>
      <w:r>
        <w:rPr>
          <w:rFonts w:ascii="微软雅黑" w:hAnsi="微软雅黑" w:eastAsia="微软雅黑"/>
          <w:b/>
          <w:color w:val="4682B4"/>
          <w:sz w:val="32"/>
        </w:rPr>
        <w:t>市</w:t>
      </w:r>
      <w:r>
        <w:rPr>
          <w:rFonts w:ascii="微软雅黑" w:hAnsi="微软雅黑" w:eastAsia="微软雅黑"/>
          <w:b/>
          <w:color w:val="4682B4"/>
          <w:sz w:val="32"/>
        </w:rPr>
        <w:t>场</w:t>
      </w:r>
      <w:r>
        <w:rPr>
          <w:rFonts w:ascii="微软雅黑" w:hAnsi="微软雅黑" w:eastAsia="微软雅黑"/>
          <w:b/>
          <w:color w:val="4682B4"/>
          <w:sz w:val="32"/>
        </w:rPr>
        <w:t>集</w:t>
      </w:r>
      <w:r>
        <w:rPr>
          <w:rFonts w:ascii="微软雅黑" w:hAnsi="微软雅黑" w:eastAsia="微软雅黑"/>
          <w:b/>
          <w:color w:val="4682B4"/>
          <w:sz w:val="32"/>
        </w:rPr>
        <w:t>体</w:t>
      </w:r>
      <w:r>
        <w:rPr>
          <w:rFonts w:ascii="微软雅黑" w:hAnsi="微软雅黑" w:eastAsia="微软雅黑"/>
          <w:b/>
          <w:color w:val="4682B4"/>
          <w:sz w:val="32"/>
        </w:rPr>
        <w:t>上</w:t>
      </w:r>
      <w:r>
        <w:rPr>
          <w:rFonts w:ascii="微软雅黑" w:hAnsi="微软雅黑" w:eastAsia="微软雅黑"/>
          <w:b/>
          <w:color w:val="4682B4"/>
          <w:sz w:val="32"/>
        </w:rPr>
        <w:t>涨</w:t>
      </w:r>
      <w:r>
        <w:rPr>
          <w:rFonts w:ascii="微软雅黑" w:hAnsi="微软雅黑" w:eastAsia="微软雅黑"/>
          <w:b/>
          <w:color w:val="4682B4"/>
          <w:sz w:val="32"/>
        </w:rPr>
        <w:t>！</w:t>
      </w:r>
    </w:p>
    <w:p>
      <w:r>
        <w:t>摘要: 8月15日，A股总成交额逼近6000亿元，达到5915亿元，较前一日显著放量。此前A股已连续3个交易日成交不足5000亿元。A股午后一度回落，尾盘上扬仍稳住涨势，上证指数涨0.94%，收于2877.36点，两市超3800只个股上涨。4只沪深300ETF今日集体放量，合计成交超过130亿元。</w:t>
      </w:r>
      <w:r>
        <w:br/>
        <w:t>公司: 通威股份    |</w:t>
      </w:r>
      <w:r>
        <w:t xml:space="preserve">    代码: 600438</w:t>
        <w:br/>
      </w:r>
      <w:r>
        <w:rPr>
          <w:color w:val="000000" w:themeColor="hyperlink"/>
          <w:u w:val="single"/>
        </w:rPr>
        <w:hyperlink r:id="rId86">
          <w:r>
            <w:rPr/>
            <w:t>http://finance.eastmoney.com/a/202408153157049098.html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老</w:t>
      </w:r>
      <w:r>
        <w:rPr>
          <w:rFonts w:ascii="微软雅黑" w:hAnsi="微软雅黑" w:eastAsia="微软雅黑"/>
          <w:b/>
          <w:color w:val="4682B4"/>
          <w:sz w:val="32"/>
        </w:rPr>
        <w:t>大</w:t>
      </w:r>
      <w:r>
        <w:rPr>
          <w:rFonts w:ascii="微软雅黑" w:hAnsi="微软雅黑" w:eastAsia="微软雅黑"/>
          <w:b/>
          <w:color w:val="4682B4"/>
          <w:sz w:val="32"/>
        </w:rPr>
        <w:t>”</w:t>
      </w:r>
      <w:r>
        <w:rPr>
          <w:rFonts w:ascii="微软雅黑" w:hAnsi="微软雅黑" w:eastAsia="微软雅黑"/>
          <w:b/>
          <w:color w:val="4682B4"/>
          <w:sz w:val="32"/>
        </w:rPr>
        <w:t>通</w:t>
      </w:r>
      <w:r>
        <w:rPr>
          <w:rFonts w:ascii="微软雅黑" w:hAnsi="微软雅黑" w:eastAsia="微软雅黑"/>
          <w:b/>
          <w:color w:val="4682B4"/>
          <w:sz w:val="32"/>
        </w:rPr>
        <w:t>威</w:t>
      </w:r>
      <w:r>
        <w:rPr>
          <w:rFonts w:ascii="微软雅黑" w:hAnsi="微软雅黑" w:eastAsia="微软雅黑"/>
          <w:b/>
          <w:color w:val="4682B4"/>
          <w:sz w:val="32"/>
        </w:rPr>
        <w:t>吞</w:t>
      </w:r>
      <w:r>
        <w:rPr>
          <w:rFonts w:ascii="微软雅黑" w:hAnsi="微软雅黑" w:eastAsia="微软雅黑"/>
          <w:b/>
          <w:color w:val="4682B4"/>
          <w:sz w:val="32"/>
        </w:rPr>
        <w:t>下</w:t>
      </w:r>
      <w:r>
        <w:rPr>
          <w:rFonts w:ascii="微软雅黑" w:hAnsi="微软雅黑" w:eastAsia="微软雅黑"/>
          <w:b/>
          <w:color w:val="4682B4"/>
          <w:sz w:val="32"/>
        </w:rPr>
        <w:t>“</w:t>
      </w:r>
      <w:r>
        <w:rPr>
          <w:rFonts w:ascii="微软雅黑" w:hAnsi="微软雅黑" w:eastAsia="微软雅黑"/>
          <w:b/>
          <w:color w:val="4682B4"/>
          <w:sz w:val="32"/>
        </w:rPr>
        <w:t>老</w:t>
      </w:r>
      <w:r>
        <w:rPr>
          <w:rFonts w:ascii="微软雅黑" w:hAnsi="微软雅黑" w:eastAsia="微软雅黑"/>
          <w:b/>
          <w:color w:val="4682B4"/>
          <w:sz w:val="32"/>
        </w:rPr>
        <w:t>五</w:t>
      </w:r>
      <w:r>
        <w:rPr>
          <w:rFonts w:ascii="微软雅黑" w:hAnsi="微软雅黑" w:eastAsia="微软雅黑"/>
          <w:b/>
          <w:color w:val="4682B4"/>
          <w:sz w:val="32"/>
        </w:rPr>
        <w:t>”</w:t>
      </w:r>
      <w:r>
        <w:rPr>
          <w:rFonts w:ascii="微软雅黑" w:hAnsi="微软雅黑" w:eastAsia="微软雅黑"/>
          <w:b/>
          <w:color w:val="4682B4"/>
          <w:sz w:val="32"/>
        </w:rPr>
        <w:t>润</w:t>
      </w:r>
      <w:r>
        <w:rPr>
          <w:rFonts w:ascii="微软雅黑" w:hAnsi="微软雅黑" w:eastAsia="微软雅黑"/>
          <w:b/>
          <w:color w:val="4682B4"/>
          <w:sz w:val="32"/>
        </w:rPr>
        <w:t>阳</w:t>
      </w:r>
      <w:r>
        <w:rPr>
          <w:rFonts w:ascii="微软雅黑" w:hAnsi="微软雅黑"/>
          <w:b/>
          <w:color w:val="4682B4"/>
          <w:sz w:val="32"/>
        </w:rPr>
        <w:t xml:space="preserve"> </w:t>
      </w:r>
      <w:r>
        <w:rPr>
          <w:rFonts w:ascii="微软雅黑" w:hAnsi="微软雅黑" w:eastAsia="微软雅黑"/>
          <w:b/>
          <w:color w:val="4682B4"/>
          <w:sz w:val="32"/>
        </w:rPr>
        <w:t>光</w:t>
      </w:r>
      <w:r>
        <w:rPr>
          <w:rFonts w:ascii="微软雅黑" w:hAnsi="微软雅黑" w:eastAsia="微软雅黑"/>
          <w:b/>
          <w:color w:val="4682B4"/>
          <w:sz w:val="32"/>
        </w:rPr>
        <w:t>伏</w:t>
      </w:r>
      <w:r>
        <w:rPr>
          <w:rFonts w:ascii="微软雅黑" w:hAnsi="微软雅黑" w:eastAsia="微软雅黑"/>
          <w:b/>
          <w:color w:val="4682B4"/>
          <w:sz w:val="32"/>
        </w:rPr>
        <w:t>行</w:t>
      </w:r>
      <w:r>
        <w:rPr>
          <w:rFonts w:ascii="微软雅黑" w:hAnsi="微软雅黑" w:eastAsia="微软雅黑"/>
          <w:b/>
          <w:color w:val="4682B4"/>
          <w:sz w:val="32"/>
        </w:rPr>
        <w:t>业</w:t>
      </w:r>
      <w:r>
        <w:rPr>
          <w:rFonts w:ascii="微软雅黑" w:hAnsi="微软雅黑" w:eastAsia="微软雅黑"/>
          <w:b/>
          <w:color w:val="4682B4"/>
          <w:sz w:val="32"/>
        </w:rPr>
        <w:t>洗</w:t>
      </w:r>
      <w:r>
        <w:rPr>
          <w:rFonts w:ascii="微软雅黑" w:hAnsi="微软雅黑" w:eastAsia="微软雅黑"/>
          <w:b/>
          <w:color w:val="4682B4"/>
          <w:sz w:val="32"/>
        </w:rPr>
        <w:t>牌</w:t>
      </w:r>
      <w:r>
        <w:rPr>
          <w:rFonts w:ascii="微软雅黑" w:hAnsi="微软雅黑" w:eastAsia="微软雅黑"/>
          <w:b/>
          <w:color w:val="4682B4"/>
          <w:sz w:val="32"/>
        </w:rPr>
        <w:t>拉</w:t>
      </w:r>
      <w:r>
        <w:rPr>
          <w:rFonts w:ascii="微软雅黑" w:hAnsi="微软雅黑" w:eastAsia="微软雅黑"/>
          <w:b/>
          <w:color w:val="4682B4"/>
          <w:sz w:val="32"/>
        </w:rPr>
        <w:t>开</w:t>
      </w:r>
      <w:r>
        <w:rPr>
          <w:rFonts w:ascii="微软雅黑" w:hAnsi="微软雅黑" w:eastAsia="微软雅黑"/>
          <w:b/>
          <w:color w:val="4682B4"/>
          <w:sz w:val="32"/>
        </w:rPr>
        <w:t>序</w:t>
      </w:r>
      <w:r>
        <w:rPr>
          <w:rFonts w:ascii="微软雅黑" w:hAnsi="微软雅黑" w:eastAsia="微软雅黑"/>
          <w:b/>
          <w:color w:val="4682B4"/>
          <w:sz w:val="32"/>
        </w:rPr>
        <w:t>幕</w:t>
      </w:r>
    </w:p>
    <w:p>
      <w:r>
        <w:t>摘要: 外行看热闹，内行看门道。在光伏全产业链正处于低谷期时，通威股份突然以50亿元并购润阳股份，一石激起千层浪。</w:t>
      </w:r>
      <w:r>
        <w:br/>
        <w:t>公司: 通威股份    |</w:t>
      </w:r>
      <w:r>
        <w:t xml:space="preserve">    代码: 600438</w:t>
        <w:br/>
      </w:r>
      <w:r>
        <w:rPr>
          <w:color w:val="000000" w:themeColor="hyperlink"/>
          <w:u w:val="single"/>
        </w:rPr>
        <w:hyperlink r:id="rId87">
          <w:r>
            <w:rPr/>
            <w:t>http://finance.eastmoney.com/a/202408153157035236.html</w:t>
          </w:r>
        </w:hyperlink>
      </w:r>
    </w:p>
    <w:p>
      <w:r>
        <w:br/>
      </w:r>
    </w:p>
    <w:p>
      <w:pPr>
        <w:pStyle w:val="Heading1"/>
      </w:pPr>
      <w:r>
        <w:rPr>
          <w:rFonts w:ascii="微软雅黑" w:hAnsi="微软雅黑" w:eastAsia="微软雅黑"/>
          <w:b/>
          <w:color w:val="4682B4"/>
          <w:sz w:val="32"/>
        </w:rPr>
        <w:t>光</w:t>
      </w:r>
      <w:r>
        <w:rPr>
          <w:rFonts w:ascii="微软雅黑" w:hAnsi="微软雅黑" w:eastAsia="微软雅黑"/>
          <w:b/>
          <w:color w:val="4682B4"/>
          <w:sz w:val="32"/>
        </w:rPr>
        <w:t>伏</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震</w:t>
      </w:r>
      <w:r>
        <w:rPr>
          <w:rFonts w:ascii="微软雅黑" w:hAnsi="微软雅黑" w:eastAsia="微软雅黑"/>
          <w:b/>
          <w:color w:val="4682B4"/>
          <w:sz w:val="32"/>
        </w:rPr>
        <w:t>荡</w:t>
      </w:r>
      <w:r>
        <w:rPr>
          <w:rFonts w:ascii="微软雅黑" w:hAnsi="微软雅黑" w:eastAsia="微软雅黑"/>
          <w:b/>
          <w:color w:val="4682B4"/>
          <w:sz w:val="32"/>
        </w:rPr>
        <w:t>走</w:t>
      </w:r>
      <w:r>
        <w:rPr>
          <w:rFonts w:ascii="微软雅黑" w:hAnsi="微软雅黑" w:eastAsia="微软雅黑"/>
          <w:b/>
          <w:color w:val="4682B4"/>
          <w:sz w:val="32"/>
        </w:rPr>
        <w:t>高</w:t>
      </w:r>
      <w:r>
        <w:rPr>
          <w:rFonts w:ascii="微软雅黑" w:hAnsi="微软雅黑"/>
          <w:b/>
          <w:color w:val="4682B4"/>
          <w:sz w:val="32"/>
        </w:rPr>
        <w:t xml:space="preserve"> </w:t>
      </w:r>
      <w:r>
        <w:rPr>
          <w:rFonts w:ascii="微软雅黑" w:hAnsi="微软雅黑" w:eastAsia="微软雅黑"/>
          <w:b/>
          <w:color w:val="4682B4"/>
          <w:sz w:val="32"/>
        </w:rPr>
        <w:t>通</w:t>
      </w:r>
      <w:r>
        <w:rPr>
          <w:rFonts w:ascii="微软雅黑" w:hAnsi="微软雅黑" w:eastAsia="微软雅黑"/>
          <w:b/>
          <w:color w:val="4682B4"/>
          <w:sz w:val="32"/>
        </w:rPr>
        <w:t>威</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涨</w:t>
      </w:r>
      <w:r>
        <w:rPr>
          <w:rFonts w:ascii="微软雅黑" w:hAnsi="微软雅黑" w:eastAsia="微软雅黑"/>
          <w:b/>
          <w:color w:val="4682B4"/>
          <w:sz w:val="32"/>
        </w:rPr>
        <w:t>超</w:t>
      </w:r>
      <w:r>
        <w:rPr>
          <w:rFonts w:ascii="微软雅黑" w:hAnsi="微软雅黑"/>
          <w:b/>
          <w:color w:val="4682B4"/>
          <w:sz w:val="32"/>
        </w:rPr>
        <w:t>5</w:t>
      </w:r>
      <w:r>
        <w:rPr>
          <w:rFonts w:ascii="微软雅黑" w:hAnsi="微软雅黑"/>
          <w:b/>
          <w:color w:val="4682B4"/>
          <w:sz w:val="32"/>
        </w:rPr>
        <w:t>%</w:t>
      </w:r>
    </w:p>
    <w:p>
      <w:r>
        <w:t>摘要: 证券时报e公司讯，光伏概念震荡走高，正业科技、新元科技涨超10%，通威股份、禾迈股份、聚合材料、好利科技等涨超5%。</w:t>
      </w:r>
      <w:r>
        <w:br/>
        <w:t>公司: 通威股份    |</w:t>
      </w:r>
      <w:r>
        <w:t xml:space="preserve">    代码: 600438</w:t>
        <w:br/>
      </w:r>
      <w:r>
        <w:rPr>
          <w:color w:val="000000" w:themeColor="hyperlink"/>
          <w:u w:val="single"/>
        </w:rPr>
        <w:hyperlink r:id="rId88">
          <w:r>
            <w:rPr/>
            <w:t>http://finance.eastmoney.com/a/202408153156795815.html</w:t>
          </w:r>
        </w:hyperlink>
      </w:r>
    </w:p>
    <w:p>
      <w:r>
        <w:br/>
      </w:r>
    </w:p>
    <w:p>
      <w:pPr>
        <w:pStyle w:val="Heading1"/>
      </w:pPr>
      <w:r>
        <w:rPr>
          <w:rFonts w:ascii="微软雅黑" w:hAnsi="微软雅黑" w:eastAsia="微软雅黑"/>
          <w:b/>
          <w:color w:val="4682B4"/>
          <w:sz w:val="32"/>
        </w:rPr>
        <w:t>光</w:t>
      </w:r>
      <w:r>
        <w:rPr>
          <w:rFonts w:ascii="微软雅黑" w:hAnsi="微软雅黑" w:eastAsia="微软雅黑"/>
          <w:b/>
          <w:color w:val="4682B4"/>
          <w:sz w:val="32"/>
        </w:rPr>
        <w:t>伏</w:t>
      </w:r>
      <w:r>
        <w:rPr>
          <w:rFonts w:ascii="微软雅黑" w:hAnsi="微软雅黑" w:eastAsia="微软雅黑"/>
          <w:b/>
          <w:color w:val="4682B4"/>
          <w:sz w:val="32"/>
        </w:rPr>
        <w:t>产</w:t>
      </w:r>
      <w:r>
        <w:rPr>
          <w:rFonts w:ascii="微软雅黑" w:hAnsi="微软雅黑" w:eastAsia="微软雅黑"/>
          <w:b/>
          <w:color w:val="4682B4"/>
          <w:sz w:val="32"/>
        </w:rPr>
        <w:t>业</w:t>
      </w:r>
      <w:r>
        <w:rPr>
          <w:rFonts w:ascii="微软雅黑" w:hAnsi="微软雅黑" w:eastAsia="微软雅黑"/>
          <w:b/>
          <w:color w:val="4682B4"/>
          <w:sz w:val="32"/>
        </w:rPr>
        <w:t>链</w:t>
      </w:r>
      <w:r>
        <w:rPr>
          <w:rFonts w:ascii="微软雅黑" w:hAnsi="微软雅黑" w:eastAsia="微软雅黑"/>
          <w:b/>
          <w:color w:val="4682B4"/>
          <w:sz w:val="32"/>
        </w:rPr>
        <w:t>走</w:t>
      </w:r>
      <w:r>
        <w:rPr>
          <w:rFonts w:ascii="微软雅黑" w:hAnsi="微软雅黑" w:eastAsia="微软雅黑"/>
          <w:b/>
          <w:color w:val="4682B4"/>
          <w:sz w:val="32"/>
        </w:rPr>
        <w:t>强</w:t>
      </w:r>
      <w:r>
        <w:rPr>
          <w:rFonts w:ascii="微软雅黑" w:hAnsi="微软雅黑" w:eastAsia="微软雅黑"/>
          <w:b/>
          <w:color w:val="4682B4"/>
          <w:sz w:val="32"/>
        </w:rPr>
        <w:t>，</w:t>
      </w:r>
      <w:r>
        <w:rPr>
          <w:rFonts w:ascii="微软雅黑" w:hAnsi="微软雅黑" w:eastAsia="微软雅黑"/>
          <w:b/>
          <w:color w:val="4682B4"/>
          <w:sz w:val="32"/>
        </w:rPr>
        <w:t>通</w:t>
      </w:r>
      <w:r>
        <w:rPr>
          <w:rFonts w:ascii="微软雅黑" w:hAnsi="微软雅黑" w:eastAsia="微软雅黑"/>
          <w:b/>
          <w:color w:val="4682B4"/>
          <w:sz w:val="32"/>
        </w:rPr>
        <w:t>威</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向</w:t>
      </w:r>
      <w:r>
        <w:rPr>
          <w:rFonts w:ascii="微软雅黑" w:hAnsi="微软雅黑" w:eastAsia="微软雅黑"/>
          <w:b/>
          <w:color w:val="4682B4"/>
          <w:sz w:val="32"/>
        </w:rPr>
        <w:t>日</w:t>
      </w:r>
      <w:r>
        <w:rPr>
          <w:rFonts w:ascii="微软雅黑" w:hAnsi="微软雅黑" w:eastAsia="微软雅黑"/>
          <w:b/>
          <w:color w:val="4682B4"/>
          <w:sz w:val="32"/>
        </w:rPr>
        <w:t>葵</w:t>
      </w:r>
      <w:r>
        <w:rPr>
          <w:rFonts w:ascii="微软雅黑" w:hAnsi="微软雅黑" w:eastAsia="微软雅黑"/>
          <w:b/>
          <w:color w:val="4682B4"/>
          <w:sz w:val="32"/>
        </w:rPr>
        <w:t>涨</w:t>
      </w:r>
      <w:r>
        <w:rPr>
          <w:rFonts w:ascii="微软雅黑" w:hAnsi="微软雅黑" w:eastAsia="微软雅黑"/>
          <w:b/>
          <w:color w:val="4682B4"/>
          <w:sz w:val="32"/>
        </w:rPr>
        <w:t>逾</w:t>
      </w:r>
      <w:r>
        <w:rPr>
          <w:rFonts w:ascii="微软雅黑" w:hAnsi="微软雅黑"/>
          <w:b/>
          <w:color w:val="4682B4"/>
          <w:sz w:val="32"/>
        </w:rPr>
        <w:t>5</w:t>
      </w:r>
      <w:r>
        <w:rPr>
          <w:rFonts w:ascii="微软雅黑" w:hAnsi="微软雅黑"/>
          <w:b/>
          <w:color w:val="4682B4"/>
          <w:sz w:val="32"/>
        </w:rPr>
        <w:t>%</w:t>
      </w:r>
    </w:p>
    <w:p>
      <w:r>
        <w:t>摘要: 光伏产业链走强，通威股份、向日葵涨逾5%</w:t>
      </w:r>
      <w:r>
        <w:br/>
        <w:t>公司: 通威股份    |</w:t>
      </w:r>
      <w:r>
        <w:t xml:space="preserve">    代码: 600438</w:t>
        <w:br/>
      </w:r>
      <w:r>
        <w:rPr>
          <w:color w:val="000000" w:themeColor="hyperlink"/>
          <w:u w:val="single"/>
        </w:rPr>
        <w:hyperlink r:id="rId89">
          <w:r>
            <w:rPr/>
            <w:t>http://stock.eastmoney.com/a/202408153156789441.html</w:t>
          </w:r>
        </w:hyperlink>
      </w:r>
    </w:p>
    <w:p>
      <w:r>
        <w:br/>
      </w:r>
    </w:p>
    <w:p>
      <w:pPr>
        <w:pStyle w:val="Heading1"/>
      </w:pPr>
      <w:r>
        <w:rPr>
          <w:rFonts w:ascii="微软雅黑" w:hAnsi="微软雅黑" w:eastAsia="微软雅黑"/>
          <w:b/>
          <w:color w:val="4682B4"/>
          <w:sz w:val="32"/>
        </w:rPr>
        <w:t>光</w:t>
      </w:r>
      <w:r>
        <w:rPr>
          <w:rFonts w:ascii="微软雅黑" w:hAnsi="微软雅黑" w:eastAsia="微软雅黑"/>
          <w:b/>
          <w:color w:val="4682B4"/>
          <w:sz w:val="32"/>
        </w:rPr>
        <w:t>伏</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探</w:t>
      </w:r>
      <w:r>
        <w:rPr>
          <w:rFonts w:ascii="微软雅黑" w:hAnsi="微软雅黑" w:eastAsia="微软雅黑"/>
          <w:b/>
          <w:color w:val="4682B4"/>
          <w:sz w:val="32"/>
        </w:rPr>
        <w:t>底</w:t>
      </w:r>
      <w:r>
        <w:rPr>
          <w:rFonts w:ascii="微软雅黑" w:hAnsi="微软雅黑" w:eastAsia="微软雅黑"/>
          <w:b/>
          <w:color w:val="4682B4"/>
          <w:sz w:val="32"/>
        </w:rPr>
        <w:t>回</w:t>
      </w:r>
      <w:r>
        <w:rPr>
          <w:rFonts w:ascii="微软雅黑" w:hAnsi="微软雅黑" w:eastAsia="微软雅黑"/>
          <w:b/>
          <w:color w:val="4682B4"/>
          <w:sz w:val="32"/>
        </w:rPr>
        <w:t>升</w:t>
      </w:r>
      <w:r>
        <w:rPr>
          <w:rFonts w:ascii="微软雅黑" w:hAnsi="微软雅黑"/>
          <w:b/>
          <w:color w:val="4682B4"/>
          <w:sz w:val="32"/>
        </w:rPr>
        <w:t xml:space="preserve"> </w:t>
      </w:r>
      <w:r>
        <w:rPr>
          <w:rFonts w:ascii="微软雅黑" w:hAnsi="微软雅黑" w:eastAsia="微软雅黑"/>
          <w:b/>
          <w:color w:val="4682B4"/>
          <w:sz w:val="32"/>
        </w:rPr>
        <w:t>通</w:t>
      </w:r>
      <w:r>
        <w:rPr>
          <w:rFonts w:ascii="微软雅黑" w:hAnsi="微软雅黑" w:eastAsia="微软雅黑"/>
          <w:b/>
          <w:color w:val="4682B4"/>
          <w:sz w:val="32"/>
        </w:rPr>
        <w:t>威</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涨</w:t>
      </w:r>
      <w:r>
        <w:rPr>
          <w:rFonts w:ascii="微软雅黑" w:hAnsi="微软雅黑" w:eastAsia="微软雅黑"/>
          <w:b/>
          <w:color w:val="4682B4"/>
          <w:sz w:val="32"/>
        </w:rPr>
        <w:t>超</w:t>
      </w:r>
      <w:r>
        <w:rPr>
          <w:rFonts w:ascii="微软雅黑" w:hAnsi="微软雅黑"/>
          <w:b/>
          <w:color w:val="4682B4"/>
          <w:sz w:val="32"/>
        </w:rPr>
        <w:t>7</w:t>
      </w:r>
      <w:r>
        <w:rPr>
          <w:rFonts w:ascii="微软雅黑" w:hAnsi="微软雅黑"/>
          <w:b/>
          <w:color w:val="4682B4"/>
          <w:sz w:val="32"/>
        </w:rPr>
        <w:t>%</w:t>
      </w:r>
    </w:p>
    <w:p>
      <w:r>
        <w:t>摘要: 南方财经8月15日电，光伏板块探底回升，通威股份涨超7%，禾迈股份、聚和材料、大全能源、晶澳科技等多股涨逾4%。消息面上，通威股份日前公告，拟以不超过50亿元增资控股润阳股份。InfoLinkConsulting数据显示，润阳股份在2023年光伏电池片出货全球排名中居第五。</w:t>
      </w:r>
      <w:r>
        <w:br/>
        <w:t>公司: 通威股份    |</w:t>
      </w:r>
      <w:r>
        <w:t xml:space="preserve">    代码: 600438</w:t>
        <w:br/>
      </w:r>
      <w:r>
        <w:rPr>
          <w:color w:val="000000" w:themeColor="hyperlink"/>
          <w:u w:val="single"/>
        </w:rPr>
        <w:hyperlink r:id="rId90">
          <w:r>
            <w:rPr/>
            <w:t>http://stock.eastmoney.com/a/202408153156788965.html</w:t>
          </w:r>
        </w:hyperlink>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finance.eastmoney.com/a/202408153157204495.html" TargetMode="External"/><Relationship Id="rId10" Type="http://schemas.openxmlformats.org/officeDocument/2006/relationships/hyperlink" Target="http://finance.eastmoney.com/a/202408153156808275.html" TargetMode="External"/><Relationship Id="rId11" Type="http://schemas.openxmlformats.org/officeDocument/2006/relationships/hyperlink" Target="http://finance.eastmoney.com/a/202408153157224331.html" TargetMode="External"/><Relationship Id="rId12" Type="http://schemas.openxmlformats.org/officeDocument/2006/relationships/hyperlink" Target="http://caifuhao.eastmoney.com/news/20240815200441541113240" TargetMode="External"/><Relationship Id="rId13" Type="http://schemas.openxmlformats.org/officeDocument/2006/relationships/hyperlink" Target="http://finance.eastmoney.com/a/202408153157109020.html" TargetMode="External"/><Relationship Id="rId14" Type="http://schemas.openxmlformats.org/officeDocument/2006/relationships/hyperlink" Target="http://finance.eastmoney.com/a/202408153156279395.html" TargetMode="External"/><Relationship Id="rId15" Type="http://schemas.openxmlformats.org/officeDocument/2006/relationships/hyperlink" Target="http://finance.eastmoney.com/a/202408153157236316.html" TargetMode="External"/><Relationship Id="rId16" Type="http://schemas.openxmlformats.org/officeDocument/2006/relationships/hyperlink" Target="http://finance.eastmoney.com/a/202408153157205950.html" TargetMode="External"/><Relationship Id="rId17" Type="http://schemas.openxmlformats.org/officeDocument/2006/relationships/hyperlink" Target="http://finance.eastmoney.com/a/202408153157168148.html" TargetMode="External"/><Relationship Id="rId18" Type="http://schemas.openxmlformats.org/officeDocument/2006/relationships/hyperlink" Target="http://finance.eastmoney.com/a/202408153157167535.html" TargetMode="External"/><Relationship Id="rId19" Type="http://schemas.openxmlformats.org/officeDocument/2006/relationships/hyperlink" Target="http://caifuhao.eastmoney.com/news/20240815194333147610900" TargetMode="External"/><Relationship Id="rId20" Type="http://schemas.openxmlformats.org/officeDocument/2006/relationships/hyperlink" Target="http://stock.eastmoney.com/a/202408153156810519.html" TargetMode="External"/><Relationship Id="rId21" Type="http://schemas.openxmlformats.org/officeDocument/2006/relationships/hyperlink" Target="http://caifuhao.eastmoney.com/news/20240815221420781527550" TargetMode="External"/><Relationship Id="rId22" Type="http://schemas.openxmlformats.org/officeDocument/2006/relationships/hyperlink" Target="http://caifuhao.eastmoney.com/news/20240815215016748729820" TargetMode="External"/><Relationship Id="rId23" Type="http://schemas.openxmlformats.org/officeDocument/2006/relationships/hyperlink" Target="http://finance.eastmoney.com/a/202408153157202347.html" TargetMode="External"/><Relationship Id="rId24" Type="http://schemas.openxmlformats.org/officeDocument/2006/relationships/hyperlink" Target="http://finance.eastmoney.com/a/202408153157183493.html" TargetMode="External"/><Relationship Id="rId25" Type="http://schemas.openxmlformats.org/officeDocument/2006/relationships/hyperlink" Target="http://finance.eastmoney.com/a/202408153156749778.html" TargetMode="External"/><Relationship Id="rId26" Type="http://schemas.openxmlformats.org/officeDocument/2006/relationships/hyperlink" Target="http://stock.eastmoney.com/a/202408153157005731.html" TargetMode="External"/><Relationship Id="rId27" Type="http://schemas.openxmlformats.org/officeDocument/2006/relationships/hyperlink" Target="http://caifuhao.eastmoney.com/news/20240815161553447878640" TargetMode="External"/><Relationship Id="rId28" Type="http://schemas.openxmlformats.org/officeDocument/2006/relationships/hyperlink" Target="http://caifuhao.eastmoney.com/news/20240815204615946627410" TargetMode="External"/><Relationship Id="rId29" Type="http://schemas.openxmlformats.org/officeDocument/2006/relationships/hyperlink" Target="http://finance.eastmoney.com/a/202408153157159355.html" TargetMode="External"/><Relationship Id="rId30" Type="http://schemas.openxmlformats.org/officeDocument/2006/relationships/hyperlink" Target="http://caifuhao.eastmoney.com/news/20240815191639219614500" TargetMode="External"/><Relationship Id="rId31" Type="http://schemas.openxmlformats.org/officeDocument/2006/relationships/hyperlink" Target="http://stock.eastmoney.com/a/202408153157111969.html" TargetMode="External"/><Relationship Id="rId32" Type="http://schemas.openxmlformats.org/officeDocument/2006/relationships/hyperlink" Target="http://finance.eastmoney.com/a/202408153157105123.html" TargetMode="External"/><Relationship Id="rId33" Type="http://schemas.openxmlformats.org/officeDocument/2006/relationships/hyperlink" Target="http://finance.eastmoney.com/a/202408153156989068.html" TargetMode="External"/><Relationship Id="rId34" Type="http://schemas.openxmlformats.org/officeDocument/2006/relationships/hyperlink" Target="http://stock.eastmoney.com/a/202408153156959480.html" TargetMode="External"/><Relationship Id="rId35" Type="http://schemas.openxmlformats.org/officeDocument/2006/relationships/hyperlink" Target="http://finance.eastmoney.com/a/202408153156747149.html" TargetMode="External"/><Relationship Id="rId36" Type="http://schemas.openxmlformats.org/officeDocument/2006/relationships/hyperlink" Target="http://caifuhao.eastmoney.com/news/20240815153142687645690" TargetMode="External"/><Relationship Id="rId37" Type="http://schemas.openxmlformats.org/officeDocument/2006/relationships/hyperlink" Target="http://finance.eastmoney.com/a/202408153156652380.html" TargetMode="External"/><Relationship Id="rId38" Type="http://schemas.openxmlformats.org/officeDocument/2006/relationships/hyperlink" Target="http://finance.eastmoney.com/a/202408153156990814.html" TargetMode="External"/><Relationship Id="rId39" Type="http://schemas.openxmlformats.org/officeDocument/2006/relationships/hyperlink" Target="http://stock.eastmoney.com/a/202408153156965737.html" TargetMode="External"/><Relationship Id="rId40" Type="http://schemas.openxmlformats.org/officeDocument/2006/relationships/hyperlink" Target="http://finance.eastmoney.com/a/202408153156963155.html" TargetMode="External"/><Relationship Id="rId41" Type="http://schemas.openxmlformats.org/officeDocument/2006/relationships/hyperlink" Target="http://finance.eastmoney.com/a/202408153156913389.html" TargetMode="External"/><Relationship Id="rId42" Type="http://schemas.openxmlformats.org/officeDocument/2006/relationships/hyperlink" Target="http://finance.eastmoney.com/a/202408153156846224.html" TargetMode="External"/><Relationship Id="rId43" Type="http://schemas.openxmlformats.org/officeDocument/2006/relationships/hyperlink" Target="http://finance.eastmoney.com/a/202408153157177548.html" TargetMode="External"/><Relationship Id="rId44" Type="http://schemas.openxmlformats.org/officeDocument/2006/relationships/hyperlink" Target="http://finance.eastmoney.com/a/202408153157079561.html" TargetMode="External"/><Relationship Id="rId45" Type="http://schemas.openxmlformats.org/officeDocument/2006/relationships/hyperlink" Target="http://finance.eastmoney.com/a/202408153156991194.html" TargetMode="External"/><Relationship Id="rId46" Type="http://schemas.openxmlformats.org/officeDocument/2006/relationships/hyperlink" Target="http://stock.eastmoney.com/a/202408153156960738.html" TargetMode="External"/><Relationship Id="rId47" Type="http://schemas.openxmlformats.org/officeDocument/2006/relationships/hyperlink" Target="http://caifuhao.eastmoney.com/news/20240815160900672523350" TargetMode="External"/><Relationship Id="rId48" Type="http://schemas.openxmlformats.org/officeDocument/2006/relationships/hyperlink" Target="http://finance.eastmoney.com/a/202408153156945756.html" TargetMode="External"/><Relationship Id="rId49" Type="http://schemas.openxmlformats.org/officeDocument/2006/relationships/hyperlink" Target="http://caifuhao.eastmoney.com/news/20240815153918045729120" TargetMode="External"/><Relationship Id="rId50" Type="http://schemas.openxmlformats.org/officeDocument/2006/relationships/hyperlink" Target="http://stock.eastmoney.com/a/202408153157077298.html" TargetMode="External"/><Relationship Id="rId51" Type="http://schemas.openxmlformats.org/officeDocument/2006/relationships/hyperlink" Target="http://finance.eastmoney.com/a/202408153156755767.html" TargetMode="External"/><Relationship Id="rId52" Type="http://schemas.openxmlformats.org/officeDocument/2006/relationships/hyperlink" Target="http://finance.eastmoney.com/a/202408153156571483.html" TargetMode="External"/><Relationship Id="rId53" Type="http://schemas.openxmlformats.org/officeDocument/2006/relationships/hyperlink" Target="http://finance.eastmoney.com/a/202408153156643773.html" TargetMode="External"/><Relationship Id="rId54" Type="http://schemas.openxmlformats.org/officeDocument/2006/relationships/hyperlink" Target="http://finance.eastmoney.com/a/202408153156158278.html" TargetMode="External"/><Relationship Id="rId55" Type="http://schemas.openxmlformats.org/officeDocument/2006/relationships/hyperlink" Target="http://finance.eastmoney.com/a/202408153157211135.html" TargetMode="External"/><Relationship Id="rId56" Type="http://schemas.openxmlformats.org/officeDocument/2006/relationships/hyperlink" Target="http://finance.eastmoney.com/a/202408153156578485.html" TargetMode="External"/><Relationship Id="rId57" Type="http://schemas.openxmlformats.org/officeDocument/2006/relationships/hyperlink" Target="http://stock.eastmoney.com/a/202408153156940226.html" TargetMode="External"/><Relationship Id="rId58" Type="http://schemas.openxmlformats.org/officeDocument/2006/relationships/hyperlink" Target="http://finance.eastmoney.com/a/202408153157093029.html" TargetMode="External"/><Relationship Id="rId59" Type="http://schemas.openxmlformats.org/officeDocument/2006/relationships/hyperlink" Target="http://stock.eastmoney.com/a/202408153157075845.html" TargetMode="External"/><Relationship Id="rId60" Type="http://schemas.openxmlformats.org/officeDocument/2006/relationships/hyperlink" Target="http://caifuhao.eastmoney.com/news/20240815205317531229700" TargetMode="External"/><Relationship Id="rId61" Type="http://schemas.openxmlformats.org/officeDocument/2006/relationships/hyperlink" Target="http://finance.eastmoney.com/a/202408153157024445.html" TargetMode="External"/><Relationship Id="rId62" Type="http://schemas.openxmlformats.org/officeDocument/2006/relationships/hyperlink" Target="http://finance.eastmoney.com/a/202408153157155425.html" TargetMode="External"/><Relationship Id="rId63" Type="http://schemas.openxmlformats.org/officeDocument/2006/relationships/hyperlink" Target="http://caifuhao.eastmoney.com/news/20240815184329984523950" TargetMode="External"/><Relationship Id="rId64" Type="http://schemas.openxmlformats.org/officeDocument/2006/relationships/hyperlink" Target="http://finance.eastmoney.com/a/202408153157084123.html" TargetMode="External"/><Relationship Id="rId65" Type="http://schemas.openxmlformats.org/officeDocument/2006/relationships/hyperlink" Target="http://stock.eastmoney.com/a/202408153157069968.html" TargetMode="External"/><Relationship Id="rId66" Type="http://schemas.openxmlformats.org/officeDocument/2006/relationships/hyperlink" Target="http://finance.eastmoney.com/a/202408153157067920.html" TargetMode="External"/><Relationship Id="rId67" Type="http://schemas.openxmlformats.org/officeDocument/2006/relationships/hyperlink" Target="http://finance.eastmoney.com/a/202408153157062077.html" TargetMode="External"/><Relationship Id="rId68" Type="http://schemas.openxmlformats.org/officeDocument/2006/relationships/hyperlink" Target="http://finance.eastmoney.com/a/202408153157061629.html" TargetMode="External"/><Relationship Id="rId69" Type="http://schemas.openxmlformats.org/officeDocument/2006/relationships/hyperlink" Target="http://finance.eastmoney.com/a/202408153157211454.html" TargetMode="External"/><Relationship Id="rId70" Type="http://schemas.openxmlformats.org/officeDocument/2006/relationships/hyperlink" Target="http://caifuhao.eastmoney.com/news/20240815172756947530090" TargetMode="External"/><Relationship Id="rId71" Type="http://schemas.openxmlformats.org/officeDocument/2006/relationships/hyperlink" Target="http://stock.eastmoney.com/a/202408153156372688.html" TargetMode="External"/><Relationship Id="rId72" Type="http://schemas.openxmlformats.org/officeDocument/2006/relationships/hyperlink" Target="http://finance.eastmoney.com/a/202408153156360595.html" TargetMode="External"/><Relationship Id="rId73" Type="http://schemas.openxmlformats.org/officeDocument/2006/relationships/hyperlink" Target="http://finance.eastmoney.com/a/202408153156969541.html" TargetMode="External"/><Relationship Id="rId74" Type="http://schemas.openxmlformats.org/officeDocument/2006/relationships/hyperlink" Target="http://finance.eastmoney.com/a/202408153157244083.html" TargetMode="External"/><Relationship Id="rId75" Type="http://schemas.openxmlformats.org/officeDocument/2006/relationships/hyperlink" Target="http://finance.eastmoney.com/a/202408153157126961.html" TargetMode="External"/><Relationship Id="rId76" Type="http://schemas.openxmlformats.org/officeDocument/2006/relationships/hyperlink" Target="http://caifuhao.eastmoney.com/news/20240815191318746382240" TargetMode="External"/><Relationship Id="rId77" Type="http://schemas.openxmlformats.org/officeDocument/2006/relationships/hyperlink" Target="http://stock.eastmoney.com/a/202408153157084630.html" TargetMode="External"/><Relationship Id="rId78" Type="http://schemas.openxmlformats.org/officeDocument/2006/relationships/hyperlink" Target="http://finance.eastmoney.com/a/202408153157085151.html" TargetMode="External"/><Relationship Id="rId79" Type="http://schemas.openxmlformats.org/officeDocument/2006/relationships/hyperlink" Target="http://finance.eastmoney.com/a/202408153156770669.html" TargetMode="External"/><Relationship Id="rId80" Type="http://schemas.openxmlformats.org/officeDocument/2006/relationships/hyperlink" Target="http://stock.eastmoney.com/a/202408153156641429.html" TargetMode="External"/><Relationship Id="rId81" Type="http://schemas.openxmlformats.org/officeDocument/2006/relationships/hyperlink" Target="http://finance.eastmoney.com/a/202408153156570528.html" TargetMode="External"/><Relationship Id="rId82" Type="http://schemas.openxmlformats.org/officeDocument/2006/relationships/hyperlink" Target="http://finance.eastmoney.com/a/202408153156419457.html" TargetMode="External"/><Relationship Id="rId83" Type="http://schemas.openxmlformats.org/officeDocument/2006/relationships/hyperlink" Target="http://finance.eastmoney.com/a/202408153156967629.html" TargetMode="External"/><Relationship Id="rId84" Type="http://schemas.openxmlformats.org/officeDocument/2006/relationships/hyperlink" Target="http://finance.eastmoney.com/a/202408153157174830.html" TargetMode="External"/><Relationship Id="rId85" Type="http://schemas.openxmlformats.org/officeDocument/2006/relationships/hyperlink" Target="http://finance.eastmoney.com/a/202408153157167945.html" TargetMode="External"/><Relationship Id="rId86" Type="http://schemas.openxmlformats.org/officeDocument/2006/relationships/hyperlink" Target="http://finance.eastmoney.com/a/202408153157049098.html" TargetMode="External"/><Relationship Id="rId87" Type="http://schemas.openxmlformats.org/officeDocument/2006/relationships/hyperlink" Target="http://finance.eastmoney.com/a/202408153157035236.html" TargetMode="External"/><Relationship Id="rId88" Type="http://schemas.openxmlformats.org/officeDocument/2006/relationships/hyperlink" Target="http://finance.eastmoney.com/a/202408153156795815.html" TargetMode="External"/><Relationship Id="rId89" Type="http://schemas.openxmlformats.org/officeDocument/2006/relationships/hyperlink" Target="http://stock.eastmoney.com/a/202408153156789441.html" TargetMode="External"/><Relationship Id="rId90" Type="http://schemas.openxmlformats.org/officeDocument/2006/relationships/hyperlink" Target="http://stock.eastmoney.com/a/20240815315678896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