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rFonts w:ascii="微软雅黑" w:hAnsi="微软雅黑" w:eastAsia="微软雅黑"/>
          <w:b/>
          <w:color w:val="4682B4"/>
          <w:sz w:val="32"/>
        </w:rPr>
        <w:t>天</w:t>
      </w:r>
      <w:r>
        <w:rPr>
          <w:rFonts w:ascii="微软雅黑" w:hAnsi="微软雅黑" w:eastAsia="微软雅黑"/>
          <w:b/>
          <w:color w:val="4682B4"/>
          <w:sz w:val="32"/>
        </w:rPr>
        <w:t>齐</w:t>
      </w:r>
      <w:r>
        <w:rPr>
          <w:rFonts w:ascii="微软雅黑" w:hAnsi="微软雅黑" w:eastAsia="微软雅黑"/>
          <w:b/>
          <w:color w:val="4682B4"/>
          <w:sz w:val="32"/>
        </w:rPr>
        <w:t>锂</w:t>
      </w:r>
      <w:r>
        <w:rPr>
          <w:rFonts w:ascii="微软雅黑" w:hAnsi="微软雅黑" w:eastAsia="微软雅黑"/>
          <w:b/>
          <w:color w:val="4682B4"/>
          <w:sz w:val="32"/>
        </w:rPr>
        <w:t>业</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户</w:t>
      </w:r>
      <w:r>
        <w:rPr>
          <w:rFonts w:ascii="微软雅黑" w:hAnsi="微软雅黑" w:eastAsia="微软雅黑"/>
          <w:b/>
          <w:color w:val="4682B4"/>
          <w:sz w:val="32"/>
        </w:rPr>
        <w:t>数</w:t>
      </w:r>
      <w:r>
        <w:rPr>
          <w:rFonts w:ascii="微软雅黑" w:hAnsi="微软雅黑" w:eastAsia="微软雅黑"/>
          <w:b/>
          <w:color w:val="4682B4"/>
          <w:sz w:val="32"/>
        </w:rPr>
        <w:t>增</w:t>
      </w:r>
      <w:r>
        <w:rPr>
          <w:rFonts w:ascii="微软雅黑" w:hAnsi="微软雅黑" w:eastAsia="微软雅黑"/>
          <w:b/>
          <w:color w:val="4682B4"/>
          <w:sz w:val="32"/>
        </w:rPr>
        <w:t>加</w:t>
      </w:r>
      <w:r>
        <w:rPr>
          <w:rFonts w:ascii="微软雅黑" w:hAnsi="微软雅黑"/>
          <w:b/>
          <w:color w:val="4682B4"/>
          <w:sz w:val="32"/>
        </w:rPr>
        <w:t>8</w:t>
      </w:r>
      <w:r>
        <w:rPr>
          <w:rFonts w:ascii="微软雅黑" w:hAnsi="微软雅黑"/>
          <w:b/>
          <w:color w:val="4682B4"/>
          <w:sz w:val="32"/>
        </w:rPr>
        <w:t>1</w:t>
      </w:r>
      <w:r>
        <w:rPr>
          <w:rFonts w:ascii="微软雅黑" w:hAnsi="微软雅黑"/>
          <w:b/>
          <w:color w:val="4682B4"/>
          <w:sz w:val="32"/>
        </w:rPr>
        <w:t>2</w:t>
      </w:r>
      <w:r>
        <w:rPr>
          <w:rFonts w:ascii="微软雅黑" w:hAnsi="微软雅黑" w:eastAsia="微软雅黑"/>
          <w:b/>
          <w:color w:val="4682B4"/>
          <w:sz w:val="32"/>
        </w:rPr>
        <w:t>户</w:t>
      </w:r>
      <w:r>
        <w:rPr>
          <w:rFonts w:ascii="微软雅黑" w:hAnsi="微软雅黑" w:eastAsia="微软雅黑"/>
          <w:b/>
          <w:color w:val="4682B4"/>
          <w:sz w:val="32"/>
        </w:rPr>
        <w:t>，</w:t>
      </w:r>
      <w:r>
        <w:rPr>
          <w:rFonts w:ascii="微软雅黑" w:hAnsi="微软雅黑" w:eastAsia="微软雅黑"/>
          <w:b/>
          <w:color w:val="4682B4"/>
          <w:sz w:val="32"/>
        </w:rPr>
        <w:t>户</w:t>
      </w:r>
      <w:r>
        <w:rPr>
          <w:rFonts w:ascii="微软雅黑" w:hAnsi="微软雅黑" w:eastAsia="微软雅黑"/>
          <w:b/>
          <w:color w:val="4682B4"/>
          <w:sz w:val="32"/>
        </w:rPr>
        <w:t>均</w:t>
      </w:r>
      <w:r>
        <w:rPr>
          <w:rFonts w:ascii="微软雅黑" w:hAnsi="微软雅黑" w:eastAsia="微软雅黑"/>
          <w:b/>
          <w:color w:val="4682B4"/>
          <w:sz w:val="32"/>
        </w:rPr>
        <w:t>持</w:t>
      </w:r>
      <w:r>
        <w:rPr>
          <w:rFonts w:ascii="微软雅黑" w:hAnsi="微软雅黑" w:eastAsia="微软雅黑"/>
          <w:b/>
          <w:color w:val="4682B4"/>
          <w:sz w:val="32"/>
        </w:rPr>
        <w:t>股</w:t>
      </w:r>
      <w:r>
        <w:rPr>
          <w:rFonts w:ascii="微软雅黑" w:hAnsi="微软雅黑"/>
          <w:b/>
          <w:color w:val="4682B4"/>
          <w:sz w:val="32"/>
        </w:rPr>
        <w:t>1</w:t>
      </w:r>
      <w:r>
        <w:rPr>
          <w:rFonts w:ascii="微软雅黑" w:hAnsi="微软雅黑"/>
          <w:b/>
          <w:color w:val="4682B4"/>
          <w:sz w:val="32"/>
        </w:rPr>
        <w:t>4</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3</w:t>
      </w:r>
      <w:r>
        <w:rPr>
          <w:rFonts w:ascii="微软雅黑" w:hAnsi="微软雅黑" w:eastAsia="微软雅黑"/>
          <w:b/>
          <w:color w:val="4682B4"/>
          <w:sz w:val="32"/>
        </w:rPr>
        <w:t>万</w:t>
      </w:r>
      <w:r>
        <w:rPr>
          <w:rFonts w:ascii="微软雅黑" w:hAnsi="微软雅黑" w:eastAsia="微软雅黑"/>
          <w:b/>
          <w:color w:val="4682B4"/>
          <w:sz w:val="32"/>
        </w:rPr>
        <w:t>元</w:t>
      </w:r>
    </w:p>
    <w:p>
      <w:r>
        <w:t>摘要: 天齐锂业最新股东户数28.82万户，高于行业平均水平。公司户均持有流通股份5123股；户均流通市值14.03万元。</w:t>
      </w:r>
      <w:r>
        <w:br/>
        <w:t>公司: 天齐锂业    |</w:t>
      </w:r>
      <w:r>
        <w:t xml:space="preserve">    代码: 002466</w:t>
        <w:br/>
      </w:r>
      <w:r>
        <w:rPr>
          <w:color w:val="000000" w:themeColor="hyperlink"/>
          <w:u w:val="single"/>
        </w:rPr>
        <w:hyperlink r:id="rId9">
          <w:r>
            <w:rPr/>
            <w:t>http://stock.eastmoney.com/a/202408193159344014.html</w:t>
          </w:r>
        </w:hyperlink>
      </w:r>
    </w:p>
    <w:p>
      <w:r>
        <w:br/>
      </w:r>
    </w:p>
    <w:p>
      <w:pPr>
        <w:pStyle w:val="Heading1"/>
      </w:pPr>
      <w:r>
        <w:rPr>
          <w:rFonts w:ascii="微软雅黑" w:hAnsi="微软雅黑" w:eastAsia="微软雅黑"/>
          <w:b/>
          <w:color w:val="4682B4"/>
          <w:sz w:val="32"/>
        </w:rPr>
        <w:t>多</w:t>
      </w:r>
      <w:r>
        <w:rPr>
          <w:rFonts w:ascii="微软雅黑" w:hAnsi="微软雅黑" w:eastAsia="微软雅黑"/>
          <w:b/>
          <w:color w:val="4682B4"/>
          <w:sz w:val="32"/>
        </w:rPr>
        <w:t>家</w:t>
      </w:r>
      <w:r>
        <w:rPr>
          <w:rFonts w:ascii="微软雅黑" w:hAnsi="微软雅黑" w:eastAsia="微软雅黑"/>
          <w:b/>
          <w:color w:val="4682B4"/>
          <w:sz w:val="32"/>
        </w:rPr>
        <w:t>国</w:t>
      </w:r>
      <w:r>
        <w:rPr>
          <w:rFonts w:ascii="微软雅黑" w:hAnsi="微软雅黑" w:eastAsia="微软雅黑"/>
          <w:b/>
          <w:color w:val="4682B4"/>
          <w:sz w:val="32"/>
        </w:rPr>
        <w:t>有</w:t>
      </w:r>
      <w:r>
        <w:rPr>
          <w:rFonts w:ascii="微软雅黑" w:hAnsi="微软雅黑" w:eastAsia="微软雅黑"/>
          <w:b/>
          <w:color w:val="4682B4"/>
          <w:sz w:val="32"/>
        </w:rPr>
        <w:t>大</w:t>
      </w:r>
      <w:r>
        <w:rPr>
          <w:rFonts w:ascii="微软雅黑" w:hAnsi="微软雅黑" w:eastAsia="微软雅黑"/>
          <w:b/>
          <w:color w:val="4682B4"/>
          <w:sz w:val="32"/>
        </w:rPr>
        <w:t>行</w:t>
      </w:r>
      <w:r>
        <w:rPr>
          <w:rFonts w:ascii="微软雅黑" w:hAnsi="微软雅黑" w:eastAsia="微软雅黑"/>
          <w:b/>
          <w:color w:val="4682B4"/>
          <w:sz w:val="32"/>
        </w:rPr>
        <w:t>股</w:t>
      </w:r>
      <w:r>
        <w:rPr>
          <w:rFonts w:ascii="微软雅黑" w:hAnsi="微软雅黑" w:eastAsia="微软雅黑"/>
          <w:b/>
          <w:color w:val="4682B4"/>
          <w:sz w:val="32"/>
        </w:rPr>
        <w:t>价</w:t>
      </w:r>
      <w:r>
        <w:rPr>
          <w:rFonts w:ascii="微软雅黑" w:hAnsi="微软雅黑" w:eastAsia="微软雅黑"/>
          <w:b/>
          <w:color w:val="4682B4"/>
          <w:sz w:val="32"/>
        </w:rPr>
        <w:t>创</w:t>
      </w:r>
      <w:r>
        <w:rPr>
          <w:rFonts w:ascii="微软雅黑" w:hAnsi="微软雅黑" w:eastAsia="微软雅黑"/>
          <w:b/>
          <w:color w:val="4682B4"/>
          <w:sz w:val="32"/>
        </w:rPr>
        <w:t>新</w:t>
      </w:r>
      <w:r>
        <w:rPr>
          <w:rFonts w:ascii="微软雅黑" w:hAnsi="微软雅黑" w:eastAsia="微软雅黑"/>
          <w:b/>
          <w:color w:val="4682B4"/>
          <w:sz w:val="32"/>
        </w:rPr>
        <w:t>高</w:t>
      </w:r>
      <w:r>
        <w:rPr>
          <w:rFonts w:ascii="微软雅黑" w:hAnsi="微软雅黑" w:eastAsia="微软雅黑"/>
          <w:b/>
          <w:color w:val="4682B4"/>
          <w:sz w:val="32"/>
        </w:rPr>
        <w:t>，</w:t>
      </w:r>
      <w:r>
        <w:rPr>
          <w:rFonts w:ascii="微软雅黑" w:hAnsi="微软雅黑" w:eastAsia="微软雅黑"/>
          <w:b/>
          <w:color w:val="4682B4"/>
          <w:sz w:val="32"/>
        </w:rPr>
        <w:t>银</w:t>
      </w:r>
      <w:r>
        <w:rPr>
          <w:rFonts w:ascii="微软雅黑" w:hAnsi="微软雅黑" w:eastAsia="微软雅黑"/>
          <w:b/>
          <w:color w:val="4682B4"/>
          <w:sz w:val="32"/>
        </w:rPr>
        <w:t>行</w:t>
      </w:r>
      <w:r>
        <w:rPr>
          <w:rFonts w:ascii="微软雅黑" w:hAnsi="微软雅黑" w:eastAsia="微软雅黑"/>
          <w:b/>
          <w:color w:val="4682B4"/>
          <w:sz w:val="32"/>
        </w:rPr>
        <w:t>板</w:t>
      </w:r>
      <w:r>
        <w:rPr>
          <w:rFonts w:ascii="微软雅黑" w:hAnsi="微软雅黑" w:eastAsia="微软雅黑"/>
          <w:b/>
          <w:color w:val="4682B4"/>
          <w:sz w:val="32"/>
        </w:rPr>
        <w:t>块</w:t>
      </w:r>
      <w:r>
        <w:rPr>
          <w:rFonts w:ascii="微软雅黑" w:hAnsi="微软雅黑" w:eastAsia="微软雅黑"/>
          <w:b/>
          <w:color w:val="4682B4"/>
          <w:sz w:val="32"/>
        </w:rPr>
        <w:t>年</w:t>
      </w:r>
      <w:r>
        <w:rPr>
          <w:rFonts w:ascii="微软雅黑" w:hAnsi="微软雅黑" w:eastAsia="微软雅黑"/>
          <w:b/>
          <w:color w:val="4682B4"/>
          <w:sz w:val="32"/>
        </w:rPr>
        <w:t>内</w:t>
      </w:r>
      <w:r>
        <w:rPr>
          <w:rFonts w:ascii="微软雅黑" w:hAnsi="微软雅黑" w:eastAsia="微软雅黑"/>
          <w:b/>
          <w:color w:val="4682B4"/>
          <w:sz w:val="32"/>
        </w:rPr>
        <w:t>涨</w:t>
      </w:r>
      <w:r>
        <w:rPr>
          <w:rFonts w:ascii="微软雅黑" w:hAnsi="微软雅黑" w:eastAsia="微软雅黑"/>
          <w:b/>
          <w:color w:val="4682B4"/>
          <w:sz w:val="32"/>
        </w:rPr>
        <w:t>幅</w:t>
      </w:r>
      <w:r>
        <w:rPr>
          <w:rFonts w:ascii="微软雅黑" w:hAnsi="微软雅黑" w:eastAsia="微软雅黑"/>
          <w:b/>
          <w:color w:val="4682B4"/>
          <w:sz w:val="32"/>
        </w:rPr>
        <w:t>近</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银</w:t>
      </w:r>
      <w:r>
        <w:rPr>
          <w:rFonts w:ascii="微软雅黑" w:hAnsi="微软雅黑" w:eastAsia="微软雅黑"/>
          <w:b/>
          <w:color w:val="4682B4"/>
          <w:sz w:val="32"/>
        </w:rPr>
        <w:t>行</w:t>
      </w:r>
      <w:r>
        <w:rPr>
          <w:rFonts w:ascii="微软雅黑" w:hAnsi="微软雅黑" w:eastAsia="微软雅黑"/>
          <w:b/>
          <w:color w:val="4682B4"/>
          <w:sz w:val="32"/>
        </w:rPr>
        <w:t>股</w:t>
      </w:r>
      <w:r>
        <w:rPr>
          <w:rFonts w:ascii="微软雅黑" w:hAnsi="微软雅黑" w:eastAsia="微软雅黑"/>
          <w:b/>
          <w:color w:val="4682B4"/>
          <w:sz w:val="32"/>
        </w:rPr>
        <w:t>狂</w:t>
      </w:r>
      <w:r>
        <w:rPr>
          <w:rFonts w:ascii="微软雅黑" w:hAnsi="微软雅黑" w:eastAsia="微软雅黑"/>
          <w:b/>
          <w:color w:val="4682B4"/>
          <w:sz w:val="32"/>
        </w:rPr>
        <w:t>飙</w:t>
      </w:r>
      <w:r>
        <w:rPr>
          <w:rFonts w:ascii="微软雅黑" w:hAnsi="微软雅黑" w:eastAsia="微软雅黑"/>
          <w:b/>
          <w:color w:val="4682B4"/>
          <w:sz w:val="32"/>
        </w:rPr>
        <w:t>的</w:t>
      </w:r>
      <w:r>
        <w:rPr>
          <w:rFonts w:ascii="微软雅黑" w:hAnsi="微软雅黑" w:eastAsia="微软雅黑"/>
          <w:b/>
          <w:color w:val="4682B4"/>
          <w:sz w:val="32"/>
        </w:rPr>
        <w:t>背</w:t>
      </w:r>
      <w:r>
        <w:rPr>
          <w:rFonts w:ascii="微软雅黑" w:hAnsi="微软雅黑" w:eastAsia="微软雅黑"/>
          <w:b/>
          <w:color w:val="4682B4"/>
          <w:sz w:val="32"/>
        </w:rPr>
        <w:t>后</w:t>
      </w:r>
      <w:r>
        <w:rPr>
          <w:rFonts w:ascii="微软雅黑" w:hAnsi="微软雅黑" w:eastAsia="微软雅黑"/>
          <w:b/>
          <w:color w:val="4682B4"/>
          <w:sz w:val="32"/>
        </w:rPr>
        <w:t>：</w:t>
      </w:r>
      <w:r>
        <w:rPr>
          <w:rFonts w:ascii="微软雅黑" w:hAnsi="微软雅黑" w:eastAsia="微软雅黑"/>
          <w:b/>
          <w:color w:val="4682B4"/>
          <w:sz w:val="32"/>
        </w:rPr>
        <w:t>行</w:t>
      </w:r>
      <w:r>
        <w:rPr>
          <w:rFonts w:ascii="微软雅黑" w:hAnsi="微软雅黑" w:eastAsia="微软雅黑"/>
          <w:b/>
          <w:color w:val="4682B4"/>
          <w:sz w:val="32"/>
        </w:rPr>
        <w:t>业</w:t>
      </w:r>
      <w:r>
        <w:rPr>
          <w:rFonts w:ascii="微软雅黑" w:hAnsi="微软雅黑" w:eastAsia="微软雅黑"/>
          <w:b/>
          <w:color w:val="4682B4"/>
          <w:sz w:val="32"/>
        </w:rPr>
        <w:t>净</w:t>
      </w:r>
      <w:r>
        <w:rPr>
          <w:rFonts w:ascii="微软雅黑" w:hAnsi="微软雅黑" w:eastAsia="微软雅黑"/>
          <w:b/>
          <w:color w:val="4682B4"/>
          <w:sz w:val="32"/>
        </w:rPr>
        <w:t>息</w:t>
      </w:r>
      <w:r>
        <w:rPr>
          <w:rFonts w:ascii="微软雅黑" w:hAnsi="微软雅黑" w:eastAsia="微软雅黑"/>
          <w:b/>
          <w:color w:val="4682B4"/>
          <w:sz w:val="32"/>
        </w:rPr>
        <w:t>差</w:t>
      </w:r>
      <w:r>
        <w:rPr>
          <w:rFonts w:ascii="微软雅黑" w:hAnsi="微软雅黑" w:eastAsia="微软雅黑"/>
          <w:b/>
          <w:color w:val="4682B4"/>
          <w:sz w:val="32"/>
        </w:rPr>
        <w:t>呈</w:t>
      </w:r>
      <w:r>
        <w:rPr>
          <w:rFonts w:ascii="微软雅黑" w:hAnsi="微软雅黑" w:eastAsia="微软雅黑"/>
          <w:b/>
          <w:color w:val="4682B4"/>
          <w:sz w:val="32"/>
        </w:rPr>
        <w:t>现</w:t>
      </w:r>
      <w:r>
        <w:rPr>
          <w:rFonts w:ascii="微软雅黑" w:hAnsi="微软雅黑" w:eastAsia="微软雅黑"/>
          <w:b/>
          <w:color w:val="4682B4"/>
          <w:sz w:val="32"/>
        </w:rPr>
        <w:t>企</w:t>
      </w:r>
      <w:r>
        <w:rPr>
          <w:rFonts w:ascii="微软雅黑" w:hAnsi="微软雅黑" w:eastAsia="微软雅黑"/>
          <w:b/>
          <w:color w:val="4682B4"/>
          <w:sz w:val="32"/>
        </w:rPr>
        <w:t>稳</w:t>
      </w:r>
      <w:r>
        <w:rPr>
          <w:rFonts w:ascii="微软雅黑" w:hAnsi="微软雅黑" w:eastAsia="微软雅黑"/>
          <w:b/>
          <w:color w:val="4682B4"/>
          <w:sz w:val="32"/>
        </w:rPr>
        <w:t>迹</w:t>
      </w:r>
      <w:r>
        <w:rPr>
          <w:rFonts w:ascii="微软雅黑" w:hAnsi="微软雅黑" w:eastAsia="微软雅黑"/>
          <w:b/>
          <w:color w:val="4682B4"/>
          <w:sz w:val="32"/>
        </w:rPr>
        <w:t>象</w:t>
      </w:r>
    </w:p>
    <w:p>
      <w:r>
        <w:t>摘要: 近期A股银行板块持续上攻，8月19日，工商银行、农业银行、建设银行、交通银行等国有大行盘中股价再度刷新近年来新高。截至8月19日收盘，银行板块42只个股中有41只上涨。沪农商行涨幅达6.42%，领涨一众银行股；紧随其后，苏农银行、成都银行涨幅也均超4%；此外，江苏银行、无锡银行涨幅超3%。从板块整体来看，今日银行板块在31个申万一级行业中涨幅第一，主力资金净流入4.89亿元。</w:t>
      </w:r>
      <w:r>
        <w:br/>
        <w:t>公司: 成都银行    |</w:t>
      </w:r>
      <w:r>
        <w:t xml:space="preserve">    代码: 601838</w:t>
        <w:br/>
      </w:r>
      <w:r>
        <w:rPr>
          <w:color w:val="000000" w:themeColor="hyperlink"/>
          <w:u w:val="single"/>
        </w:rPr>
        <w:hyperlink r:id="rId10">
          <w:r>
            <w:rPr/>
            <w:t>http://finance.eastmoney.com/a/202408193159602075.html</w:t>
          </w:r>
        </w:hyperlink>
      </w:r>
    </w:p>
    <w:p>
      <w:r>
        <w:br/>
      </w:r>
    </w:p>
    <w:p>
      <w:pPr>
        <w:pStyle w:val="Heading1"/>
      </w:pPr>
      <w:r>
        <w:rPr>
          <w:rFonts w:ascii="微软雅黑" w:hAnsi="微软雅黑" w:eastAsia="微软雅黑"/>
          <w:b/>
          <w:color w:val="4682B4"/>
          <w:sz w:val="32"/>
        </w:rPr>
        <w:t>大</w:t>
      </w:r>
      <w:r>
        <w:rPr>
          <w:rFonts w:ascii="微软雅黑" w:hAnsi="微软雅黑" w:eastAsia="微软雅黑"/>
          <w:b/>
          <w:color w:val="4682B4"/>
          <w:sz w:val="32"/>
        </w:rPr>
        <w:t>爆</w:t>
      </w:r>
      <w:r>
        <w:rPr>
          <w:rFonts w:ascii="微软雅黑" w:hAnsi="微软雅黑" w:eastAsia="微软雅黑"/>
          <w:b/>
          <w:color w:val="4682B4"/>
          <w:sz w:val="32"/>
        </w:rPr>
        <w:t>发</w:t>
      </w:r>
      <w:r>
        <w:rPr>
          <w:rFonts w:ascii="微软雅黑" w:hAnsi="微软雅黑" w:eastAsia="微软雅黑"/>
          <w:b/>
          <w:color w:val="4682B4"/>
          <w:sz w:val="32"/>
        </w:rPr>
        <w:t>！</w:t>
      </w:r>
      <w:r>
        <w:rPr>
          <w:rFonts w:ascii="微软雅黑" w:hAnsi="微软雅黑" w:eastAsia="微软雅黑"/>
          <w:b/>
          <w:color w:val="4682B4"/>
          <w:sz w:val="32"/>
        </w:rPr>
        <w:t>银</w:t>
      </w:r>
      <w:r>
        <w:rPr>
          <w:rFonts w:ascii="微软雅黑" w:hAnsi="微软雅黑" w:eastAsia="微软雅黑"/>
          <w:b/>
          <w:color w:val="4682B4"/>
          <w:sz w:val="32"/>
        </w:rPr>
        <w:t>行</w:t>
      </w:r>
      <w:r>
        <w:rPr>
          <w:rFonts w:ascii="微软雅黑" w:hAnsi="微软雅黑" w:eastAsia="微软雅黑"/>
          <w:b/>
          <w:color w:val="4682B4"/>
          <w:sz w:val="32"/>
        </w:rPr>
        <w:t>股</w:t>
      </w:r>
      <w:r>
        <w:rPr>
          <w:rFonts w:ascii="微软雅黑" w:hAnsi="微软雅黑" w:eastAsia="微软雅黑"/>
          <w:b/>
          <w:color w:val="4682B4"/>
          <w:sz w:val="32"/>
        </w:rPr>
        <w:t>“</w:t>
      </w:r>
      <w:r>
        <w:rPr>
          <w:rFonts w:ascii="微软雅黑" w:hAnsi="微软雅黑" w:eastAsia="微软雅黑"/>
          <w:b/>
          <w:color w:val="4682B4"/>
          <w:sz w:val="32"/>
        </w:rPr>
        <w:t>狂</w:t>
      </w:r>
      <w:r>
        <w:rPr>
          <w:rFonts w:ascii="微软雅黑" w:hAnsi="微软雅黑" w:eastAsia="微软雅黑"/>
          <w:b/>
          <w:color w:val="4682B4"/>
          <w:sz w:val="32"/>
        </w:rPr>
        <w:t>飙</w:t>
      </w:r>
      <w:r>
        <w:rPr>
          <w:rFonts w:ascii="微软雅黑" w:hAnsi="微软雅黑" w:eastAsia="微软雅黑"/>
          <w:b/>
          <w:color w:val="4682B4"/>
          <w:sz w:val="32"/>
        </w:rPr>
        <w:t>”</w:t>
      </w:r>
      <w:r>
        <w:rPr>
          <w:rFonts w:ascii="微软雅黑" w:hAnsi="微软雅黑"/>
          <w:b/>
          <w:color w:val="4682B4"/>
          <w:sz w:val="32"/>
        </w:rPr>
        <w:t xml:space="preserve"> </w:t>
      </w:r>
      <w:r>
        <w:rPr>
          <w:rFonts w:ascii="微软雅黑" w:hAnsi="微软雅黑" w:eastAsia="微软雅黑"/>
          <w:b/>
          <w:color w:val="4682B4"/>
          <w:sz w:val="32"/>
        </w:rPr>
        <w:t>估</w:t>
      </w:r>
      <w:r>
        <w:rPr>
          <w:rFonts w:ascii="微软雅黑" w:hAnsi="微软雅黑" w:eastAsia="微软雅黑"/>
          <w:b/>
          <w:color w:val="4682B4"/>
          <w:sz w:val="32"/>
        </w:rPr>
        <w:t>值</w:t>
      </w:r>
      <w:r>
        <w:rPr>
          <w:rFonts w:ascii="微软雅黑" w:hAnsi="微软雅黑" w:eastAsia="微软雅黑"/>
          <w:b/>
          <w:color w:val="4682B4"/>
          <w:sz w:val="32"/>
        </w:rPr>
        <w:t>修</w:t>
      </w:r>
      <w:r>
        <w:rPr>
          <w:rFonts w:ascii="微软雅黑" w:hAnsi="微软雅黑" w:eastAsia="微软雅黑"/>
          <w:b/>
          <w:color w:val="4682B4"/>
          <w:sz w:val="32"/>
        </w:rPr>
        <w:t>复</w:t>
      </w:r>
      <w:r>
        <w:rPr>
          <w:rFonts w:ascii="微软雅黑" w:hAnsi="微软雅黑" w:eastAsia="微软雅黑"/>
          <w:b/>
          <w:color w:val="4682B4"/>
          <w:sz w:val="32"/>
        </w:rPr>
        <w:t>机</w:t>
      </w:r>
      <w:r>
        <w:rPr>
          <w:rFonts w:ascii="微软雅黑" w:hAnsi="微软雅黑" w:eastAsia="微软雅黑"/>
          <w:b/>
          <w:color w:val="4682B4"/>
          <w:sz w:val="32"/>
        </w:rPr>
        <w:t>会</w:t>
      </w:r>
      <w:r>
        <w:rPr>
          <w:rFonts w:ascii="微软雅黑" w:hAnsi="微软雅黑" w:eastAsia="微软雅黑"/>
          <w:b/>
          <w:color w:val="4682B4"/>
          <w:sz w:val="32"/>
        </w:rPr>
        <w:t>要</w:t>
      </w:r>
      <w:r>
        <w:rPr>
          <w:rFonts w:ascii="微软雅黑" w:hAnsi="微软雅黑" w:eastAsia="微软雅黑"/>
          <w:b/>
          <w:color w:val="4682B4"/>
          <w:sz w:val="32"/>
        </w:rPr>
        <w:t>来</w:t>
      </w:r>
      <w:r>
        <w:rPr>
          <w:rFonts w:ascii="微软雅黑" w:hAnsi="微软雅黑" w:eastAsia="微软雅黑"/>
          <w:b/>
          <w:color w:val="4682B4"/>
          <w:sz w:val="32"/>
        </w:rPr>
        <w:t>了</w:t>
      </w:r>
      <w:r>
        <w:rPr>
          <w:rFonts w:ascii="微软雅黑" w:hAnsi="微软雅黑" w:eastAsia="微软雅黑"/>
          <w:b/>
          <w:color w:val="4682B4"/>
          <w:sz w:val="32"/>
        </w:rPr>
        <w:t>？</w:t>
      </w:r>
    </w:p>
    <w:p>
      <w:r>
        <w:t>摘要: A股大金融板块高歌猛进，银行股又涨嗨了！8月19日，银行股“狂飙”，迎来一波普涨行情，早盘盘间，银行股集体走高，个股方面，中国银行、农业银行、工商银行、建设银行、交通银行盘中涨幅均超2%，盘中续创历史新高；上海农商行涨幅超6%，成都银行、江苏银行等涨幅也超过3%。</w:t>
      </w:r>
      <w:r>
        <w:br/>
        <w:t>公司: 成都银行    |</w:t>
      </w:r>
      <w:r>
        <w:t xml:space="preserve">    代码: 601838</w:t>
        <w:br/>
      </w:r>
      <w:r>
        <w:rPr>
          <w:color w:val="000000" w:themeColor="hyperlink"/>
          <w:u w:val="single"/>
        </w:rPr>
        <w:hyperlink r:id="rId11">
          <w:r>
            <w:rPr/>
            <w:t>http://finance.eastmoney.com/a/202408193159619058.html</w:t>
          </w:r>
        </w:hyperlink>
      </w:r>
    </w:p>
    <w:p>
      <w:r>
        <w:br/>
      </w:r>
    </w:p>
    <w:p>
      <w:pPr>
        <w:pStyle w:val="Heading1"/>
      </w:pPr>
      <w:r>
        <w:rPr>
          <w:rFonts w:ascii="微软雅黑" w:hAnsi="微软雅黑" w:eastAsia="微软雅黑"/>
          <w:b/>
          <w:color w:val="4682B4"/>
          <w:sz w:val="32"/>
        </w:rPr>
        <w:t>金</w:t>
      </w:r>
      <w:r>
        <w:rPr>
          <w:rFonts w:ascii="微软雅黑" w:hAnsi="微软雅黑" w:eastAsia="微软雅黑"/>
          <w:b/>
          <w:color w:val="4682B4"/>
          <w:sz w:val="32"/>
        </w:rPr>
        <w:t>针</w:t>
      </w:r>
      <w:r>
        <w:rPr>
          <w:rFonts w:ascii="微软雅黑" w:hAnsi="微软雅黑" w:eastAsia="微软雅黑"/>
          <w:b/>
          <w:color w:val="4682B4"/>
          <w:sz w:val="32"/>
        </w:rPr>
        <w:t>菇</w:t>
      </w:r>
      <w:r>
        <w:rPr>
          <w:rFonts w:ascii="微软雅黑" w:hAnsi="微软雅黑" w:eastAsia="微软雅黑"/>
          <w:b/>
          <w:color w:val="4682B4"/>
          <w:sz w:val="32"/>
        </w:rPr>
        <w:t>第</w:t>
      </w:r>
      <w:r>
        <w:rPr>
          <w:rFonts w:ascii="微软雅黑" w:hAnsi="微软雅黑" w:eastAsia="微软雅黑"/>
          <w:b/>
          <w:color w:val="4682B4"/>
          <w:sz w:val="32"/>
        </w:rPr>
        <w:t>一</w:t>
      </w:r>
      <w:r>
        <w:rPr>
          <w:rFonts w:ascii="微软雅黑" w:hAnsi="微软雅黑" w:eastAsia="微软雅黑"/>
          <w:b/>
          <w:color w:val="4682B4"/>
          <w:sz w:val="32"/>
        </w:rPr>
        <w:t>股</w:t>
      </w:r>
      <w:r>
        <w:rPr>
          <w:rFonts w:ascii="微软雅黑" w:hAnsi="微软雅黑" w:eastAsia="微软雅黑"/>
          <w:b/>
          <w:color w:val="4682B4"/>
          <w:sz w:val="32"/>
        </w:rPr>
        <w:t>突</w:t>
      </w:r>
      <w:r>
        <w:rPr>
          <w:rFonts w:ascii="微软雅黑" w:hAnsi="微软雅黑" w:eastAsia="微软雅黑"/>
          <w:b/>
          <w:color w:val="4682B4"/>
          <w:sz w:val="32"/>
        </w:rPr>
        <w:t>然</w:t>
      </w:r>
      <w:r>
        <w:rPr>
          <w:rFonts w:ascii="微软雅黑" w:hAnsi="微软雅黑" w:eastAsia="微软雅黑"/>
          <w:b/>
          <w:color w:val="4682B4"/>
          <w:sz w:val="32"/>
        </w:rPr>
        <w:t>爆</w:t>
      </w:r>
      <w:r>
        <w:rPr>
          <w:rFonts w:ascii="微软雅黑" w:hAnsi="微软雅黑" w:eastAsia="微软雅黑"/>
          <w:b/>
          <w:color w:val="4682B4"/>
          <w:sz w:val="32"/>
        </w:rPr>
        <w:t>发</w:t>
      </w:r>
      <w:r>
        <w:rPr>
          <w:rFonts w:ascii="微软雅黑" w:hAnsi="微软雅黑"/>
          <w:b/>
          <w:color w:val="4682B4"/>
          <w:sz w:val="32"/>
        </w:rPr>
        <w:t xml:space="preserve"> </w:t>
      </w:r>
      <w:r>
        <w:rPr>
          <w:rFonts w:ascii="微软雅黑" w:hAnsi="微软雅黑" w:eastAsia="微软雅黑"/>
          <w:b/>
          <w:color w:val="4682B4"/>
          <w:sz w:val="32"/>
        </w:rPr>
        <w:t>背</w:t>
      </w:r>
      <w:r>
        <w:rPr>
          <w:rFonts w:ascii="微软雅黑" w:hAnsi="微软雅黑" w:eastAsia="微软雅黑"/>
          <w:b/>
          <w:color w:val="4682B4"/>
          <w:sz w:val="32"/>
        </w:rPr>
        <w:t>后</w:t>
      </w:r>
      <w:r>
        <w:rPr>
          <w:rFonts w:ascii="微软雅黑" w:hAnsi="微软雅黑" w:eastAsia="微软雅黑"/>
          <w:b/>
          <w:color w:val="4682B4"/>
          <w:sz w:val="32"/>
        </w:rPr>
        <w:t>原</w:t>
      </w:r>
      <w:r>
        <w:rPr>
          <w:rFonts w:ascii="微软雅黑" w:hAnsi="微软雅黑" w:eastAsia="微软雅黑"/>
          <w:b/>
          <w:color w:val="4682B4"/>
          <w:sz w:val="32"/>
        </w:rPr>
        <w:t>因</w:t>
      </w:r>
      <w:r>
        <w:rPr>
          <w:rFonts w:ascii="微软雅黑" w:hAnsi="微软雅黑" w:eastAsia="微软雅黑"/>
          <w:b/>
          <w:color w:val="4682B4"/>
          <w:sz w:val="32"/>
        </w:rPr>
        <w:t>曝</w:t>
      </w:r>
      <w:r>
        <w:rPr>
          <w:rFonts w:ascii="微软雅黑" w:hAnsi="微软雅黑" w:eastAsia="微软雅黑"/>
          <w:b/>
          <w:color w:val="4682B4"/>
          <w:sz w:val="32"/>
        </w:rPr>
        <w:t>光</w:t>
      </w:r>
      <w:r>
        <w:rPr>
          <w:rFonts w:ascii="微软雅黑" w:hAnsi="微软雅黑" w:eastAsia="微软雅黑"/>
          <w:b/>
          <w:color w:val="4682B4"/>
          <w:sz w:val="32"/>
        </w:rPr>
        <w:t>！</w:t>
      </w:r>
      <w:r>
        <w:rPr>
          <w:rFonts w:ascii="微软雅黑" w:hAnsi="微软雅黑" w:eastAsia="微软雅黑"/>
          <w:b/>
          <w:color w:val="4682B4"/>
          <w:sz w:val="32"/>
        </w:rPr>
        <w:t>五</w:t>
      </w:r>
      <w:r>
        <w:rPr>
          <w:rFonts w:ascii="微软雅黑" w:hAnsi="微软雅黑" w:eastAsia="微软雅黑"/>
          <w:b/>
          <w:color w:val="4682B4"/>
          <w:sz w:val="32"/>
        </w:rPr>
        <w:t>大</w:t>
      </w:r>
      <w:r>
        <w:rPr>
          <w:rFonts w:ascii="微软雅黑" w:hAnsi="微软雅黑" w:eastAsia="微软雅黑"/>
          <w:b/>
          <w:color w:val="4682B4"/>
          <w:sz w:val="32"/>
        </w:rPr>
        <w:t>银</w:t>
      </w:r>
      <w:r>
        <w:rPr>
          <w:rFonts w:ascii="微软雅黑" w:hAnsi="微软雅黑" w:eastAsia="微软雅黑"/>
          <w:b/>
          <w:color w:val="4682B4"/>
          <w:sz w:val="32"/>
        </w:rPr>
        <w:t>行</w:t>
      </w:r>
      <w:r>
        <w:rPr>
          <w:rFonts w:ascii="微软雅黑" w:hAnsi="微软雅黑" w:eastAsia="微软雅黑"/>
          <w:b/>
          <w:color w:val="4682B4"/>
          <w:sz w:val="32"/>
        </w:rPr>
        <w:t>巨</w:t>
      </w:r>
      <w:r>
        <w:rPr>
          <w:rFonts w:ascii="微软雅黑" w:hAnsi="微软雅黑" w:eastAsia="微软雅黑"/>
          <w:b/>
          <w:color w:val="4682B4"/>
          <w:sz w:val="32"/>
        </w:rPr>
        <w:t>头</w:t>
      </w:r>
      <w:r>
        <w:rPr>
          <w:rFonts w:ascii="微软雅黑" w:hAnsi="微软雅黑" w:eastAsia="微软雅黑"/>
          <w:b/>
          <w:color w:val="4682B4"/>
          <w:sz w:val="32"/>
        </w:rPr>
        <w:t>再</w:t>
      </w:r>
      <w:r>
        <w:rPr>
          <w:rFonts w:ascii="微软雅黑" w:hAnsi="微软雅黑" w:eastAsia="微软雅黑"/>
          <w:b/>
          <w:color w:val="4682B4"/>
          <w:sz w:val="32"/>
        </w:rPr>
        <w:t>创</w:t>
      </w:r>
      <w:r>
        <w:rPr>
          <w:rFonts w:ascii="微软雅黑" w:hAnsi="微软雅黑" w:eastAsia="微软雅黑"/>
          <w:b/>
          <w:color w:val="4682B4"/>
          <w:sz w:val="32"/>
        </w:rPr>
        <w:t>新</w:t>
      </w:r>
      <w:r>
        <w:rPr>
          <w:rFonts w:ascii="微软雅黑" w:hAnsi="微软雅黑" w:eastAsia="微软雅黑"/>
          <w:b/>
          <w:color w:val="4682B4"/>
          <w:sz w:val="32"/>
        </w:rPr>
        <w:t>高</w:t>
      </w:r>
      <w:r>
        <w:rPr>
          <w:rFonts w:ascii="微软雅黑" w:hAnsi="微软雅黑"/>
          <w:b/>
          <w:color w:val="4682B4"/>
          <w:sz w:val="32"/>
        </w:rPr>
        <w:t xml:space="preserve"> </w:t>
      </w:r>
      <w:r>
        <w:rPr>
          <w:rFonts w:ascii="微软雅黑" w:hAnsi="微软雅黑" w:eastAsia="微软雅黑"/>
          <w:b/>
          <w:color w:val="4682B4"/>
          <w:sz w:val="32"/>
        </w:rPr>
        <w:t>机</w:t>
      </w:r>
      <w:r>
        <w:rPr>
          <w:rFonts w:ascii="微软雅黑" w:hAnsi="微软雅黑" w:eastAsia="微软雅黑"/>
          <w:b/>
          <w:color w:val="4682B4"/>
          <w:sz w:val="32"/>
        </w:rPr>
        <w:t>构</w:t>
      </w:r>
      <w:r>
        <w:rPr>
          <w:rFonts w:ascii="微软雅黑" w:hAnsi="微软雅黑" w:eastAsia="微软雅黑"/>
          <w:b/>
          <w:color w:val="4682B4"/>
          <w:sz w:val="32"/>
        </w:rPr>
        <w:t>怎</w:t>
      </w:r>
      <w:r>
        <w:rPr>
          <w:rFonts w:ascii="微软雅黑" w:hAnsi="微软雅黑" w:eastAsia="微软雅黑"/>
          <w:b/>
          <w:color w:val="4682B4"/>
          <w:sz w:val="32"/>
        </w:rPr>
        <w:t>么</w:t>
      </w:r>
      <w:r>
        <w:rPr>
          <w:rFonts w:ascii="微软雅黑" w:hAnsi="微软雅黑" w:eastAsia="微软雅黑"/>
          <w:b/>
          <w:color w:val="4682B4"/>
          <w:sz w:val="32"/>
        </w:rPr>
        <w:t>看</w:t>
      </w:r>
      <w:r>
        <w:rPr>
          <w:rFonts w:ascii="微软雅黑" w:hAnsi="微软雅黑" w:eastAsia="微软雅黑"/>
          <w:b/>
          <w:color w:val="4682B4"/>
          <w:sz w:val="32"/>
        </w:rPr>
        <w:t>？</w:t>
      </w:r>
    </w:p>
    <w:p>
      <w:r>
        <w:t>摘要: 近年来，随着新能源汽车渗透率的不断提升，充电桩作为新能源汽车行业重要的基础设施迎来高速发展。蔬菜概念股大涨8月19日，A股蔬菜相关的股票出现明显上涨，雪榕生物开盘后大幅拉升，收盘时录得20cm的涨停板。公司是我国产能最大的食用菌工厂化生产企业，主要产品包括金针菇、真姬菇、杏鲍菇、香菇、鹿茸菌等鲜品食用菌。</w:t>
      </w:r>
      <w:r>
        <w:br/>
        <w:t>公司: 成都银行    |</w:t>
      </w:r>
      <w:r>
        <w:t xml:space="preserve">    代码: 601838</w:t>
        <w:br/>
      </w:r>
      <w:r>
        <w:rPr>
          <w:color w:val="000000" w:themeColor="hyperlink"/>
          <w:u w:val="single"/>
        </w:rPr>
        <w:hyperlink r:id="rId12">
          <w:r>
            <w:rPr/>
            <w:t>http://finance.eastmoney.com/a/202408193159539966.html</w:t>
          </w:r>
        </w:hyperlink>
      </w:r>
    </w:p>
    <w:p>
      <w:r>
        <w:br/>
      </w:r>
    </w:p>
    <w:p>
      <w:pPr>
        <w:pStyle w:val="Heading1"/>
      </w:pPr>
      <w:r>
        <w:rPr>
          <w:rFonts w:ascii="微软雅黑" w:hAnsi="微软雅黑" w:eastAsia="微软雅黑"/>
          <w:b/>
          <w:color w:val="4682B4"/>
          <w:sz w:val="32"/>
        </w:rPr>
        <w:t>又</w:t>
      </w:r>
      <w:r>
        <w:rPr>
          <w:rFonts w:ascii="微软雅黑" w:hAnsi="微软雅黑" w:eastAsia="微软雅黑"/>
          <w:b/>
          <w:color w:val="4682B4"/>
          <w:sz w:val="32"/>
        </w:rPr>
        <w:t>涨</w:t>
      </w:r>
      <w:r>
        <w:rPr>
          <w:rFonts w:ascii="微软雅黑" w:hAnsi="微软雅黑" w:eastAsia="微软雅黑"/>
          <w:b/>
          <w:color w:val="4682B4"/>
          <w:sz w:val="32"/>
        </w:rPr>
        <w:t>了</w:t>
      </w:r>
      <w:r>
        <w:rPr>
          <w:rFonts w:ascii="微软雅黑" w:hAnsi="微软雅黑"/>
          <w:b/>
          <w:color w:val="4682B4"/>
          <w:sz w:val="32"/>
        </w:rPr>
        <w:t xml:space="preserve"> </w:t>
      </w:r>
      <w:r>
        <w:rPr>
          <w:rFonts w:ascii="微软雅黑" w:hAnsi="微软雅黑" w:eastAsia="微软雅黑"/>
          <w:b/>
          <w:color w:val="4682B4"/>
          <w:sz w:val="32"/>
        </w:rPr>
        <w:t>多</w:t>
      </w:r>
      <w:r>
        <w:rPr>
          <w:rFonts w:ascii="微软雅黑" w:hAnsi="微软雅黑" w:eastAsia="微软雅黑"/>
          <w:b/>
          <w:color w:val="4682B4"/>
          <w:sz w:val="32"/>
        </w:rPr>
        <w:t>只</w:t>
      </w:r>
      <w:r>
        <w:rPr>
          <w:rFonts w:ascii="微软雅黑" w:hAnsi="微软雅黑" w:eastAsia="微软雅黑"/>
          <w:b/>
          <w:color w:val="4682B4"/>
          <w:sz w:val="32"/>
        </w:rPr>
        <w:t>银</w:t>
      </w:r>
      <w:r>
        <w:rPr>
          <w:rFonts w:ascii="微软雅黑" w:hAnsi="微软雅黑" w:eastAsia="微软雅黑"/>
          <w:b/>
          <w:color w:val="4682B4"/>
          <w:sz w:val="32"/>
        </w:rPr>
        <w:t>行</w:t>
      </w:r>
      <w:r>
        <w:rPr>
          <w:rFonts w:ascii="微软雅黑" w:hAnsi="微软雅黑" w:eastAsia="微软雅黑"/>
          <w:b/>
          <w:color w:val="4682B4"/>
          <w:sz w:val="32"/>
        </w:rPr>
        <w:t>股</w:t>
      </w:r>
      <w:r>
        <w:rPr>
          <w:rFonts w:ascii="微软雅黑" w:hAnsi="微软雅黑" w:eastAsia="微软雅黑"/>
          <w:b/>
          <w:color w:val="4682B4"/>
          <w:sz w:val="32"/>
        </w:rPr>
        <w:t>再</w:t>
      </w:r>
      <w:r>
        <w:rPr>
          <w:rFonts w:ascii="微软雅黑" w:hAnsi="微软雅黑" w:eastAsia="微软雅黑"/>
          <w:b/>
          <w:color w:val="4682B4"/>
          <w:sz w:val="32"/>
        </w:rPr>
        <w:t>创</w:t>
      </w:r>
      <w:r>
        <w:rPr>
          <w:rFonts w:ascii="微软雅黑" w:hAnsi="微软雅黑" w:eastAsia="微软雅黑"/>
          <w:b/>
          <w:color w:val="4682B4"/>
          <w:sz w:val="32"/>
        </w:rPr>
        <w:t>新</w:t>
      </w:r>
      <w:r>
        <w:rPr>
          <w:rFonts w:ascii="微软雅黑" w:hAnsi="微软雅黑" w:eastAsia="微软雅黑"/>
          <w:b/>
          <w:color w:val="4682B4"/>
          <w:sz w:val="32"/>
        </w:rPr>
        <w:t>高</w:t>
      </w:r>
      <w:r>
        <w:rPr>
          <w:rFonts w:ascii="微软雅黑" w:hAnsi="微软雅黑" w:eastAsia="微软雅黑"/>
          <w:b/>
          <w:color w:val="4682B4"/>
          <w:sz w:val="32"/>
        </w:rPr>
        <w:t>！</w:t>
      </w:r>
      <w:r>
        <w:rPr>
          <w:rFonts w:ascii="微软雅黑" w:hAnsi="微软雅黑"/>
          <w:b/>
          <w:color w:val="4682B4"/>
          <w:sz w:val="32"/>
        </w:rPr>
        <w:t>1</w:t>
      </w:r>
      <w:r>
        <w:rPr>
          <w:rFonts w:ascii="微软雅黑" w:hAnsi="微软雅黑"/>
          <w:b/>
          <w:color w:val="4682B4"/>
          <w:sz w:val="32"/>
        </w:rPr>
        <w:t>0</w:t>
      </w:r>
      <w:r>
        <w:rPr>
          <w:rFonts w:ascii="微软雅黑" w:hAnsi="微软雅黑" w:eastAsia="微软雅黑"/>
          <w:b/>
          <w:color w:val="4682B4"/>
          <w:sz w:val="32"/>
        </w:rPr>
        <w:t>家</w:t>
      </w:r>
      <w:r>
        <w:rPr>
          <w:rFonts w:ascii="微软雅黑" w:hAnsi="微软雅黑" w:eastAsia="微软雅黑"/>
          <w:b/>
          <w:color w:val="4682B4"/>
          <w:sz w:val="32"/>
        </w:rPr>
        <w:t>已</w:t>
      </w:r>
      <w:r>
        <w:rPr>
          <w:rFonts w:ascii="微软雅黑" w:hAnsi="微软雅黑" w:eastAsia="微软雅黑"/>
          <w:b/>
          <w:color w:val="4682B4"/>
          <w:sz w:val="32"/>
        </w:rPr>
        <w:t>披</w:t>
      </w:r>
      <w:r>
        <w:rPr>
          <w:rFonts w:ascii="微软雅黑" w:hAnsi="微软雅黑" w:eastAsia="微软雅黑"/>
          <w:b/>
          <w:color w:val="4682B4"/>
          <w:sz w:val="32"/>
        </w:rPr>
        <w:t>露</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业</w:t>
      </w:r>
      <w:r>
        <w:rPr>
          <w:rFonts w:ascii="微软雅黑" w:hAnsi="微软雅黑" w:eastAsia="微软雅黑"/>
          <w:b/>
          <w:color w:val="4682B4"/>
          <w:sz w:val="32"/>
        </w:rPr>
        <w:t>绩</w:t>
      </w:r>
    </w:p>
    <w:p>
      <w:r>
        <w:t>摘要: 8月19日，银行股持续走强，股价集体再创新高！工、农、中、建、交五大行股价均再创新高，盘中均涨超2%。此外，沪农商行涨超6%，成都银行、江苏银行、苏农银行涨超3%。仅有浙商银行跌1.42%。具体来看，工、农、中、建四大行续创历史新高，交通银行、中国人保、浦发银行等均创年内新高。实际上，早在8月16日，四大国有行中、建、农、工行的股价便齐齐创出新高，引发市场巨大关注。</w:t>
      </w:r>
      <w:r>
        <w:br/>
        <w:t>公司: 成都银行    |</w:t>
      </w:r>
      <w:r>
        <w:t xml:space="preserve">    代码: 601838</w:t>
        <w:br/>
      </w:r>
      <w:r>
        <w:rPr>
          <w:color w:val="000000" w:themeColor="hyperlink"/>
          <w:u w:val="single"/>
        </w:rPr>
        <w:hyperlink r:id="rId13">
          <w:r>
            <w:rPr/>
            <w:t>http://finance.eastmoney.com/a/202408193159522171.html</w:t>
          </w:r>
        </w:hyperlink>
      </w:r>
    </w:p>
    <w:p>
      <w:r>
        <w:br/>
      </w:r>
    </w:p>
    <w:p>
      <w:pPr>
        <w:pStyle w:val="Heading1"/>
      </w:pPr>
      <w:r>
        <w:rPr>
          <w:rFonts w:ascii="微软雅黑" w:hAnsi="微软雅黑" w:eastAsia="微软雅黑"/>
          <w:b/>
          <w:color w:val="4682B4"/>
          <w:sz w:val="32"/>
        </w:rPr>
        <w:t>银</w:t>
      </w:r>
      <w:r>
        <w:rPr>
          <w:rFonts w:ascii="微软雅黑" w:hAnsi="微软雅黑" w:eastAsia="微软雅黑"/>
          <w:b/>
          <w:color w:val="4682B4"/>
          <w:sz w:val="32"/>
        </w:rPr>
        <w:t>行</w:t>
      </w:r>
      <w:r>
        <w:rPr>
          <w:rFonts w:ascii="微软雅黑" w:hAnsi="微软雅黑" w:eastAsia="微软雅黑"/>
          <w:b/>
          <w:color w:val="4682B4"/>
          <w:sz w:val="32"/>
        </w:rPr>
        <w:t>股</w:t>
      </w:r>
      <w:r>
        <w:rPr>
          <w:rFonts w:ascii="微软雅黑" w:hAnsi="微软雅黑" w:eastAsia="微软雅黑"/>
          <w:b/>
          <w:color w:val="4682B4"/>
          <w:sz w:val="32"/>
        </w:rPr>
        <w:t>再</w:t>
      </w:r>
      <w:r>
        <w:rPr>
          <w:rFonts w:ascii="微软雅黑" w:hAnsi="微软雅黑" w:eastAsia="微软雅黑"/>
          <w:b/>
          <w:color w:val="4682B4"/>
          <w:sz w:val="32"/>
        </w:rPr>
        <w:t>度</w:t>
      </w:r>
      <w:r>
        <w:rPr>
          <w:rFonts w:ascii="微软雅黑" w:hAnsi="微软雅黑" w:eastAsia="微软雅黑"/>
          <w:b/>
          <w:color w:val="4682B4"/>
          <w:sz w:val="32"/>
        </w:rPr>
        <w:t>走</w:t>
      </w:r>
      <w:r>
        <w:rPr>
          <w:rFonts w:ascii="微软雅黑" w:hAnsi="微软雅黑" w:eastAsia="微软雅黑"/>
          <w:b/>
          <w:color w:val="4682B4"/>
          <w:sz w:val="32"/>
        </w:rPr>
        <w:t>强</w:t>
      </w:r>
      <w:r>
        <w:rPr>
          <w:rFonts w:ascii="微软雅黑" w:hAnsi="微软雅黑" w:eastAsia="微软雅黑"/>
          <w:b/>
          <w:color w:val="4682B4"/>
          <w:sz w:val="32"/>
        </w:rPr>
        <w:t>：</w:t>
      </w:r>
      <w:r>
        <w:rPr>
          <w:rFonts w:ascii="微软雅黑" w:hAnsi="微软雅黑" w:eastAsia="微软雅黑"/>
          <w:b/>
          <w:color w:val="4682B4"/>
          <w:sz w:val="32"/>
        </w:rPr>
        <w:t>国</w:t>
      </w:r>
      <w:r>
        <w:rPr>
          <w:rFonts w:ascii="微软雅黑" w:hAnsi="微软雅黑" w:eastAsia="微软雅黑"/>
          <w:b/>
          <w:color w:val="4682B4"/>
          <w:sz w:val="32"/>
        </w:rPr>
        <w:t>有</w:t>
      </w:r>
      <w:r>
        <w:rPr>
          <w:rFonts w:ascii="微软雅黑" w:hAnsi="微软雅黑" w:eastAsia="微软雅黑"/>
          <w:b/>
          <w:color w:val="4682B4"/>
          <w:sz w:val="32"/>
        </w:rPr>
        <w:t>四</w:t>
      </w:r>
      <w:r>
        <w:rPr>
          <w:rFonts w:ascii="微软雅黑" w:hAnsi="微软雅黑" w:eastAsia="微软雅黑"/>
          <w:b/>
          <w:color w:val="4682B4"/>
          <w:sz w:val="32"/>
        </w:rPr>
        <w:t>大</w:t>
      </w:r>
      <w:r>
        <w:rPr>
          <w:rFonts w:ascii="微软雅黑" w:hAnsi="微软雅黑" w:eastAsia="微软雅黑"/>
          <w:b/>
          <w:color w:val="4682B4"/>
          <w:sz w:val="32"/>
        </w:rPr>
        <w:t>行</w:t>
      </w:r>
      <w:r>
        <w:rPr>
          <w:rFonts w:ascii="微软雅黑" w:hAnsi="微软雅黑" w:eastAsia="微软雅黑"/>
          <w:b/>
          <w:color w:val="4682B4"/>
          <w:sz w:val="32"/>
        </w:rPr>
        <w:t>再</w:t>
      </w:r>
      <w:r>
        <w:rPr>
          <w:rFonts w:ascii="微软雅黑" w:hAnsi="微软雅黑" w:eastAsia="微软雅黑"/>
          <w:b/>
          <w:color w:val="4682B4"/>
          <w:sz w:val="32"/>
        </w:rPr>
        <w:t>创</w:t>
      </w:r>
      <w:r>
        <w:rPr>
          <w:rFonts w:ascii="微软雅黑" w:hAnsi="微软雅黑" w:eastAsia="微软雅黑"/>
          <w:b/>
          <w:color w:val="4682B4"/>
          <w:sz w:val="32"/>
        </w:rPr>
        <w:t>历</w:t>
      </w:r>
      <w:r>
        <w:rPr>
          <w:rFonts w:ascii="微软雅黑" w:hAnsi="微软雅黑" w:eastAsia="微软雅黑"/>
          <w:b/>
          <w:color w:val="4682B4"/>
          <w:sz w:val="32"/>
        </w:rPr>
        <w:t>史</w:t>
      </w:r>
      <w:r>
        <w:rPr>
          <w:rFonts w:ascii="微软雅黑" w:hAnsi="微软雅黑" w:eastAsia="微软雅黑"/>
          <w:b/>
          <w:color w:val="4682B4"/>
          <w:sz w:val="32"/>
        </w:rPr>
        <w:t>新</w:t>
      </w:r>
      <w:r>
        <w:rPr>
          <w:rFonts w:ascii="微软雅黑" w:hAnsi="微软雅黑" w:eastAsia="微软雅黑"/>
          <w:b/>
          <w:color w:val="4682B4"/>
          <w:sz w:val="32"/>
        </w:rPr>
        <w:t>高</w:t>
      </w:r>
      <w:r>
        <w:rPr>
          <w:rFonts w:ascii="微软雅黑" w:hAnsi="微软雅黑"/>
          <w:b/>
          <w:color w:val="4682B4"/>
          <w:sz w:val="32"/>
        </w:rPr>
        <w:t xml:space="preserve"> </w:t>
      </w:r>
      <w:r>
        <w:rPr>
          <w:rFonts w:ascii="微软雅黑" w:hAnsi="微软雅黑" w:eastAsia="微软雅黑"/>
          <w:b/>
          <w:color w:val="4682B4"/>
          <w:sz w:val="32"/>
        </w:rPr>
        <w:t>浦</w:t>
      </w:r>
      <w:r>
        <w:rPr>
          <w:rFonts w:ascii="微软雅黑" w:hAnsi="微软雅黑" w:eastAsia="微软雅黑"/>
          <w:b/>
          <w:color w:val="4682B4"/>
          <w:sz w:val="32"/>
        </w:rPr>
        <w:t>发</w:t>
      </w:r>
      <w:r>
        <w:rPr>
          <w:rFonts w:ascii="微软雅黑" w:hAnsi="微软雅黑" w:eastAsia="微软雅黑"/>
          <w:b/>
          <w:color w:val="4682B4"/>
          <w:sz w:val="32"/>
        </w:rPr>
        <w:t>、</w:t>
      </w:r>
      <w:r>
        <w:rPr>
          <w:rFonts w:ascii="微软雅黑" w:hAnsi="微软雅黑" w:eastAsia="微软雅黑"/>
          <w:b/>
          <w:color w:val="4682B4"/>
          <w:sz w:val="32"/>
        </w:rPr>
        <w:t>光</w:t>
      </w:r>
      <w:r>
        <w:rPr>
          <w:rFonts w:ascii="微软雅黑" w:hAnsi="微软雅黑" w:eastAsia="微软雅黑"/>
          <w:b/>
          <w:color w:val="4682B4"/>
          <w:sz w:val="32"/>
        </w:rPr>
        <w:t>大</w:t>
      </w:r>
      <w:r>
        <w:rPr>
          <w:rFonts w:ascii="微软雅黑" w:hAnsi="微软雅黑" w:eastAsia="微软雅黑"/>
          <w:b/>
          <w:color w:val="4682B4"/>
          <w:sz w:val="32"/>
        </w:rPr>
        <w:t>等</w:t>
      </w:r>
      <w:r>
        <w:rPr>
          <w:rFonts w:ascii="微软雅黑" w:hAnsi="微软雅黑" w:eastAsia="微软雅黑"/>
          <w:b/>
          <w:color w:val="4682B4"/>
          <w:sz w:val="32"/>
        </w:rPr>
        <w:t>创</w:t>
      </w:r>
      <w:r>
        <w:rPr>
          <w:rFonts w:ascii="微软雅黑" w:hAnsi="微软雅黑" w:eastAsia="微软雅黑"/>
          <w:b/>
          <w:color w:val="4682B4"/>
          <w:sz w:val="32"/>
        </w:rPr>
        <w:t>年</w:t>
      </w:r>
      <w:r>
        <w:rPr>
          <w:rFonts w:ascii="微软雅黑" w:hAnsi="微软雅黑" w:eastAsia="微软雅黑"/>
          <w:b/>
          <w:color w:val="4682B4"/>
          <w:sz w:val="32"/>
        </w:rPr>
        <w:t>内</w:t>
      </w:r>
      <w:r>
        <w:rPr>
          <w:rFonts w:ascii="微软雅黑" w:hAnsi="微软雅黑" w:eastAsia="微软雅黑"/>
          <w:b/>
          <w:color w:val="4682B4"/>
          <w:sz w:val="32"/>
        </w:rPr>
        <w:t>新</w:t>
      </w:r>
      <w:r>
        <w:rPr>
          <w:rFonts w:ascii="微软雅黑" w:hAnsi="微软雅黑" w:eastAsia="微软雅黑"/>
          <w:b/>
          <w:color w:val="4682B4"/>
          <w:sz w:val="32"/>
        </w:rPr>
        <w:t>高</w:t>
      </w:r>
    </w:p>
    <w:p>
      <w:r>
        <w:t>摘要: 银行股再度走强。8月19日，银行板块震荡走高。截至收盘，沪农商行以6.42%的涨幅领跑银行股，苏农银行、成都银行涨4.53%、4.12%，江苏银行、无锡银行等涨超3%。就股价而言，据大智慧VIP，从国有四大银行来看，工商银行涨2.12%报6.27元，农业银行涨2.73%报4.89元，中国银行涨2.29%报4.92元，建设银行涨2.16%报8.05元，均创下历史新高。</w:t>
      </w:r>
      <w:r>
        <w:br/>
        <w:t>公司: 成都银行    |</w:t>
      </w:r>
      <w:r>
        <w:t xml:space="preserve">    代码: 601838</w:t>
        <w:br/>
      </w:r>
      <w:r>
        <w:rPr>
          <w:color w:val="000000" w:themeColor="hyperlink"/>
          <w:u w:val="single"/>
        </w:rPr>
        <w:hyperlink r:id="rId14">
          <w:r>
            <w:rPr/>
            <w:t>http://finance.eastmoney.com/a/202408193159449480.html</w:t>
          </w:r>
        </w:hyperlink>
      </w:r>
    </w:p>
    <w:p>
      <w:r>
        <w:br/>
      </w:r>
    </w:p>
    <w:p>
      <w:pPr>
        <w:pStyle w:val="Heading1"/>
      </w:pPr>
      <w:r>
        <w:rPr>
          <w:rFonts w:ascii="微软雅黑" w:hAnsi="微软雅黑" w:eastAsia="微软雅黑"/>
          <w:b/>
          <w:color w:val="4682B4"/>
          <w:sz w:val="32"/>
        </w:rPr>
        <w:t>川</w:t>
      </w:r>
      <w:r>
        <w:rPr>
          <w:rFonts w:ascii="微软雅黑" w:hAnsi="微软雅黑" w:eastAsia="微软雅黑"/>
          <w:b/>
          <w:color w:val="4682B4"/>
          <w:sz w:val="32"/>
        </w:rPr>
        <w:t>发</w:t>
      </w:r>
      <w:r>
        <w:rPr>
          <w:rFonts w:ascii="微软雅黑" w:hAnsi="微软雅黑" w:eastAsia="微软雅黑"/>
          <w:b/>
          <w:color w:val="4682B4"/>
          <w:sz w:val="32"/>
        </w:rPr>
        <w:t>龙</w:t>
      </w:r>
      <w:r>
        <w:rPr>
          <w:rFonts w:ascii="微软雅黑" w:hAnsi="微软雅黑" w:eastAsia="微软雅黑"/>
          <w:b/>
          <w:color w:val="4682B4"/>
          <w:sz w:val="32"/>
        </w:rPr>
        <w:t>蟒</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户</w:t>
      </w:r>
      <w:r>
        <w:rPr>
          <w:rFonts w:ascii="微软雅黑" w:hAnsi="微软雅黑" w:eastAsia="微软雅黑"/>
          <w:b/>
          <w:color w:val="4682B4"/>
          <w:sz w:val="32"/>
        </w:rPr>
        <w:t>数</w:t>
      </w:r>
      <w:r>
        <w:rPr>
          <w:rFonts w:ascii="微软雅黑" w:hAnsi="微软雅黑" w:eastAsia="微软雅黑"/>
          <w:b/>
          <w:color w:val="4682B4"/>
          <w:sz w:val="32"/>
        </w:rPr>
        <w:t>增</w:t>
      </w:r>
      <w:r>
        <w:rPr>
          <w:rFonts w:ascii="微软雅黑" w:hAnsi="微软雅黑" w:eastAsia="微软雅黑"/>
          <w:b/>
          <w:color w:val="4682B4"/>
          <w:sz w:val="32"/>
        </w:rPr>
        <w:t>加</w:t>
      </w:r>
      <w:r>
        <w:rPr>
          <w:rFonts w:ascii="微软雅黑" w:hAnsi="微软雅黑"/>
          <w:b/>
          <w:color w:val="4682B4"/>
          <w:sz w:val="32"/>
        </w:rPr>
        <w:t>8</w:t>
      </w:r>
      <w:r>
        <w:rPr>
          <w:rFonts w:ascii="微软雅黑" w:hAnsi="微软雅黑"/>
          <w:b/>
          <w:color w:val="4682B4"/>
          <w:sz w:val="32"/>
        </w:rPr>
        <w:t>3</w:t>
      </w:r>
      <w:r>
        <w:rPr>
          <w:rFonts w:ascii="微软雅黑" w:hAnsi="微软雅黑" w:eastAsia="微软雅黑"/>
          <w:b/>
          <w:color w:val="4682B4"/>
          <w:sz w:val="32"/>
        </w:rPr>
        <w:t>户</w:t>
      </w:r>
      <w:r>
        <w:rPr>
          <w:rFonts w:ascii="微软雅黑" w:hAnsi="微软雅黑" w:eastAsia="微软雅黑"/>
          <w:b/>
          <w:color w:val="4682B4"/>
          <w:sz w:val="32"/>
        </w:rPr>
        <w:t>，</w:t>
      </w:r>
      <w:r>
        <w:rPr>
          <w:rFonts w:ascii="微软雅黑" w:hAnsi="微软雅黑" w:eastAsia="微软雅黑"/>
          <w:b/>
          <w:color w:val="4682B4"/>
          <w:sz w:val="32"/>
        </w:rPr>
        <w:t>户</w:t>
      </w:r>
      <w:r>
        <w:rPr>
          <w:rFonts w:ascii="微软雅黑" w:hAnsi="微软雅黑" w:eastAsia="微软雅黑"/>
          <w:b/>
          <w:color w:val="4682B4"/>
          <w:sz w:val="32"/>
        </w:rPr>
        <w:t>均</w:t>
      </w:r>
      <w:r>
        <w:rPr>
          <w:rFonts w:ascii="微软雅黑" w:hAnsi="微软雅黑" w:eastAsia="微软雅黑"/>
          <w:b/>
          <w:color w:val="4682B4"/>
          <w:sz w:val="32"/>
        </w:rPr>
        <w:t>持</w:t>
      </w:r>
      <w:r>
        <w:rPr>
          <w:rFonts w:ascii="微软雅黑" w:hAnsi="微软雅黑" w:eastAsia="微软雅黑"/>
          <w:b/>
          <w:color w:val="4682B4"/>
          <w:sz w:val="32"/>
        </w:rPr>
        <w:t>股</w:t>
      </w:r>
      <w:r>
        <w:rPr>
          <w:rFonts w:ascii="微软雅黑" w:hAnsi="微软雅黑"/>
          <w:b/>
          <w:color w:val="4682B4"/>
          <w:sz w:val="32"/>
        </w:rPr>
        <w:t>9</w:t>
      </w:r>
      <w:r>
        <w:rPr>
          <w:rFonts w:ascii="微软雅黑" w:hAnsi="微软雅黑"/>
          <w:b/>
          <w:color w:val="4682B4"/>
          <w:sz w:val="32"/>
        </w:rPr>
        <w:t>.</w:t>
      </w:r>
      <w:r>
        <w:rPr>
          <w:rFonts w:ascii="微软雅黑" w:hAnsi="微软雅黑"/>
          <w:b/>
          <w:color w:val="4682B4"/>
          <w:sz w:val="32"/>
        </w:rPr>
        <w:t>5</w:t>
      </w:r>
      <w:r>
        <w:rPr>
          <w:rFonts w:ascii="微软雅黑" w:hAnsi="微软雅黑"/>
          <w:b/>
          <w:color w:val="4682B4"/>
          <w:sz w:val="32"/>
        </w:rPr>
        <w:t>3</w:t>
      </w:r>
      <w:r>
        <w:rPr>
          <w:rFonts w:ascii="微软雅黑" w:hAnsi="微软雅黑" w:eastAsia="微软雅黑"/>
          <w:b/>
          <w:color w:val="4682B4"/>
          <w:sz w:val="32"/>
        </w:rPr>
        <w:t>万</w:t>
      </w:r>
      <w:r>
        <w:rPr>
          <w:rFonts w:ascii="微软雅黑" w:hAnsi="微软雅黑" w:eastAsia="微软雅黑"/>
          <w:b/>
          <w:color w:val="4682B4"/>
          <w:sz w:val="32"/>
        </w:rPr>
        <w:t>元</w:t>
      </w:r>
    </w:p>
    <w:p>
      <w:r>
        <w:t>摘要: 川发龙蟒最新股东户数9.49万户，高于行业平均水平。公司户均持有流通股份1.44万股；户均流通市值9.53万元。</w:t>
      </w:r>
      <w:r>
        <w:br/>
        <w:t>公司: 川发龙蟒    |</w:t>
      </w:r>
      <w:r>
        <w:t xml:space="preserve">    代码: 002312</w:t>
        <w:br/>
      </w:r>
      <w:r>
        <w:rPr>
          <w:color w:val="000000" w:themeColor="hyperlink"/>
          <w:u w:val="single"/>
        </w:rPr>
        <w:hyperlink r:id="rId15">
          <w:r>
            <w:rPr/>
            <w:t>http://stock.eastmoney.com/a/202408193159403120.html</w:t>
          </w:r>
        </w:hyperlink>
      </w:r>
    </w:p>
    <w:p>
      <w:r>
        <w:br/>
      </w:r>
    </w:p>
    <w:p>
      <w:pPr>
        <w:pStyle w:val="Heading1"/>
      </w:pPr>
      <w:r>
        <w:rPr>
          <w:rFonts w:ascii="微软雅黑" w:hAnsi="微软雅黑" w:eastAsia="微软雅黑"/>
          <w:b/>
          <w:color w:val="4682B4"/>
          <w:sz w:val="32"/>
        </w:rPr>
        <w:t>康</w:t>
      </w:r>
      <w:r>
        <w:rPr>
          <w:rFonts w:ascii="微软雅黑" w:hAnsi="微软雅黑" w:eastAsia="微软雅黑"/>
          <w:b/>
          <w:color w:val="4682B4"/>
          <w:sz w:val="32"/>
        </w:rPr>
        <w:t>华</w:t>
      </w:r>
      <w:r>
        <w:rPr>
          <w:rFonts w:ascii="微软雅黑" w:hAnsi="微软雅黑" w:eastAsia="微软雅黑"/>
          <w:b/>
          <w:color w:val="4682B4"/>
          <w:sz w:val="32"/>
        </w:rPr>
        <w:t>生</w:t>
      </w:r>
      <w:r>
        <w:rPr>
          <w:rFonts w:ascii="微软雅黑" w:hAnsi="微软雅黑" w:eastAsia="微软雅黑"/>
          <w:b/>
          <w:color w:val="4682B4"/>
          <w:sz w:val="32"/>
        </w:rPr>
        <w:t>物</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8</w:t>
      </w:r>
      <w:r>
        <w:rPr>
          <w:rFonts w:ascii="微软雅黑" w:hAnsi="微软雅黑"/>
          <w:b/>
          <w:color w:val="4682B4"/>
          <w:sz w:val="32"/>
        </w:rPr>
        <w:t>4</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eastAsia="微软雅黑"/>
          <w:b/>
          <w:color w:val="4682B4"/>
          <w:sz w:val="32"/>
        </w:rPr>
        <w:t>中</w:t>
      </w:r>
      <w:r>
        <w:rPr>
          <w:rFonts w:ascii="微软雅黑" w:hAnsi="微软雅黑" w:eastAsia="微软雅黑"/>
          <w:b/>
          <w:color w:val="4682B4"/>
          <w:sz w:val="32"/>
        </w:rPr>
        <w:t>报</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eastAsia="微软雅黑"/>
          <w:b/>
          <w:color w:val="4682B4"/>
          <w:sz w:val="32"/>
        </w:rPr>
        <w:t>为</w:t>
      </w:r>
      <w:r>
        <w:rPr>
          <w:rFonts w:ascii="微软雅黑" w:hAnsi="微软雅黑"/>
          <w:b/>
          <w:color w:val="4682B4"/>
          <w:sz w:val="32"/>
        </w:rPr>
        <w:t>3</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7</w:t>
      </w:r>
      <w:r>
        <w:rPr>
          <w:rFonts w:ascii="微软雅黑" w:hAnsi="微软雅黑" w:eastAsia="微软雅黑"/>
          <w:b/>
          <w:color w:val="4682B4"/>
          <w:sz w:val="32"/>
        </w:rPr>
        <w:t>亿</w:t>
      </w:r>
      <w:r>
        <w:rPr>
          <w:rFonts w:ascii="微软雅黑" w:hAnsi="微软雅黑" w:eastAsia="微软雅黑"/>
          <w:b/>
          <w:color w:val="4682B4"/>
          <w:sz w:val="32"/>
        </w:rPr>
        <w:t>元</w:t>
      </w:r>
      <w:r>
        <w:rPr>
          <w:rFonts w:ascii="微软雅黑" w:hAnsi="微软雅黑" w:eastAsia="微软雅黑"/>
          <w:b/>
          <w:color w:val="4682B4"/>
          <w:sz w:val="32"/>
        </w:rPr>
        <w:t>、</w:t>
      </w:r>
      <w:r>
        <w:rPr>
          <w:rFonts w:ascii="微软雅黑" w:hAnsi="微软雅黑" w:eastAsia="微软雅黑"/>
          <w:b/>
          <w:color w:val="4682B4"/>
          <w:sz w:val="32"/>
        </w:rPr>
        <w:t>较</w:t>
      </w:r>
      <w:r>
        <w:rPr>
          <w:rFonts w:ascii="微软雅黑" w:hAnsi="微软雅黑" w:eastAsia="微软雅黑"/>
          <w:b/>
          <w:color w:val="4682B4"/>
          <w:sz w:val="32"/>
        </w:rPr>
        <w:t>去</w:t>
      </w:r>
      <w:r>
        <w:rPr>
          <w:rFonts w:ascii="微软雅黑" w:hAnsi="微软雅黑" w:eastAsia="微软雅黑"/>
          <w:b/>
          <w:color w:val="4682B4"/>
          <w:sz w:val="32"/>
        </w:rPr>
        <w:t>年</w:t>
      </w:r>
      <w:r>
        <w:rPr>
          <w:rFonts w:ascii="微软雅黑" w:hAnsi="微软雅黑" w:eastAsia="微软雅黑"/>
          <w:b/>
          <w:color w:val="4682B4"/>
          <w:sz w:val="32"/>
        </w:rPr>
        <w:t>同</w:t>
      </w:r>
      <w:r>
        <w:rPr>
          <w:rFonts w:ascii="微软雅黑" w:hAnsi="微软雅黑" w:eastAsia="微软雅黑"/>
          <w:b/>
          <w:color w:val="4682B4"/>
          <w:sz w:val="32"/>
        </w:rPr>
        <w:t>期</w:t>
      </w:r>
      <w:r>
        <w:rPr>
          <w:rFonts w:ascii="微软雅黑" w:hAnsi="微软雅黑" w:eastAsia="微软雅黑"/>
          <w:b/>
          <w:color w:val="4682B4"/>
          <w:sz w:val="32"/>
        </w:rPr>
        <w:t>上</w:t>
      </w:r>
      <w:r>
        <w:rPr>
          <w:rFonts w:ascii="微软雅黑" w:hAnsi="微软雅黑" w:eastAsia="微软雅黑"/>
          <w:b/>
          <w:color w:val="4682B4"/>
          <w:sz w:val="32"/>
        </w:rPr>
        <w:t>涨</w:t>
      </w:r>
      <w:r>
        <w:rPr>
          <w:rFonts w:ascii="微软雅黑" w:hAnsi="微软雅黑"/>
          <w:b/>
          <w:color w:val="4682B4"/>
          <w:sz w:val="32"/>
        </w:rPr>
        <w:t>2</w:t>
      </w:r>
      <w:r>
        <w:rPr>
          <w:rFonts w:ascii="微软雅黑" w:hAnsi="微软雅黑"/>
          <w:b/>
          <w:color w:val="4682B4"/>
          <w:sz w:val="32"/>
        </w:rPr>
        <w:t>3</w:t>
      </w:r>
      <w:r>
        <w:rPr>
          <w:rFonts w:ascii="微软雅黑" w:hAnsi="微软雅黑"/>
          <w:b/>
          <w:color w:val="4682B4"/>
          <w:sz w:val="32"/>
        </w:rPr>
        <w:t>.</w:t>
      </w:r>
      <w:r>
        <w:rPr>
          <w:rFonts w:ascii="微软雅黑" w:hAnsi="微软雅黑"/>
          <w:b/>
          <w:color w:val="4682B4"/>
          <w:sz w:val="32"/>
        </w:rPr>
        <w:t>5</w:t>
      </w:r>
      <w:r>
        <w:rPr>
          <w:rFonts w:ascii="微软雅黑" w:hAnsi="微软雅黑"/>
          <w:b/>
          <w:color w:val="4682B4"/>
          <w:sz w:val="32"/>
        </w:rPr>
        <w:t>1</w:t>
      </w:r>
      <w:r>
        <w:rPr>
          <w:rFonts w:ascii="微软雅黑" w:hAnsi="微软雅黑"/>
          <w:b/>
          <w:color w:val="4682B4"/>
          <w:sz w:val="32"/>
        </w:rPr>
        <w:t>%</w:t>
      </w:r>
    </w:p>
    <w:p>
      <w:r>
        <w:t>摘要: 2024年8月17日，康华生物(300841.SZ)发布2024年中报。公司营业总收入为7.41亿元，较去年同报告期营业总收入增加1.07亿元，同比较去年同期上涨16.81%。归母净利润为3.07亿元，较去年同报告期归母净利润增加5835.00万元，同比较去年同期上涨23.51%。</w:t>
      </w:r>
      <w:r>
        <w:br/>
        <w:t>公司: 康华生物    |</w:t>
      </w:r>
      <w:r>
        <w:t xml:space="preserve">    代码: 300841</w:t>
        <w:br/>
      </w:r>
      <w:r>
        <w:rPr>
          <w:color w:val="000000" w:themeColor="hyperlink"/>
          <w:u w:val="single"/>
        </w:rPr>
        <w:hyperlink r:id="rId16">
          <w:r>
            <w:rPr/>
            <w:t>http://finance.eastmoney.com/a/202408193159124069.html</w:t>
          </w:r>
        </w:hyperlink>
      </w:r>
    </w:p>
    <w:p>
      <w:r>
        <w:br/>
      </w:r>
    </w:p>
    <w:p>
      <w:pPr>
        <w:pStyle w:val="Heading1"/>
      </w:pPr>
      <w:r>
        <w:rPr>
          <w:rFonts w:ascii="微软雅黑" w:hAnsi="微软雅黑" w:eastAsia="微软雅黑"/>
          <w:b/>
          <w:color w:val="4682B4"/>
          <w:sz w:val="32"/>
        </w:rPr>
        <w:t>广</w:t>
      </w:r>
      <w:r>
        <w:rPr>
          <w:rFonts w:ascii="微软雅黑" w:hAnsi="微软雅黑" w:eastAsia="微软雅黑"/>
          <w:b/>
          <w:color w:val="4682B4"/>
          <w:sz w:val="32"/>
        </w:rPr>
        <w:t>汇</w:t>
      </w:r>
      <w:r>
        <w:rPr>
          <w:rFonts w:ascii="微软雅黑" w:hAnsi="微软雅黑" w:eastAsia="微软雅黑"/>
          <w:b/>
          <w:color w:val="4682B4"/>
          <w:sz w:val="32"/>
        </w:rPr>
        <w:t>物</w:t>
      </w:r>
      <w:r>
        <w:rPr>
          <w:rFonts w:ascii="微软雅黑" w:hAnsi="微软雅黑" w:eastAsia="微软雅黑"/>
          <w:b/>
          <w:color w:val="4682B4"/>
          <w:sz w:val="32"/>
        </w:rPr>
        <w:t>流</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户</w:t>
      </w:r>
      <w:r>
        <w:rPr>
          <w:rFonts w:ascii="微软雅黑" w:hAnsi="微软雅黑" w:eastAsia="微软雅黑"/>
          <w:b/>
          <w:color w:val="4682B4"/>
          <w:sz w:val="32"/>
        </w:rPr>
        <w:t>数</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户</w:t>
      </w:r>
      <w:r>
        <w:rPr>
          <w:rFonts w:ascii="微软雅黑" w:hAnsi="微软雅黑" w:eastAsia="微软雅黑"/>
          <w:b/>
          <w:color w:val="4682B4"/>
          <w:sz w:val="32"/>
        </w:rPr>
        <w:t>均</w:t>
      </w:r>
      <w:r>
        <w:rPr>
          <w:rFonts w:ascii="微软雅黑" w:hAnsi="微软雅黑" w:eastAsia="微软雅黑"/>
          <w:b/>
          <w:color w:val="4682B4"/>
          <w:sz w:val="32"/>
        </w:rPr>
        <w:t>持</w:t>
      </w:r>
      <w:r>
        <w:rPr>
          <w:rFonts w:ascii="微软雅黑" w:hAnsi="微软雅黑" w:eastAsia="微软雅黑"/>
          <w:b/>
          <w:color w:val="4682B4"/>
          <w:sz w:val="32"/>
        </w:rPr>
        <w:t>股</w:t>
      </w:r>
      <w:r>
        <w:rPr>
          <w:rFonts w:ascii="微软雅黑" w:hAnsi="微软雅黑"/>
          <w:b/>
          <w:color w:val="4682B4"/>
          <w:sz w:val="32"/>
        </w:rPr>
        <w:t>1</w:t>
      </w:r>
      <w:r>
        <w:rPr>
          <w:rFonts w:ascii="微软雅黑" w:hAnsi="微软雅黑"/>
          <w:b/>
          <w:color w:val="4682B4"/>
          <w:sz w:val="32"/>
        </w:rPr>
        <w:t>7</w:t>
      </w:r>
      <w:r>
        <w:rPr>
          <w:rFonts w:ascii="微软雅黑" w:hAnsi="微软雅黑"/>
          <w:b/>
          <w:color w:val="4682B4"/>
          <w:sz w:val="32"/>
        </w:rPr>
        <w:t>.</w:t>
      </w:r>
      <w:r>
        <w:rPr>
          <w:rFonts w:ascii="微软雅黑" w:hAnsi="微软雅黑"/>
          <w:b/>
          <w:color w:val="4682B4"/>
          <w:sz w:val="32"/>
        </w:rPr>
        <w:t>8</w:t>
      </w:r>
      <w:r>
        <w:rPr>
          <w:rFonts w:ascii="微软雅黑" w:hAnsi="微软雅黑"/>
          <w:b/>
          <w:color w:val="4682B4"/>
          <w:sz w:val="32"/>
        </w:rPr>
        <w:t>4</w:t>
      </w:r>
      <w:r>
        <w:rPr>
          <w:rFonts w:ascii="微软雅黑" w:hAnsi="微软雅黑" w:eastAsia="微软雅黑"/>
          <w:b/>
          <w:color w:val="4682B4"/>
          <w:sz w:val="32"/>
        </w:rPr>
        <w:t>万</w:t>
      </w:r>
      <w:r>
        <w:rPr>
          <w:rFonts w:ascii="微软雅黑" w:hAnsi="微软雅黑" w:eastAsia="微软雅黑"/>
          <w:b/>
          <w:color w:val="4682B4"/>
          <w:sz w:val="32"/>
        </w:rPr>
        <w:t>元</w:t>
      </w:r>
    </w:p>
    <w:p>
      <w:r>
        <w:t>摘要: 广汇物流最新股东户数3.47万户，低于行业平均水平。公司户均持有流通股份3.55万股；户均流通市值17.84万元。</w:t>
      </w:r>
      <w:r>
        <w:br/>
        <w:t>公司: 广汇物流    |</w:t>
      </w:r>
      <w:r>
        <w:t xml:space="preserve">    代码: 600603</w:t>
        <w:br/>
      </w:r>
      <w:r>
        <w:rPr>
          <w:color w:val="000000" w:themeColor="hyperlink"/>
          <w:u w:val="single"/>
        </w:rPr>
        <w:hyperlink r:id="rId17">
          <w:r>
            <w:rPr/>
            <w:t>http://stock.eastmoney.com/a/202408193159350485.html</w:t>
          </w:r>
        </w:hyperlink>
      </w:r>
    </w:p>
    <w:p>
      <w:r>
        <w:br/>
      </w:r>
    </w:p>
    <w:p>
      <w:pPr>
        <w:pStyle w:val="Heading1"/>
      </w:pPr>
      <w:r>
        <w:rPr>
          <w:rFonts w:ascii="微软雅黑" w:hAnsi="微软雅黑" w:eastAsia="微软雅黑"/>
          <w:b/>
          <w:color w:val="4682B4"/>
          <w:sz w:val="32"/>
        </w:rPr>
        <w:t>泸</w:t>
      </w:r>
      <w:r>
        <w:rPr>
          <w:rFonts w:ascii="微软雅黑" w:hAnsi="微软雅黑" w:eastAsia="微软雅黑"/>
          <w:b/>
          <w:color w:val="4682B4"/>
          <w:sz w:val="32"/>
        </w:rPr>
        <w:t>州</w:t>
      </w:r>
      <w:r>
        <w:rPr>
          <w:rFonts w:ascii="微软雅黑" w:hAnsi="微软雅黑" w:eastAsia="微软雅黑"/>
          <w:b/>
          <w:color w:val="4682B4"/>
          <w:sz w:val="32"/>
        </w:rPr>
        <w:t>老</w:t>
      </w:r>
      <w:r>
        <w:rPr>
          <w:rFonts w:ascii="微软雅黑" w:hAnsi="微软雅黑" w:eastAsia="微软雅黑"/>
          <w:b/>
          <w:color w:val="4682B4"/>
          <w:sz w:val="32"/>
        </w:rPr>
        <w:t>窖</w:t>
      </w:r>
      <w:r>
        <w:rPr>
          <w:rFonts w:ascii="微软雅黑" w:hAnsi="微软雅黑" w:eastAsia="微软雅黑"/>
          <w:b/>
          <w:color w:val="4682B4"/>
          <w:sz w:val="32"/>
        </w:rPr>
        <w:t>等</w:t>
      </w:r>
      <w:r>
        <w:rPr>
          <w:rFonts w:ascii="微软雅黑" w:hAnsi="微软雅黑" w:eastAsia="微软雅黑"/>
          <w:b/>
          <w:color w:val="4682B4"/>
          <w:sz w:val="32"/>
        </w:rPr>
        <w:t>在</w:t>
      </w:r>
      <w:r>
        <w:rPr>
          <w:rFonts w:ascii="微软雅黑" w:hAnsi="微软雅黑" w:eastAsia="微软雅黑"/>
          <w:b/>
          <w:color w:val="4682B4"/>
          <w:sz w:val="32"/>
        </w:rPr>
        <w:t>成</w:t>
      </w:r>
      <w:r>
        <w:rPr>
          <w:rFonts w:ascii="微软雅黑" w:hAnsi="微软雅黑" w:eastAsia="微软雅黑"/>
          <w:b/>
          <w:color w:val="4682B4"/>
          <w:sz w:val="32"/>
        </w:rPr>
        <w:t>都</w:t>
      </w:r>
      <w:r>
        <w:rPr>
          <w:rFonts w:ascii="微软雅黑" w:hAnsi="微软雅黑" w:eastAsia="微软雅黑"/>
          <w:b/>
          <w:color w:val="4682B4"/>
          <w:sz w:val="32"/>
        </w:rPr>
        <w:t>成</w:t>
      </w:r>
      <w:r>
        <w:rPr>
          <w:rFonts w:ascii="微软雅黑" w:hAnsi="微软雅黑" w:eastAsia="微软雅黑"/>
          <w:b/>
          <w:color w:val="4682B4"/>
          <w:sz w:val="32"/>
        </w:rPr>
        <w:t>立</w:t>
      </w:r>
      <w:r>
        <w:rPr>
          <w:rFonts w:ascii="微软雅黑" w:hAnsi="微软雅黑" w:eastAsia="微软雅黑"/>
          <w:b/>
          <w:color w:val="4682B4"/>
          <w:sz w:val="32"/>
        </w:rPr>
        <w:t>合</w:t>
      </w:r>
      <w:r>
        <w:rPr>
          <w:rFonts w:ascii="微软雅黑" w:hAnsi="微软雅黑" w:eastAsia="微软雅黑"/>
          <w:b/>
          <w:color w:val="4682B4"/>
          <w:sz w:val="32"/>
        </w:rPr>
        <w:t>伙</w:t>
      </w:r>
      <w:r>
        <w:rPr>
          <w:rFonts w:ascii="微软雅黑" w:hAnsi="微软雅黑" w:eastAsia="微软雅黑"/>
          <w:b/>
          <w:color w:val="4682B4"/>
          <w:sz w:val="32"/>
        </w:rPr>
        <w:t>企</w:t>
      </w:r>
      <w:r>
        <w:rPr>
          <w:rFonts w:ascii="微软雅黑" w:hAnsi="微软雅黑" w:eastAsia="微软雅黑"/>
          <w:b/>
          <w:color w:val="4682B4"/>
          <w:sz w:val="32"/>
        </w:rPr>
        <w:t>业</w:t>
      </w:r>
      <w:r>
        <w:rPr>
          <w:rFonts w:ascii="微软雅黑" w:hAnsi="微软雅黑"/>
          <w:b/>
          <w:color w:val="4682B4"/>
          <w:sz w:val="32"/>
        </w:rPr>
        <w:t xml:space="preserve"> </w:t>
      </w:r>
      <w:r>
        <w:rPr>
          <w:rFonts w:ascii="微软雅黑" w:hAnsi="微软雅黑" w:eastAsia="微软雅黑"/>
          <w:b/>
          <w:color w:val="4682B4"/>
          <w:sz w:val="32"/>
        </w:rPr>
        <w:t>出</w:t>
      </w:r>
      <w:r>
        <w:rPr>
          <w:rFonts w:ascii="微软雅黑" w:hAnsi="微软雅黑" w:eastAsia="微软雅黑"/>
          <w:b/>
          <w:color w:val="4682B4"/>
          <w:sz w:val="32"/>
        </w:rPr>
        <w:t>资</w:t>
      </w:r>
      <w:r>
        <w:rPr>
          <w:rFonts w:ascii="微软雅黑" w:hAnsi="微软雅黑" w:eastAsia="微软雅黑"/>
          <w:b/>
          <w:color w:val="4682B4"/>
          <w:sz w:val="32"/>
        </w:rPr>
        <w:t>额</w:t>
      </w:r>
      <w:r>
        <w:rPr>
          <w:rFonts w:ascii="微软雅黑" w:hAnsi="微软雅黑"/>
          <w:b/>
          <w:color w:val="4682B4"/>
          <w:sz w:val="32"/>
        </w:rPr>
        <w:t>9</w:t>
      </w:r>
      <w:r>
        <w:rPr>
          <w:rFonts w:ascii="微软雅黑" w:hAnsi="微软雅黑"/>
          <w:b/>
          <w:color w:val="4682B4"/>
          <w:sz w:val="32"/>
        </w:rPr>
        <w:t>8</w:t>
      </w:r>
      <w:r>
        <w:rPr>
          <w:rFonts w:ascii="微软雅黑" w:hAnsi="微软雅黑"/>
          <w:b/>
          <w:color w:val="4682B4"/>
          <w:sz w:val="32"/>
        </w:rPr>
        <w:t>0</w:t>
      </w:r>
      <w:r>
        <w:rPr>
          <w:rFonts w:ascii="微软雅黑" w:hAnsi="微软雅黑"/>
          <w:b/>
          <w:color w:val="4682B4"/>
          <w:sz w:val="32"/>
        </w:rPr>
        <w:t>0</w:t>
      </w:r>
      <w:r>
        <w:rPr>
          <w:rFonts w:ascii="微软雅黑" w:hAnsi="微软雅黑" w:eastAsia="微软雅黑"/>
          <w:b/>
          <w:color w:val="4682B4"/>
          <w:sz w:val="32"/>
        </w:rPr>
        <w:t>万</w:t>
      </w:r>
    </w:p>
    <w:p>
      <w:r>
        <w:t>摘要: 南方财经8月19日电，天眼查App显示，近日，成都市金鹏蓉胜企业管理合伙企业（有限合伙）成立，执行事务合伙人为金惠红湖（深圳）企业管理有限公司，出资额9800万人民币，经营范围为企业总部管理、企业管理、信息咨询服务和企业管理咨询。</w:t>
      </w:r>
      <w:r>
        <w:br/>
        <w:t>公司: 泸州老窖    |</w:t>
      </w:r>
      <w:r>
        <w:t xml:space="preserve">    代码: 000568</w:t>
        <w:br/>
      </w:r>
      <w:r>
        <w:rPr>
          <w:color w:val="000000" w:themeColor="hyperlink"/>
          <w:u w:val="single"/>
        </w:rPr>
        <w:hyperlink r:id="rId18">
          <w:r>
            <w:rPr/>
            <w:t>http://finance.eastmoney.com/a/202408193159446674.html</w:t>
          </w:r>
        </w:hyperlink>
      </w:r>
    </w:p>
    <w:p>
      <w:r>
        <w:br/>
      </w:r>
    </w:p>
    <w:p>
      <w:pPr>
        <w:pStyle w:val="Heading1"/>
      </w:pPr>
      <w:r>
        <w:rPr>
          <w:rFonts w:ascii="微软雅黑" w:hAnsi="微软雅黑" w:eastAsia="微软雅黑"/>
          <w:b/>
          <w:color w:val="4682B4"/>
          <w:sz w:val="32"/>
        </w:rPr>
        <w:t>川</w:t>
      </w:r>
      <w:r>
        <w:rPr>
          <w:rFonts w:ascii="微软雅黑" w:hAnsi="微软雅黑" w:eastAsia="微软雅黑"/>
          <w:b/>
          <w:color w:val="4682B4"/>
          <w:sz w:val="32"/>
        </w:rPr>
        <w:t>能</w:t>
      </w:r>
      <w:r>
        <w:rPr>
          <w:rFonts w:ascii="微软雅黑" w:hAnsi="微软雅黑" w:eastAsia="微软雅黑"/>
          <w:b/>
          <w:color w:val="4682B4"/>
          <w:sz w:val="32"/>
        </w:rPr>
        <w:t>动</w:t>
      </w:r>
      <w:r>
        <w:rPr>
          <w:rFonts w:ascii="微软雅黑" w:hAnsi="微软雅黑" w:eastAsia="微软雅黑"/>
          <w:b/>
          <w:color w:val="4682B4"/>
          <w:sz w:val="32"/>
        </w:rPr>
        <w:t>力</w:t>
      </w:r>
      <w:r>
        <w:rPr>
          <w:rFonts w:ascii="微软雅黑" w:hAnsi="微软雅黑" w:eastAsia="微软雅黑"/>
          <w:b/>
          <w:color w:val="4682B4"/>
          <w:sz w:val="32"/>
        </w:rPr>
        <w:t>：</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1</w:t>
      </w:r>
      <w:r>
        <w:rPr>
          <w:rFonts w:ascii="微软雅黑" w:hAnsi="微软雅黑"/>
          <w:b/>
          <w:color w:val="4682B4"/>
          <w:sz w:val="32"/>
        </w:rPr>
        <w:t>9</w:t>
      </w:r>
      <w:r>
        <w:rPr>
          <w:rFonts w:ascii="微软雅黑" w:hAnsi="微软雅黑" w:eastAsia="微软雅黑"/>
          <w:b/>
          <w:color w:val="4682B4"/>
          <w:sz w:val="32"/>
        </w:rPr>
        <w:t>日</w:t>
      </w:r>
      <w:r>
        <w:rPr>
          <w:rFonts w:ascii="微软雅黑" w:hAnsi="微软雅黑" w:eastAsia="微软雅黑"/>
          <w:b/>
          <w:color w:val="4682B4"/>
          <w:sz w:val="32"/>
        </w:rPr>
        <w:t>召</w:t>
      </w:r>
      <w:r>
        <w:rPr>
          <w:rFonts w:ascii="微软雅黑" w:hAnsi="微软雅黑" w:eastAsia="微软雅黑"/>
          <w:b/>
          <w:color w:val="4682B4"/>
          <w:sz w:val="32"/>
        </w:rPr>
        <w:t>开</w:t>
      </w:r>
      <w:r>
        <w:rPr>
          <w:rFonts w:ascii="微软雅黑" w:hAnsi="微软雅黑" w:eastAsia="微软雅黑"/>
          <w:b/>
          <w:color w:val="4682B4"/>
          <w:sz w:val="32"/>
        </w:rPr>
        <w:t>董</w:t>
      </w:r>
      <w:r>
        <w:rPr>
          <w:rFonts w:ascii="微软雅黑" w:hAnsi="微软雅黑" w:eastAsia="微软雅黑"/>
          <w:b/>
          <w:color w:val="4682B4"/>
          <w:sz w:val="32"/>
        </w:rPr>
        <w:t>事</w:t>
      </w:r>
      <w:r>
        <w:rPr>
          <w:rFonts w:ascii="微软雅黑" w:hAnsi="微软雅黑" w:eastAsia="微软雅黑"/>
          <w:b/>
          <w:color w:val="4682B4"/>
          <w:sz w:val="32"/>
        </w:rPr>
        <w:t>会</w:t>
      </w:r>
      <w:r>
        <w:rPr>
          <w:rFonts w:ascii="微软雅黑" w:hAnsi="微软雅黑" w:eastAsia="微软雅黑"/>
          <w:b/>
          <w:color w:val="4682B4"/>
          <w:sz w:val="32"/>
        </w:rPr>
        <w:t>会</w:t>
      </w:r>
      <w:r>
        <w:rPr>
          <w:rFonts w:ascii="微软雅黑" w:hAnsi="微软雅黑" w:eastAsia="微软雅黑"/>
          <w:b/>
          <w:color w:val="4682B4"/>
          <w:sz w:val="32"/>
        </w:rPr>
        <w:t>议</w:t>
      </w:r>
    </w:p>
    <w:p>
      <w:r>
        <w:t>摘要: 川能动力（SZ000155，收盘价：9.3元）8月19日晚间发布公告称，公司第八届第五十二次董事会会议于2024年8月19日以通讯方式召开。审议了《关于审议四川省能投会东新能源开发有限公司募集资金置换的议案》等。</w:t>
      </w:r>
      <w:r>
        <w:br/>
        <w:t>公司: 川能动力    |</w:t>
      </w:r>
      <w:r>
        <w:t xml:space="preserve">    代码: 000155</w:t>
        <w:br/>
      </w:r>
      <w:r>
        <w:rPr>
          <w:color w:val="000000" w:themeColor="hyperlink"/>
          <w:u w:val="single"/>
        </w:rPr>
        <w:hyperlink r:id="rId19">
          <w:r>
            <w:rPr/>
            <w:t>http://finance.eastmoney.com/a/202408193159590753.html</w:t>
          </w:r>
        </w:hyperlink>
      </w:r>
    </w:p>
    <w:p>
      <w:r>
        <w:br/>
      </w:r>
    </w:p>
    <w:p>
      <w:pPr>
        <w:pStyle w:val="Heading1"/>
      </w:pP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路</w:t>
      </w:r>
      <w:r>
        <w:rPr>
          <w:rFonts w:ascii="微软雅黑" w:hAnsi="微软雅黑" w:eastAsia="微软雅黑"/>
          <w:b/>
          <w:color w:val="4682B4"/>
          <w:sz w:val="32"/>
        </w:rPr>
        <w:t>桥</w:t>
      </w:r>
      <w:r>
        <w:rPr>
          <w:rFonts w:ascii="微软雅黑" w:hAnsi="微软雅黑" w:eastAsia="微软雅黑"/>
          <w:b/>
          <w:color w:val="4682B4"/>
          <w:sz w:val="32"/>
        </w:rPr>
        <w:t>党</w:t>
      </w:r>
      <w:r>
        <w:rPr>
          <w:rFonts w:ascii="微软雅黑" w:hAnsi="微软雅黑" w:eastAsia="微软雅黑"/>
          <w:b/>
          <w:color w:val="4682B4"/>
          <w:sz w:val="32"/>
        </w:rPr>
        <w:t>委</w:t>
      </w:r>
      <w:r>
        <w:rPr>
          <w:rFonts w:ascii="微软雅黑" w:hAnsi="微软雅黑" w:eastAsia="微软雅黑"/>
          <w:b/>
          <w:color w:val="4682B4"/>
          <w:sz w:val="32"/>
        </w:rPr>
        <w:t>委</w:t>
      </w:r>
      <w:r>
        <w:rPr>
          <w:rFonts w:ascii="微软雅黑" w:hAnsi="微软雅黑" w:eastAsia="微软雅黑"/>
          <w:b/>
          <w:color w:val="4682B4"/>
          <w:sz w:val="32"/>
        </w:rPr>
        <w:t>员</w:t>
      </w:r>
      <w:r>
        <w:rPr>
          <w:rFonts w:ascii="微软雅黑" w:hAnsi="微软雅黑" w:eastAsia="微软雅黑"/>
          <w:b/>
          <w:color w:val="4682B4"/>
          <w:sz w:val="32"/>
        </w:rPr>
        <w:t>、</w:t>
      </w:r>
      <w:r>
        <w:rPr>
          <w:rFonts w:ascii="微软雅黑" w:hAnsi="微软雅黑" w:eastAsia="微软雅黑"/>
          <w:b/>
          <w:color w:val="4682B4"/>
          <w:sz w:val="32"/>
        </w:rPr>
        <w:t>监</w:t>
      </w:r>
      <w:r>
        <w:rPr>
          <w:rFonts w:ascii="微软雅黑" w:hAnsi="微软雅黑" w:eastAsia="微软雅黑"/>
          <w:b/>
          <w:color w:val="4682B4"/>
          <w:sz w:val="32"/>
        </w:rPr>
        <w:t>事</w:t>
      </w:r>
      <w:r>
        <w:rPr>
          <w:rFonts w:ascii="微软雅黑" w:hAnsi="微软雅黑" w:eastAsia="微软雅黑"/>
          <w:b/>
          <w:color w:val="4682B4"/>
          <w:sz w:val="32"/>
        </w:rPr>
        <w:t>会</w:t>
      </w:r>
      <w:r>
        <w:rPr>
          <w:rFonts w:ascii="微软雅黑" w:hAnsi="微软雅黑" w:eastAsia="微软雅黑"/>
          <w:b/>
          <w:color w:val="4682B4"/>
          <w:sz w:val="32"/>
        </w:rPr>
        <w:t>主</w:t>
      </w:r>
      <w:r>
        <w:rPr>
          <w:rFonts w:ascii="微软雅黑" w:hAnsi="微软雅黑" w:eastAsia="微软雅黑"/>
          <w:b/>
          <w:color w:val="4682B4"/>
          <w:sz w:val="32"/>
        </w:rPr>
        <w:t>席</w:t>
      </w:r>
      <w:r>
        <w:rPr>
          <w:rFonts w:ascii="微软雅黑" w:hAnsi="微软雅黑" w:eastAsia="微软雅黑"/>
          <w:b/>
          <w:color w:val="4682B4"/>
          <w:sz w:val="32"/>
        </w:rPr>
        <w:t>黄</w:t>
      </w:r>
      <w:r>
        <w:rPr>
          <w:rFonts w:ascii="微软雅黑" w:hAnsi="微软雅黑" w:eastAsia="微软雅黑"/>
          <w:b/>
          <w:color w:val="4682B4"/>
          <w:sz w:val="32"/>
        </w:rPr>
        <w:t>卫</w:t>
      </w:r>
      <w:r>
        <w:rPr>
          <w:rFonts w:ascii="微软雅黑" w:hAnsi="微软雅黑" w:eastAsia="微软雅黑"/>
          <w:b/>
          <w:color w:val="4682B4"/>
          <w:sz w:val="32"/>
        </w:rPr>
        <w:t>一</w:t>
      </w:r>
      <w:r>
        <w:rPr>
          <w:rFonts w:ascii="微软雅黑" w:hAnsi="微软雅黑" w:eastAsia="微软雅黑"/>
          <w:b/>
          <w:color w:val="4682B4"/>
          <w:sz w:val="32"/>
        </w:rPr>
        <w:t>行</w:t>
      </w:r>
      <w:r>
        <w:rPr>
          <w:rFonts w:ascii="微软雅黑" w:hAnsi="微软雅黑" w:eastAsia="微软雅黑"/>
          <w:b/>
          <w:color w:val="4682B4"/>
          <w:sz w:val="32"/>
        </w:rPr>
        <w:t>赴</w:t>
      </w:r>
      <w:r>
        <w:rPr>
          <w:rFonts w:ascii="微软雅黑" w:hAnsi="微软雅黑" w:eastAsia="微软雅黑"/>
          <w:b/>
          <w:color w:val="4682B4"/>
          <w:sz w:val="32"/>
        </w:rPr>
        <w:t>蜀</w:t>
      </w:r>
      <w:r>
        <w:rPr>
          <w:rFonts w:ascii="微软雅黑" w:hAnsi="微软雅黑" w:eastAsia="微软雅黑"/>
          <w:b/>
          <w:color w:val="4682B4"/>
          <w:sz w:val="32"/>
        </w:rPr>
        <w:t>道</w:t>
      </w:r>
      <w:r>
        <w:rPr>
          <w:rFonts w:ascii="微软雅黑" w:hAnsi="微软雅黑" w:eastAsia="微软雅黑"/>
          <w:b/>
          <w:color w:val="4682B4"/>
          <w:sz w:val="32"/>
        </w:rPr>
        <w:t>矿</w:t>
      </w:r>
      <w:r>
        <w:rPr>
          <w:rFonts w:ascii="微软雅黑" w:hAnsi="微软雅黑" w:eastAsia="微软雅黑"/>
          <w:b/>
          <w:color w:val="4682B4"/>
          <w:sz w:val="32"/>
        </w:rPr>
        <w:t>业</w:t>
      </w:r>
      <w:r>
        <w:rPr>
          <w:rFonts w:ascii="微软雅黑" w:hAnsi="微软雅黑" w:eastAsia="微软雅黑"/>
          <w:b/>
          <w:color w:val="4682B4"/>
          <w:sz w:val="32"/>
        </w:rPr>
        <w:t>集</w:t>
      </w:r>
      <w:r>
        <w:rPr>
          <w:rFonts w:ascii="微软雅黑" w:hAnsi="微软雅黑" w:eastAsia="微软雅黑"/>
          <w:b/>
          <w:color w:val="4682B4"/>
          <w:sz w:val="32"/>
        </w:rPr>
        <w:t>团</w:t>
      </w:r>
      <w:r>
        <w:rPr>
          <w:rFonts w:ascii="微软雅黑" w:hAnsi="微软雅黑" w:eastAsia="微软雅黑"/>
          <w:b/>
          <w:color w:val="4682B4"/>
          <w:sz w:val="32"/>
        </w:rPr>
        <w:t>开</w:t>
      </w:r>
      <w:r>
        <w:rPr>
          <w:rFonts w:ascii="微软雅黑" w:hAnsi="微软雅黑" w:eastAsia="微软雅黑"/>
          <w:b/>
          <w:color w:val="4682B4"/>
          <w:sz w:val="32"/>
        </w:rPr>
        <w:t>展</w:t>
      </w:r>
      <w:r>
        <w:rPr>
          <w:rFonts w:ascii="微软雅黑" w:hAnsi="微软雅黑" w:eastAsia="微软雅黑"/>
          <w:b/>
          <w:color w:val="4682B4"/>
          <w:sz w:val="32"/>
        </w:rPr>
        <w:t>合</w:t>
      </w:r>
      <w:r>
        <w:rPr>
          <w:rFonts w:ascii="微软雅黑" w:hAnsi="微软雅黑" w:eastAsia="微软雅黑"/>
          <w:b/>
          <w:color w:val="4682B4"/>
          <w:sz w:val="32"/>
        </w:rPr>
        <w:t>规</w:t>
      </w:r>
      <w:r>
        <w:rPr>
          <w:rFonts w:ascii="微软雅黑" w:hAnsi="微软雅黑" w:eastAsia="微软雅黑"/>
          <w:b/>
          <w:color w:val="4682B4"/>
          <w:sz w:val="32"/>
        </w:rPr>
        <w:t>内</w:t>
      </w:r>
      <w:r>
        <w:rPr>
          <w:rFonts w:ascii="微软雅黑" w:hAnsi="微软雅黑" w:eastAsia="微软雅黑"/>
          <w:b/>
          <w:color w:val="4682B4"/>
          <w:sz w:val="32"/>
        </w:rPr>
        <w:t>控</w:t>
      </w:r>
      <w:r>
        <w:rPr>
          <w:rFonts w:ascii="微软雅黑" w:hAnsi="微软雅黑" w:eastAsia="微软雅黑"/>
          <w:b/>
          <w:color w:val="4682B4"/>
          <w:sz w:val="32"/>
        </w:rPr>
        <w:t>管</w:t>
      </w:r>
      <w:r>
        <w:rPr>
          <w:rFonts w:ascii="微软雅黑" w:hAnsi="微软雅黑" w:eastAsia="微软雅黑"/>
          <w:b/>
          <w:color w:val="4682B4"/>
          <w:sz w:val="32"/>
        </w:rPr>
        <w:t>理</w:t>
      </w:r>
      <w:r>
        <w:rPr>
          <w:rFonts w:ascii="微软雅黑" w:hAnsi="微软雅黑" w:eastAsia="微软雅黑"/>
          <w:b/>
          <w:color w:val="4682B4"/>
          <w:sz w:val="32"/>
        </w:rPr>
        <w:t>与</w:t>
      </w:r>
      <w:r>
        <w:rPr>
          <w:rFonts w:ascii="微软雅黑" w:hAnsi="微软雅黑" w:eastAsia="微软雅黑"/>
          <w:b/>
          <w:color w:val="4682B4"/>
          <w:sz w:val="32"/>
        </w:rPr>
        <w:t>信</w:t>
      </w:r>
      <w:r>
        <w:rPr>
          <w:rFonts w:ascii="微软雅黑" w:hAnsi="微软雅黑" w:eastAsia="微软雅黑"/>
          <w:b/>
          <w:color w:val="4682B4"/>
          <w:sz w:val="32"/>
        </w:rPr>
        <w:t>访</w:t>
      </w:r>
      <w:r>
        <w:rPr>
          <w:rFonts w:ascii="微软雅黑" w:hAnsi="微软雅黑" w:eastAsia="微软雅黑"/>
          <w:b/>
          <w:color w:val="4682B4"/>
          <w:sz w:val="32"/>
        </w:rPr>
        <w:t>维</w:t>
      </w:r>
      <w:r>
        <w:rPr>
          <w:rFonts w:ascii="微软雅黑" w:hAnsi="微软雅黑" w:eastAsia="微软雅黑"/>
          <w:b/>
          <w:color w:val="4682B4"/>
          <w:sz w:val="32"/>
        </w:rPr>
        <w:t>稳</w:t>
      </w:r>
      <w:r>
        <w:rPr>
          <w:rFonts w:ascii="微软雅黑" w:hAnsi="微软雅黑" w:eastAsia="微软雅黑"/>
          <w:b/>
          <w:color w:val="4682B4"/>
          <w:sz w:val="32"/>
        </w:rPr>
        <w:t>工</w:t>
      </w:r>
      <w:r>
        <w:rPr>
          <w:rFonts w:ascii="微软雅黑" w:hAnsi="微软雅黑" w:eastAsia="微软雅黑"/>
          <w:b/>
          <w:color w:val="4682B4"/>
          <w:sz w:val="32"/>
        </w:rPr>
        <w:t>作</w:t>
      </w:r>
      <w:r>
        <w:rPr>
          <w:rFonts w:ascii="微软雅黑" w:hAnsi="微软雅黑" w:eastAsia="微软雅黑"/>
          <w:b/>
          <w:color w:val="4682B4"/>
          <w:sz w:val="32"/>
        </w:rPr>
        <w:t>调</w:t>
      </w:r>
      <w:r>
        <w:rPr>
          <w:rFonts w:ascii="微软雅黑" w:hAnsi="微软雅黑" w:eastAsia="微软雅黑"/>
          <w:b/>
          <w:color w:val="4682B4"/>
          <w:sz w:val="32"/>
        </w:rPr>
        <w:t>研</w:t>
      </w:r>
    </w:p>
    <w:p>
      <w:r>
        <w:t>摘要: 为深入贯彻落实蜀道集团《合规内控管理全面提升方案》，深入了解蜀道矿业集团合规内控管理与信访维稳工作情况，加快推动公司合规内控管理提质增效，7月17日上午，四川路桥党委委员、监事会主席黄卫一行赴蜀道矿业集团开展合规内控管理及信访维稳工作专项调研。</w:t>
      </w:r>
      <w:r>
        <w:br/>
        <w:t>公司: 四川路桥    |</w:t>
      </w:r>
      <w:r>
        <w:t xml:space="preserve">    代码: 600039</w:t>
        <w:br/>
      </w:r>
      <w:r>
        <w:rPr>
          <w:color w:val="000000" w:themeColor="hyperlink"/>
          <w:u w:val="single"/>
        </w:rPr>
        <w:hyperlink r:id="rId20">
          <w:r>
            <w:rPr/>
            <w:t>http://finance.eastmoney.com/a/202408193159258839.html</w:t>
          </w:r>
        </w:hyperlink>
      </w:r>
    </w:p>
    <w:p>
      <w:r>
        <w:br/>
      </w:r>
    </w:p>
    <w:p>
      <w:pPr>
        <w:pStyle w:val="Heading1"/>
      </w:pP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路</w:t>
      </w:r>
      <w:r>
        <w:rPr>
          <w:rFonts w:ascii="微软雅黑" w:hAnsi="微软雅黑" w:eastAsia="微软雅黑"/>
          <w:b/>
          <w:color w:val="4682B4"/>
          <w:sz w:val="32"/>
        </w:rPr>
        <w:t>桥</w:t>
      </w:r>
      <w:r>
        <w:rPr>
          <w:rFonts w:ascii="微软雅黑" w:hAnsi="微软雅黑" w:eastAsia="微软雅黑"/>
          <w:b/>
          <w:color w:val="4682B4"/>
          <w:sz w:val="32"/>
        </w:rPr>
        <w:t>、</w:t>
      </w:r>
      <w:r>
        <w:rPr>
          <w:rFonts w:ascii="微软雅黑" w:hAnsi="微软雅黑" w:eastAsia="微软雅黑"/>
          <w:b/>
          <w:color w:val="4682B4"/>
          <w:sz w:val="32"/>
        </w:rPr>
        <w:t>比</w:t>
      </w:r>
      <w:r>
        <w:rPr>
          <w:rFonts w:ascii="微软雅黑" w:hAnsi="微软雅黑" w:eastAsia="微软雅黑"/>
          <w:b/>
          <w:color w:val="4682B4"/>
          <w:sz w:val="32"/>
        </w:rPr>
        <w:t>亚</w:t>
      </w:r>
      <w:r>
        <w:rPr>
          <w:rFonts w:ascii="微软雅黑" w:hAnsi="微软雅黑" w:eastAsia="微软雅黑"/>
          <w:b/>
          <w:color w:val="4682B4"/>
          <w:sz w:val="32"/>
        </w:rPr>
        <w:t>迪</w:t>
      </w:r>
      <w:r>
        <w:rPr>
          <w:rFonts w:ascii="微软雅黑" w:hAnsi="微软雅黑" w:eastAsia="微软雅黑"/>
          <w:b/>
          <w:color w:val="4682B4"/>
          <w:sz w:val="32"/>
        </w:rPr>
        <w:t>合</w:t>
      </w:r>
      <w:r>
        <w:rPr>
          <w:rFonts w:ascii="微软雅黑" w:hAnsi="微软雅黑" w:eastAsia="微软雅黑"/>
          <w:b/>
          <w:color w:val="4682B4"/>
          <w:sz w:val="32"/>
        </w:rPr>
        <w:t>资</w:t>
      </w:r>
      <w:r>
        <w:rPr>
          <w:rFonts w:ascii="微软雅黑" w:hAnsi="微软雅黑" w:eastAsia="微软雅黑"/>
          <w:b/>
          <w:color w:val="4682B4"/>
          <w:sz w:val="32"/>
        </w:rPr>
        <w:t>矿</w:t>
      </w:r>
      <w:r>
        <w:rPr>
          <w:rFonts w:ascii="微软雅黑" w:hAnsi="微软雅黑" w:eastAsia="微软雅黑"/>
          <w:b/>
          <w:color w:val="4682B4"/>
          <w:sz w:val="32"/>
        </w:rPr>
        <w:t>业</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注</w:t>
      </w:r>
      <w:r>
        <w:rPr>
          <w:rFonts w:ascii="微软雅黑" w:hAnsi="微软雅黑" w:eastAsia="微软雅黑"/>
          <w:b/>
          <w:color w:val="4682B4"/>
          <w:sz w:val="32"/>
        </w:rPr>
        <w:t>销</w:t>
      </w:r>
    </w:p>
    <w:p>
      <w:r>
        <w:t>摘要: 天眼查App显示，近日，四川路迪矿业有限责任公司经营状态由存续变更为注销。今年7月，该公司曾发布简易注销公告，简易注销结果为准许简易注销（未开业、无债权债务）。四川路迪矿业有限责任公司成立于2022年3月，法定代表人为朱劲，注册资本2000万元，经营范围含选矿、金属与非金属矿产资源地质勘探、金属矿石销售、国内贸易代理、货物进出口、新材料技术研发、资源再生利用技术研发等。</w:t>
      </w:r>
      <w:r>
        <w:br/>
        <w:t>公司: 四川路桥    |</w:t>
      </w:r>
      <w:r>
        <w:t xml:space="preserve">    代码: 600039</w:t>
        <w:br/>
      </w:r>
      <w:r>
        <w:rPr>
          <w:color w:val="000000" w:themeColor="hyperlink"/>
          <w:u w:val="single"/>
        </w:rPr>
        <w:hyperlink r:id="rId21">
          <w:r>
            <w:rPr/>
            <w:t>http://finance.eastmoney.com/a/202408193159106116.html</w:t>
          </w:r>
        </w:hyperlink>
      </w:r>
    </w:p>
    <w:p>
      <w:r>
        <w:br/>
      </w:r>
    </w:p>
    <w:p>
      <w:pPr>
        <w:pStyle w:val="Heading1"/>
      </w:pPr>
      <w:r>
        <w:rPr>
          <w:rFonts w:ascii="微软雅黑" w:hAnsi="微软雅黑" w:eastAsia="微软雅黑"/>
          <w:b/>
          <w:color w:val="4682B4"/>
          <w:sz w:val="32"/>
        </w:rPr>
        <w:t>“</w:t>
      </w:r>
      <w:r>
        <w:rPr>
          <w:rFonts w:ascii="微软雅黑" w:hAnsi="微软雅黑" w:eastAsia="微软雅黑"/>
          <w:b/>
          <w:color w:val="4682B4"/>
          <w:sz w:val="32"/>
        </w:rPr>
        <w:t>增</w:t>
      </w:r>
      <w:r>
        <w:rPr>
          <w:rFonts w:ascii="微软雅黑" w:hAnsi="微软雅黑" w:eastAsia="微软雅黑"/>
          <w:b/>
          <w:color w:val="4682B4"/>
          <w:sz w:val="32"/>
        </w:rPr>
        <w:t>持</w:t>
      </w:r>
      <w:r>
        <w:rPr>
          <w:rFonts w:ascii="微软雅黑" w:hAnsi="微软雅黑"/>
          <w:b/>
          <w:color w:val="4682B4"/>
          <w:sz w:val="32"/>
        </w:rPr>
        <w:t>+</w:t>
      </w:r>
      <w:r>
        <w:rPr>
          <w:rFonts w:ascii="微软雅黑" w:hAnsi="微软雅黑" w:eastAsia="微软雅黑"/>
          <w:b/>
          <w:color w:val="4682B4"/>
          <w:sz w:val="32"/>
        </w:rPr>
        <w:t>回</w:t>
      </w:r>
      <w:r>
        <w:rPr>
          <w:rFonts w:ascii="微软雅黑" w:hAnsi="微软雅黑" w:eastAsia="微软雅黑"/>
          <w:b/>
          <w:color w:val="4682B4"/>
          <w:sz w:val="32"/>
        </w:rPr>
        <w:t>购</w:t>
      </w:r>
      <w:r>
        <w:rPr>
          <w:rFonts w:ascii="微软雅黑" w:hAnsi="微软雅黑" w:eastAsia="微软雅黑"/>
          <w:b/>
          <w:color w:val="4682B4"/>
          <w:sz w:val="32"/>
        </w:rPr>
        <w:t>”</w:t>
      </w:r>
      <w:r>
        <w:rPr>
          <w:rFonts w:ascii="微软雅黑" w:hAnsi="微软雅黑" w:eastAsia="微软雅黑"/>
          <w:b/>
          <w:color w:val="4682B4"/>
          <w:sz w:val="32"/>
        </w:rPr>
        <w:t>不</w:t>
      </w:r>
      <w:r>
        <w:rPr>
          <w:rFonts w:ascii="微软雅黑" w:hAnsi="微软雅黑" w:eastAsia="微软雅黑"/>
          <w:b/>
          <w:color w:val="4682B4"/>
          <w:sz w:val="32"/>
        </w:rPr>
        <w:t>奏</w:t>
      </w:r>
      <w:r>
        <w:rPr>
          <w:rFonts w:ascii="微软雅黑" w:hAnsi="微软雅黑" w:eastAsia="微软雅黑"/>
          <w:b/>
          <w:color w:val="4682B4"/>
          <w:sz w:val="32"/>
        </w:rPr>
        <w:t>效</w:t>
      </w:r>
      <w:r>
        <w:rPr>
          <w:rFonts w:ascii="微软雅黑" w:hAnsi="微软雅黑"/>
          <w:b/>
          <w:color w:val="4682B4"/>
          <w:sz w:val="32"/>
        </w:rPr>
        <w:t xml:space="preserve"> </w:t>
      </w:r>
      <w:r>
        <w:rPr>
          <w:rFonts w:ascii="微软雅黑" w:hAnsi="微软雅黑" w:eastAsia="微软雅黑"/>
          <w:b/>
          <w:color w:val="4682B4"/>
          <w:sz w:val="32"/>
        </w:rPr>
        <w:t>巨</w:t>
      </w:r>
      <w:r>
        <w:rPr>
          <w:rFonts w:ascii="微软雅黑" w:hAnsi="微软雅黑" w:eastAsia="微软雅黑"/>
          <w:b/>
          <w:color w:val="4682B4"/>
          <w:sz w:val="32"/>
        </w:rPr>
        <w:t>星</w:t>
      </w:r>
      <w:r>
        <w:rPr>
          <w:rFonts w:ascii="微软雅黑" w:hAnsi="微软雅黑" w:eastAsia="微软雅黑"/>
          <w:b/>
          <w:color w:val="4682B4"/>
          <w:sz w:val="32"/>
        </w:rPr>
        <w:t>农</w:t>
      </w:r>
      <w:r>
        <w:rPr>
          <w:rFonts w:ascii="微软雅黑" w:hAnsi="微软雅黑" w:eastAsia="微软雅黑"/>
          <w:b/>
          <w:color w:val="4682B4"/>
          <w:sz w:val="32"/>
        </w:rPr>
        <w:t>牧</w:t>
      </w:r>
      <w:r>
        <w:rPr>
          <w:rFonts w:ascii="微软雅黑" w:hAnsi="微软雅黑" w:eastAsia="微软雅黑"/>
          <w:b/>
          <w:color w:val="4682B4"/>
          <w:sz w:val="32"/>
        </w:rPr>
        <w:t>股</w:t>
      </w:r>
      <w:r>
        <w:rPr>
          <w:rFonts w:ascii="微软雅黑" w:hAnsi="微软雅黑" w:eastAsia="微软雅黑"/>
          <w:b/>
          <w:color w:val="4682B4"/>
          <w:sz w:val="32"/>
        </w:rPr>
        <w:t>价</w:t>
      </w:r>
      <w:r>
        <w:rPr>
          <w:rFonts w:ascii="微软雅黑" w:hAnsi="微软雅黑" w:eastAsia="微软雅黑"/>
          <w:b/>
          <w:color w:val="4682B4"/>
          <w:sz w:val="32"/>
        </w:rPr>
        <w:t>创</w:t>
      </w:r>
      <w:r>
        <w:rPr>
          <w:rFonts w:ascii="微软雅黑" w:hAnsi="微软雅黑" w:eastAsia="微软雅黑"/>
          <w:b/>
          <w:color w:val="4682B4"/>
          <w:sz w:val="32"/>
        </w:rPr>
        <w:t>年</w:t>
      </w:r>
      <w:r>
        <w:rPr>
          <w:rFonts w:ascii="微软雅黑" w:hAnsi="微软雅黑" w:eastAsia="微软雅黑"/>
          <w:b/>
          <w:color w:val="4682B4"/>
          <w:sz w:val="32"/>
        </w:rPr>
        <w:t>内</w:t>
      </w:r>
      <w:r>
        <w:rPr>
          <w:rFonts w:ascii="微软雅黑" w:hAnsi="微软雅黑" w:eastAsia="微软雅黑"/>
          <w:b/>
          <w:color w:val="4682B4"/>
          <w:sz w:val="32"/>
        </w:rPr>
        <w:t>新</w:t>
      </w:r>
      <w:r>
        <w:rPr>
          <w:rFonts w:ascii="微软雅黑" w:hAnsi="微软雅黑" w:eastAsia="微软雅黑"/>
          <w:b/>
          <w:color w:val="4682B4"/>
          <w:sz w:val="32"/>
        </w:rPr>
        <w:t>低</w:t>
      </w:r>
    </w:p>
    <w:p>
      <w:r>
        <w:t>摘要: 回购计划的披露并未让巨星农牧（603477）的股价得到提振。8月19日，巨星农牧盘中触及18.6元/股的年内最低点，而就在前一天，公司才披露了1亿—2亿元的回购计划。不久前，巨星农牧还宣布公司控股股东拟5000万元增持股份。不过如今看来，对于公司抛出的“增持+回购”护盘组合拳，巨星农牧投资者并不“买单”。股价年内下跌五成宣布回购计划后，巨星农牧股价仍未止跌。</w:t>
      </w:r>
      <w:r>
        <w:br/>
        <w:t>公司: 巨星农牧    |</w:t>
      </w:r>
      <w:r>
        <w:t xml:space="preserve">    代码: 603477</w:t>
        <w:br/>
      </w:r>
      <w:r>
        <w:rPr>
          <w:color w:val="000000" w:themeColor="hyperlink"/>
          <w:u w:val="single"/>
        </w:rPr>
        <w:hyperlink r:id="rId22">
          <w:r>
            <w:rPr/>
            <w:t>http://finance.eastmoney.com/a/202408193159476931.html</w:t>
          </w:r>
        </w:hyperlink>
      </w:r>
    </w:p>
    <w:p>
      <w:r>
        <w:br/>
      </w:r>
    </w:p>
    <w:p>
      <w:pPr>
        <w:pStyle w:val="Heading1"/>
      </w:pPr>
      <w:r>
        <w:rPr>
          <w:rFonts w:ascii="微软雅黑" w:hAnsi="微软雅黑" w:eastAsia="微软雅黑"/>
          <w:b/>
          <w:color w:val="4682B4"/>
          <w:sz w:val="32"/>
        </w:rPr>
        <w:t>股</w:t>
      </w:r>
      <w:r>
        <w:rPr>
          <w:rFonts w:ascii="微软雅黑" w:hAnsi="微软雅黑" w:eastAsia="微软雅黑"/>
          <w:b/>
          <w:color w:val="4682B4"/>
          <w:sz w:val="32"/>
        </w:rPr>
        <w:t>价</w:t>
      </w:r>
      <w:r>
        <w:rPr>
          <w:rFonts w:ascii="微软雅黑" w:hAnsi="微软雅黑" w:eastAsia="微软雅黑"/>
          <w:b/>
          <w:color w:val="4682B4"/>
          <w:sz w:val="32"/>
        </w:rPr>
        <w:t>刷</w:t>
      </w:r>
      <w:r>
        <w:rPr>
          <w:rFonts w:ascii="微软雅黑" w:hAnsi="微软雅黑" w:eastAsia="微软雅黑"/>
          <w:b/>
          <w:color w:val="4682B4"/>
          <w:sz w:val="32"/>
        </w:rPr>
        <w:t>出</w:t>
      </w:r>
      <w:r>
        <w:rPr>
          <w:rFonts w:ascii="微软雅黑" w:hAnsi="微软雅黑" w:eastAsia="微软雅黑"/>
          <w:b/>
          <w:color w:val="4682B4"/>
          <w:sz w:val="32"/>
        </w:rPr>
        <w:t>一</w:t>
      </w:r>
      <w:r>
        <w:rPr>
          <w:rFonts w:ascii="微软雅黑" w:hAnsi="微软雅黑" w:eastAsia="微软雅黑"/>
          <w:b/>
          <w:color w:val="4682B4"/>
          <w:sz w:val="32"/>
        </w:rPr>
        <w:t>年</w:t>
      </w:r>
      <w:r>
        <w:rPr>
          <w:rFonts w:ascii="微软雅黑" w:hAnsi="微软雅黑" w:eastAsia="微软雅黑"/>
          <w:b/>
          <w:color w:val="4682B4"/>
          <w:sz w:val="32"/>
        </w:rPr>
        <w:t>新</w:t>
      </w:r>
      <w:r>
        <w:rPr>
          <w:rFonts w:ascii="微软雅黑" w:hAnsi="微软雅黑" w:eastAsia="微软雅黑"/>
          <w:b/>
          <w:color w:val="4682B4"/>
          <w:sz w:val="32"/>
        </w:rPr>
        <w:t>低</w:t>
      </w:r>
      <w:r>
        <w:rPr>
          <w:rFonts w:ascii="微软雅黑" w:hAnsi="微软雅黑"/>
          <w:b/>
          <w:color w:val="4682B4"/>
          <w:sz w:val="32"/>
        </w:rPr>
        <w:t xml:space="preserve"> </w:t>
      </w:r>
      <w:r>
        <w:rPr>
          <w:rFonts w:ascii="微软雅黑" w:hAnsi="微软雅黑" w:eastAsia="微软雅黑"/>
          <w:b/>
          <w:color w:val="4682B4"/>
          <w:sz w:val="32"/>
        </w:rPr>
        <w:t>巨</w:t>
      </w:r>
      <w:r>
        <w:rPr>
          <w:rFonts w:ascii="微软雅黑" w:hAnsi="微软雅黑" w:eastAsia="微软雅黑"/>
          <w:b/>
          <w:color w:val="4682B4"/>
          <w:sz w:val="32"/>
        </w:rPr>
        <w:t>星</w:t>
      </w:r>
      <w:r>
        <w:rPr>
          <w:rFonts w:ascii="微软雅黑" w:hAnsi="微软雅黑" w:eastAsia="微软雅黑"/>
          <w:b/>
          <w:color w:val="4682B4"/>
          <w:sz w:val="32"/>
        </w:rPr>
        <w:t>农</w:t>
      </w:r>
      <w:r>
        <w:rPr>
          <w:rFonts w:ascii="微软雅黑" w:hAnsi="微软雅黑" w:eastAsia="微软雅黑"/>
          <w:b/>
          <w:color w:val="4682B4"/>
          <w:sz w:val="32"/>
        </w:rPr>
        <w:t>牧</w:t>
      </w:r>
      <w:r>
        <w:rPr>
          <w:rFonts w:ascii="微软雅黑" w:hAnsi="微软雅黑" w:eastAsia="微软雅黑"/>
          <w:b/>
          <w:color w:val="4682B4"/>
          <w:sz w:val="32"/>
        </w:rPr>
        <w:t>再</w:t>
      </w:r>
      <w:r>
        <w:rPr>
          <w:rFonts w:ascii="微软雅黑" w:hAnsi="微软雅黑" w:eastAsia="微软雅黑"/>
          <w:b/>
          <w:color w:val="4682B4"/>
          <w:sz w:val="32"/>
        </w:rPr>
        <w:t>抛</w:t>
      </w:r>
      <w:r>
        <w:rPr>
          <w:rFonts w:ascii="微软雅黑" w:hAnsi="微软雅黑" w:eastAsia="微软雅黑"/>
          <w:b/>
          <w:color w:val="4682B4"/>
          <w:sz w:val="32"/>
        </w:rPr>
        <w:t>大</w:t>
      </w:r>
      <w:r>
        <w:rPr>
          <w:rFonts w:ascii="微软雅黑" w:hAnsi="微软雅黑" w:eastAsia="微软雅黑"/>
          <w:b/>
          <w:color w:val="4682B4"/>
          <w:sz w:val="32"/>
        </w:rPr>
        <w:t>手</w:t>
      </w:r>
      <w:r>
        <w:rPr>
          <w:rFonts w:ascii="微软雅黑" w:hAnsi="微软雅黑" w:eastAsia="微软雅黑"/>
          <w:b/>
          <w:color w:val="4682B4"/>
          <w:sz w:val="32"/>
        </w:rPr>
        <w:t>笔</w:t>
      </w:r>
      <w:r>
        <w:rPr>
          <w:rFonts w:ascii="微软雅黑" w:hAnsi="微软雅黑" w:eastAsia="微软雅黑"/>
          <w:b/>
          <w:color w:val="4682B4"/>
          <w:sz w:val="32"/>
        </w:rPr>
        <w:t>回</w:t>
      </w:r>
      <w:r>
        <w:rPr>
          <w:rFonts w:ascii="微软雅黑" w:hAnsi="微软雅黑" w:eastAsia="微软雅黑"/>
          <w:b/>
          <w:color w:val="4682B4"/>
          <w:sz w:val="32"/>
        </w:rPr>
        <w:t>购</w:t>
      </w:r>
      <w:r>
        <w:rPr>
          <w:rFonts w:ascii="微软雅黑" w:hAnsi="微软雅黑"/>
          <w:b/>
          <w:color w:val="4682B4"/>
          <w:sz w:val="32"/>
        </w:rPr>
        <w:t xml:space="preserve"> </w:t>
      </w:r>
      <w:r>
        <w:rPr>
          <w:rFonts w:ascii="微软雅黑" w:hAnsi="微软雅黑" w:eastAsia="微软雅黑"/>
          <w:b/>
          <w:color w:val="4682B4"/>
          <w:sz w:val="32"/>
        </w:rPr>
        <w:t>二</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w:t>
      </w:r>
      <w:r>
        <w:rPr>
          <w:rFonts w:ascii="微软雅黑" w:hAnsi="微软雅黑" w:eastAsia="微软雅黑"/>
          <w:b/>
          <w:color w:val="4682B4"/>
          <w:sz w:val="32"/>
        </w:rPr>
        <w:t>醉</w:t>
      </w:r>
      <w:r>
        <w:rPr>
          <w:rFonts w:ascii="微软雅黑" w:hAnsi="微软雅黑" w:eastAsia="微软雅黑"/>
          <w:b/>
          <w:color w:val="4682B4"/>
          <w:sz w:val="32"/>
        </w:rPr>
        <w:t>心</w:t>
      </w:r>
      <w:r>
        <w:rPr>
          <w:rFonts w:ascii="微软雅黑" w:hAnsi="微软雅黑" w:eastAsia="微软雅黑"/>
          <w:b/>
          <w:color w:val="4682B4"/>
          <w:sz w:val="32"/>
        </w:rPr>
        <w:t>”</w:t>
      </w:r>
      <w:r>
        <w:rPr>
          <w:rFonts w:ascii="微软雅黑" w:hAnsi="微软雅黑" w:eastAsia="微软雅黑"/>
          <w:b/>
          <w:color w:val="4682B4"/>
          <w:sz w:val="32"/>
        </w:rPr>
        <w:t>减</w:t>
      </w:r>
      <w:r>
        <w:rPr>
          <w:rFonts w:ascii="微软雅黑" w:hAnsi="微软雅黑" w:eastAsia="微软雅黑"/>
          <w:b/>
          <w:color w:val="4682B4"/>
          <w:sz w:val="32"/>
        </w:rPr>
        <w:t>持</w:t>
      </w:r>
    </w:p>
    <w:p>
      <w:r>
        <w:t>摘要: 火热八月，巨星农牧（603477）资本动作频频：大股东拟增持，小股东计划减持，公司筹划回购。8月18日，巨星农牧公告，拟以自有资金进行股份回购，回购资金总额不低于1亿元（含）且不超过2亿元（含），回购股份计划用于员工持股计划或股权激励。这是巨星农牧上市来首次宣布回购。就在两天前，巨星农牧二股东四川和邦投资集团有限公司（简称“和邦集团”）刚宣布减持。</w:t>
      </w:r>
      <w:r>
        <w:br/>
        <w:t>公司: 巨星农牧    |</w:t>
      </w:r>
      <w:r>
        <w:t xml:space="preserve">    代码: 603477</w:t>
        <w:br/>
      </w:r>
      <w:r>
        <w:rPr>
          <w:color w:val="000000" w:themeColor="hyperlink"/>
          <w:u w:val="single"/>
        </w:rPr>
        <w:hyperlink r:id="rId23">
          <w:r>
            <w:rPr/>
            <w:t>http://finance.eastmoney.com/a/202408193159467768.html</w:t>
          </w:r>
        </w:hyperlink>
      </w:r>
    </w:p>
    <w:p>
      <w:r>
        <w:br/>
      </w:r>
    </w:p>
    <w:p>
      <w:pPr>
        <w:pStyle w:val="Heading1"/>
      </w:pPr>
      <w:r>
        <w:rPr>
          <w:rFonts w:ascii="微软雅黑" w:hAnsi="微软雅黑" w:eastAsia="微软雅黑"/>
          <w:b/>
          <w:color w:val="4682B4"/>
          <w:sz w:val="32"/>
        </w:rPr>
        <w:t>巨</w:t>
      </w:r>
      <w:r>
        <w:rPr>
          <w:rFonts w:ascii="微软雅黑" w:hAnsi="微软雅黑" w:eastAsia="微软雅黑"/>
          <w:b/>
          <w:color w:val="4682B4"/>
          <w:sz w:val="32"/>
        </w:rPr>
        <w:t>星</w:t>
      </w:r>
      <w:r>
        <w:rPr>
          <w:rFonts w:ascii="微软雅黑" w:hAnsi="微软雅黑" w:eastAsia="微软雅黑"/>
          <w:b/>
          <w:color w:val="4682B4"/>
          <w:sz w:val="32"/>
        </w:rPr>
        <w:t>农</w:t>
      </w:r>
      <w:r>
        <w:rPr>
          <w:rFonts w:ascii="微软雅黑" w:hAnsi="微软雅黑" w:eastAsia="微软雅黑"/>
          <w:b/>
          <w:color w:val="4682B4"/>
          <w:sz w:val="32"/>
        </w:rPr>
        <w:t>牧</w:t>
      </w:r>
      <w:r>
        <w:rPr>
          <w:rFonts w:ascii="微软雅黑" w:hAnsi="微软雅黑" w:eastAsia="微软雅黑"/>
          <w:b/>
          <w:color w:val="4682B4"/>
          <w:sz w:val="32"/>
        </w:rPr>
        <w:t>：</w:t>
      </w:r>
      <w:r>
        <w:rPr>
          <w:rFonts w:ascii="微软雅黑" w:hAnsi="微软雅黑" w:eastAsia="微软雅黑"/>
          <w:b/>
          <w:color w:val="4682B4"/>
          <w:sz w:val="32"/>
        </w:rPr>
        <w:t>拟</w:t>
      </w:r>
      <w:r>
        <w:rPr>
          <w:rFonts w:ascii="微软雅黑" w:hAnsi="微软雅黑"/>
          <w:b/>
          <w:color w:val="4682B4"/>
          <w:sz w:val="32"/>
        </w:rPr>
        <w:t>1</w:t>
      </w:r>
      <w:r>
        <w:rPr>
          <w:rFonts w:ascii="微软雅黑" w:hAnsi="微软雅黑" w:eastAsia="微软雅黑"/>
          <w:b/>
          <w:color w:val="4682B4"/>
          <w:sz w:val="32"/>
        </w:rPr>
        <w:t>亿</w:t>
      </w:r>
      <w:r>
        <w:rPr>
          <w:rFonts w:ascii="微软雅黑" w:hAnsi="微软雅黑"/>
          <w:b/>
          <w:color w:val="4682B4"/>
          <w:sz w:val="32"/>
        </w:rPr>
        <w:t>-</w:t>
      </w:r>
      <w:r>
        <w:rPr>
          <w:rFonts w:ascii="微软雅黑" w:hAnsi="微软雅黑"/>
          <w:b/>
          <w:color w:val="4682B4"/>
          <w:sz w:val="32"/>
        </w:rPr>
        <w:t>2</w:t>
      </w:r>
      <w:r>
        <w:rPr>
          <w:rFonts w:ascii="微软雅黑" w:hAnsi="微软雅黑" w:eastAsia="微软雅黑"/>
          <w:b/>
          <w:color w:val="4682B4"/>
          <w:sz w:val="32"/>
        </w:rPr>
        <w:t>亿</w:t>
      </w:r>
      <w:r>
        <w:rPr>
          <w:rFonts w:ascii="微软雅黑" w:hAnsi="微软雅黑" w:eastAsia="微软雅黑"/>
          <w:b/>
          <w:color w:val="4682B4"/>
          <w:sz w:val="32"/>
        </w:rPr>
        <w:t>元</w:t>
      </w:r>
      <w:r>
        <w:rPr>
          <w:rFonts w:ascii="微软雅黑" w:hAnsi="微软雅黑" w:eastAsia="微软雅黑"/>
          <w:b/>
          <w:color w:val="4682B4"/>
          <w:sz w:val="32"/>
        </w:rPr>
        <w:t>回</w:t>
      </w:r>
      <w:r>
        <w:rPr>
          <w:rFonts w:ascii="微软雅黑" w:hAnsi="微软雅黑" w:eastAsia="微软雅黑"/>
          <w:b/>
          <w:color w:val="4682B4"/>
          <w:sz w:val="32"/>
        </w:rPr>
        <w:t>购</w:t>
      </w:r>
      <w:r>
        <w:rPr>
          <w:rFonts w:ascii="微软雅黑" w:hAnsi="微软雅黑" w:eastAsia="微软雅黑"/>
          <w:b/>
          <w:color w:val="4682B4"/>
          <w:sz w:val="32"/>
        </w:rPr>
        <w:t>股</w:t>
      </w:r>
      <w:r>
        <w:rPr>
          <w:rFonts w:ascii="微软雅黑" w:hAnsi="微软雅黑" w:eastAsia="微软雅黑"/>
          <w:b/>
          <w:color w:val="4682B4"/>
          <w:sz w:val="32"/>
        </w:rPr>
        <w:t>份</w:t>
      </w:r>
    </w:p>
    <w:p>
      <w:r>
        <w:t>摘要: 中证智能财讯巨星农牧（603477）8月19日公告，8月17日，董事会审议通过《关于以集中竞价交易方式回购股份方案的议案》。公司拟以1亿-2亿元自有资金通过集中竞价交易方式回购股份，回购价格不超过25.21元/股。回购期限自董事会审议通过该回购方案之日起6个月内。依照回购价格上限测算，回购股份数量为396.67万股-793.34万股，占总股本比例为0.78%-1.56%。</w:t>
      </w:r>
      <w:r>
        <w:br/>
        <w:t>公司: 巨星农牧    |</w:t>
      </w:r>
      <w:r>
        <w:t xml:space="preserve">    代码: 603477</w:t>
        <w:br/>
      </w:r>
      <w:r>
        <w:rPr>
          <w:color w:val="000000" w:themeColor="hyperlink"/>
          <w:u w:val="single"/>
        </w:rPr>
        <w:hyperlink r:id="rId24">
          <w:r>
            <w:rPr/>
            <w:t>http://finance.eastmoney.com/a/202408193158980361.html</w:t>
          </w:r>
        </w:hyperlink>
      </w:r>
    </w:p>
    <w:p>
      <w:r>
        <w:br/>
      </w:r>
    </w:p>
    <w:p>
      <w:pPr>
        <w:pStyle w:val="Heading1"/>
      </w:pPr>
      <w:r>
        <w:rPr>
          <w:rFonts w:ascii="微软雅黑" w:hAnsi="微软雅黑"/>
          <w:b/>
          <w:color w:val="4682B4"/>
          <w:sz w:val="32"/>
        </w:rPr>
        <w:t>1</w:t>
      </w:r>
      <w:r>
        <w:rPr>
          <w:rFonts w:ascii="微软雅黑" w:hAnsi="微软雅黑" w:eastAsia="微软雅黑"/>
          <w:b/>
          <w:color w:val="4682B4"/>
          <w:sz w:val="32"/>
        </w:rPr>
        <w:t>家</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披</w:t>
      </w:r>
      <w:r>
        <w:rPr>
          <w:rFonts w:ascii="微软雅黑" w:hAnsi="微软雅黑" w:eastAsia="微软雅黑"/>
          <w:b/>
          <w:color w:val="4682B4"/>
          <w:sz w:val="32"/>
        </w:rPr>
        <w:t>露</w:t>
      </w:r>
      <w:r>
        <w:rPr>
          <w:rFonts w:ascii="微软雅黑" w:hAnsi="微软雅黑" w:eastAsia="微软雅黑"/>
          <w:b/>
          <w:color w:val="4682B4"/>
          <w:sz w:val="32"/>
        </w:rPr>
        <w:t>回</w:t>
      </w:r>
      <w:r>
        <w:rPr>
          <w:rFonts w:ascii="微软雅黑" w:hAnsi="微软雅黑" w:eastAsia="微软雅黑"/>
          <w:b/>
          <w:color w:val="4682B4"/>
          <w:sz w:val="32"/>
        </w:rPr>
        <w:t>购</w:t>
      </w:r>
      <w:r>
        <w:rPr>
          <w:rFonts w:ascii="微软雅黑" w:hAnsi="微软雅黑" w:eastAsia="微软雅黑"/>
          <w:b/>
          <w:color w:val="4682B4"/>
          <w:sz w:val="32"/>
        </w:rPr>
        <w:t>进</w:t>
      </w:r>
      <w:r>
        <w:rPr>
          <w:rFonts w:ascii="微软雅黑" w:hAnsi="微软雅黑" w:eastAsia="微软雅黑"/>
          <w:b/>
          <w:color w:val="4682B4"/>
          <w:sz w:val="32"/>
        </w:rPr>
        <w:t>展</w:t>
      </w:r>
      <w:r>
        <w:rPr>
          <w:rFonts w:ascii="微软雅黑" w:hAnsi="微软雅黑" w:eastAsia="微软雅黑"/>
          <w:b/>
          <w:color w:val="4682B4"/>
          <w:sz w:val="32"/>
        </w:rPr>
        <w:t>，</w:t>
      </w:r>
      <w:r>
        <w:rPr>
          <w:rFonts w:ascii="微软雅黑" w:hAnsi="微软雅黑" w:eastAsia="微软雅黑"/>
          <w:b/>
          <w:color w:val="4682B4"/>
          <w:sz w:val="32"/>
        </w:rPr>
        <w:t>巨</w:t>
      </w:r>
      <w:r>
        <w:rPr>
          <w:rFonts w:ascii="微软雅黑" w:hAnsi="微软雅黑" w:eastAsia="微软雅黑"/>
          <w:b/>
          <w:color w:val="4682B4"/>
          <w:sz w:val="32"/>
        </w:rPr>
        <w:t>星</w:t>
      </w:r>
      <w:r>
        <w:rPr>
          <w:rFonts w:ascii="微软雅黑" w:hAnsi="微软雅黑" w:eastAsia="微软雅黑"/>
          <w:b/>
          <w:color w:val="4682B4"/>
          <w:sz w:val="32"/>
        </w:rPr>
        <w:t>农</w:t>
      </w:r>
      <w:r>
        <w:rPr>
          <w:rFonts w:ascii="微软雅黑" w:hAnsi="微软雅黑" w:eastAsia="微软雅黑"/>
          <w:b/>
          <w:color w:val="4682B4"/>
          <w:sz w:val="32"/>
        </w:rPr>
        <w:t>牧</w:t>
      </w:r>
      <w:r>
        <w:rPr>
          <w:rFonts w:ascii="微软雅黑" w:hAnsi="微软雅黑" w:eastAsia="微软雅黑"/>
          <w:b/>
          <w:color w:val="4682B4"/>
          <w:sz w:val="32"/>
        </w:rPr>
        <w:t>拟</w:t>
      </w:r>
      <w:r>
        <w:rPr>
          <w:rFonts w:ascii="微软雅黑" w:hAnsi="微软雅黑" w:eastAsia="微软雅黑"/>
          <w:b/>
          <w:color w:val="4682B4"/>
          <w:sz w:val="32"/>
        </w:rPr>
        <w:t>回</w:t>
      </w:r>
      <w:r>
        <w:rPr>
          <w:rFonts w:ascii="微软雅黑" w:hAnsi="微软雅黑" w:eastAsia="微软雅黑"/>
          <w:b/>
          <w:color w:val="4682B4"/>
          <w:sz w:val="32"/>
        </w:rPr>
        <w:t>购</w:t>
      </w:r>
      <w:r>
        <w:rPr>
          <w:rFonts w:ascii="微软雅黑" w:hAnsi="微软雅黑" w:eastAsia="微软雅黑"/>
          <w:b/>
          <w:color w:val="4682B4"/>
          <w:sz w:val="32"/>
        </w:rPr>
        <w:t>不</w:t>
      </w:r>
      <w:r>
        <w:rPr>
          <w:rFonts w:ascii="微软雅黑" w:hAnsi="微软雅黑" w:eastAsia="微软雅黑"/>
          <w:b/>
          <w:color w:val="4682B4"/>
          <w:sz w:val="32"/>
        </w:rPr>
        <w:t>超</w:t>
      </w:r>
      <w:r>
        <w:rPr>
          <w:rFonts w:ascii="微软雅黑" w:hAnsi="微软雅黑"/>
          <w:b/>
          <w:color w:val="4682B4"/>
          <w:sz w:val="32"/>
        </w:rPr>
        <w:t>2</w:t>
      </w:r>
      <w:r>
        <w:rPr>
          <w:rFonts w:ascii="微软雅黑" w:hAnsi="微软雅黑" w:eastAsia="微软雅黑"/>
          <w:b/>
          <w:color w:val="4682B4"/>
          <w:sz w:val="32"/>
        </w:rPr>
        <w:t>亿</w:t>
      </w:r>
      <w:r>
        <w:rPr>
          <w:rFonts w:ascii="微软雅黑" w:hAnsi="微软雅黑" w:eastAsia="微软雅黑"/>
          <w:b/>
          <w:color w:val="4682B4"/>
          <w:sz w:val="32"/>
        </w:rPr>
        <w:t>元</w:t>
      </w:r>
    </w:p>
    <w:p>
      <w:r>
        <w:t>摘要: Wind数据显示，8月19日，共1家公司发布股票回购相关公告。其中，1家公司首次披露股票回购预案。从首次披露回购预案来看，当日共1家公司股票回购预案金额超千万。巨星农牧回购预案金额最高，拟回购不超2亿元。截至8月19日，今年以来已有1569个回购方案已实施完毕，涉及1203家公司，其中257家公司已完成回购金额超亿元。</w:t>
      </w:r>
      <w:r>
        <w:br/>
        <w:t>公司: 巨星农牧    |</w:t>
      </w:r>
      <w:r>
        <w:t xml:space="preserve">    代码: 603477</w:t>
        <w:br/>
      </w:r>
      <w:r>
        <w:rPr>
          <w:color w:val="000000" w:themeColor="hyperlink"/>
          <w:u w:val="single"/>
        </w:rPr>
        <w:hyperlink r:id="rId25">
          <w:r>
            <w:rPr/>
            <w:t>http://stock.eastmoney.com/a/202408193158762961.html</w:t>
          </w:r>
        </w:hyperlink>
      </w:r>
    </w:p>
    <w:p>
      <w:r>
        <w:br/>
      </w:r>
    </w:p>
    <w:p>
      <w:pPr>
        <w:pStyle w:val="Heading1"/>
      </w:pPr>
      <w:r>
        <w:rPr>
          <w:rFonts w:ascii="微软雅黑" w:hAnsi="微软雅黑" w:eastAsia="微软雅黑"/>
          <w:b/>
          <w:color w:val="4682B4"/>
          <w:sz w:val="32"/>
        </w:rPr>
        <w:t>云</w:t>
      </w:r>
      <w:r>
        <w:rPr>
          <w:rFonts w:ascii="微软雅黑" w:hAnsi="微软雅黑" w:eastAsia="微软雅黑"/>
          <w:b/>
          <w:color w:val="4682B4"/>
          <w:sz w:val="32"/>
        </w:rPr>
        <w:t>图</w:t>
      </w:r>
      <w:r>
        <w:rPr>
          <w:rFonts w:ascii="微软雅黑" w:hAnsi="微软雅黑" w:eastAsia="微软雅黑"/>
          <w:b/>
          <w:color w:val="4682B4"/>
          <w:sz w:val="32"/>
        </w:rPr>
        <w:t>控</w:t>
      </w:r>
      <w:r>
        <w:rPr>
          <w:rFonts w:ascii="微软雅黑" w:hAnsi="微软雅黑" w:eastAsia="微软雅黑"/>
          <w:b/>
          <w:color w:val="4682B4"/>
          <w:sz w:val="32"/>
        </w:rPr>
        <w:t>股</w:t>
      </w:r>
      <w:r>
        <w:rPr>
          <w:rFonts w:ascii="微软雅黑" w:hAnsi="微软雅黑" w:eastAsia="微软雅黑"/>
          <w:b/>
          <w:color w:val="4682B4"/>
          <w:sz w:val="32"/>
        </w:rPr>
        <w:t>的</w:t>
      </w:r>
      <w:r>
        <w:rPr>
          <w:rFonts w:ascii="微软雅黑" w:hAnsi="微软雅黑" w:eastAsia="微软雅黑"/>
          <w:b/>
          <w:color w:val="4682B4"/>
          <w:sz w:val="32"/>
        </w:rPr>
        <w:t>“</w:t>
      </w:r>
      <w:r>
        <w:rPr>
          <w:rFonts w:ascii="微软雅黑" w:hAnsi="微软雅黑" w:eastAsia="微软雅黑"/>
          <w:b/>
          <w:color w:val="4682B4"/>
          <w:sz w:val="32"/>
        </w:rPr>
        <w:t>期</w:t>
      </w:r>
      <w:r>
        <w:rPr>
          <w:rFonts w:ascii="微软雅黑" w:hAnsi="微软雅黑" w:eastAsia="微软雅黑"/>
          <w:b/>
          <w:color w:val="4682B4"/>
          <w:sz w:val="32"/>
        </w:rPr>
        <w:t>现</w:t>
      </w:r>
      <w:r>
        <w:rPr>
          <w:rFonts w:ascii="微软雅黑" w:hAnsi="微软雅黑" w:eastAsia="微软雅黑"/>
          <w:b/>
          <w:color w:val="4682B4"/>
          <w:sz w:val="32"/>
        </w:rPr>
        <w:t>生</w:t>
      </w:r>
      <w:r>
        <w:rPr>
          <w:rFonts w:ascii="微软雅黑" w:hAnsi="微软雅黑" w:eastAsia="微软雅黑"/>
          <w:b/>
          <w:color w:val="4682B4"/>
          <w:sz w:val="32"/>
        </w:rPr>
        <w:t>意</w:t>
      </w:r>
      <w:r>
        <w:rPr>
          <w:rFonts w:ascii="微软雅黑" w:hAnsi="微软雅黑" w:eastAsia="微软雅黑"/>
          <w:b/>
          <w:color w:val="4682B4"/>
          <w:sz w:val="32"/>
        </w:rPr>
        <w:t>经</w:t>
      </w:r>
      <w:r>
        <w:rPr>
          <w:rFonts w:ascii="微软雅黑" w:hAnsi="微软雅黑" w:eastAsia="微软雅黑"/>
          <w:b/>
          <w:color w:val="4682B4"/>
          <w:sz w:val="32"/>
        </w:rPr>
        <w:t>”</w:t>
      </w:r>
    </w:p>
    <w:p>
      <w:r>
        <w:t>摘要: 根据2023年全国磷复肥行业大数据，云图控股，是中国西部规模最大、销量最多的复合肥上市公司。公司2023年复合肥产量达346万吨，高居全行业第二位。公司2023年复合肥产量达346万吨，高居全行业第二位。然而，近几年国内化肥行业受到环保、进出口政策，和煤炭等原料价格波动影响，复合肥企业的生产、销售等经营风险随之增加。</w:t>
      </w:r>
      <w:r>
        <w:br/>
        <w:t>公司: 云图控股    |</w:t>
      </w:r>
      <w:r>
        <w:t xml:space="preserve">    代码: 002539</w:t>
        <w:br/>
      </w:r>
      <w:r>
        <w:rPr>
          <w:color w:val="000000" w:themeColor="hyperlink"/>
          <w:u w:val="single"/>
        </w:rPr>
        <w:hyperlink r:id="rId26">
          <w:r>
            <w:rPr/>
            <w:t>http://finance.eastmoney.com/a/202408193159277418.html</w:t>
          </w:r>
        </w:hyperlink>
      </w:r>
    </w:p>
    <w:p>
      <w:r>
        <w:br/>
      </w:r>
    </w:p>
    <w:p>
      <w:pPr>
        <w:pStyle w:val="Heading1"/>
      </w:pPr>
      <w:r>
        <w:rPr>
          <w:rFonts w:ascii="微软雅黑" w:hAnsi="微软雅黑" w:eastAsia="微软雅黑"/>
          <w:b/>
          <w:color w:val="4682B4"/>
          <w:sz w:val="32"/>
        </w:rPr>
        <w:t>【</w:t>
      </w:r>
      <w:r>
        <w:rPr>
          <w:rFonts w:ascii="微软雅黑" w:hAnsi="微软雅黑" w:eastAsia="微软雅黑"/>
          <w:b/>
          <w:color w:val="4682B4"/>
          <w:sz w:val="32"/>
        </w:rPr>
        <w:t>调</w:t>
      </w:r>
      <w:r>
        <w:rPr>
          <w:rFonts w:ascii="微软雅黑" w:hAnsi="微软雅黑" w:eastAsia="微软雅黑"/>
          <w:b/>
          <w:color w:val="4682B4"/>
          <w:sz w:val="32"/>
        </w:rPr>
        <w:t>研</w:t>
      </w:r>
      <w:r>
        <w:rPr>
          <w:rFonts w:ascii="微软雅黑" w:hAnsi="微软雅黑" w:eastAsia="微软雅黑"/>
          <w:b/>
          <w:color w:val="4682B4"/>
          <w:sz w:val="32"/>
        </w:rPr>
        <w:t>快</w:t>
      </w:r>
      <w:r>
        <w:rPr>
          <w:rFonts w:ascii="微软雅黑" w:hAnsi="微软雅黑" w:eastAsia="微软雅黑"/>
          <w:b/>
          <w:color w:val="4682B4"/>
          <w:sz w:val="32"/>
        </w:rPr>
        <w:t>报</w:t>
      </w:r>
      <w:r>
        <w:rPr>
          <w:rFonts w:ascii="微软雅黑" w:hAnsi="微软雅黑" w:eastAsia="微软雅黑"/>
          <w:b/>
          <w:color w:val="4682B4"/>
          <w:sz w:val="32"/>
        </w:rPr>
        <w:t>】</w:t>
      </w:r>
      <w:r>
        <w:rPr>
          <w:rFonts w:ascii="微软雅黑" w:hAnsi="微软雅黑" w:eastAsia="微软雅黑"/>
          <w:b/>
          <w:color w:val="4682B4"/>
          <w:sz w:val="32"/>
        </w:rPr>
        <w:t>国</w:t>
      </w:r>
      <w:r>
        <w:rPr>
          <w:rFonts w:ascii="微软雅黑" w:hAnsi="微软雅黑" w:eastAsia="微软雅黑"/>
          <w:b/>
          <w:color w:val="4682B4"/>
          <w:sz w:val="32"/>
        </w:rPr>
        <w:t>光</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接</w:t>
      </w:r>
      <w:r>
        <w:rPr>
          <w:rFonts w:ascii="微软雅黑" w:hAnsi="微软雅黑" w:eastAsia="微软雅黑"/>
          <w:b/>
          <w:color w:val="4682B4"/>
          <w:sz w:val="32"/>
        </w:rPr>
        <w:t>待</w:t>
      </w:r>
      <w:r>
        <w:rPr>
          <w:rFonts w:ascii="微软雅黑" w:hAnsi="微软雅黑" w:eastAsia="微软雅黑"/>
          <w:b/>
          <w:color w:val="4682B4"/>
          <w:sz w:val="32"/>
        </w:rPr>
        <w:t>长</w:t>
      </w:r>
      <w:r>
        <w:rPr>
          <w:rFonts w:ascii="微软雅黑" w:hAnsi="微软雅黑" w:eastAsia="微软雅黑"/>
          <w:b/>
          <w:color w:val="4682B4"/>
          <w:sz w:val="32"/>
        </w:rPr>
        <w:t>江</w:t>
      </w:r>
      <w:r>
        <w:rPr>
          <w:rFonts w:ascii="微软雅黑" w:hAnsi="微软雅黑" w:eastAsia="微软雅黑"/>
          <w:b/>
          <w:color w:val="4682B4"/>
          <w:sz w:val="32"/>
        </w:rPr>
        <w:t>证</w:t>
      </w:r>
      <w:r>
        <w:rPr>
          <w:rFonts w:ascii="微软雅黑" w:hAnsi="微软雅黑" w:eastAsia="微软雅黑"/>
          <w:b/>
          <w:color w:val="4682B4"/>
          <w:sz w:val="32"/>
        </w:rPr>
        <w:t>券</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有</w:t>
      </w:r>
      <w:r>
        <w:rPr>
          <w:rFonts w:ascii="微软雅黑" w:hAnsi="微软雅黑" w:eastAsia="微软雅黑"/>
          <w:b/>
          <w:color w:val="4682B4"/>
          <w:sz w:val="32"/>
        </w:rPr>
        <w:t>限</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等</w:t>
      </w:r>
      <w:r>
        <w:rPr>
          <w:rFonts w:ascii="微软雅黑" w:hAnsi="微软雅黑" w:eastAsia="微软雅黑"/>
          <w:b/>
          <w:color w:val="4682B4"/>
          <w:sz w:val="32"/>
        </w:rPr>
        <w:t>多</w:t>
      </w:r>
      <w:r>
        <w:rPr>
          <w:rFonts w:ascii="微软雅黑" w:hAnsi="微软雅黑" w:eastAsia="微软雅黑"/>
          <w:b/>
          <w:color w:val="4682B4"/>
          <w:sz w:val="32"/>
        </w:rPr>
        <w:t>家</w:t>
      </w:r>
      <w:r>
        <w:rPr>
          <w:rFonts w:ascii="微软雅黑" w:hAnsi="微软雅黑" w:eastAsia="微软雅黑"/>
          <w:b/>
          <w:color w:val="4682B4"/>
          <w:sz w:val="32"/>
        </w:rPr>
        <w:t>机</w:t>
      </w:r>
      <w:r>
        <w:rPr>
          <w:rFonts w:ascii="微软雅黑" w:hAnsi="微软雅黑" w:eastAsia="微软雅黑"/>
          <w:b/>
          <w:color w:val="4682B4"/>
          <w:sz w:val="32"/>
        </w:rPr>
        <w:t>构</w:t>
      </w:r>
      <w:r>
        <w:rPr>
          <w:rFonts w:ascii="微软雅黑" w:hAnsi="微软雅黑" w:eastAsia="微软雅黑"/>
          <w:b/>
          <w:color w:val="4682B4"/>
          <w:sz w:val="32"/>
        </w:rPr>
        <w:t>调</w:t>
      </w:r>
      <w:r>
        <w:rPr>
          <w:rFonts w:ascii="微软雅黑" w:hAnsi="微软雅黑" w:eastAsia="微软雅黑"/>
          <w:b/>
          <w:color w:val="4682B4"/>
          <w:sz w:val="32"/>
        </w:rPr>
        <w:t>研</w:t>
      </w:r>
    </w:p>
    <w:p>
      <w:r>
        <w:t>摘要: 国光股份接待长江证券股份有限公司等多家机构调研</w:t>
      </w:r>
      <w:r>
        <w:br/>
        <w:t>公司: 国光股份    |</w:t>
      </w:r>
      <w:r>
        <w:t xml:space="preserve">    代码: 002749</w:t>
        <w:br/>
      </w:r>
      <w:r>
        <w:rPr>
          <w:color w:val="000000" w:themeColor="hyperlink"/>
          <w:u w:val="single"/>
        </w:rPr>
        <w:hyperlink r:id="rId27">
          <w:r>
            <w:rPr/>
            <w:t>http://stock.eastmoney.com/a/202408193159338433.html</w:t>
          </w:r>
        </w:hyperlink>
      </w:r>
    </w:p>
    <w:p>
      <w:r>
        <w:br/>
      </w:r>
    </w:p>
    <w:p>
      <w:pPr>
        <w:pStyle w:val="Heading1"/>
      </w:pPr>
      <w:r>
        <w:rPr>
          <w:rFonts w:ascii="微软雅黑" w:hAnsi="微软雅黑" w:eastAsia="微软雅黑"/>
          <w:b/>
          <w:color w:val="4682B4"/>
          <w:sz w:val="32"/>
        </w:rPr>
        <w:t>宏</w:t>
      </w:r>
      <w:r>
        <w:rPr>
          <w:rFonts w:ascii="微软雅黑" w:hAnsi="微软雅黑" w:eastAsia="微软雅黑"/>
          <w:b/>
          <w:color w:val="4682B4"/>
          <w:sz w:val="32"/>
        </w:rPr>
        <w:t>达</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3</w:t>
      </w:r>
      <w:r>
        <w:rPr>
          <w:rFonts w:ascii="微软雅黑" w:hAnsi="微软雅黑"/>
          <w:b/>
          <w:color w:val="4682B4"/>
          <w:sz w:val="32"/>
        </w:rPr>
        <w:t>3</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H</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没</w:t>
      </w:r>
      <w:r>
        <w:rPr>
          <w:rFonts w:ascii="微软雅黑" w:hAnsi="微软雅黑" w:eastAsia="微软雅黑"/>
          <w:b/>
          <w:color w:val="4682B4"/>
          <w:sz w:val="32"/>
        </w:rPr>
        <w:t>有</w:t>
      </w:r>
      <w:r>
        <w:rPr>
          <w:rFonts w:ascii="微软雅黑" w:hAnsi="微软雅黑" w:eastAsia="微软雅黑"/>
          <w:b/>
          <w:color w:val="4682B4"/>
          <w:sz w:val="32"/>
        </w:rPr>
        <w:t>生</w:t>
      </w:r>
      <w:r>
        <w:rPr>
          <w:rFonts w:ascii="微软雅黑" w:hAnsi="微软雅黑" w:eastAsia="微软雅黑"/>
          <w:b/>
          <w:color w:val="4682B4"/>
          <w:sz w:val="32"/>
        </w:rPr>
        <w:t>产</w:t>
      </w:r>
      <w:r>
        <w:rPr>
          <w:rFonts w:ascii="微软雅黑" w:hAnsi="微软雅黑" w:eastAsia="微软雅黑"/>
          <w:b/>
          <w:color w:val="4682B4"/>
          <w:sz w:val="32"/>
        </w:rPr>
        <w:t>锑</w:t>
      </w:r>
      <w:r>
        <w:rPr>
          <w:rFonts w:ascii="微软雅黑" w:hAnsi="微软雅黑" w:eastAsia="微软雅黑"/>
          <w:b/>
          <w:color w:val="4682B4"/>
          <w:sz w:val="32"/>
        </w:rPr>
        <w:t>产</w:t>
      </w:r>
      <w:r>
        <w:rPr>
          <w:rFonts w:ascii="微软雅黑" w:hAnsi="微软雅黑" w:eastAsia="微软雅黑"/>
          <w:b/>
          <w:color w:val="4682B4"/>
          <w:sz w:val="32"/>
        </w:rPr>
        <w:t>品</w:t>
      </w:r>
    </w:p>
    <w:p>
      <w:r>
        <w:t>摘要: 格隆汇8月19日丨宏达股份(600331.SH)在投资者互动平台表示，公司主营锌冶炼和磷化工产品生产，公司没有生产锑产品。</w:t>
      </w:r>
      <w:r>
        <w:br/>
        <w:t>公司: 宏达股份    |</w:t>
      </w:r>
      <w:r>
        <w:t xml:space="preserve">    代码: 600331</w:t>
        <w:br/>
      </w:r>
      <w:r>
        <w:rPr>
          <w:color w:val="000000" w:themeColor="hyperlink"/>
          <w:u w:val="single"/>
        </w:rPr>
        <w:hyperlink r:id="rId28">
          <w:r>
            <w:rPr/>
            <w:t>http://caifuhao.eastmoney.com/news/20240819154529636450620</w:t>
          </w:r>
        </w:hyperlink>
      </w:r>
    </w:p>
    <w:p>
      <w:r>
        <w:br/>
      </w:r>
    </w:p>
    <w:p>
      <w:pPr>
        <w:pStyle w:val="Heading1"/>
      </w:pPr>
      <w:r>
        <w:rPr>
          <w:rFonts w:ascii="微软雅黑" w:hAnsi="微软雅黑"/>
          <w:b/>
          <w:color w:val="4682B4"/>
          <w:sz w:val="32"/>
        </w:rPr>
        <w:t>A</w:t>
      </w:r>
      <w:r>
        <w:rPr>
          <w:rFonts w:ascii="微软雅黑" w:hAnsi="微软雅黑" w:eastAsia="微软雅黑"/>
          <w:b/>
          <w:color w:val="4682B4"/>
          <w:sz w:val="32"/>
        </w:rPr>
        <w:t>股</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频</w:t>
      </w:r>
      <w:r>
        <w:rPr>
          <w:rFonts w:ascii="微软雅黑" w:hAnsi="微软雅黑" w:eastAsia="微软雅黑"/>
          <w:b/>
          <w:color w:val="4682B4"/>
          <w:sz w:val="32"/>
        </w:rPr>
        <w:t>借</w:t>
      </w:r>
      <w:r>
        <w:rPr>
          <w:rFonts w:ascii="微软雅黑" w:hAnsi="微软雅黑" w:eastAsia="微软雅黑"/>
          <w:b/>
          <w:color w:val="4682B4"/>
          <w:sz w:val="32"/>
        </w:rPr>
        <w:t>破</w:t>
      </w:r>
      <w:r>
        <w:rPr>
          <w:rFonts w:ascii="微软雅黑" w:hAnsi="微软雅黑" w:eastAsia="微软雅黑"/>
          <w:b/>
          <w:color w:val="4682B4"/>
          <w:sz w:val="32"/>
        </w:rPr>
        <w:t>产</w:t>
      </w:r>
      <w:r>
        <w:rPr>
          <w:rFonts w:ascii="微软雅黑" w:hAnsi="微软雅黑" w:eastAsia="微软雅黑"/>
          <w:b/>
          <w:color w:val="4682B4"/>
          <w:sz w:val="32"/>
        </w:rPr>
        <w:t>重</w:t>
      </w:r>
      <w:r>
        <w:rPr>
          <w:rFonts w:ascii="微软雅黑" w:hAnsi="微软雅黑" w:eastAsia="微软雅黑"/>
          <w:b/>
          <w:color w:val="4682B4"/>
          <w:sz w:val="32"/>
        </w:rPr>
        <w:t>整</w:t>
      </w:r>
      <w:r>
        <w:rPr>
          <w:rFonts w:ascii="微软雅黑" w:hAnsi="微软雅黑" w:eastAsia="微软雅黑"/>
          <w:b/>
          <w:color w:val="4682B4"/>
          <w:sz w:val="32"/>
        </w:rPr>
        <w:t>“</w:t>
      </w:r>
      <w:r>
        <w:rPr>
          <w:rFonts w:ascii="微软雅黑" w:hAnsi="微软雅黑" w:eastAsia="微软雅黑"/>
          <w:b/>
          <w:color w:val="4682B4"/>
          <w:sz w:val="32"/>
        </w:rPr>
        <w:t>自</w:t>
      </w:r>
      <w:r>
        <w:rPr>
          <w:rFonts w:ascii="微软雅黑" w:hAnsi="微软雅黑" w:eastAsia="微软雅黑"/>
          <w:b/>
          <w:color w:val="4682B4"/>
          <w:sz w:val="32"/>
        </w:rPr>
        <w:t>救</w:t>
      </w:r>
      <w:r>
        <w:rPr>
          <w:rFonts w:ascii="微软雅黑" w:hAnsi="微软雅黑" w:eastAsia="微软雅黑"/>
          <w:b/>
          <w:color w:val="4682B4"/>
          <w:sz w:val="32"/>
        </w:rPr>
        <w:t>”</w:t>
      </w:r>
      <w:r>
        <w:rPr>
          <w:rFonts w:ascii="微软雅黑" w:hAnsi="微软雅黑"/>
          <w:b/>
          <w:color w:val="4682B4"/>
          <w:sz w:val="32"/>
        </w:rPr>
        <w:t xml:space="preserve"> </w:t>
      </w:r>
      <w:r>
        <w:rPr>
          <w:rFonts w:ascii="微软雅黑" w:hAnsi="微软雅黑" w:eastAsia="微软雅黑"/>
          <w:b/>
          <w:color w:val="4682B4"/>
          <w:sz w:val="32"/>
        </w:rPr>
        <w:t>国</w:t>
      </w:r>
      <w:r>
        <w:rPr>
          <w:rFonts w:ascii="微软雅黑" w:hAnsi="微软雅黑" w:eastAsia="微软雅黑"/>
          <w:b/>
          <w:color w:val="4682B4"/>
          <w:sz w:val="32"/>
        </w:rPr>
        <w:t>资</w:t>
      </w:r>
      <w:r>
        <w:rPr>
          <w:rFonts w:ascii="微软雅黑" w:hAnsi="微软雅黑" w:eastAsia="微软雅黑"/>
          <w:b/>
          <w:color w:val="4682B4"/>
          <w:sz w:val="32"/>
        </w:rPr>
        <w:t>踊</w:t>
      </w:r>
      <w:r>
        <w:rPr>
          <w:rFonts w:ascii="微软雅黑" w:hAnsi="微软雅黑" w:eastAsia="微软雅黑"/>
          <w:b/>
          <w:color w:val="4682B4"/>
          <w:sz w:val="32"/>
        </w:rPr>
        <w:t>跃</w:t>
      </w:r>
      <w:r>
        <w:rPr>
          <w:rFonts w:ascii="微软雅黑" w:hAnsi="微软雅黑" w:eastAsia="微软雅黑"/>
          <w:b/>
          <w:color w:val="4682B4"/>
          <w:sz w:val="32"/>
        </w:rPr>
        <w:t>充</w:t>
      </w:r>
      <w:r>
        <w:rPr>
          <w:rFonts w:ascii="微软雅黑" w:hAnsi="微软雅黑" w:eastAsia="微软雅黑"/>
          <w:b/>
          <w:color w:val="4682B4"/>
          <w:sz w:val="32"/>
        </w:rPr>
        <w:t>当</w:t>
      </w:r>
      <w:r>
        <w:rPr>
          <w:rFonts w:ascii="微软雅黑" w:hAnsi="微软雅黑" w:eastAsia="微软雅黑"/>
          <w:b/>
          <w:color w:val="4682B4"/>
          <w:sz w:val="32"/>
        </w:rPr>
        <w:t>投</w:t>
      </w:r>
      <w:r>
        <w:rPr>
          <w:rFonts w:ascii="微软雅黑" w:hAnsi="微软雅黑" w:eastAsia="微软雅黑"/>
          <w:b/>
          <w:color w:val="4682B4"/>
          <w:sz w:val="32"/>
        </w:rPr>
        <w:t>资</w:t>
      </w:r>
      <w:r>
        <w:rPr>
          <w:rFonts w:ascii="微软雅黑" w:hAnsi="微软雅黑" w:eastAsia="微软雅黑"/>
          <w:b/>
          <w:color w:val="4682B4"/>
          <w:sz w:val="32"/>
        </w:rPr>
        <w:t>人</w:t>
      </w:r>
    </w:p>
    <w:p>
      <w:r>
        <w:t>摘要: 【A股公司频借破产重整“自救” 国资踊跃充当投资人】据上海证券报记者不完全统计，今年以来，至少有24家A股公司主动向法院申请或者被债权人申请重整及预重整，数量接近2023年全年的规模。有投行人士在接受记者采访时分析称，随着近年来配套制度的日益成熟，面临困境但又具备重整价值的公司、控股股东希望借此一“博”。但也不排除部分公司是出于“保壳”需求，宣布重整以作“缓兵之计”。</w:t>
      </w:r>
      <w:r>
        <w:br/>
        <w:t>公司: 宏达股份    |</w:t>
      </w:r>
      <w:r>
        <w:t xml:space="preserve">    代码: 600331</w:t>
        <w:br/>
      </w:r>
      <w:r>
        <w:rPr>
          <w:color w:val="000000" w:themeColor="hyperlink"/>
          <w:u w:val="single"/>
        </w:rPr>
        <w:hyperlink r:id="rId29">
          <w:r>
            <w:rPr/>
            <w:t>http://finance.eastmoney.com/a/202408193158736564.html</w:t>
          </w:r>
        </w:hyperlink>
      </w:r>
    </w:p>
    <w:p>
      <w:r>
        <w:br/>
      </w:r>
    </w:p>
    <w:p>
      <w:pPr>
        <w:pStyle w:val="Heading1"/>
      </w:pP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T</w:t>
      </w:r>
      <w:r>
        <w:rPr>
          <w:rFonts w:ascii="微软雅黑" w:hAnsi="微软雅黑" w:eastAsia="微软雅黑"/>
          <w:b/>
          <w:color w:val="4682B4"/>
          <w:sz w:val="32"/>
        </w:rPr>
        <w:t>金</w:t>
      </w:r>
      <w:r>
        <w:rPr>
          <w:rFonts w:ascii="微软雅黑" w:hAnsi="微软雅黑" w:eastAsia="微软雅黑"/>
          <w:b/>
          <w:color w:val="4682B4"/>
          <w:sz w:val="32"/>
        </w:rPr>
        <w:t>时</w:t>
      </w:r>
      <w:r>
        <w:rPr>
          <w:rFonts w:ascii="微软雅黑" w:hAnsi="微软雅黑" w:eastAsia="微软雅黑"/>
          <w:b/>
          <w:color w:val="4682B4"/>
          <w:sz w:val="32"/>
        </w:rPr>
        <w:t>：</w:t>
      </w:r>
      <w:r>
        <w:rPr>
          <w:rFonts w:ascii="微软雅黑" w:hAnsi="微软雅黑" w:eastAsia="微软雅黑"/>
          <w:b/>
          <w:color w:val="4682B4"/>
          <w:sz w:val="32"/>
        </w:rPr>
        <w:t>超</w:t>
      </w:r>
      <w:r>
        <w:rPr>
          <w:rFonts w:ascii="微软雅黑" w:hAnsi="微软雅黑" w:eastAsia="微软雅黑"/>
          <w:b/>
          <w:color w:val="4682B4"/>
          <w:sz w:val="32"/>
        </w:rPr>
        <w:t>级</w:t>
      </w:r>
      <w:r>
        <w:rPr>
          <w:rFonts w:ascii="微软雅黑" w:hAnsi="微软雅黑" w:eastAsia="微软雅黑"/>
          <w:b/>
          <w:color w:val="4682B4"/>
          <w:sz w:val="32"/>
        </w:rPr>
        <w:t>电</w:t>
      </w:r>
      <w:r>
        <w:rPr>
          <w:rFonts w:ascii="微软雅黑" w:hAnsi="微软雅黑" w:eastAsia="微软雅黑"/>
          <w:b/>
          <w:color w:val="4682B4"/>
          <w:sz w:val="32"/>
        </w:rPr>
        <w:t>容</w:t>
      </w:r>
      <w:r>
        <w:rPr>
          <w:rFonts w:ascii="微软雅黑" w:hAnsi="微软雅黑" w:eastAsia="微软雅黑"/>
          <w:b/>
          <w:color w:val="4682B4"/>
          <w:sz w:val="32"/>
        </w:rPr>
        <w:t>产</w:t>
      </w:r>
      <w:r>
        <w:rPr>
          <w:rFonts w:ascii="微软雅黑" w:hAnsi="微软雅黑" w:eastAsia="微软雅黑"/>
          <w:b/>
          <w:color w:val="4682B4"/>
          <w:sz w:val="32"/>
        </w:rPr>
        <w:t>品</w:t>
      </w:r>
      <w:r>
        <w:rPr>
          <w:rFonts w:ascii="微软雅黑" w:hAnsi="微软雅黑" w:eastAsia="微软雅黑"/>
          <w:b/>
          <w:color w:val="4682B4"/>
          <w:sz w:val="32"/>
        </w:rPr>
        <w:t>主</w:t>
      </w:r>
      <w:r>
        <w:rPr>
          <w:rFonts w:ascii="微软雅黑" w:hAnsi="微软雅黑" w:eastAsia="微软雅黑"/>
          <w:b/>
          <w:color w:val="4682B4"/>
          <w:sz w:val="32"/>
        </w:rPr>
        <w:t>要</w:t>
      </w:r>
      <w:r>
        <w:rPr>
          <w:rFonts w:ascii="微软雅黑" w:hAnsi="微软雅黑" w:eastAsia="微软雅黑"/>
          <w:b/>
          <w:color w:val="4682B4"/>
          <w:sz w:val="32"/>
        </w:rPr>
        <w:t>有</w:t>
      </w:r>
      <w:r>
        <w:rPr>
          <w:rFonts w:ascii="微软雅黑" w:hAnsi="微软雅黑"/>
          <w:b/>
          <w:color w:val="4682B4"/>
          <w:sz w:val="32"/>
        </w:rPr>
        <w:t>3</w:t>
      </w:r>
      <w:r>
        <w:rPr>
          <w:rFonts w:ascii="微软雅黑" w:hAnsi="微软雅黑"/>
          <w:b/>
          <w:color w:val="4682B4"/>
          <w:sz w:val="32"/>
        </w:rPr>
        <w:t>5</w:t>
      </w:r>
      <w:r>
        <w:rPr>
          <w:rFonts w:ascii="微软雅黑" w:hAnsi="微软雅黑"/>
          <w:b/>
          <w:color w:val="4682B4"/>
          <w:sz w:val="32"/>
        </w:rPr>
        <w:t>0</w:t>
      </w:r>
      <w:r>
        <w:rPr>
          <w:rFonts w:ascii="微软雅黑" w:hAnsi="微软雅黑"/>
          <w:b/>
          <w:color w:val="4682B4"/>
          <w:sz w:val="32"/>
        </w:rPr>
        <w:t>F</w:t>
      </w:r>
      <w:r>
        <w:rPr>
          <w:rFonts w:ascii="微软雅黑" w:hAnsi="微软雅黑" w:eastAsia="微软雅黑"/>
          <w:b/>
          <w:color w:val="4682B4"/>
          <w:sz w:val="32"/>
        </w:rPr>
        <w:t>、</w:t>
      </w:r>
      <w:r>
        <w:rPr>
          <w:rFonts w:ascii="微软雅黑" w:hAnsi="微软雅黑"/>
          <w:b/>
          <w:color w:val="4682B4"/>
          <w:sz w:val="32"/>
        </w:rPr>
        <w:t>4</w:t>
      </w:r>
      <w:r>
        <w:rPr>
          <w:rFonts w:ascii="微软雅黑" w:hAnsi="微软雅黑"/>
          <w:b/>
          <w:color w:val="4682B4"/>
          <w:sz w:val="32"/>
        </w:rPr>
        <w:t>7</w:t>
      </w:r>
      <w:r>
        <w:rPr>
          <w:rFonts w:ascii="微软雅黑" w:hAnsi="微软雅黑"/>
          <w:b/>
          <w:color w:val="4682B4"/>
          <w:sz w:val="32"/>
        </w:rPr>
        <w:t>0</w:t>
      </w:r>
      <w:r>
        <w:rPr>
          <w:rFonts w:ascii="微软雅黑" w:hAnsi="微软雅黑"/>
          <w:b/>
          <w:color w:val="4682B4"/>
          <w:sz w:val="32"/>
        </w:rPr>
        <w:t>F</w:t>
      </w:r>
      <w:r>
        <w:rPr>
          <w:rFonts w:ascii="微软雅黑" w:hAnsi="微软雅黑" w:eastAsia="微软雅黑"/>
          <w:b/>
          <w:color w:val="4682B4"/>
          <w:sz w:val="32"/>
        </w:rPr>
        <w:t>、</w:t>
      </w:r>
      <w:r>
        <w:rPr>
          <w:rFonts w:ascii="微软雅黑" w:hAnsi="微软雅黑"/>
          <w:b/>
          <w:color w:val="4682B4"/>
          <w:sz w:val="32"/>
        </w:rPr>
        <w:t>6</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F</w:t>
      </w:r>
      <w:r>
        <w:rPr>
          <w:rFonts w:ascii="微软雅黑" w:hAnsi="微软雅黑" w:eastAsia="微软雅黑"/>
          <w:b/>
          <w:color w:val="4682B4"/>
          <w:sz w:val="32"/>
        </w:rPr>
        <w:t>、</w:t>
      </w:r>
      <w:r>
        <w:rPr>
          <w:rFonts w:ascii="微软雅黑" w:hAnsi="微软雅黑"/>
          <w:b/>
          <w:color w:val="4682B4"/>
          <w:sz w:val="32"/>
        </w:rPr>
        <w:t>1</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F</w:t>
      </w:r>
      <w:r>
        <w:rPr>
          <w:rFonts w:ascii="微软雅黑" w:hAnsi="微软雅黑" w:eastAsia="微软雅黑"/>
          <w:b/>
          <w:color w:val="4682B4"/>
          <w:sz w:val="32"/>
        </w:rPr>
        <w:t>、</w:t>
      </w:r>
      <w:r>
        <w:rPr>
          <w:rFonts w:ascii="微软雅黑" w:hAnsi="微软雅黑"/>
          <w:b/>
          <w:color w:val="4682B4"/>
          <w:sz w:val="32"/>
        </w:rPr>
        <w:t>1</w:t>
      </w:r>
      <w:r>
        <w:rPr>
          <w:rFonts w:ascii="微软雅黑" w:hAnsi="微软雅黑"/>
          <w:b/>
          <w:color w:val="4682B4"/>
          <w:sz w:val="32"/>
        </w:rPr>
        <w:t>5</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F</w:t>
      </w:r>
      <w:r>
        <w:rPr>
          <w:rFonts w:ascii="微软雅黑" w:hAnsi="微软雅黑" w:eastAsia="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F</w:t>
      </w:r>
      <w:r>
        <w:rPr>
          <w:rFonts w:ascii="微软雅黑" w:hAnsi="微软雅黑" w:eastAsia="微软雅黑"/>
          <w:b/>
          <w:color w:val="4682B4"/>
          <w:sz w:val="32"/>
        </w:rPr>
        <w:t>等</w:t>
      </w:r>
    </w:p>
    <w:p>
      <w:r>
        <w:t>摘要: 每经AI快讯，有投资者在投资者互动平台提问：请问董秘，1.公司的超级电容产品除460F、3000F（法拉）外，还有更大些容量的电容吗？都适用哪些场景？2.苎麻提取工艺与其它提取法有啥不同？在产品性能指标上都有哪些特点？谢谢！</w:t>
      </w:r>
      <w:r>
        <w:br/>
        <w:t>公司: *ST金时    |</w:t>
      </w:r>
      <w:r>
        <w:t xml:space="preserve">    代码: 002951</w:t>
        <w:br/>
      </w:r>
      <w:r>
        <w:rPr>
          <w:color w:val="000000" w:themeColor="hyperlink"/>
          <w:u w:val="single"/>
        </w:rPr>
        <w:hyperlink r:id="rId30">
          <w:r>
            <w:rPr/>
            <w:t>http://finance.eastmoney.com/a/202408193159391343.html</w:t>
          </w:r>
        </w:hyperlink>
      </w:r>
    </w:p>
    <w:p>
      <w:r>
        <w:br/>
      </w:r>
    </w:p>
    <w:p>
      <w:pPr>
        <w:pStyle w:val="Heading1"/>
      </w:pPr>
      <w:r>
        <w:rPr>
          <w:rFonts w:ascii="微软雅黑" w:hAnsi="微软雅黑" w:eastAsia="微软雅黑"/>
          <w:b/>
          <w:color w:val="4682B4"/>
          <w:sz w:val="32"/>
        </w:rPr>
        <w:t>安</w:t>
      </w:r>
      <w:r>
        <w:rPr>
          <w:rFonts w:ascii="微软雅黑" w:hAnsi="微软雅黑" w:eastAsia="微软雅黑"/>
          <w:b/>
          <w:color w:val="4682B4"/>
          <w:sz w:val="32"/>
        </w:rPr>
        <w:t>宁</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2</w:t>
      </w:r>
      <w:r>
        <w:rPr>
          <w:rFonts w:ascii="微软雅黑" w:hAnsi="微软雅黑"/>
          <w:b/>
          <w:color w:val="4682B4"/>
          <w:sz w:val="32"/>
        </w:rPr>
        <w:t>6</w:t>
      </w:r>
      <w:r>
        <w:rPr>
          <w:rFonts w:ascii="微软雅黑" w:hAnsi="微软雅黑"/>
          <w:b/>
          <w:color w:val="4682B4"/>
          <w:sz w:val="32"/>
        </w:rPr>
        <w:t>%</w:t>
      </w:r>
      <w:r>
        <w:rPr>
          <w:rFonts w:ascii="微软雅黑" w:hAnsi="微软雅黑"/>
          <w:b/>
          <w:color w:val="4682B4"/>
          <w:sz w:val="32"/>
        </w:rPr>
        <w:t xml:space="preserve"> </w:t>
      </w:r>
      <w:r>
        <w:rPr>
          <w:rFonts w:ascii="微软雅黑" w:hAnsi="微软雅黑" w:eastAsia="微软雅黑"/>
          <w:b/>
          <w:color w:val="4682B4"/>
          <w:sz w:val="32"/>
        </w:rPr>
        <w:t>拟</w:t>
      </w:r>
      <w:r>
        <w:rPr>
          <w:rFonts w:ascii="微软雅黑" w:hAnsi="微软雅黑"/>
          <w:b/>
          <w:color w:val="4682B4"/>
          <w:sz w:val="32"/>
        </w:rPr>
        <w:t>1</w:t>
      </w:r>
      <w:r>
        <w:rPr>
          <w:rFonts w:ascii="微软雅黑" w:hAnsi="微软雅黑"/>
          <w:b/>
          <w:color w:val="4682B4"/>
          <w:sz w:val="32"/>
        </w:rPr>
        <w:t>0</w:t>
      </w:r>
      <w:r>
        <w:rPr>
          <w:rFonts w:ascii="微软雅黑" w:hAnsi="微软雅黑" w:eastAsia="微软雅黑"/>
          <w:b/>
          <w:color w:val="4682B4"/>
          <w:sz w:val="32"/>
        </w:rPr>
        <w:t>派</w:t>
      </w:r>
      <w:r>
        <w:rPr>
          <w:rFonts w:ascii="微软雅黑" w:hAnsi="微软雅黑"/>
          <w:b/>
          <w:color w:val="4682B4"/>
          <w:sz w:val="32"/>
        </w:rPr>
        <w:t>5</w:t>
      </w:r>
      <w:r>
        <w:rPr>
          <w:rFonts w:ascii="微软雅黑" w:hAnsi="微软雅黑" w:eastAsia="微软雅黑"/>
          <w:b/>
          <w:color w:val="4682B4"/>
          <w:sz w:val="32"/>
        </w:rPr>
        <w:t>元</w:t>
      </w:r>
    </w:p>
    <w:p>
      <w:r>
        <w:t>摘要: 中证智能财讯安宁股份（002978）8月20日披露2024年半年度报告。2024年上半年，公司实现营业收入8.46亿元，同比增长0.07%；归母净利润4.38亿元，同比下降1.26%；扣非净利润4.39亿元，同比增长0.32%；经营活动产生的现金流量净额为4.76亿元，同比下降2.08%；报告期内，安宁股份基本每股收益为1.0934元，加权平均净资产收益率为7.08%。</w:t>
      </w:r>
      <w:r>
        <w:br/>
        <w:t>公司: 安宁股份    |</w:t>
      </w:r>
      <w:r>
        <w:t xml:space="preserve">    代码: 002978</w:t>
        <w:br/>
      </w:r>
      <w:r>
        <w:rPr>
          <w:color w:val="000000" w:themeColor="hyperlink"/>
          <w:u w:val="single"/>
        </w:rPr>
        <w:hyperlink r:id="rId31">
          <w:r>
            <w:rPr/>
            <w:t>http://finance.eastmoney.com/a/202408193159678290.html</w:t>
          </w:r>
        </w:hyperlink>
      </w:r>
    </w:p>
    <w:p>
      <w:r>
        <w:br/>
      </w:r>
    </w:p>
    <w:p>
      <w:pPr>
        <w:pStyle w:val="Heading1"/>
      </w:pPr>
      <w:r>
        <w:rPr>
          <w:rFonts w:ascii="微软雅黑" w:hAnsi="微软雅黑" w:eastAsia="微软雅黑"/>
          <w:b/>
          <w:color w:val="4682B4"/>
          <w:sz w:val="32"/>
        </w:rPr>
        <w:t>安</w:t>
      </w:r>
      <w:r>
        <w:rPr>
          <w:rFonts w:ascii="微软雅黑" w:hAnsi="微软雅黑" w:eastAsia="微软雅黑"/>
          <w:b/>
          <w:color w:val="4682B4"/>
          <w:sz w:val="32"/>
        </w:rPr>
        <w:t>宁</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9</w:t>
      </w:r>
      <w:r>
        <w:rPr>
          <w:rFonts w:ascii="微软雅黑" w:hAnsi="微软雅黑"/>
          <w:b/>
          <w:color w:val="4682B4"/>
          <w:sz w:val="32"/>
        </w:rPr>
        <w:t>7</w:t>
      </w:r>
      <w:r>
        <w:rPr>
          <w:rFonts w:ascii="微软雅黑" w:hAnsi="微软雅黑"/>
          <w:b/>
          <w:color w:val="4682B4"/>
          <w:sz w:val="32"/>
        </w:rPr>
        <w:t>8</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发</w:t>
      </w:r>
      <w:r>
        <w:rPr>
          <w:rFonts w:ascii="微软雅黑" w:hAnsi="微软雅黑" w:eastAsia="微软雅黑"/>
          <w:b/>
          <w:color w:val="4682B4"/>
          <w:sz w:val="32"/>
        </w:rPr>
        <w:t>布</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度</w:t>
      </w:r>
      <w:r>
        <w:rPr>
          <w:rFonts w:ascii="微软雅黑" w:hAnsi="微软雅黑" w:eastAsia="微软雅黑"/>
          <w:b/>
          <w:color w:val="4682B4"/>
          <w:sz w:val="32"/>
        </w:rPr>
        <w:t>业</w:t>
      </w:r>
      <w:r>
        <w:rPr>
          <w:rFonts w:ascii="微软雅黑" w:hAnsi="微软雅黑" w:eastAsia="微软雅黑"/>
          <w:b/>
          <w:color w:val="4682B4"/>
          <w:sz w:val="32"/>
        </w:rPr>
        <w:t>绩</w:t>
      </w:r>
      <w:r>
        <w:rPr>
          <w:rFonts w:ascii="微软雅黑" w:hAnsi="微软雅黑" w:eastAsia="微软雅黑"/>
          <w:b/>
          <w:color w:val="4682B4"/>
          <w:sz w:val="32"/>
        </w:rPr>
        <w:t>，</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b/>
          <w:color w:val="4682B4"/>
          <w:sz w:val="32"/>
        </w:rPr>
        <w:t>4</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8</w:t>
      </w:r>
      <w:r>
        <w:rPr>
          <w:rFonts w:ascii="微软雅黑" w:hAnsi="微软雅黑" w:eastAsia="微软雅黑"/>
          <w:b/>
          <w:color w:val="4682B4"/>
          <w:sz w:val="32"/>
        </w:rPr>
        <w:t>亿</w:t>
      </w:r>
      <w:r>
        <w:rPr>
          <w:rFonts w:ascii="微软雅黑" w:hAnsi="微软雅黑" w:eastAsia="微软雅黑"/>
          <w:b/>
          <w:color w:val="4682B4"/>
          <w:sz w:val="32"/>
        </w:rPr>
        <w:t>元</w:t>
      </w:r>
      <w:r>
        <w:rPr>
          <w:rFonts w:ascii="微软雅黑" w:hAnsi="微软雅黑" w:eastAsia="微软雅黑"/>
          <w:b/>
          <w:color w:val="4682B4"/>
          <w:sz w:val="32"/>
        </w:rPr>
        <w:t>，</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2</w:t>
      </w:r>
      <w:r>
        <w:rPr>
          <w:rFonts w:ascii="微软雅黑" w:hAnsi="微软雅黑"/>
          <w:b/>
          <w:color w:val="4682B4"/>
          <w:sz w:val="32"/>
        </w:rPr>
        <w:t>6</w:t>
      </w:r>
      <w:r>
        <w:rPr>
          <w:rFonts w:ascii="微软雅黑" w:hAnsi="微软雅黑"/>
          <w:b/>
          <w:color w:val="4682B4"/>
          <w:sz w:val="32"/>
        </w:rPr>
        <w:t>%</w:t>
      </w:r>
    </w:p>
    <w:p>
      <w:r>
        <w:t>摘要: 安宁股份(002978.SZ)披露2024年半年度报告，报告期公司实现营收8.46亿元，同比增长0.07%;归母净利润4.38亿元，同比下降1.26%;扣非净利润4.39亿元，同比增长0.32%;基本每股收益1.0934元。公司拟向全体股东每10股派发现金红利5元(含税)。</w:t>
      </w:r>
      <w:r>
        <w:br/>
        <w:t>公司: 安宁股份    |</w:t>
      </w:r>
      <w:r>
        <w:t xml:space="preserve">    代码: 002978</w:t>
        <w:br/>
      </w:r>
      <w:r>
        <w:rPr>
          <w:color w:val="000000" w:themeColor="hyperlink"/>
          <w:u w:val="single"/>
        </w:rPr>
        <w:hyperlink r:id="rId32">
          <w:r>
            <w:rPr/>
            <w:t>http://caifuhao.eastmoney.com/news/20240819214453547815460</w:t>
          </w:r>
        </w:hyperlink>
      </w:r>
    </w:p>
    <w:p>
      <w:r>
        <w:br/>
      </w:r>
    </w:p>
    <w:p>
      <w:pPr>
        <w:pStyle w:val="Heading1"/>
      </w:pPr>
      <w:r>
        <w:rPr>
          <w:rFonts w:ascii="微软雅黑" w:hAnsi="微软雅黑" w:eastAsia="微软雅黑"/>
          <w:b/>
          <w:color w:val="4682B4"/>
          <w:sz w:val="32"/>
        </w:rPr>
        <w:t>安</w:t>
      </w:r>
      <w:r>
        <w:rPr>
          <w:rFonts w:ascii="微软雅黑" w:hAnsi="微软雅黑" w:eastAsia="微软雅黑"/>
          <w:b/>
          <w:color w:val="4682B4"/>
          <w:sz w:val="32"/>
        </w:rPr>
        <w:t>宁</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w:t>
      </w:r>
      <w:r>
        <w:rPr>
          <w:rFonts w:ascii="微软雅黑" w:hAnsi="微软雅黑" w:eastAsia="微软雅黑"/>
          <w:b/>
          <w:color w:val="4682B4"/>
          <w:sz w:val="32"/>
        </w:rPr>
        <w:t>聘</w:t>
      </w:r>
      <w:r>
        <w:rPr>
          <w:rFonts w:ascii="微软雅黑" w:hAnsi="微软雅黑" w:eastAsia="微软雅黑"/>
          <w:b/>
          <w:color w:val="4682B4"/>
          <w:sz w:val="32"/>
        </w:rPr>
        <w:t>任</w:t>
      </w:r>
      <w:r>
        <w:rPr>
          <w:rFonts w:ascii="微软雅黑" w:hAnsi="微软雅黑" w:eastAsia="微软雅黑"/>
          <w:b/>
          <w:color w:val="4682B4"/>
          <w:sz w:val="32"/>
        </w:rPr>
        <w:t>李</w:t>
      </w:r>
      <w:r>
        <w:rPr>
          <w:rFonts w:ascii="微软雅黑" w:hAnsi="微软雅黑" w:eastAsia="微软雅黑"/>
          <w:b/>
          <w:color w:val="4682B4"/>
          <w:sz w:val="32"/>
        </w:rPr>
        <w:t>晓</w:t>
      </w:r>
      <w:r>
        <w:rPr>
          <w:rFonts w:ascii="微软雅黑" w:hAnsi="微软雅黑" w:eastAsia="微软雅黑"/>
          <w:b/>
          <w:color w:val="4682B4"/>
          <w:sz w:val="32"/>
        </w:rPr>
        <w:t>海</w:t>
      </w:r>
      <w:r>
        <w:rPr>
          <w:rFonts w:ascii="微软雅黑" w:hAnsi="微软雅黑" w:eastAsia="微软雅黑"/>
          <w:b/>
          <w:color w:val="4682B4"/>
          <w:sz w:val="32"/>
        </w:rPr>
        <w:t>为</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董</w:t>
      </w:r>
      <w:r>
        <w:rPr>
          <w:rFonts w:ascii="微软雅黑" w:hAnsi="微软雅黑" w:eastAsia="微软雅黑"/>
          <w:b/>
          <w:color w:val="4682B4"/>
          <w:sz w:val="32"/>
        </w:rPr>
        <w:t>事</w:t>
      </w:r>
      <w:r>
        <w:rPr>
          <w:rFonts w:ascii="微软雅黑" w:hAnsi="微软雅黑" w:eastAsia="微软雅黑"/>
          <w:b/>
          <w:color w:val="4682B4"/>
          <w:sz w:val="32"/>
        </w:rPr>
        <w:t>会</w:t>
      </w:r>
      <w:r>
        <w:rPr>
          <w:rFonts w:ascii="微软雅黑" w:hAnsi="微软雅黑" w:eastAsia="微软雅黑"/>
          <w:b/>
          <w:color w:val="4682B4"/>
          <w:sz w:val="32"/>
        </w:rPr>
        <w:t>秘</w:t>
      </w:r>
      <w:r>
        <w:rPr>
          <w:rFonts w:ascii="微软雅黑" w:hAnsi="微软雅黑" w:eastAsia="微软雅黑"/>
          <w:b/>
          <w:color w:val="4682B4"/>
          <w:sz w:val="32"/>
        </w:rPr>
        <w:t>书</w:t>
      </w:r>
    </w:p>
    <w:p>
      <w:r>
        <w:t>摘要: 安宁股份（SZ002978，收盘价：24.82元）8月19日晚间发布公告称，公司审议通过了《关于聘任公司董事会秘书的议案》，同意聘任李晓海先生为公司董事会秘书。2023年1至12月份，安宁股份的营业收入构成为：黑色金属矿采选业占比99.4%，其他占比0.6%。截至发稿，安宁股份市值为100亿元。</w:t>
      </w:r>
      <w:r>
        <w:br/>
        <w:t>公司: 安宁股份    |</w:t>
      </w:r>
      <w:r>
        <w:t xml:space="preserve">    代码: 002978</w:t>
        <w:br/>
      </w:r>
      <w:r>
        <w:rPr>
          <w:color w:val="000000" w:themeColor="hyperlink"/>
          <w:u w:val="single"/>
        </w:rPr>
        <w:hyperlink r:id="rId33">
          <w:r>
            <w:rPr/>
            <w:t>http://finance.eastmoney.com/a/202408193159595890.html</w:t>
          </w:r>
        </w:hyperlink>
      </w:r>
    </w:p>
    <w:p>
      <w:r>
        <w:br/>
      </w:r>
    </w:p>
    <w:p>
      <w:pPr>
        <w:pStyle w:val="Heading1"/>
      </w:pPr>
      <w:r>
        <w:rPr>
          <w:rFonts w:ascii="微软雅黑" w:hAnsi="微软雅黑" w:eastAsia="微软雅黑"/>
          <w:b/>
          <w:color w:val="4682B4"/>
          <w:sz w:val="32"/>
        </w:rPr>
        <w:t>安</w:t>
      </w:r>
      <w:r>
        <w:rPr>
          <w:rFonts w:ascii="微软雅黑" w:hAnsi="微软雅黑" w:eastAsia="微软雅黑"/>
          <w:b/>
          <w:color w:val="4682B4"/>
          <w:sz w:val="32"/>
        </w:rPr>
        <w:t>宁</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9</w:t>
      </w:r>
      <w:r>
        <w:rPr>
          <w:rFonts w:ascii="微软雅黑" w:hAnsi="微软雅黑"/>
          <w:b/>
          <w:color w:val="4682B4"/>
          <w:sz w:val="32"/>
        </w:rPr>
        <w:t>7</w:t>
      </w:r>
      <w:r>
        <w:rPr>
          <w:rFonts w:ascii="微软雅黑" w:hAnsi="微软雅黑"/>
          <w:b/>
          <w:color w:val="4682B4"/>
          <w:sz w:val="32"/>
        </w:rPr>
        <w:t>8</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b/>
          <w:color w:val="4682B4"/>
          <w:sz w:val="32"/>
        </w:rPr>
        <w:t>4</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8</w:t>
      </w:r>
      <w:r>
        <w:rPr>
          <w:rFonts w:ascii="微软雅黑" w:hAnsi="微软雅黑" w:eastAsia="微软雅黑"/>
          <w:b/>
          <w:color w:val="4682B4"/>
          <w:sz w:val="32"/>
        </w:rPr>
        <w:t>亿</w:t>
      </w:r>
      <w:r>
        <w:rPr>
          <w:rFonts w:ascii="微软雅黑" w:hAnsi="微软雅黑" w:eastAsia="微软雅黑"/>
          <w:b/>
          <w:color w:val="4682B4"/>
          <w:sz w:val="32"/>
        </w:rPr>
        <w:t>元</w:t>
      </w:r>
      <w:r>
        <w:rPr>
          <w:rFonts w:ascii="微软雅黑" w:hAnsi="微软雅黑" w:eastAsia="微软雅黑"/>
          <w:b/>
          <w:color w:val="4682B4"/>
          <w:sz w:val="32"/>
        </w:rPr>
        <w:t>，</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2</w:t>
      </w:r>
      <w:r>
        <w:rPr>
          <w:rFonts w:ascii="微软雅黑" w:hAnsi="微软雅黑"/>
          <w:b/>
          <w:color w:val="4682B4"/>
          <w:sz w:val="32"/>
        </w:rPr>
        <w:t>6</w:t>
      </w:r>
      <w:r>
        <w:rPr>
          <w:rFonts w:ascii="微软雅黑" w:hAnsi="微软雅黑"/>
          <w:b/>
          <w:color w:val="4682B4"/>
          <w:sz w:val="32"/>
        </w:rPr>
        <w:t>%</w:t>
      </w:r>
    </w:p>
    <w:p>
      <w:r>
        <w:t>摘要: 格隆汇8月19日丨安宁股份(002978.SZ)公布2024年半年度报告，报告期内营业总收入8.46亿元，同比增长0.07%；归属于上市公司股东的净利润4.38亿元，同比下降1.26%；扣除非经常性损益后的归属于上市公司股东的净利润4.39亿元，同比增长0.32%；基本每股收益1.0934元。</w:t>
      </w:r>
      <w:r>
        <w:br/>
        <w:t>公司: 安宁股份    |</w:t>
      </w:r>
      <w:r>
        <w:t xml:space="preserve">    代码: 002978</w:t>
        <w:br/>
      </w:r>
      <w:r>
        <w:rPr>
          <w:color w:val="000000" w:themeColor="hyperlink"/>
          <w:u w:val="single"/>
        </w:rPr>
        <w:hyperlink r:id="rId34">
          <w:r>
            <w:rPr/>
            <w:t>http://caifuhao.eastmoney.com/news/20240819205144481517560</w:t>
          </w:r>
        </w:hyperlink>
      </w:r>
    </w:p>
    <w:p>
      <w:r>
        <w:br/>
      </w:r>
    </w:p>
    <w:p>
      <w:pPr>
        <w:pStyle w:val="Heading1"/>
      </w:pPr>
      <w:r>
        <w:rPr>
          <w:rFonts w:ascii="微软雅黑" w:hAnsi="微软雅黑" w:eastAsia="微软雅黑"/>
          <w:b/>
          <w:color w:val="4682B4"/>
          <w:sz w:val="32"/>
        </w:rPr>
        <w:t>安</w:t>
      </w:r>
      <w:r>
        <w:rPr>
          <w:rFonts w:ascii="微软雅黑" w:hAnsi="微软雅黑" w:eastAsia="微软雅黑"/>
          <w:b/>
          <w:color w:val="4682B4"/>
          <w:sz w:val="32"/>
        </w:rPr>
        <w:t>宁</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度</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eastAsia="微软雅黑"/>
          <w:b/>
          <w:color w:val="4682B4"/>
          <w:sz w:val="32"/>
        </w:rPr>
        <w:t>约</w:t>
      </w:r>
      <w:r>
        <w:rPr>
          <w:rFonts w:ascii="微软雅黑" w:hAnsi="微软雅黑"/>
          <w:b/>
          <w:color w:val="4682B4"/>
          <w:sz w:val="32"/>
        </w:rPr>
        <w:t>4</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8</w:t>
      </w:r>
      <w:r>
        <w:rPr>
          <w:rFonts w:ascii="微软雅黑" w:hAnsi="微软雅黑" w:eastAsia="微软雅黑"/>
          <w:b/>
          <w:color w:val="4682B4"/>
          <w:sz w:val="32"/>
        </w:rPr>
        <w:t>亿</w:t>
      </w:r>
      <w:r>
        <w:rPr>
          <w:rFonts w:ascii="微软雅黑" w:hAnsi="微软雅黑" w:eastAsia="微软雅黑"/>
          <w:b/>
          <w:color w:val="4682B4"/>
          <w:sz w:val="32"/>
        </w:rPr>
        <w:t>元</w:t>
      </w:r>
      <w:r>
        <w:rPr>
          <w:rFonts w:ascii="微软雅黑" w:hAnsi="微软雅黑"/>
          <w:b/>
          <w:color w:val="4682B4"/>
          <w:sz w:val="32"/>
        </w:rPr>
        <w:t xml:space="preserve"> </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2</w:t>
      </w:r>
      <w:r>
        <w:rPr>
          <w:rFonts w:ascii="微软雅黑" w:hAnsi="微软雅黑"/>
          <w:b/>
          <w:color w:val="4682B4"/>
          <w:sz w:val="32"/>
        </w:rPr>
        <w:t>6</w:t>
      </w:r>
      <w:r>
        <w:rPr>
          <w:rFonts w:ascii="微软雅黑" w:hAnsi="微软雅黑"/>
          <w:b/>
          <w:color w:val="4682B4"/>
          <w:sz w:val="32"/>
        </w:rPr>
        <w:t>%</w:t>
      </w:r>
    </w:p>
    <w:p>
      <w:r>
        <w:t>摘要: 安宁股份（SZ002978，收盘价：24.82元）8月19日晚间发布半年度业绩报告称，2024年上半年营业收入约8.46亿元，同比增加0.07%；归属于上市公司股东的净利润约4.38亿元，同比减少1.26%；基本每股收益1.0934元，同比减少1.26%。截至发稿，安宁股份市值为100亿元。</w:t>
      </w:r>
      <w:r>
        <w:br/>
        <w:t>公司: 安宁股份    |</w:t>
      </w:r>
      <w:r>
        <w:t xml:space="preserve">    代码: 002978</w:t>
        <w:br/>
      </w:r>
      <w:r>
        <w:rPr>
          <w:color w:val="000000" w:themeColor="hyperlink"/>
          <w:u w:val="single"/>
        </w:rPr>
        <w:hyperlink r:id="rId35">
          <w:r>
            <w:rPr/>
            <w:t>http://finance.eastmoney.com/a/202408193159582446.html</w:t>
          </w:r>
        </w:hyperlink>
      </w:r>
    </w:p>
    <w:p>
      <w:r>
        <w:br/>
      </w:r>
    </w:p>
    <w:p>
      <w:pPr>
        <w:pStyle w:val="Heading1"/>
      </w:pPr>
      <w:r>
        <w:rPr>
          <w:rFonts w:ascii="微软雅黑" w:hAnsi="微软雅黑" w:eastAsia="微软雅黑"/>
          <w:b/>
          <w:color w:val="4682B4"/>
          <w:sz w:val="32"/>
        </w:rPr>
        <w:t>天</w:t>
      </w:r>
      <w:r>
        <w:rPr>
          <w:rFonts w:ascii="微软雅黑" w:hAnsi="微软雅黑" w:eastAsia="微软雅黑"/>
          <w:b/>
          <w:color w:val="4682B4"/>
          <w:sz w:val="32"/>
        </w:rPr>
        <w:t>邑</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5</w:t>
      </w:r>
      <w:r>
        <w:rPr>
          <w:rFonts w:ascii="微软雅黑" w:hAnsi="微软雅黑"/>
          <w:b/>
          <w:color w:val="4682B4"/>
          <w:sz w:val="32"/>
        </w:rPr>
        <w:t>0</w:t>
      </w:r>
      <w:r>
        <w:rPr>
          <w:rFonts w:ascii="微软雅黑" w:hAnsi="微软雅黑"/>
          <w:b/>
          <w:color w:val="4682B4"/>
          <w:sz w:val="32"/>
        </w:rPr>
        <w:t>4</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b/>
          <w:color w:val="4682B4"/>
          <w:sz w:val="32"/>
        </w:rPr>
        <w:t>A</w:t>
      </w:r>
      <w:r>
        <w:rPr>
          <w:rFonts w:ascii="微软雅黑" w:hAnsi="微软雅黑"/>
          <w:b/>
          <w:color w:val="4682B4"/>
          <w:sz w:val="32"/>
        </w:rPr>
        <w:t>R</w:t>
      </w:r>
      <w:r>
        <w:rPr>
          <w:rFonts w:ascii="微软雅黑" w:hAnsi="微软雅黑" w:eastAsia="微软雅黑"/>
          <w:b/>
          <w:color w:val="4682B4"/>
          <w:sz w:val="32"/>
        </w:rPr>
        <w:t>方</w:t>
      </w:r>
      <w:r>
        <w:rPr>
          <w:rFonts w:ascii="微软雅黑" w:hAnsi="微软雅黑" w:eastAsia="微软雅黑"/>
          <w:b/>
          <w:color w:val="4682B4"/>
          <w:sz w:val="32"/>
        </w:rPr>
        <w:t>面</w:t>
      </w:r>
      <w:r>
        <w:rPr>
          <w:rFonts w:ascii="微软雅黑" w:hAnsi="微软雅黑" w:eastAsia="微软雅黑"/>
          <w:b/>
          <w:color w:val="4682B4"/>
          <w:sz w:val="32"/>
        </w:rPr>
        <w:t>，</w:t>
      </w:r>
      <w:r>
        <w:rPr>
          <w:rFonts w:ascii="微软雅黑" w:hAnsi="微软雅黑" w:eastAsia="微软雅黑"/>
          <w:b/>
          <w:color w:val="4682B4"/>
          <w:sz w:val="32"/>
        </w:rPr>
        <w:t>目</w:t>
      </w:r>
      <w:r>
        <w:rPr>
          <w:rFonts w:ascii="微软雅黑" w:hAnsi="微软雅黑" w:eastAsia="微软雅黑"/>
          <w:b/>
          <w:color w:val="4682B4"/>
          <w:sz w:val="32"/>
        </w:rPr>
        <w:t>前</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没</w:t>
      </w:r>
      <w:r>
        <w:rPr>
          <w:rFonts w:ascii="微软雅黑" w:hAnsi="微软雅黑" w:eastAsia="微软雅黑"/>
          <w:b/>
          <w:color w:val="4682B4"/>
          <w:sz w:val="32"/>
        </w:rPr>
        <w:t>有</w:t>
      </w:r>
      <w:r>
        <w:rPr>
          <w:rFonts w:ascii="微软雅黑" w:hAnsi="微软雅黑" w:eastAsia="微软雅黑"/>
          <w:b/>
          <w:color w:val="4682B4"/>
          <w:sz w:val="32"/>
        </w:rPr>
        <w:t>相</w:t>
      </w:r>
      <w:r>
        <w:rPr>
          <w:rFonts w:ascii="微软雅黑" w:hAnsi="微软雅黑" w:eastAsia="微软雅黑"/>
          <w:b/>
          <w:color w:val="4682B4"/>
          <w:sz w:val="32"/>
        </w:rPr>
        <w:t>关</w:t>
      </w:r>
      <w:r>
        <w:rPr>
          <w:rFonts w:ascii="微软雅黑" w:hAnsi="微软雅黑" w:eastAsia="微软雅黑"/>
          <w:b/>
          <w:color w:val="4682B4"/>
          <w:sz w:val="32"/>
        </w:rPr>
        <w:t>产</w:t>
      </w:r>
      <w:r>
        <w:rPr>
          <w:rFonts w:ascii="微软雅黑" w:hAnsi="微软雅黑" w:eastAsia="微软雅黑"/>
          <w:b/>
          <w:color w:val="4682B4"/>
          <w:sz w:val="32"/>
        </w:rPr>
        <w:t>品</w:t>
      </w:r>
    </w:p>
    <w:p>
      <w:r>
        <w:t>摘要: 格隆汇8月19日丨天邑股份(300504.SZ)在投资者互动平台表示，AR方面，目前公司没有相关产品，公司在前期投资了AR上游核心光学部件供应商上海理湃光晶技术有限公司，同时持续和其保持技术与业务的交流。此外，公司主要客户是国内三大电信运营商。同时，公司持续在非运营商渠道以及海外市场进行市场拓展，以补充公司业务的多样性。</w:t>
      </w:r>
      <w:r>
        <w:br/>
        <w:t>公司: 天邑股份    |</w:t>
      </w:r>
      <w:r>
        <w:t xml:space="preserve">    代码: 300504</w:t>
        <w:br/>
      </w:r>
      <w:r>
        <w:rPr>
          <w:color w:val="000000" w:themeColor="hyperlink"/>
          <w:u w:val="single"/>
        </w:rPr>
        <w:hyperlink r:id="rId36">
          <w:r>
            <w:rPr/>
            <w:t>http://caifuhao.eastmoney.com/news/20240819155227076321880</w:t>
          </w:r>
        </w:hyperlink>
      </w:r>
    </w:p>
    <w:p>
      <w:r>
        <w:br/>
      </w:r>
    </w:p>
    <w:p>
      <w:pPr>
        <w:pStyle w:val="Heading1"/>
      </w:pPr>
      <w:r>
        <w:rPr>
          <w:rFonts w:ascii="微软雅黑" w:hAnsi="微软雅黑" w:eastAsia="微软雅黑"/>
          <w:b/>
          <w:color w:val="4682B4"/>
          <w:sz w:val="32"/>
        </w:rPr>
        <w:t>天</w:t>
      </w:r>
      <w:r>
        <w:rPr>
          <w:rFonts w:ascii="微软雅黑" w:hAnsi="微软雅黑" w:eastAsia="微软雅黑"/>
          <w:b/>
          <w:color w:val="4682B4"/>
          <w:sz w:val="32"/>
        </w:rPr>
        <w:t>邑</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主</w:t>
      </w:r>
      <w:r>
        <w:rPr>
          <w:rFonts w:ascii="微软雅黑" w:hAnsi="微软雅黑" w:eastAsia="微软雅黑"/>
          <w:b/>
          <w:color w:val="4682B4"/>
          <w:sz w:val="32"/>
        </w:rPr>
        <w:t>要</w:t>
      </w:r>
      <w:r>
        <w:rPr>
          <w:rFonts w:ascii="微软雅黑" w:hAnsi="微软雅黑" w:eastAsia="微软雅黑"/>
          <w:b/>
          <w:color w:val="4682B4"/>
          <w:sz w:val="32"/>
        </w:rPr>
        <w:t>客</w:t>
      </w:r>
      <w:r>
        <w:rPr>
          <w:rFonts w:ascii="微软雅黑" w:hAnsi="微软雅黑" w:eastAsia="微软雅黑"/>
          <w:b/>
          <w:color w:val="4682B4"/>
          <w:sz w:val="32"/>
        </w:rPr>
        <w:t>户</w:t>
      </w:r>
      <w:r>
        <w:rPr>
          <w:rFonts w:ascii="微软雅黑" w:hAnsi="微软雅黑" w:eastAsia="微软雅黑"/>
          <w:b/>
          <w:color w:val="4682B4"/>
          <w:sz w:val="32"/>
        </w:rPr>
        <w:t>是</w:t>
      </w:r>
      <w:r>
        <w:rPr>
          <w:rFonts w:ascii="微软雅黑" w:hAnsi="微软雅黑" w:eastAsia="微软雅黑"/>
          <w:b/>
          <w:color w:val="4682B4"/>
          <w:sz w:val="32"/>
        </w:rPr>
        <w:t>国</w:t>
      </w:r>
      <w:r>
        <w:rPr>
          <w:rFonts w:ascii="微软雅黑" w:hAnsi="微软雅黑" w:eastAsia="微软雅黑"/>
          <w:b/>
          <w:color w:val="4682B4"/>
          <w:sz w:val="32"/>
        </w:rPr>
        <w:t>内</w:t>
      </w:r>
      <w:r>
        <w:rPr>
          <w:rFonts w:ascii="微软雅黑" w:hAnsi="微软雅黑" w:eastAsia="微软雅黑"/>
          <w:b/>
          <w:color w:val="4682B4"/>
          <w:sz w:val="32"/>
        </w:rPr>
        <w:t>三</w:t>
      </w:r>
      <w:r>
        <w:rPr>
          <w:rFonts w:ascii="微软雅黑" w:hAnsi="微软雅黑" w:eastAsia="微软雅黑"/>
          <w:b/>
          <w:color w:val="4682B4"/>
          <w:sz w:val="32"/>
        </w:rPr>
        <w:t>大</w:t>
      </w:r>
      <w:r>
        <w:rPr>
          <w:rFonts w:ascii="微软雅黑" w:hAnsi="微软雅黑" w:eastAsia="微软雅黑"/>
          <w:b/>
          <w:color w:val="4682B4"/>
          <w:sz w:val="32"/>
        </w:rPr>
        <w:t>电</w:t>
      </w:r>
      <w:r>
        <w:rPr>
          <w:rFonts w:ascii="微软雅黑" w:hAnsi="微软雅黑" w:eastAsia="微软雅黑"/>
          <w:b/>
          <w:color w:val="4682B4"/>
          <w:sz w:val="32"/>
        </w:rPr>
        <w:t>信</w:t>
      </w:r>
      <w:r>
        <w:rPr>
          <w:rFonts w:ascii="微软雅黑" w:hAnsi="微软雅黑" w:eastAsia="微软雅黑"/>
          <w:b/>
          <w:color w:val="4682B4"/>
          <w:sz w:val="32"/>
        </w:rPr>
        <w:t>运</w:t>
      </w:r>
      <w:r>
        <w:rPr>
          <w:rFonts w:ascii="微软雅黑" w:hAnsi="微软雅黑" w:eastAsia="微软雅黑"/>
          <w:b/>
          <w:color w:val="4682B4"/>
          <w:sz w:val="32"/>
        </w:rPr>
        <w:t>营</w:t>
      </w:r>
      <w:r>
        <w:rPr>
          <w:rFonts w:ascii="微软雅黑" w:hAnsi="微软雅黑" w:eastAsia="微软雅黑"/>
          <w:b/>
          <w:color w:val="4682B4"/>
          <w:sz w:val="32"/>
        </w:rPr>
        <w:t>商</w:t>
      </w:r>
    </w:p>
    <w:p>
      <w:r>
        <w:t>摘要: 每经AI快讯，有投资者在投资者互动平台提问：请问公司非三大电信运营商渠道产品销售收入占比有多少？是否有计划扩大非运营商渠道收入占比？怎样扩大非运营商渠道占比？是否直接进入消费电子产品销售市场，不依赖于三大运营商？天邑股份（300504.SZ）8月19日在投资者互动平台表示，公司主要客户是国内三大电信运营商。</w:t>
      </w:r>
      <w:r>
        <w:br/>
        <w:t>公司: 天邑股份    |</w:t>
      </w:r>
      <w:r>
        <w:t xml:space="preserve">    代码: 300504</w:t>
        <w:br/>
      </w:r>
      <w:r>
        <w:rPr>
          <w:color w:val="000000" w:themeColor="hyperlink"/>
          <w:u w:val="single"/>
        </w:rPr>
        <w:hyperlink r:id="rId37">
          <w:r>
            <w:rPr/>
            <w:t>http://finance.eastmoney.com/a/202408193159329731.html</w:t>
          </w:r>
        </w:hyperlink>
      </w:r>
    </w:p>
    <w:p>
      <w:r>
        <w:br/>
      </w:r>
    </w:p>
    <w:p>
      <w:pPr>
        <w:pStyle w:val="Heading1"/>
      </w:pPr>
      <w:r>
        <w:rPr>
          <w:rFonts w:ascii="微软雅黑" w:hAnsi="微软雅黑" w:eastAsia="微软雅黑"/>
          <w:b/>
          <w:color w:val="4682B4"/>
          <w:sz w:val="32"/>
        </w:rPr>
        <w:t>天</w:t>
      </w:r>
      <w:r>
        <w:rPr>
          <w:rFonts w:ascii="微软雅黑" w:hAnsi="微软雅黑" w:eastAsia="微软雅黑"/>
          <w:b/>
          <w:color w:val="4682B4"/>
          <w:sz w:val="32"/>
        </w:rPr>
        <w:t>邑</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w:t>
      </w:r>
      <w:r>
        <w:rPr>
          <w:rFonts w:ascii="微软雅黑" w:hAnsi="微软雅黑" w:eastAsia="微软雅黑"/>
          <w:b/>
          <w:color w:val="4682B4"/>
          <w:sz w:val="32"/>
        </w:rPr>
        <w:t>目</w:t>
      </w:r>
      <w:r>
        <w:rPr>
          <w:rFonts w:ascii="微软雅黑" w:hAnsi="微软雅黑" w:eastAsia="微软雅黑"/>
          <w:b/>
          <w:color w:val="4682B4"/>
          <w:sz w:val="32"/>
        </w:rPr>
        <w:t>前</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b/>
          <w:color w:val="4682B4"/>
          <w:sz w:val="32"/>
        </w:rPr>
        <w:t>V</w:t>
      </w:r>
      <w:r>
        <w:rPr>
          <w:rFonts w:ascii="微软雅黑" w:hAnsi="微软雅黑"/>
          <w:b/>
          <w:color w:val="4682B4"/>
          <w:sz w:val="32"/>
        </w:rPr>
        <w:t>R</w:t>
      </w:r>
      <w:r>
        <w:rPr>
          <w:rFonts w:ascii="微软雅黑" w:hAnsi="微软雅黑" w:eastAsia="微软雅黑"/>
          <w:b/>
          <w:color w:val="4682B4"/>
          <w:sz w:val="32"/>
        </w:rPr>
        <w:t>产</w:t>
      </w:r>
      <w:r>
        <w:rPr>
          <w:rFonts w:ascii="微软雅黑" w:hAnsi="微软雅黑" w:eastAsia="微软雅黑"/>
          <w:b/>
          <w:color w:val="4682B4"/>
          <w:sz w:val="32"/>
        </w:rPr>
        <w:t>品</w:t>
      </w:r>
      <w:r>
        <w:rPr>
          <w:rFonts w:ascii="微软雅黑" w:hAnsi="微软雅黑" w:eastAsia="微软雅黑"/>
          <w:b/>
          <w:color w:val="4682B4"/>
          <w:sz w:val="32"/>
        </w:rPr>
        <w:t>只</w:t>
      </w:r>
      <w:r>
        <w:rPr>
          <w:rFonts w:ascii="微软雅黑" w:hAnsi="微软雅黑" w:eastAsia="微软雅黑"/>
          <w:b/>
          <w:color w:val="4682B4"/>
          <w:sz w:val="32"/>
        </w:rPr>
        <w:t>是</w:t>
      </w:r>
      <w:r>
        <w:rPr>
          <w:rFonts w:ascii="微软雅黑" w:hAnsi="微软雅黑" w:eastAsia="微软雅黑"/>
          <w:b/>
          <w:color w:val="4682B4"/>
          <w:sz w:val="32"/>
        </w:rPr>
        <w:t>进</w:t>
      </w:r>
      <w:r>
        <w:rPr>
          <w:rFonts w:ascii="微软雅黑" w:hAnsi="微软雅黑" w:eastAsia="微软雅黑"/>
          <w:b/>
          <w:color w:val="4682B4"/>
          <w:sz w:val="32"/>
        </w:rPr>
        <w:t>入</w:t>
      </w:r>
      <w:r>
        <w:rPr>
          <w:rFonts w:ascii="微软雅黑" w:hAnsi="微软雅黑" w:eastAsia="微软雅黑"/>
          <w:b/>
          <w:color w:val="4682B4"/>
          <w:sz w:val="32"/>
        </w:rPr>
        <w:t>中</w:t>
      </w:r>
      <w:r>
        <w:rPr>
          <w:rFonts w:ascii="微软雅黑" w:hAnsi="微软雅黑" w:eastAsia="微软雅黑"/>
          <w:b/>
          <w:color w:val="4682B4"/>
          <w:sz w:val="32"/>
        </w:rPr>
        <w:t>国</w:t>
      </w:r>
      <w:r>
        <w:rPr>
          <w:rFonts w:ascii="微软雅黑" w:hAnsi="微软雅黑" w:eastAsia="微软雅黑"/>
          <w:b/>
          <w:color w:val="4682B4"/>
          <w:sz w:val="32"/>
        </w:rPr>
        <w:t>电</w:t>
      </w:r>
      <w:r>
        <w:rPr>
          <w:rFonts w:ascii="微软雅黑" w:hAnsi="微软雅黑" w:eastAsia="微软雅黑"/>
          <w:b/>
          <w:color w:val="4682B4"/>
          <w:sz w:val="32"/>
        </w:rPr>
        <w:t>信</w:t>
      </w:r>
      <w:r>
        <w:rPr>
          <w:rFonts w:ascii="微软雅黑" w:hAnsi="微软雅黑" w:eastAsia="微软雅黑"/>
          <w:b/>
          <w:color w:val="4682B4"/>
          <w:sz w:val="32"/>
        </w:rPr>
        <w:t>终</w:t>
      </w:r>
      <w:r>
        <w:rPr>
          <w:rFonts w:ascii="微软雅黑" w:hAnsi="微软雅黑" w:eastAsia="微软雅黑"/>
          <w:b/>
          <w:color w:val="4682B4"/>
          <w:sz w:val="32"/>
        </w:rPr>
        <w:t>端</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产</w:t>
      </w:r>
      <w:r>
        <w:rPr>
          <w:rFonts w:ascii="微软雅黑" w:hAnsi="微软雅黑" w:eastAsia="微软雅黑"/>
          <w:b/>
          <w:color w:val="4682B4"/>
          <w:sz w:val="32"/>
        </w:rPr>
        <w:t>品</w:t>
      </w:r>
      <w:r>
        <w:rPr>
          <w:rFonts w:ascii="微软雅黑" w:hAnsi="微软雅黑" w:eastAsia="微软雅黑"/>
          <w:b/>
          <w:color w:val="4682B4"/>
          <w:sz w:val="32"/>
        </w:rPr>
        <w:t>库</w:t>
      </w:r>
      <w:r>
        <w:rPr>
          <w:rFonts w:ascii="微软雅黑" w:hAnsi="微软雅黑" w:eastAsia="微软雅黑"/>
          <w:b/>
          <w:color w:val="4682B4"/>
          <w:sz w:val="32"/>
        </w:rPr>
        <w:t>，</w:t>
      </w:r>
      <w:r>
        <w:rPr>
          <w:rFonts w:ascii="微软雅黑" w:hAnsi="微软雅黑" w:eastAsia="微软雅黑"/>
          <w:b/>
          <w:color w:val="4682B4"/>
          <w:sz w:val="32"/>
        </w:rPr>
        <w:t>暂</w:t>
      </w:r>
      <w:r>
        <w:rPr>
          <w:rFonts w:ascii="微软雅黑" w:hAnsi="微软雅黑" w:eastAsia="微软雅黑"/>
          <w:b/>
          <w:color w:val="4682B4"/>
          <w:sz w:val="32"/>
        </w:rPr>
        <w:t>未</w:t>
      </w:r>
      <w:r>
        <w:rPr>
          <w:rFonts w:ascii="微软雅黑" w:hAnsi="微软雅黑" w:eastAsia="微软雅黑"/>
          <w:b/>
          <w:color w:val="4682B4"/>
          <w:sz w:val="32"/>
        </w:rPr>
        <w:t>有</w:t>
      </w:r>
      <w:r>
        <w:rPr>
          <w:rFonts w:ascii="微软雅黑" w:hAnsi="微软雅黑" w:eastAsia="微软雅黑"/>
          <w:b/>
          <w:color w:val="4682B4"/>
          <w:sz w:val="32"/>
        </w:rPr>
        <w:t>订</w:t>
      </w:r>
      <w:r>
        <w:rPr>
          <w:rFonts w:ascii="微软雅黑" w:hAnsi="微软雅黑" w:eastAsia="微软雅黑"/>
          <w:b/>
          <w:color w:val="4682B4"/>
          <w:sz w:val="32"/>
        </w:rPr>
        <w:t>单</w:t>
      </w:r>
    </w:p>
    <w:p>
      <w:r>
        <w:t>摘要: 每经AI快讯，有投资者在投资者互动平台提问：贵公司涉及“VR眼镜”领域吗？贵公司都有哪些虚拟现实产品和技术？天邑股份（300504.SZ）8月19日在投资者互动平台表示，公司积极关注VR相关产业发展情况，并且立足自身探索新业务发展方向和产品布局。目前公司VR产品只是进入中国电信终端公司产品库，暂未有订单。</w:t>
      </w:r>
      <w:r>
        <w:br/>
        <w:t>公司: 天邑股份    |</w:t>
      </w:r>
      <w:r>
        <w:t xml:space="preserve">    代码: 300504</w:t>
        <w:br/>
      </w:r>
      <w:r>
        <w:rPr>
          <w:color w:val="000000" w:themeColor="hyperlink"/>
          <w:u w:val="single"/>
        </w:rPr>
        <w:hyperlink r:id="rId38">
          <w:r>
            <w:rPr/>
            <w:t>http://finance.eastmoney.com/a/202408193159329638.html</w:t>
          </w:r>
        </w:hyperlink>
      </w:r>
    </w:p>
    <w:p>
      <w:r>
        <w:br/>
      </w:r>
    </w:p>
    <w:p>
      <w:pPr>
        <w:pStyle w:val="Heading1"/>
      </w:pPr>
      <w:r>
        <w:rPr>
          <w:rFonts w:ascii="微软雅黑" w:hAnsi="微软雅黑" w:eastAsia="微软雅黑"/>
          <w:b/>
          <w:color w:val="4682B4"/>
          <w:sz w:val="32"/>
        </w:rPr>
        <w:t>天</w:t>
      </w:r>
      <w:r>
        <w:rPr>
          <w:rFonts w:ascii="微软雅黑" w:hAnsi="微软雅黑" w:eastAsia="微软雅黑"/>
          <w:b/>
          <w:color w:val="4682B4"/>
          <w:sz w:val="32"/>
        </w:rPr>
        <w:t>邑</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w:t>
      </w:r>
      <w:r>
        <w:rPr>
          <w:rFonts w:ascii="微软雅黑" w:hAnsi="微软雅黑"/>
          <w:b/>
          <w:color w:val="4682B4"/>
          <w:sz w:val="32"/>
        </w:rPr>
        <w:t>A</w:t>
      </w:r>
      <w:r>
        <w:rPr>
          <w:rFonts w:ascii="微软雅黑" w:hAnsi="微软雅黑"/>
          <w:b/>
          <w:color w:val="4682B4"/>
          <w:sz w:val="32"/>
        </w:rPr>
        <w:t>R</w:t>
      </w:r>
      <w:r>
        <w:rPr>
          <w:rFonts w:ascii="微软雅黑" w:hAnsi="微软雅黑" w:eastAsia="微软雅黑"/>
          <w:b/>
          <w:color w:val="4682B4"/>
          <w:sz w:val="32"/>
        </w:rPr>
        <w:t>方</w:t>
      </w:r>
      <w:r>
        <w:rPr>
          <w:rFonts w:ascii="微软雅黑" w:hAnsi="微软雅黑" w:eastAsia="微软雅黑"/>
          <w:b/>
          <w:color w:val="4682B4"/>
          <w:sz w:val="32"/>
        </w:rPr>
        <w:t>面</w:t>
      </w:r>
      <w:r>
        <w:rPr>
          <w:rFonts w:ascii="微软雅黑" w:hAnsi="微软雅黑"/>
          <w:b/>
          <w:color w:val="4682B4"/>
          <w:sz w:val="32"/>
        </w:rPr>
        <w:t xml:space="preserve"> </w:t>
      </w:r>
      <w:r>
        <w:rPr>
          <w:rFonts w:ascii="微软雅黑" w:hAnsi="微软雅黑" w:eastAsia="微软雅黑"/>
          <w:b/>
          <w:color w:val="4682B4"/>
          <w:sz w:val="32"/>
        </w:rPr>
        <w:t>目</w:t>
      </w:r>
      <w:r>
        <w:rPr>
          <w:rFonts w:ascii="微软雅黑" w:hAnsi="微软雅黑" w:eastAsia="微软雅黑"/>
          <w:b/>
          <w:color w:val="4682B4"/>
          <w:sz w:val="32"/>
        </w:rPr>
        <w:t>前</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没</w:t>
      </w:r>
      <w:r>
        <w:rPr>
          <w:rFonts w:ascii="微软雅黑" w:hAnsi="微软雅黑" w:eastAsia="微软雅黑"/>
          <w:b/>
          <w:color w:val="4682B4"/>
          <w:sz w:val="32"/>
        </w:rPr>
        <w:t>有</w:t>
      </w:r>
      <w:r>
        <w:rPr>
          <w:rFonts w:ascii="微软雅黑" w:hAnsi="微软雅黑" w:eastAsia="微软雅黑"/>
          <w:b/>
          <w:color w:val="4682B4"/>
          <w:sz w:val="32"/>
        </w:rPr>
        <w:t>相</w:t>
      </w:r>
      <w:r>
        <w:rPr>
          <w:rFonts w:ascii="微软雅黑" w:hAnsi="微软雅黑" w:eastAsia="微软雅黑"/>
          <w:b/>
          <w:color w:val="4682B4"/>
          <w:sz w:val="32"/>
        </w:rPr>
        <w:t>关</w:t>
      </w:r>
      <w:r>
        <w:rPr>
          <w:rFonts w:ascii="微软雅黑" w:hAnsi="微软雅黑" w:eastAsia="微软雅黑"/>
          <w:b/>
          <w:color w:val="4682B4"/>
          <w:sz w:val="32"/>
        </w:rPr>
        <w:t>产</w:t>
      </w:r>
      <w:r>
        <w:rPr>
          <w:rFonts w:ascii="微软雅黑" w:hAnsi="微软雅黑" w:eastAsia="微软雅黑"/>
          <w:b/>
          <w:color w:val="4682B4"/>
          <w:sz w:val="32"/>
        </w:rPr>
        <w:t>品</w:t>
      </w:r>
    </w:p>
    <w:p>
      <w:r>
        <w:t>摘要: 【天邑股份：AR方面 目前公司没有相关产品】天邑股份（300504.SZ）8月19日在投资者互动平台表示，AR方面，目前公司没有相关产品，公司在前期投资了AR上游核心光学部件供应商上海理湃光晶技术有限公司，同时持续和其保持技术与业务的交流。</w:t>
      </w:r>
      <w:r>
        <w:br/>
        <w:t>公司: 天邑股份    |</w:t>
      </w:r>
      <w:r>
        <w:t xml:space="preserve">    代码: 300504</w:t>
        <w:br/>
      </w:r>
      <w:r>
        <w:rPr>
          <w:color w:val="000000" w:themeColor="hyperlink"/>
          <w:u w:val="single"/>
        </w:rPr>
        <w:hyperlink r:id="rId39">
          <w:r>
            <w:rPr/>
            <w:t>http://finance.eastmoney.com/a/202408193159329273.html</w:t>
          </w:r>
        </w:hyperlink>
      </w:r>
    </w:p>
    <w:p>
      <w:r>
        <w:br/>
      </w:r>
    </w:p>
    <w:p>
      <w:pPr>
        <w:pStyle w:val="Heading1"/>
      </w:pPr>
      <w:r>
        <w:rPr>
          <w:rFonts w:ascii="微软雅黑" w:hAnsi="微软雅黑" w:eastAsia="微软雅黑"/>
          <w:b/>
          <w:color w:val="4682B4"/>
          <w:sz w:val="32"/>
        </w:rPr>
        <w:t>海</w:t>
      </w:r>
      <w:r>
        <w:rPr>
          <w:rFonts w:ascii="微软雅黑" w:hAnsi="微软雅黑" w:eastAsia="微软雅黑"/>
          <w:b/>
          <w:color w:val="4682B4"/>
          <w:sz w:val="32"/>
        </w:rPr>
        <w:t>天</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营</w:t>
      </w:r>
      <w:r>
        <w:rPr>
          <w:rFonts w:ascii="微软雅黑" w:hAnsi="微软雅黑" w:eastAsia="微软雅黑"/>
          <w:b/>
          <w:color w:val="4682B4"/>
          <w:sz w:val="32"/>
        </w:rPr>
        <w:t>业</w:t>
      </w:r>
      <w:r>
        <w:rPr>
          <w:rFonts w:ascii="微软雅黑" w:hAnsi="微软雅黑" w:eastAsia="微软雅黑"/>
          <w:b/>
          <w:color w:val="4682B4"/>
          <w:sz w:val="32"/>
        </w:rPr>
        <w:t>收</w:t>
      </w:r>
      <w:r>
        <w:rPr>
          <w:rFonts w:ascii="微软雅黑" w:hAnsi="微软雅黑" w:eastAsia="微软雅黑"/>
          <w:b/>
          <w:color w:val="4682B4"/>
          <w:sz w:val="32"/>
        </w:rPr>
        <w:t>入</w:t>
      </w:r>
      <w:r>
        <w:rPr>
          <w:rFonts w:ascii="微软雅黑" w:hAnsi="微软雅黑" w:eastAsia="微软雅黑"/>
          <w:b/>
          <w:color w:val="4682B4"/>
          <w:sz w:val="32"/>
        </w:rPr>
        <w:t>增</w:t>
      </w:r>
      <w:r>
        <w:rPr>
          <w:rFonts w:ascii="微软雅黑" w:hAnsi="微软雅黑" w:eastAsia="微软雅黑"/>
          <w:b/>
          <w:color w:val="4682B4"/>
          <w:sz w:val="32"/>
        </w:rPr>
        <w:t>长</w:t>
      </w:r>
      <w:r>
        <w:rPr>
          <w:rFonts w:ascii="微软雅黑" w:hAnsi="微软雅黑"/>
          <w:b/>
          <w:color w:val="4682B4"/>
          <w:sz w:val="32"/>
        </w:rPr>
        <w:t>1</w:t>
      </w:r>
      <w:r>
        <w:rPr>
          <w:rFonts w:ascii="微软雅黑" w:hAnsi="微软雅黑"/>
          <w:b/>
          <w:color w:val="4682B4"/>
          <w:sz w:val="32"/>
        </w:rPr>
        <w:t>6</w:t>
      </w:r>
      <w:r>
        <w:rPr>
          <w:rFonts w:ascii="微软雅黑" w:hAnsi="微软雅黑"/>
          <w:b/>
          <w:color w:val="4682B4"/>
          <w:sz w:val="32"/>
        </w:rPr>
        <w:t>.</w:t>
      </w:r>
      <w:r>
        <w:rPr>
          <w:rFonts w:ascii="微软雅黑" w:hAnsi="微软雅黑"/>
          <w:b/>
          <w:color w:val="4682B4"/>
          <w:sz w:val="32"/>
        </w:rPr>
        <w:t>8</w:t>
      </w:r>
      <w:r>
        <w:rPr>
          <w:rFonts w:ascii="微软雅黑" w:hAnsi="微软雅黑"/>
          <w:b/>
          <w:color w:val="4682B4"/>
          <w:sz w:val="32"/>
        </w:rPr>
        <w:t>%</w:t>
      </w:r>
      <w:r>
        <w:rPr>
          <w:rFonts w:ascii="微软雅黑" w:hAnsi="微软雅黑"/>
          <w:b/>
          <w:color w:val="4682B4"/>
          <w:sz w:val="32"/>
        </w:rPr>
        <w:t xml:space="preserve"> </w:t>
      </w:r>
      <w:r>
        <w:rPr>
          <w:rFonts w:ascii="微软雅黑" w:hAnsi="微软雅黑" w:eastAsia="微软雅黑"/>
          <w:b/>
          <w:color w:val="4682B4"/>
          <w:sz w:val="32"/>
        </w:rPr>
        <w:t>管</w:t>
      </w:r>
      <w:r>
        <w:rPr>
          <w:rFonts w:ascii="微软雅黑" w:hAnsi="微软雅黑" w:eastAsia="微软雅黑"/>
          <w:b/>
          <w:color w:val="4682B4"/>
          <w:sz w:val="32"/>
        </w:rPr>
        <w:t>道</w:t>
      </w:r>
      <w:r>
        <w:rPr>
          <w:rFonts w:ascii="微软雅黑" w:hAnsi="微软雅黑" w:eastAsia="微软雅黑"/>
          <w:b/>
          <w:color w:val="4682B4"/>
          <w:sz w:val="32"/>
        </w:rPr>
        <w:t>直</w:t>
      </w:r>
      <w:r>
        <w:rPr>
          <w:rFonts w:ascii="微软雅黑" w:hAnsi="微软雅黑" w:eastAsia="微软雅黑"/>
          <w:b/>
          <w:color w:val="4682B4"/>
          <w:sz w:val="32"/>
        </w:rPr>
        <w:t>饮</w:t>
      </w:r>
      <w:r>
        <w:rPr>
          <w:rFonts w:ascii="微软雅黑" w:hAnsi="微软雅黑" w:eastAsia="微软雅黑"/>
          <w:b/>
          <w:color w:val="4682B4"/>
          <w:sz w:val="32"/>
        </w:rPr>
        <w:t>水</w:t>
      </w:r>
      <w:r>
        <w:rPr>
          <w:rFonts w:ascii="微软雅黑" w:hAnsi="微软雅黑" w:eastAsia="微软雅黑"/>
          <w:b/>
          <w:color w:val="4682B4"/>
          <w:sz w:val="32"/>
        </w:rPr>
        <w:t>新</w:t>
      </w:r>
      <w:r>
        <w:rPr>
          <w:rFonts w:ascii="微软雅黑" w:hAnsi="微软雅黑" w:eastAsia="微软雅黑"/>
          <w:b/>
          <w:color w:val="4682B4"/>
          <w:sz w:val="32"/>
        </w:rPr>
        <w:t>业</w:t>
      </w:r>
      <w:r>
        <w:rPr>
          <w:rFonts w:ascii="微软雅黑" w:hAnsi="微软雅黑" w:eastAsia="微软雅黑"/>
          <w:b/>
          <w:color w:val="4682B4"/>
          <w:sz w:val="32"/>
        </w:rPr>
        <w:t>务</w:t>
      </w:r>
      <w:r>
        <w:rPr>
          <w:rFonts w:ascii="微软雅黑" w:hAnsi="微软雅黑" w:eastAsia="微软雅黑"/>
          <w:b/>
          <w:color w:val="4682B4"/>
          <w:sz w:val="32"/>
        </w:rPr>
        <w:t>今</w:t>
      </w:r>
      <w:r>
        <w:rPr>
          <w:rFonts w:ascii="微软雅黑" w:hAnsi="微软雅黑" w:eastAsia="微软雅黑"/>
          <w:b/>
          <w:color w:val="4682B4"/>
          <w:sz w:val="32"/>
        </w:rPr>
        <w:t>年</w:t>
      </w:r>
      <w:r>
        <w:rPr>
          <w:rFonts w:ascii="微软雅黑" w:hAnsi="微软雅黑" w:eastAsia="微软雅黑"/>
          <w:b/>
          <w:color w:val="4682B4"/>
          <w:sz w:val="32"/>
        </w:rPr>
        <w:t>力</w:t>
      </w:r>
      <w:r>
        <w:rPr>
          <w:rFonts w:ascii="微软雅黑" w:hAnsi="微软雅黑" w:eastAsia="微软雅黑"/>
          <w:b/>
          <w:color w:val="4682B4"/>
          <w:sz w:val="32"/>
        </w:rPr>
        <w:t>争</w:t>
      </w:r>
      <w:r>
        <w:rPr>
          <w:rFonts w:ascii="微软雅黑" w:hAnsi="微软雅黑" w:eastAsia="微软雅黑"/>
          <w:b/>
          <w:color w:val="4682B4"/>
          <w:sz w:val="32"/>
        </w:rPr>
        <w:t>落</w:t>
      </w:r>
      <w:r>
        <w:rPr>
          <w:rFonts w:ascii="微软雅黑" w:hAnsi="微软雅黑" w:eastAsia="微软雅黑"/>
          <w:b/>
          <w:color w:val="4682B4"/>
          <w:sz w:val="32"/>
        </w:rPr>
        <w:t>地</w:t>
      </w:r>
      <w:r>
        <w:rPr>
          <w:rFonts w:ascii="微软雅黑" w:hAnsi="微软雅黑" w:eastAsia="微软雅黑"/>
          <w:b/>
          <w:color w:val="4682B4"/>
          <w:sz w:val="32"/>
        </w:rPr>
        <w:t>项</w:t>
      </w:r>
      <w:r>
        <w:rPr>
          <w:rFonts w:ascii="微软雅黑" w:hAnsi="微软雅黑" w:eastAsia="微软雅黑"/>
          <w:b/>
          <w:color w:val="4682B4"/>
          <w:sz w:val="32"/>
        </w:rPr>
        <w:t>目</w:t>
      </w:r>
      <w:r>
        <w:rPr>
          <w:rFonts w:ascii="微软雅黑" w:hAnsi="微软雅黑"/>
          <w:b/>
          <w:color w:val="4682B4"/>
          <w:sz w:val="32"/>
        </w:rPr>
        <w:t>5</w:t>
      </w:r>
      <w:r>
        <w:rPr>
          <w:rFonts w:ascii="微软雅黑" w:hAnsi="微软雅黑"/>
          <w:b/>
          <w:color w:val="4682B4"/>
          <w:sz w:val="32"/>
        </w:rPr>
        <w:t>0</w:t>
      </w:r>
      <w:r>
        <w:rPr>
          <w:rFonts w:ascii="微软雅黑" w:hAnsi="微软雅黑" w:eastAsia="微软雅黑"/>
          <w:b/>
          <w:color w:val="4682B4"/>
          <w:sz w:val="32"/>
        </w:rPr>
        <w:t>个</w:t>
      </w:r>
    </w:p>
    <w:p>
      <w:r>
        <w:t>摘要: 上证报中国证券网讯海天股份８月１９日晚披露２０２４年半年度报告，公司今年上半年供排水业务正常运行，水质持续稳定达标，实现“无安全事故，无环保事件”，实现营业收入72,143.45万元，同比增长16.8%，实现归属于上市公司股东净利润10,335.58万元，同比减少14.53%。</w:t>
      </w:r>
      <w:r>
        <w:br/>
        <w:t>公司: 海天股份    |</w:t>
      </w:r>
      <w:r>
        <w:t xml:space="preserve">    代码: 603759</w:t>
        <w:br/>
      </w:r>
      <w:r>
        <w:rPr>
          <w:color w:val="000000" w:themeColor="hyperlink"/>
          <w:u w:val="single"/>
        </w:rPr>
        <w:hyperlink r:id="rId40">
          <w:r>
            <w:rPr/>
            <w:t>http://finance.eastmoney.com/a/202408193159655634.html</w:t>
          </w:r>
        </w:hyperlink>
      </w:r>
    </w:p>
    <w:p>
      <w:r>
        <w:br/>
      </w:r>
    </w:p>
    <w:p>
      <w:pPr>
        <w:pStyle w:val="Heading1"/>
      </w:pPr>
      <w:r>
        <w:rPr>
          <w:rFonts w:ascii="微软雅黑" w:hAnsi="微软雅黑" w:eastAsia="微软雅黑"/>
          <w:b/>
          <w:color w:val="4682B4"/>
          <w:sz w:val="32"/>
        </w:rPr>
        <w:t>海</w:t>
      </w:r>
      <w:r>
        <w:rPr>
          <w:rFonts w:ascii="微软雅黑" w:hAnsi="微软雅黑" w:eastAsia="微软雅黑"/>
          <w:b/>
          <w:color w:val="4682B4"/>
          <w:sz w:val="32"/>
        </w:rPr>
        <w:t>天</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3</w:t>
      </w:r>
      <w:r>
        <w:rPr>
          <w:rFonts w:ascii="微软雅黑" w:hAnsi="微软雅黑" w:eastAsia="微软雅黑"/>
          <w:b/>
          <w:color w:val="4682B4"/>
          <w:sz w:val="32"/>
        </w:rPr>
        <w:t>亿</w:t>
      </w:r>
      <w:r>
        <w:rPr>
          <w:rFonts w:ascii="微软雅黑" w:hAnsi="微软雅黑" w:eastAsia="微软雅黑"/>
          <w:b/>
          <w:color w:val="4682B4"/>
          <w:sz w:val="32"/>
        </w:rPr>
        <w:t>元</w:t>
      </w:r>
      <w:r>
        <w:rPr>
          <w:rFonts w:ascii="微软雅黑" w:hAnsi="微软雅黑"/>
          <w:b/>
          <w:color w:val="4682B4"/>
          <w:sz w:val="32"/>
        </w:rPr>
        <w:t xml:space="preserve"> </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1</w:t>
      </w:r>
      <w:r>
        <w:rPr>
          <w:rFonts w:ascii="微软雅黑" w:hAnsi="微软雅黑"/>
          <w:b/>
          <w:color w:val="4682B4"/>
          <w:sz w:val="32"/>
        </w:rPr>
        <w:t>4</w:t>
      </w:r>
      <w:r>
        <w:rPr>
          <w:rFonts w:ascii="微软雅黑" w:hAnsi="微软雅黑"/>
          <w:b/>
          <w:color w:val="4682B4"/>
          <w:sz w:val="32"/>
        </w:rPr>
        <w:t>.</w:t>
      </w:r>
      <w:r>
        <w:rPr>
          <w:rFonts w:ascii="微软雅黑" w:hAnsi="微软雅黑"/>
          <w:b/>
          <w:color w:val="4682B4"/>
          <w:sz w:val="32"/>
        </w:rPr>
        <w:t>5</w:t>
      </w:r>
      <w:r>
        <w:rPr>
          <w:rFonts w:ascii="微软雅黑" w:hAnsi="微软雅黑"/>
          <w:b/>
          <w:color w:val="4682B4"/>
          <w:sz w:val="32"/>
        </w:rPr>
        <w:t>3</w:t>
      </w:r>
      <w:r>
        <w:rPr>
          <w:rFonts w:ascii="微软雅黑" w:hAnsi="微软雅黑"/>
          <w:b/>
          <w:color w:val="4682B4"/>
          <w:sz w:val="32"/>
        </w:rPr>
        <w:t>%</w:t>
      </w:r>
    </w:p>
    <w:p>
      <w:r>
        <w:t>摘要: 中证智能财讯海天股份（603759）8月20日披露2024年半年报。2024年上半年，公司实现营业总收入7.21亿元，同比增长16.80%；归母净利润1.03亿元，同比下降14.53%；扣非净利润1.01亿元，同比下降5.60%；经营活动产生的现金流量净额为1.57亿元，同比增长26.67%；报告期内，海天股份基本每股收益为0.22元，加权平均净资产收益率为3.95%。</w:t>
      </w:r>
      <w:r>
        <w:br/>
        <w:t>公司: 海天股份    |</w:t>
      </w:r>
      <w:r>
        <w:t xml:space="preserve">    代码: 603759</w:t>
        <w:br/>
      </w:r>
      <w:r>
        <w:rPr>
          <w:color w:val="000000" w:themeColor="hyperlink"/>
          <w:u w:val="single"/>
        </w:rPr>
        <w:hyperlink r:id="rId41">
          <w:r>
            <w:rPr/>
            <w:t>http://finance.eastmoney.com/a/202408193159583952.html</w:t>
          </w:r>
        </w:hyperlink>
      </w:r>
    </w:p>
    <w:p>
      <w:r>
        <w:br/>
      </w:r>
    </w:p>
    <w:p>
      <w:pPr>
        <w:pStyle w:val="Heading1"/>
      </w:pPr>
      <w:r>
        <w:rPr>
          <w:rFonts w:ascii="微软雅黑" w:hAnsi="微软雅黑" w:eastAsia="微软雅黑"/>
          <w:b/>
          <w:color w:val="4682B4"/>
          <w:sz w:val="32"/>
        </w:rPr>
        <w:t>海</w:t>
      </w:r>
      <w:r>
        <w:rPr>
          <w:rFonts w:ascii="微软雅黑" w:hAnsi="微软雅黑" w:eastAsia="微软雅黑"/>
          <w:b/>
          <w:color w:val="4682B4"/>
          <w:sz w:val="32"/>
        </w:rPr>
        <w:t>天</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0</w:t>
      </w:r>
      <w:r>
        <w:rPr>
          <w:rFonts w:ascii="微软雅黑" w:hAnsi="微软雅黑"/>
          <w:b/>
          <w:color w:val="4682B4"/>
          <w:sz w:val="32"/>
        </w:rPr>
        <w:t>3</w:t>
      </w:r>
      <w:r>
        <w:rPr>
          <w:rFonts w:ascii="微软雅黑" w:hAnsi="微软雅黑"/>
          <w:b/>
          <w:color w:val="4682B4"/>
          <w:sz w:val="32"/>
        </w:rPr>
        <w:t>7</w:t>
      </w:r>
      <w:r>
        <w:rPr>
          <w:rFonts w:ascii="微软雅黑" w:hAnsi="微软雅黑"/>
          <w:b/>
          <w:color w:val="4682B4"/>
          <w:sz w:val="32"/>
        </w:rPr>
        <w:t>5</w:t>
      </w:r>
      <w:r>
        <w:rPr>
          <w:rFonts w:ascii="微软雅黑" w:hAnsi="微软雅黑"/>
          <w:b/>
          <w:color w:val="4682B4"/>
          <w:sz w:val="32"/>
        </w:rPr>
        <w:t>9</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H</w:t>
      </w:r>
      <w:r>
        <w:rPr>
          <w:rFonts w:ascii="微软雅黑" w:hAnsi="微软雅黑"/>
          <w:b/>
          <w:color w:val="4682B4"/>
          <w:sz w:val="32"/>
        </w:rPr>
        <w:t>)</w:t>
      </w:r>
      <w:r>
        <w:rPr>
          <w:rFonts w:ascii="微软雅黑" w:hAnsi="微软雅黑" w:eastAsia="微软雅黑"/>
          <w:b/>
          <w:color w:val="4682B4"/>
          <w:sz w:val="32"/>
        </w:rPr>
        <w:t>发</w:t>
      </w:r>
      <w:r>
        <w:rPr>
          <w:rFonts w:ascii="微软雅黑" w:hAnsi="微软雅黑" w:eastAsia="微软雅黑"/>
          <w:b/>
          <w:color w:val="4682B4"/>
          <w:sz w:val="32"/>
        </w:rPr>
        <w:t>布</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业</w:t>
      </w:r>
      <w:r>
        <w:rPr>
          <w:rFonts w:ascii="微软雅黑" w:hAnsi="微软雅黑" w:eastAsia="微软雅黑"/>
          <w:b/>
          <w:color w:val="4682B4"/>
          <w:sz w:val="32"/>
        </w:rPr>
        <w:t>绩</w:t>
      </w:r>
      <w:r>
        <w:rPr>
          <w:rFonts w:ascii="微软雅黑" w:hAnsi="微软雅黑" w:eastAsia="微软雅黑"/>
          <w:b/>
          <w:color w:val="4682B4"/>
          <w:sz w:val="32"/>
        </w:rPr>
        <w:t>，</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3</w:t>
      </w:r>
      <w:r>
        <w:rPr>
          <w:rFonts w:ascii="微软雅黑" w:hAnsi="微软雅黑" w:eastAsia="微软雅黑"/>
          <w:b/>
          <w:color w:val="4682B4"/>
          <w:sz w:val="32"/>
        </w:rPr>
        <w:t>亿</w:t>
      </w:r>
      <w:r>
        <w:rPr>
          <w:rFonts w:ascii="微软雅黑" w:hAnsi="微软雅黑" w:eastAsia="微软雅黑"/>
          <w:b/>
          <w:color w:val="4682B4"/>
          <w:sz w:val="32"/>
        </w:rPr>
        <w:t>元</w:t>
      </w:r>
      <w:r>
        <w:rPr>
          <w:rFonts w:ascii="微软雅黑" w:hAnsi="微软雅黑" w:eastAsia="微软雅黑"/>
          <w:b/>
          <w:color w:val="4682B4"/>
          <w:sz w:val="32"/>
        </w:rPr>
        <w:t>，</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1</w:t>
      </w:r>
      <w:r>
        <w:rPr>
          <w:rFonts w:ascii="微软雅黑" w:hAnsi="微软雅黑"/>
          <w:b/>
          <w:color w:val="4682B4"/>
          <w:sz w:val="32"/>
        </w:rPr>
        <w:t>4</w:t>
      </w:r>
      <w:r>
        <w:rPr>
          <w:rFonts w:ascii="微软雅黑" w:hAnsi="微软雅黑"/>
          <w:b/>
          <w:color w:val="4682B4"/>
          <w:sz w:val="32"/>
        </w:rPr>
        <w:t>.</w:t>
      </w:r>
      <w:r>
        <w:rPr>
          <w:rFonts w:ascii="微软雅黑" w:hAnsi="微软雅黑"/>
          <w:b/>
          <w:color w:val="4682B4"/>
          <w:sz w:val="32"/>
        </w:rPr>
        <w:t>5</w:t>
      </w:r>
      <w:r>
        <w:rPr>
          <w:rFonts w:ascii="微软雅黑" w:hAnsi="微软雅黑"/>
          <w:b/>
          <w:color w:val="4682B4"/>
          <w:sz w:val="32"/>
        </w:rPr>
        <w:t>3</w:t>
      </w:r>
      <w:r>
        <w:rPr>
          <w:rFonts w:ascii="微软雅黑" w:hAnsi="微软雅黑"/>
          <w:b/>
          <w:color w:val="4682B4"/>
          <w:sz w:val="32"/>
        </w:rPr>
        <w:t>%</w:t>
      </w:r>
    </w:p>
    <w:p>
      <w:r>
        <w:t>摘要: 海天股份(603759.SH)发布2024年半年度报告，公司营业收入7.21亿元，同比增长16.80%;归属于上市公司股东的净利润1.03亿元，同比下降14.53%;归属于上市公司股东的扣除非经常性损益的净利润1.01亿元，同比下降5.60%;基本每股收益0.22元/股。</w:t>
      </w:r>
      <w:r>
        <w:br/>
        <w:t>公司: 海天股份    |</w:t>
      </w:r>
      <w:r>
        <w:t xml:space="preserve">    代码: 603759</w:t>
        <w:br/>
      </w:r>
      <w:r>
        <w:rPr>
          <w:color w:val="000000" w:themeColor="hyperlink"/>
          <w:u w:val="single"/>
        </w:rPr>
        <w:hyperlink r:id="rId42">
          <w:r>
            <w:rPr/>
            <w:t>http://caifuhao.eastmoney.com/news/20240819202148027217410</w:t>
          </w:r>
        </w:hyperlink>
      </w:r>
    </w:p>
    <w:p>
      <w:r>
        <w:br/>
      </w:r>
    </w:p>
    <w:p>
      <w:pPr>
        <w:pStyle w:val="Heading1"/>
      </w:pPr>
      <w:r>
        <w:rPr>
          <w:rFonts w:ascii="微软雅黑" w:hAnsi="微软雅黑" w:eastAsia="微软雅黑"/>
          <w:b/>
          <w:color w:val="4682B4"/>
          <w:sz w:val="32"/>
        </w:rPr>
        <w:t>海</w:t>
      </w:r>
      <w:r>
        <w:rPr>
          <w:rFonts w:ascii="微软雅黑" w:hAnsi="微软雅黑" w:eastAsia="微软雅黑"/>
          <w:b/>
          <w:color w:val="4682B4"/>
          <w:sz w:val="32"/>
        </w:rPr>
        <w:t>天</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1</w:t>
      </w:r>
      <w:r>
        <w:rPr>
          <w:rFonts w:ascii="微软雅黑" w:hAnsi="微软雅黑"/>
          <w:b/>
          <w:color w:val="4682B4"/>
          <w:sz w:val="32"/>
        </w:rPr>
        <w:t>9</w:t>
      </w:r>
      <w:r>
        <w:rPr>
          <w:rFonts w:ascii="微软雅黑" w:hAnsi="微软雅黑" w:eastAsia="微软雅黑"/>
          <w:b/>
          <w:color w:val="4682B4"/>
          <w:sz w:val="32"/>
        </w:rPr>
        <w:t>日</w:t>
      </w:r>
      <w:r>
        <w:rPr>
          <w:rFonts w:ascii="微软雅黑" w:hAnsi="微软雅黑" w:eastAsia="微软雅黑"/>
          <w:b/>
          <w:color w:val="4682B4"/>
          <w:sz w:val="32"/>
        </w:rPr>
        <w:t>召</w:t>
      </w:r>
      <w:r>
        <w:rPr>
          <w:rFonts w:ascii="微软雅黑" w:hAnsi="微软雅黑" w:eastAsia="微软雅黑"/>
          <w:b/>
          <w:color w:val="4682B4"/>
          <w:sz w:val="32"/>
        </w:rPr>
        <w:t>开</w:t>
      </w:r>
      <w:r>
        <w:rPr>
          <w:rFonts w:ascii="微软雅黑" w:hAnsi="微软雅黑" w:eastAsia="微软雅黑"/>
          <w:b/>
          <w:color w:val="4682B4"/>
          <w:sz w:val="32"/>
        </w:rPr>
        <w:t>董</w:t>
      </w:r>
      <w:r>
        <w:rPr>
          <w:rFonts w:ascii="微软雅黑" w:hAnsi="微软雅黑" w:eastAsia="微软雅黑"/>
          <w:b/>
          <w:color w:val="4682B4"/>
          <w:sz w:val="32"/>
        </w:rPr>
        <w:t>事</w:t>
      </w:r>
      <w:r>
        <w:rPr>
          <w:rFonts w:ascii="微软雅黑" w:hAnsi="微软雅黑" w:eastAsia="微软雅黑"/>
          <w:b/>
          <w:color w:val="4682B4"/>
          <w:sz w:val="32"/>
        </w:rPr>
        <w:t>会</w:t>
      </w:r>
      <w:r>
        <w:rPr>
          <w:rFonts w:ascii="微软雅黑" w:hAnsi="微软雅黑" w:eastAsia="微软雅黑"/>
          <w:b/>
          <w:color w:val="4682B4"/>
          <w:sz w:val="32"/>
        </w:rPr>
        <w:t>会</w:t>
      </w:r>
      <w:r>
        <w:rPr>
          <w:rFonts w:ascii="微软雅黑" w:hAnsi="微软雅黑" w:eastAsia="微软雅黑"/>
          <w:b/>
          <w:color w:val="4682B4"/>
          <w:sz w:val="32"/>
        </w:rPr>
        <w:t>议</w:t>
      </w:r>
    </w:p>
    <w:p>
      <w:r>
        <w:t>摘要: 海天股份（SH603759，收盘价：5.72元）8月19日晚间发布公告称，公司第四届第十七次董事会会议于2024年8月19日在公司五楼会议室以现场结合通讯的表决方式召开。审议了《关于公司2024年半年度报告及摘要的议案》等。2023年1至12月份，海天股份的营业收入构成为：污水处理业务占比62.13%，供水业务占比30.75%，工程业务占比3.78%，其他占比2.29%。</w:t>
      </w:r>
      <w:r>
        <w:br/>
        <w:t>公司: 海天股份    |</w:t>
      </w:r>
      <w:r>
        <w:t xml:space="preserve">    代码: 603759</w:t>
        <w:br/>
      </w:r>
      <w:r>
        <w:rPr>
          <w:color w:val="000000" w:themeColor="hyperlink"/>
          <w:u w:val="single"/>
        </w:rPr>
        <w:hyperlink r:id="rId43">
          <w:r>
            <w:rPr/>
            <w:t>http://finance.eastmoney.com/a/202408193159507738.html</w:t>
          </w:r>
        </w:hyperlink>
      </w:r>
    </w:p>
    <w:p>
      <w:r>
        <w:br/>
      </w:r>
    </w:p>
    <w:p>
      <w:pPr>
        <w:pStyle w:val="Heading1"/>
      </w:pPr>
      <w:r>
        <w:rPr>
          <w:rFonts w:ascii="微软雅黑" w:hAnsi="微软雅黑" w:eastAsia="微软雅黑"/>
          <w:b/>
          <w:color w:val="4682B4"/>
          <w:sz w:val="32"/>
        </w:rPr>
        <w:t>海</w:t>
      </w:r>
      <w:r>
        <w:rPr>
          <w:rFonts w:ascii="微软雅黑" w:hAnsi="微软雅黑" w:eastAsia="微软雅黑"/>
          <w:b/>
          <w:color w:val="4682B4"/>
          <w:sz w:val="32"/>
        </w:rPr>
        <w:t>天</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0</w:t>
      </w:r>
      <w:r>
        <w:rPr>
          <w:rFonts w:ascii="微软雅黑" w:hAnsi="微软雅黑"/>
          <w:b/>
          <w:color w:val="4682B4"/>
          <w:sz w:val="32"/>
        </w:rPr>
        <w:t>3</w:t>
      </w:r>
      <w:r>
        <w:rPr>
          <w:rFonts w:ascii="微软雅黑" w:hAnsi="微软雅黑"/>
          <w:b/>
          <w:color w:val="4682B4"/>
          <w:sz w:val="32"/>
        </w:rPr>
        <w:t>7</w:t>
      </w:r>
      <w:r>
        <w:rPr>
          <w:rFonts w:ascii="微软雅黑" w:hAnsi="微软雅黑"/>
          <w:b/>
          <w:color w:val="4682B4"/>
          <w:sz w:val="32"/>
        </w:rPr>
        <w:t>5</w:t>
      </w:r>
      <w:r>
        <w:rPr>
          <w:rFonts w:ascii="微软雅黑" w:hAnsi="微软雅黑"/>
          <w:b/>
          <w:color w:val="4682B4"/>
          <w:sz w:val="32"/>
        </w:rPr>
        <w:t>9</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H</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3</w:t>
      </w:r>
      <w:r>
        <w:rPr>
          <w:rFonts w:ascii="微软雅黑" w:hAnsi="微软雅黑" w:eastAsia="微软雅黑"/>
          <w:b/>
          <w:color w:val="4682B4"/>
          <w:sz w:val="32"/>
        </w:rPr>
        <w:t>亿</w:t>
      </w:r>
      <w:r>
        <w:rPr>
          <w:rFonts w:ascii="微软雅黑" w:hAnsi="微软雅黑" w:eastAsia="微软雅黑"/>
          <w:b/>
          <w:color w:val="4682B4"/>
          <w:sz w:val="32"/>
        </w:rPr>
        <w:t>元</w:t>
      </w:r>
      <w:r>
        <w:rPr>
          <w:rFonts w:ascii="微软雅黑" w:hAnsi="微软雅黑" w:eastAsia="微软雅黑"/>
          <w:b/>
          <w:color w:val="4682B4"/>
          <w:sz w:val="32"/>
        </w:rPr>
        <w:t>，</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1</w:t>
      </w:r>
      <w:r>
        <w:rPr>
          <w:rFonts w:ascii="微软雅黑" w:hAnsi="微软雅黑"/>
          <w:b/>
          <w:color w:val="4682B4"/>
          <w:sz w:val="32"/>
        </w:rPr>
        <w:t>4</w:t>
      </w:r>
      <w:r>
        <w:rPr>
          <w:rFonts w:ascii="微软雅黑" w:hAnsi="微软雅黑"/>
          <w:b/>
          <w:color w:val="4682B4"/>
          <w:sz w:val="32"/>
        </w:rPr>
        <w:t>.</w:t>
      </w:r>
      <w:r>
        <w:rPr>
          <w:rFonts w:ascii="微软雅黑" w:hAnsi="微软雅黑"/>
          <w:b/>
          <w:color w:val="4682B4"/>
          <w:sz w:val="32"/>
        </w:rPr>
        <w:t>5</w:t>
      </w:r>
      <w:r>
        <w:rPr>
          <w:rFonts w:ascii="微软雅黑" w:hAnsi="微软雅黑"/>
          <w:b/>
          <w:color w:val="4682B4"/>
          <w:sz w:val="32"/>
        </w:rPr>
        <w:t>3</w:t>
      </w:r>
      <w:r>
        <w:rPr>
          <w:rFonts w:ascii="微软雅黑" w:hAnsi="微软雅黑"/>
          <w:b/>
          <w:color w:val="4682B4"/>
          <w:sz w:val="32"/>
        </w:rPr>
        <w:t>%</w:t>
      </w:r>
    </w:p>
    <w:p>
      <w:r>
        <w:t>摘要: 格隆汇8月19日丨海天股份(603759.SH)公布2024年半年度报告，报告期实现营业收入7.21亿元，同比增长16.80%；归属于上市公司股东的净利润1.03亿元，同比下降14.53%；归属于上市公司股东的扣除非经常性损益的净利润1.01亿元，同比下降5.60%；基本每股收益0.22元。</w:t>
      </w:r>
      <w:r>
        <w:br/>
        <w:t>公司: 海天股份    |</w:t>
      </w:r>
      <w:r>
        <w:t xml:space="preserve">    代码: 603759</w:t>
        <w:br/>
      </w:r>
      <w:r>
        <w:rPr>
          <w:color w:val="000000" w:themeColor="hyperlink"/>
          <w:u w:val="single"/>
        </w:rPr>
        <w:hyperlink r:id="rId44">
          <w:r>
            <w:rPr/>
            <w:t>http://caifuhao.eastmoney.com/news/20240819185338837149440</w:t>
          </w:r>
        </w:hyperlink>
      </w:r>
    </w:p>
    <w:p>
      <w:r>
        <w:br/>
      </w:r>
    </w:p>
    <w:p>
      <w:pPr>
        <w:pStyle w:val="Heading1"/>
      </w:pP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双</w:t>
      </w:r>
      <w:r>
        <w:rPr>
          <w:rFonts w:ascii="微软雅黑" w:hAnsi="微软雅黑" w:eastAsia="微软雅黑"/>
          <w:b/>
          <w:color w:val="4682B4"/>
          <w:sz w:val="32"/>
        </w:rPr>
        <w:t>马</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建</w:t>
      </w:r>
      <w:r>
        <w:rPr>
          <w:rFonts w:ascii="微软雅黑" w:hAnsi="微软雅黑" w:eastAsia="微软雅黑"/>
          <w:b/>
          <w:color w:val="4682B4"/>
          <w:sz w:val="32"/>
        </w:rPr>
        <w:t>立</w:t>
      </w:r>
      <w:r>
        <w:rPr>
          <w:rFonts w:ascii="微软雅黑" w:hAnsi="微软雅黑" w:eastAsia="微软雅黑"/>
          <w:b/>
          <w:color w:val="4682B4"/>
          <w:sz w:val="32"/>
        </w:rPr>
        <w:t>了</w:t>
      </w:r>
      <w:r>
        <w:rPr>
          <w:rFonts w:ascii="微软雅黑" w:hAnsi="微软雅黑" w:eastAsia="微软雅黑"/>
          <w:b/>
          <w:color w:val="4682B4"/>
          <w:sz w:val="32"/>
        </w:rPr>
        <w:t>完</w:t>
      </w:r>
      <w:r>
        <w:rPr>
          <w:rFonts w:ascii="微软雅黑" w:hAnsi="微软雅黑" w:eastAsia="微软雅黑"/>
          <w:b/>
          <w:color w:val="4682B4"/>
          <w:sz w:val="32"/>
        </w:rPr>
        <w:t>善</w:t>
      </w:r>
      <w:r>
        <w:rPr>
          <w:rFonts w:ascii="微软雅黑" w:hAnsi="微软雅黑" w:eastAsia="微软雅黑"/>
          <w:b/>
          <w:color w:val="4682B4"/>
          <w:sz w:val="32"/>
        </w:rPr>
        <w:t>的</w:t>
      </w:r>
      <w:r>
        <w:rPr>
          <w:rFonts w:ascii="微软雅黑" w:hAnsi="微软雅黑" w:eastAsia="微软雅黑"/>
          <w:b/>
          <w:color w:val="4682B4"/>
          <w:sz w:val="32"/>
        </w:rPr>
        <w:t>印</w:t>
      </w:r>
      <w:r>
        <w:rPr>
          <w:rFonts w:ascii="微软雅黑" w:hAnsi="微软雅黑" w:eastAsia="微软雅黑"/>
          <w:b/>
          <w:color w:val="4682B4"/>
          <w:sz w:val="32"/>
        </w:rPr>
        <w:t>章</w:t>
      </w:r>
      <w:r>
        <w:rPr>
          <w:rFonts w:ascii="微软雅黑" w:hAnsi="微软雅黑" w:eastAsia="微软雅黑"/>
          <w:b/>
          <w:color w:val="4682B4"/>
          <w:sz w:val="32"/>
        </w:rPr>
        <w:t>管</w:t>
      </w:r>
      <w:r>
        <w:rPr>
          <w:rFonts w:ascii="微软雅黑" w:hAnsi="微软雅黑" w:eastAsia="微软雅黑"/>
          <w:b/>
          <w:color w:val="4682B4"/>
          <w:sz w:val="32"/>
        </w:rPr>
        <w:t>理</w:t>
      </w:r>
      <w:r>
        <w:rPr>
          <w:rFonts w:ascii="微软雅黑" w:hAnsi="微软雅黑" w:eastAsia="微软雅黑"/>
          <w:b/>
          <w:color w:val="4682B4"/>
          <w:sz w:val="32"/>
        </w:rPr>
        <w:t>程</w:t>
      </w:r>
      <w:r>
        <w:rPr>
          <w:rFonts w:ascii="微软雅黑" w:hAnsi="微软雅黑" w:eastAsia="微软雅黑"/>
          <w:b/>
          <w:color w:val="4682B4"/>
          <w:sz w:val="32"/>
        </w:rPr>
        <w:t>序</w:t>
      </w:r>
    </w:p>
    <w:p>
      <w:r>
        <w:t>摘要: 每经AI快讯，有投资者在投资者互动平台提问：公司通过对所有子公司全面建立ERP系统、财务管理系统，来加强对公司的管控水平，请问是否有在这些管理软件中集成契约锁印章管控平台使用，帮助构建统一的印章流程体系，规范组织内部印章管理和使用环境，安全合规用印呢？四川双马（000935.SZ）8月19日在投资者互动平台表示，公司建立了完善的印章管理程序。</w:t>
      </w:r>
      <w:r>
        <w:br/>
        <w:t>公司: 四川双马    |</w:t>
      </w:r>
      <w:r>
        <w:t xml:space="preserve">    代码: 000935</w:t>
        <w:br/>
      </w:r>
      <w:r>
        <w:rPr>
          <w:color w:val="000000" w:themeColor="hyperlink"/>
          <w:u w:val="single"/>
        </w:rPr>
        <w:hyperlink r:id="rId45">
          <w:r>
            <w:rPr/>
            <w:t>http://finance.eastmoney.com/a/202408193159326041.html</w:t>
          </w:r>
        </w:hyperlink>
      </w:r>
    </w:p>
    <w:p>
      <w:r>
        <w:br/>
      </w:r>
    </w:p>
    <w:p>
      <w:pPr>
        <w:pStyle w:val="Heading1"/>
      </w:pPr>
      <w:r>
        <w:rPr>
          <w:rFonts w:ascii="微软雅黑" w:hAnsi="微软雅黑" w:eastAsia="微软雅黑"/>
          <w:b/>
          <w:color w:val="4682B4"/>
          <w:sz w:val="32"/>
        </w:rPr>
        <w:t>深</w:t>
      </w:r>
      <w:r>
        <w:rPr>
          <w:rFonts w:ascii="微软雅黑" w:hAnsi="微软雅黑" w:eastAsia="微软雅黑"/>
          <w:b/>
          <w:color w:val="4682B4"/>
          <w:sz w:val="32"/>
        </w:rPr>
        <w:t>交</w:t>
      </w:r>
      <w:r>
        <w:rPr>
          <w:rFonts w:ascii="微软雅黑" w:hAnsi="微软雅黑" w:eastAsia="微软雅黑"/>
          <w:b/>
          <w:color w:val="4682B4"/>
          <w:sz w:val="32"/>
        </w:rPr>
        <w:t>所</w:t>
      </w:r>
      <w:r>
        <w:rPr>
          <w:rFonts w:ascii="微软雅黑" w:hAnsi="微软雅黑" w:eastAsia="微软雅黑"/>
          <w:b/>
          <w:color w:val="4682B4"/>
          <w:sz w:val="32"/>
        </w:rPr>
        <w:t>向</w:t>
      </w:r>
      <w:r>
        <w:rPr>
          <w:rFonts w:ascii="微软雅黑" w:hAnsi="微软雅黑" w:eastAsia="微软雅黑"/>
          <w:b/>
          <w:color w:val="4682B4"/>
          <w:sz w:val="32"/>
        </w:rPr>
        <w:t>吉</w:t>
      </w:r>
      <w:r>
        <w:rPr>
          <w:rFonts w:ascii="微软雅黑" w:hAnsi="微软雅黑" w:eastAsia="微软雅黑"/>
          <w:b/>
          <w:color w:val="4682B4"/>
          <w:sz w:val="32"/>
        </w:rPr>
        <w:t>峰</w:t>
      </w:r>
      <w:r>
        <w:rPr>
          <w:rFonts w:ascii="微软雅黑" w:hAnsi="微软雅黑" w:eastAsia="微软雅黑"/>
          <w:b/>
          <w:color w:val="4682B4"/>
          <w:sz w:val="32"/>
        </w:rPr>
        <w:t>三</w:t>
      </w:r>
      <w:r>
        <w:rPr>
          <w:rFonts w:ascii="微软雅黑" w:hAnsi="微软雅黑" w:eastAsia="微软雅黑"/>
          <w:b/>
          <w:color w:val="4682B4"/>
          <w:sz w:val="32"/>
        </w:rPr>
        <w:t>农</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服</w:t>
      </w:r>
      <w:r>
        <w:rPr>
          <w:rFonts w:ascii="微软雅黑" w:hAnsi="微软雅黑" w:eastAsia="微软雅黑"/>
          <w:b/>
          <w:color w:val="4682B4"/>
          <w:sz w:val="32"/>
        </w:rPr>
        <w:t>务</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有</w:t>
      </w:r>
      <w:r>
        <w:rPr>
          <w:rFonts w:ascii="微软雅黑" w:hAnsi="微软雅黑" w:eastAsia="微软雅黑"/>
          <w:b/>
          <w:color w:val="4682B4"/>
          <w:sz w:val="32"/>
        </w:rPr>
        <w:t>限</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董</w:t>
      </w:r>
      <w:r>
        <w:rPr>
          <w:rFonts w:ascii="微软雅黑" w:hAnsi="微软雅黑" w:eastAsia="微软雅黑"/>
          <w:b/>
          <w:color w:val="4682B4"/>
          <w:sz w:val="32"/>
        </w:rPr>
        <w:t>事</w:t>
      </w:r>
      <w:r>
        <w:rPr>
          <w:rFonts w:ascii="微软雅黑" w:hAnsi="微软雅黑" w:eastAsia="微软雅黑"/>
          <w:b/>
          <w:color w:val="4682B4"/>
          <w:sz w:val="32"/>
        </w:rPr>
        <w:t>蕾</w:t>
      </w:r>
      <w:r>
        <w:rPr>
          <w:rFonts w:ascii="微软雅黑" w:hAnsi="微软雅黑" w:eastAsia="微软雅黑"/>
          <w:b/>
          <w:color w:val="4682B4"/>
          <w:sz w:val="32"/>
        </w:rPr>
        <w:t>发</w:t>
      </w:r>
      <w:r>
        <w:rPr>
          <w:rFonts w:ascii="微软雅黑" w:hAnsi="微软雅黑" w:eastAsia="微软雅黑"/>
          <w:b/>
          <w:color w:val="4682B4"/>
          <w:sz w:val="32"/>
        </w:rPr>
        <w:t>出</w:t>
      </w:r>
      <w:r>
        <w:rPr>
          <w:rFonts w:ascii="微软雅黑" w:hAnsi="微软雅黑" w:eastAsia="微软雅黑"/>
          <w:b/>
          <w:color w:val="4682B4"/>
          <w:sz w:val="32"/>
        </w:rPr>
        <w:t>监</w:t>
      </w:r>
      <w:r>
        <w:rPr>
          <w:rFonts w:ascii="微软雅黑" w:hAnsi="微软雅黑" w:eastAsia="微软雅黑"/>
          <w:b/>
          <w:color w:val="4682B4"/>
          <w:sz w:val="32"/>
        </w:rPr>
        <w:t>管</w:t>
      </w:r>
      <w:r>
        <w:rPr>
          <w:rFonts w:ascii="微软雅黑" w:hAnsi="微软雅黑" w:eastAsia="微软雅黑"/>
          <w:b/>
          <w:color w:val="4682B4"/>
          <w:sz w:val="32"/>
        </w:rPr>
        <w:t>函</w:t>
      </w:r>
    </w:p>
    <w:p>
      <w:r>
        <w:t>摘要: 2024年8月19日，深交所向吉峰三农科技服务股份有限公司董事蕾发出监管函：你自2024年5月6日至今担任吉峰三农科技服务股份有限公司的董事。你的父亲黄利于2024年5月7日至6月12日多次买卖吉峰科技（SZ300022，收盘价：3.6元）股票，累计买入股数约16万股，买入金额合计64.88万元，累计卖出股数约16万股，卖出金额合计65.12万元。</w:t>
      </w:r>
      <w:r>
        <w:br/>
        <w:t>公司: 吉峰科技    |</w:t>
      </w:r>
      <w:r>
        <w:t xml:space="preserve">    代码: 300022</w:t>
        <w:br/>
      </w:r>
      <w:r>
        <w:rPr>
          <w:color w:val="000000" w:themeColor="hyperlink"/>
          <w:u w:val="single"/>
        </w:rPr>
        <w:hyperlink r:id="rId46">
          <w:r>
            <w:rPr/>
            <w:t>http://finance.eastmoney.com/a/202408193159530798.html</w:t>
          </w:r>
        </w:hyperlink>
      </w:r>
    </w:p>
    <w:p>
      <w:r>
        <w:br/>
      </w:r>
    </w:p>
    <w:p>
      <w:pPr>
        <w:pStyle w:val="Heading1"/>
      </w:pPr>
      <w:r>
        <w:rPr>
          <w:rFonts w:ascii="微软雅黑" w:hAnsi="微软雅黑" w:eastAsia="微软雅黑"/>
          <w:b/>
          <w:color w:val="4682B4"/>
          <w:sz w:val="32"/>
        </w:rPr>
        <w:t>中</w:t>
      </w:r>
      <w:r>
        <w:rPr>
          <w:rFonts w:ascii="微软雅黑" w:hAnsi="微软雅黑" w:eastAsia="微软雅黑"/>
          <w:b/>
          <w:color w:val="4682B4"/>
          <w:sz w:val="32"/>
        </w:rPr>
        <w:t>密</w:t>
      </w:r>
      <w:r>
        <w:rPr>
          <w:rFonts w:ascii="微软雅黑" w:hAnsi="微软雅黑" w:eastAsia="微软雅黑"/>
          <w:b/>
          <w:color w:val="4682B4"/>
          <w:sz w:val="32"/>
        </w:rPr>
        <w:t>控</w:t>
      </w:r>
      <w:r>
        <w:rPr>
          <w:rFonts w:ascii="微软雅黑" w:hAnsi="微软雅黑" w:eastAsia="微软雅黑"/>
          <w:b/>
          <w:color w:val="4682B4"/>
          <w:sz w:val="32"/>
        </w:rPr>
        <w:t>股</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今</w:t>
      </w:r>
      <w:r>
        <w:rPr>
          <w:rFonts w:ascii="微软雅黑" w:hAnsi="微软雅黑" w:eastAsia="微软雅黑"/>
          <w:b/>
          <w:color w:val="4682B4"/>
          <w:sz w:val="32"/>
        </w:rPr>
        <w:t>年</w:t>
      </w:r>
      <w:r>
        <w:rPr>
          <w:rFonts w:ascii="微软雅黑" w:hAnsi="微软雅黑" w:eastAsia="微软雅黑"/>
          <w:b/>
          <w:color w:val="4682B4"/>
          <w:sz w:val="32"/>
        </w:rPr>
        <w:t>在</w:t>
      </w:r>
      <w:r>
        <w:rPr>
          <w:rFonts w:ascii="微软雅黑" w:hAnsi="微软雅黑" w:eastAsia="微软雅黑"/>
          <w:b/>
          <w:color w:val="4682B4"/>
          <w:sz w:val="32"/>
        </w:rPr>
        <w:t>手</w:t>
      </w:r>
      <w:r>
        <w:rPr>
          <w:rFonts w:ascii="微软雅黑" w:hAnsi="微软雅黑" w:eastAsia="微软雅黑"/>
          <w:b/>
          <w:color w:val="4682B4"/>
          <w:sz w:val="32"/>
        </w:rPr>
        <w:t>订</w:t>
      </w:r>
      <w:r>
        <w:rPr>
          <w:rFonts w:ascii="微软雅黑" w:hAnsi="微软雅黑" w:eastAsia="微软雅黑"/>
          <w:b/>
          <w:color w:val="4682B4"/>
          <w:sz w:val="32"/>
        </w:rPr>
        <w:t>单</w:t>
      </w:r>
      <w:r>
        <w:rPr>
          <w:rFonts w:ascii="微软雅黑" w:hAnsi="微软雅黑" w:eastAsia="微软雅黑"/>
          <w:b/>
          <w:color w:val="4682B4"/>
          <w:sz w:val="32"/>
        </w:rPr>
        <w:t>依</w:t>
      </w:r>
      <w:r>
        <w:rPr>
          <w:rFonts w:ascii="微软雅黑" w:hAnsi="微软雅黑" w:eastAsia="微软雅黑"/>
          <w:b/>
          <w:color w:val="4682B4"/>
          <w:sz w:val="32"/>
        </w:rPr>
        <w:t>然</w:t>
      </w:r>
      <w:r>
        <w:rPr>
          <w:rFonts w:ascii="微软雅黑" w:hAnsi="微软雅黑" w:eastAsia="微软雅黑"/>
          <w:b/>
          <w:color w:val="4682B4"/>
          <w:sz w:val="32"/>
        </w:rPr>
        <w:t>处</w:t>
      </w:r>
      <w:r>
        <w:rPr>
          <w:rFonts w:ascii="微软雅黑" w:hAnsi="微软雅黑" w:eastAsia="微软雅黑"/>
          <w:b/>
          <w:color w:val="4682B4"/>
          <w:sz w:val="32"/>
        </w:rPr>
        <w:t>于</w:t>
      </w:r>
      <w:r>
        <w:rPr>
          <w:rFonts w:ascii="微软雅黑" w:hAnsi="微软雅黑" w:eastAsia="微软雅黑"/>
          <w:b/>
          <w:color w:val="4682B4"/>
          <w:sz w:val="32"/>
        </w:rPr>
        <w:t>高</w:t>
      </w:r>
      <w:r>
        <w:rPr>
          <w:rFonts w:ascii="微软雅黑" w:hAnsi="微软雅黑" w:eastAsia="微软雅黑"/>
          <w:b/>
          <w:color w:val="4682B4"/>
          <w:sz w:val="32"/>
        </w:rPr>
        <w:t>位</w:t>
      </w:r>
    </w:p>
    <w:p>
      <w:r>
        <w:t>摘要: 每经AI快讯，有投资者在投资者互动平台提问：董密你好！请问公司今年订单情况如何？目前产能利用率是多少？与前三年比分别是多少啊！中密控股（300470.SZ）8月19日在投资者互动平台表示，公司今年在手订单依然处于高位，随着近两年扩产计划逐渐实施，公司今年部分环节的产能紧张情况较前三年有所缓解，产能利用率仍然保持在高水平。</w:t>
      </w:r>
      <w:r>
        <w:br/>
        <w:t>公司: 中密控股    |</w:t>
      </w:r>
      <w:r>
        <w:t xml:space="preserve">    代码: 300470</w:t>
        <w:br/>
      </w:r>
      <w:r>
        <w:rPr>
          <w:color w:val="000000" w:themeColor="hyperlink"/>
          <w:u w:val="single"/>
        </w:rPr>
        <w:hyperlink r:id="rId47">
          <w:r>
            <w:rPr/>
            <w:t>http://finance.eastmoney.com/a/202408193159419512.html</w:t>
          </w:r>
        </w:hyperlink>
      </w:r>
    </w:p>
    <w:p>
      <w:r>
        <w:br/>
      </w:r>
    </w:p>
    <w:p>
      <w:pPr>
        <w:pStyle w:val="Heading1"/>
      </w:pPr>
      <w:r>
        <w:rPr>
          <w:rFonts w:ascii="微软雅黑" w:hAnsi="微软雅黑" w:eastAsia="微软雅黑"/>
          <w:b/>
          <w:color w:val="4682B4"/>
          <w:sz w:val="32"/>
        </w:rPr>
        <w:t>观</w:t>
      </w:r>
      <w:r>
        <w:rPr>
          <w:rFonts w:ascii="微软雅黑" w:hAnsi="微软雅黑" w:eastAsia="微软雅黑"/>
          <w:b/>
          <w:color w:val="4682B4"/>
          <w:sz w:val="32"/>
        </w:rPr>
        <w:t>想</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1</w:t>
      </w:r>
      <w:r>
        <w:rPr>
          <w:rFonts w:ascii="微软雅黑" w:hAnsi="微软雅黑"/>
          <w:b/>
          <w:color w:val="4682B4"/>
          <w:sz w:val="32"/>
        </w:rPr>
        <w:t>2</w:t>
      </w:r>
      <w:r>
        <w:rPr>
          <w:rFonts w:ascii="微软雅黑" w:hAnsi="微软雅黑"/>
          <w:b/>
          <w:color w:val="4682B4"/>
          <w:sz w:val="32"/>
        </w:rPr>
        <w:t>1</w:t>
      </w:r>
      <w:r>
        <w:rPr>
          <w:rFonts w:ascii="微软雅黑" w:hAnsi="微软雅黑"/>
          <w:b/>
          <w:color w:val="4682B4"/>
          <w:sz w:val="32"/>
        </w:rPr>
        <w:t>3</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成</w:t>
      </w:r>
      <w:r>
        <w:rPr>
          <w:rFonts w:ascii="微软雅黑" w:hAnsi="微软雅黑" w:eastAsia="微软雅黑"/>
          <w:b/>
          <w:color w:val="4682B4"/>
          <w:sz w:val="32"/>
        </w:rPr>
        <w:t>功</w:t>
      </w:r>
      <w:r>
        <w:rPr>
          <w:rFonts w:ascii="微软雅黑" w:hAnsi="微软雅黑" w:eastAsia="微软雅黑"/>
          <w:b/>
          <w:color w:val="4682B4"/>
          <w:sz w:val="32"/>
        </w:rPr>
        <w:t>开</w:t>
      </w:r>
      <w:r>
        <w:rPr>
          <w:rFonts w:ascii="微软雅黑" w:hAnsi="微软雅黑" w:eastAsia="微软雅黑"/>
          <w:b/>
          <w:color w:val="4682B4"/>
          <w:sz w:val="32"/>
        </w:rPr>
        <w:t>发</w:t>
      </w:r>
      <w:r>
        <w:rPr>
          <w:rFonts w:ascii="微软雅黑" w:hAnsi="微软雅黑" w:eastAsia="微软雅黑"/>
          <w:b/>
          <w:color w:val="4682B4"/>
          <w:sz w:val="32"/>
        </w:rPr>
        <w:t>出</w:t>
      </w:r>
      <w:r>
        <w:rPr>
          <w:rFonts w:ascii="微软雅黑" w:hAnsi="微软雅黑" w:eastAsia="微软雅黑"/>
          <w:b/>
          <w:color w:val="4682B4"/>
          <w:sz w:val="32"/>
        </w:rPr>
        <w:t>集</w:t>
      </w:r>
      <w:r>
        <w:rPr>
          <w:rFonts w:ascii="微软雅黑" w:hAnsi="微软雅黑" w:eastAsia="微软雅黑"/>
          <w:b/>
          <w:color w:val="4682B4"/>
          <w:sz w:val="32"/>
        </w:rPr>
        <w:t>智</w:t>
      </w:r>
      <w:r>
        <w:rPr>
          <w:rFonts w:ascii="微软雅黑" w:hAnsi="微软雅黑" w:eastAsia="微软雅黑"/>
          <w:b/>
          <w:color w:val="4682B4"/>
          <w:sz w:val="32"/>
        </w:rPr>
        <w:t>能</w:t>
      </w:r>
      <w:r>
        <w:rPr>
          <w:rFonts w:ascii="微软雅黑" w:hAnsi="微软雅黑" w:eastAsia="微软雅黑"/>
          <w:b/>
          <w:color w:val="4682B4"/>
          <w:sz w:val="32"/>
        </w:rPr>
        <w:t>化</w:t>
      </w:r>
      <w:r>
        <w:rPr>
          <w:rFonts w:ascii="微软雅黑" w:hAnsi="微软雅黑" w:eastAsia="微软雅黑"/>
          <w:b/>
          <w:color w:val="4682B4"/>
          <w:sz w:val="32"/>
        </w:rPr>
        <w:t>、</w:t>
      </w:r>
      <w:r>
        <w:rPr>
          <w:rFonts w:ascii="微软雅黑" w:hAnsi="微软雅黑" w:eastAsia="微软雅黑"/>
          <w:b/>
          <w:color w:val="4682B4"/>
          <w:sz w:val="32"/>
        </w:rPr>
        <w:t>高</w:t>
      </w:r>
      <w:r>
        <w:rPr>
          <w:rFonts w:ascii="微软雅黑" w:hAnsi="微软雅黑" w:eastAsia="微软雅黑"/>
          <w:b/>
          <w:color w:val="4682B4"/>
          <w:sz w:val="32"/>
        </w:rPr>
        <w:t>算</w:t>
      </w:r>
      <w:r>
        <w:rPr>
          <w:rFonts w:ascii="微软雅黑" w:hAnsi="微软雅黑" w:eastAsia="微软雅黑"/>
          <w:b/>
          <w:color w:val="4682B4"/>
          <w:sz w:val="32"/>
        </w:rPr>
        <w:t>力</w:t>
      </w:r>
      <w:r>
        <w:rPr>
          <w:rFonts w:ascii="微软雅黑" w:hAnsi="微软雅黑" w:eastAsia="微软雅黑"/>
          <w:b/>
          <w:color w:val="4682B4"/>
          <w:sz w:val="32"/>
        </w:rPr>
        <w:t>、</w:t>
      </w:r>
      <w:r>
        <w:rPr>
          <w:rFonts w:ascii="微软雅黑" w:hAnsi="微软雅黑"/>
          <w:b/>
          <w:color w:val="4682B4"/>
          <w:sz w:val="32"/>
        </w:rPr>
        <w:t>A</w:t>
      </w:r>
      <w:r>
        <w:rPr>
          <w:rFonts w:ascii="微软雅黑" w:hAnsi="微软雅黑"/>
          <w:b/>
          <w:color w:val="4682B4"/>
          <w:sz w:val="32"/>
        </w:rPr>
        <w:t>I</w:t>
      </w:r>
      <w:r>
        <w:rPr>
          <w:rFonts w:ascii="微软雅黑" w:hAnsi="微软雅黑" w:eastAsia="微软雅黑"/>
          <w:b/>
          <w:color w:val="4682B4"/>
          <w:sz w:val="32"/>
        </w:rPr>
        <w:t>智</w:t>
      </w:r>
      <w:r>
        <w:rPr>
          <w:rFonts w:ascii="微软雅黑" w:hAnsi="微软雅黑" w:eastAsia="微软雅黑"/>
          <w:b/>
          <w:color w:val="4682B4"/>
          <w:sz w:val="32"/>
        </w:rPr>
        <w:t>能</w:t>
      </w:r>
      <w:r>
        <w:rPr>
          <w:rFonts w:ascii="微软雅黑" w:hAnsi="微软雅黑" w:eastAsia="微软雅黑"/>
          <w:b/>
          <w:color w:val="4682B4"/>
          <w:sz w:val="32"/>
        </w:rPr>
        <w:t>分</w:t>
      </w:r>
      <w:r>
        <w:rPr>
          <w:rFonts w:ascii="微软雅黑" w:hAnsi="微软雅黑" w:eastAsia="微软雅黑"/>
          <w:b/>
          <w:color w:val="4682B4"/>
          <w:sz w:val="32"/>
        </w:rPr>
        <w:t>析</w:t>
      </w:r>
      <w:r>
        <w:rPr>
          <w:rFonts w:ascii="微软雅黑" w:hAnsi="微软雅黑" w:eastAsia="微软雅黑"/>
          <w:b/>
          <w:color w:val="4682B4"/>
          <w:sz w:val="32"/>
        </w:rPr>
        <w:t>、</w:t>
      </w:r>
      <w:r>
        <w:rPr>
          <w:rFonts w:ascii="微软雅黑" w:hAnsi="微软雅黑" w:eastAsia="微软雅黑"/>
          <w:b/>
          <w:color w:val="4682B4"/>
          <w:sz w:val="32"/>
        </w:rPr>
        <w:t>端</w:t>
      </w:r>
      <w:r>
        <w:rPr>
          <w:rFonts w:ascii="微软雅黑" w:hAnsi="微软雅黑" w:eastAsia="微软雅黑"/>
          <w:b/>
          <w:color w:val="4682B4"/>
          <w:sz w:val="32"/>
        </w:rPr>
        <w:t>云</w:t>
      </w:r>
      <w:r>
        <w:rPr>
          <w:rFonts w:ascii="微软雅黑" w:hAnsi="微软雅黑" w:eastAsia="微软雅黑"/>
          <w:b/>
          <w:color w:val="4682B4"/>
          <w:sz w:val="32"/>
        </w:rPr>
        <w:t>协</w:t>
      </w:r>
      <w:r>
        <w:rPr>
          <w:rFonts w:ascii="微软雅黑" w:hAnsi="微软雅黑" w:eastAsia="微软雅黑"/>
          <w:b/>
          <w:color w:val="4682B4"/>
          <w:sz w:val="32"/>
        </w:rPr>
        <w:t>同</w:t>
      </w:r>
      <w:r>
        <w:rPr>
          <w:rFonts w:ascii="微软雅黑" w:hAnsi="微软雅黑" w:eastAsia="微软雅黑"/>
          <w:b/>
          <w:color w:val="4682B4"/>
          <w:sz w:val="32"/>
        </w:rPr>
        <w:t>、</w:t>
      </w:r>
      <w:r>
        <w:rPr>
          <w:rFonts w:ascii="微软雅黑" w:hAnsi="微软雅黑" w:eastAsia="微软雅黑"/>
          <w:b/>
          <w:color w:val="4682B4"/>
          <w:sz w:val="32"/>
        </w:rPr>
        <w:t>自</w:t>
      </w:r>
      <w:r>
        <w:rPr>
          <w:rFonts w:ascii="微软雅黑" w:hAnsi="微软雅黑" w:eastAsia="微软雅黑"/>
          <w:b/>
          <w:color w:val="4682B4"/>
          <w:sz w:val="32"/>
        </w:rPr>
        <w:t>主</w:t>
      </w:r>
      <w:r>
        <w:rPr>
          <w:rFonts w:ascii="微软雅黑" w:hAnsi="微软雅黑" w:eastAsia="微软雅黑"/>
          <w:b/>
          <w:color w:val="4682B4"/>
          <w:sz w:val="32"/>
        </w:rPr>
        <w:t>运</w:t>
      </w:r>
      <w:r>
        <w:rPr>
          <w:rFonts w:ascii="微软雅黑" w:hAnsi="微软雅黑" w:eastAsia="微软雅黑"/>
          <w:b/>
          <w:color w:val="4682B4"/>
          <w:sz w:val="32"/>
        </w:rPr>
        <w:t>维</w:t>
      </w:r>
      <w:r>
        <w:rPr>
          <w:rFonts w:ascii="微软雅黑" w:hAnsi="微软雅黑" w:eastAsia="微软雅黑"/>
          <w:b/>
          <w:color w:val="4682B4"/>
          <w:sz w:val="32"/>
        </w:rPr>
        <w:t>于</w:t>
      </w:r>
      <w:r>
        <w:rPr>
          <w:rFonts w:ascii="微软雅黑" w:hAnsi="微软雅黑" w:eastAsia="微软雅黑"/>
          <w:b/>
          <w:color w:val="4682B4"/>
          <w:sz w:val="32"/>
        </w:rPr>
        <w:t>一</w:t>
      </w:r>
      <w:r>
        <w:rPr>
          <w:rFonts w:ascii="微软雅黑" w:hAnsi="微软雅黑" w:eastAsia="微软雅黑"/>
          <w:b/>
          <w:color w:val="4682B4"/>
          <w:sz w:val="32"/>
        </w:rPr>
        <w:t>体</w:t>
      </w:r>
      <w:r>
        <w:rPr>
          <w:rFonts w:ascii="微软雅黑" w:hAnsi="微软雅黑" w:eastAsia="微软雅黑"/>
          <w:b/>
          <w:color w:val="4682B4"/>
          <w:sz w:val="32"/>
        </w:rPr>
        <w:t>的</w:t>
      </w:r>
      <w:r>
        <w:rPr>
          <w:rFonts w:ascii="微软雅黑" w:hAnsi="微软雅黑" w:eastAsia="微软雅黑"/>
          <w:b/>
          <w:color w:val="4682B4"/>
          <w:sz w:val="32"/>
        </w:rPr>
        <w:t>核</w:t>
      </w:r>
      <w:r>
        <w:rPr>
          <w:rFonts w:ascii="微软雅黑" w:hAnsi="微软雅黑" w:eastAsia="微软雅黑"/>
          <w:b/>
          <w:color w:val="4682B4"/>
          <w:sz w:val="32"/>
        </w:rPr>
        <w:t>心</w:t>
      </w:r>
      <w:r>
        <w:rPr>
          <w:rFonts w:ascii="微软雅黑" w:hAnsi="微软雅黑" w:eastAsia="微软雅黑"/>
          <w:b/>
          <w:color w:val="4682B4"/>
          <w:sz w:val="32"/>
        </w:rPr>
        <w:t>产</w:t>
      </w:r>
      <w:r>
        <w:rPr>
          <w:rFonts w:ascii="微软雅黑" w:hAnsi="微软雅黑" w:eastAsia="微软雅黑"/>
          <w:b/>
          <w:color w:val="4682B4"/>
          <w:sz w:val="32"/>
        </w:rPr>
        <w:t>品</w:t>
      </w:r>
      <w:r>
        <w:rPr>
          <w:rFonts w:ascii="微软雅黑" w:hAnsi="微软雅黑" w:eastAsia="微软雅黑"/>
          <w:b/>
          <w:color w:val="4682B4"/>
          <w:sz w:val="32"/>
        </w:rPr>
        <w:t>与</w:t>
      </w:r>
      <w:r>
        <w:rPr>
          <w:rFonts w:ascii="微软雅黑" w:hAnsi="微软雅黑" w:eastAsia="微软雅黑"/>
          <w:b/>
          <w:color w:val="4682B4"/>
          <w:sz w:val="32"/>
        </w:rPr>
        <w:t>解</w:t>
      </w:r>
      <w:r>
        <w:rPr>
          <w:rFonts w:ascii="微软雅黑" w:hAnsi="微软雅黑" w:eastAsia="微软雅黑"/>
          <w:b/>
          <w:color w:val="4682B4"/>
          <w:sz w:val="32"/>
        </w:rPr>
        <w:t>决</w:t>
      </w:r>
      <w:r>
        <w:rPr>
          <w:rFonts w:ascii="微软雅黑" w:hAnsi="微软雅黑" w:eastAsia="微软雅黑"/>
          <w:b/>
          <w:color w:val="4682B4"/>
          <w:sz w:val="32"/>
        </w:rPr>
        <w:t>方</w:t>
      </w:r>
      <w:r>
        <w:rPr>
          <w:rFonts w:ascii="微软雅黑" w:hAnsi="微软雅黑" w:eastAsia="微软雅黑"/>
          <w:b/>
          <w:color w:val="4682B4"/>
          <w:sz w:val="32"/>
        </w:rPr>
        <w:t>案</w:t>
      </w:r>
    </w:p>
    <w:p>
      <w:r>
        <w:t>摘要: 格隆汇8月19日丨观想科技(301213.SZ)在投资者互动平台表示，观想科技依托于产品设计、生产过程以及装备使用的大数据分析，并与产品检验、检测服务的数据积累相互补充，公司成功开发出集智能化、高算力、AI智能分析、端云协同、自主运维于一体的核心产品与解决方案。可以被广泛应用于智能装备管理、无人作战系统、智慧城市建设、智慧警务系统、危险源监测、新能源设施的安全监控、智慧基础设施建设以及城市的数字化转型等重要领域。</w:t>
      </w:r>
      <w:r>
        <w:br/>
        <w:t>公司: 观想科技    |</w:t>
      </w:r>
      <w:r>
        <w:t xml:space="preserve">    代码: 301213</w:t>
        <w:br/>
      </w:r>
      <w:r>
        <w:rPr>
          <w:color w:val="000000" w:themeColor="hyperlink"/>
          <w:u w:val="single"/>
        </w:rPr>
        <w:hyperlink r:id="rId48">
          <w:r>
            <w:rPr/>
            <w:t>http://caifuhao.eastmoney.com/news/20240819175957448432490</w:t>
          </w:r>
        </w:hyperlink>
      </w:r>
    </w:p>
    <w:p>
      <w:r>
        <w:br/>
      </w:r>
    </w:p>
    <w:p>
      <w:pPr>
        <w:pStyle w:val="Heading1"/>
      </w:pPr>
      <w:r>
        <w:rPr>
          <w:rFonts w:ascii="微软雅黑" w:hAnsi="微软雅黑" w:eastAsia="微软雅黑"/>
          <w:b/>
          <w:color w:val="4682B4"/>
          <w:sz w:val="32"/>
        </w:rPr>
        <w:t>华</w:t>
      </w:r>
      <w:r>
        <w:rPr>
          <w:rFonts w:ascii="微软雅黑" w:hAnsi="微软雅黑" w:eastAsia="微软雅黑"/>
          <w:b/>
          <w:color w:val="4682B4"/>
          <w:sz w:val="32"/>
        </w:rPr>
        <w:t>神</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b/>
          <w:color w:val="4682B4"/>
          <w:sz w:val="32"/>
        </w:rPr>
        <w:t>9</w:t>
      </w:r>
      <w:r>
        <w:rPr>
          <w:rFonts w:ascii="微软雅黑" w:hAnsi="微软雅黑"/>
          <w:b/>
          <w:color w:val="4682B4"/>
          <w:sz w:val="32"/>
        </w:rPr>
        <w:t>1</w:t>
      </w:r>
      <w:r>
        <w:rPr>
          <w:rFonts w:ascii="微软雅黑" w:hAnsi="微软雅黑"/>
          <w:b/>
          <w:color w:val="4682B4"/>
          <w:sz w:val="32"/>
        </w:rPr>
        <w:t>0</w:t>
      </w:r>
      <w:r>
        <w:rPr>
          <w:rFonts w:ascii="微软雅黑" w:hAnsi="微软雅黑"/>
          <w:b/>
          <w:color w:val="4682B4"/>
          <w:sz w:val="32"/>
        </w:rPr>
        <w:t>.</w:t>
      </w:r>
      <w:r>
        <w:rPr>
          <w:rFonts w:ascii="微软雅黑" w:hAnsi="微软雅黑"/>
          <w:b/>
          <w:color w:val="4682B4"/>
          <w:sz w:val="32"/>
        </w:rPr>
        <w:t>9</w:t>
      </w:r>
      <w:r>
        <w:rPr>
          <w:rFonts w:ascii="微软雅黑" w:hAnsi="微软雅黑" w:eastAsia="微软雅黑"/>
          <w:b/>
          <w:color w:val="4682B4"/>
          <w:sz w:val="32"/>
        </w:rPr>
        <w:t>万</w:t>
      </w:r>
      <w:r>
        <w:rPr>
          <w:rFonts w:ascii="微软雅黑" w:hAnsi="微软雅黑" w:eastAsia="微软雅黑"/>
          <w:b/>
          <w:color w:val="4682B4"/>
          <w:sz w:val="32"/>
        </w:rPr>
        <w:t>元</w:t>
      </w:r>
      <w:r>
        <w:rPr>
          <w:rFonts w:ascii="微软雅黑" w:hAnsi="微软雅黑"/>
          <w:b/>
          <w:color w:val="4682B4"/>
          <w:sz w:val="32"/>
        </w:rPr>
        <w:t xml:space="preserve"> </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3</w:t>
      </w:r>
      <w:r>
        <w:rPr>
          <w:rFonts w:ascii="微软雅黑" w:hAnsi="微软雅黑"/>
          <w:b/>
          <w:color w:val="4682B4"/>
          <w:sz w:val="32"/>
        </w:rPr>
        <w:t>8</w:t>
      </w:r>
      <w:r>
        <w:rPr>
          <w:rFonts w:ascii="微软雅黑" w:hAnsi="微软雅黑"/>
          <w:b/>
          <w:color w:val="4682B4"/>
          <w:sz w:val="32"/>
        </w:rPr>
        <w:t>.</w:t>
      </w:r>
      <w:r>
        <w:rPr>
          <w:rFonts w:ascii="微软雅黑" w:hAnsi="微软雅黑"/>
          <w:b/>
          <w:color w:val="4682B4"/>
          <w:sz w:val="32"/>
        </w:rPr>
        <w:t>4</w:t>
      </w:r>
      <w:r>
        <w:rPr>
          <w:rFonts w:ascii="微软雅黑" w:hAnsi="微软雅黑"/>
          <w:b/>
          <w:color w:val="4682B4"/>
          <w:sz w:val="32"/>
        </w:rPr>
        <w:t>1</w:t>
      </w:r>
      <w:r>
        <w:rPr>
          <w:rFonts w:ascii="微软雅黑" w:hAnsi="微软雅黑"/>
          <w:b/>
          <w:color w:val="4682B4"/>
          <w:sz w:val="32"/>
        </w:rPr>
        <w:t>%</w:t>
      </w:r>
    </w:p>
    <w:p>
      <w:r>
        <w:t>摘要: 华神科技：2024年上半年净利润910.9万元 同比下降38.41%</w:t>
      </w:r>
      <w:r>
        <w:br/>
        <w:t>公司: 华神科技    |</w:t>
      </w:r>
      <w:r>
        <w:t xml:space="preserve">    代码: 000790</w:t>
        <w:br/>
      </w:r>
      <w:r>
        <w:rPr>
          <w:color w:val="000000" w:themeColor="hyperlink"/>
          <w:u w:val="single"/>
        </w:rPr>
        <w:hyperlink r:id="rId49">
          <w:r>
            <w:rPr/>
            <w:t>http://finance.eastmoney.com/a/202408193159642693.html</w:t>
          </w:r>
        </w:hyperlink>
      </w:r>
    </w:p>
    <w:p>
      <w:r>
        <w:br/>
      </w:r>
    </w:p>
    <w:p>
      <w:pPr>
        <w:pStyle w:val="Heading1"/>
      </w:pPr>
      <w:r>
        <w:rPr>
          <w:rFonts w:ascii="微软雅黑" w:hAnsi="微软雅黑" w:eastAsia="微软雅黑"/>
          <w:b/>
          <w:color w:val="4682B4"/>
          <w:sz w:val="32"/>
        </w:rPr>
        <w:t>华</w:t>
      </w:r>
      <w:r>
        <w:rPr>
          <w:rFonts w:ascii="微软雅黑" w:hAnsi="微软雅黑" w:eastAsia="微软雅黑"/>
          <w:b/>
          <w:color w:val="4682B4"/>
          <w:sz w:val="32"/>
        </w:rPr>
        <w:t>神</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7</w:t>
      </w:r>
      <w:r>
        <w:rPr>
          <w:rFonts w:ascii="微软雅黑" w:hAnsi="微软雅黑"/>
          <w:b/>
          <w:color w:val="4682B4"/>
          <w:sz w:val="32"/>
        </w:rPr>
        <w:t>9</w:t>
      </w:r>
      <w:r>
        <w:rPr>
          <w:rFonts w:ascii="微软雅黑" w:hAnsi="微软雅黑"/>
          <w:b/>
          <w:color w:val="4682B4"/>
          <w:sz w:val="32"/>
        </w:rPr>
        <w:t>0</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发</w:t>
      </w:r>
      <w:r>
        <w:rPr>
          <w:rFonts w:ascii="微软雅黑" w:hAnsi="微软雅黑" w:eastAsia="微软雅黑"/>
          <w:b/>
          <w:color w:val="4682B4"/>
          <w:sz w:val="32"/>
        </w:rPr>
        <w:t>布</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业</w:t>
      </w:r>
      <w:r>
        <w:rPr>
          <w:rFonts w:ascii="微软雅黑" w:hAnsi="微软雅黑" w:eastAsia="微软雅黑"/>
          <w:b/>
          <w:color w:val="4682B4"/>
          <w:sz w:val="32"/>
        </w:rPr>
        <w:t>绩</w:t>
      </w:r>
      <w:r>
        <w:rPr>
          <w:rFonts w:ascii="微软雅黑" w:hAnsi="微软雅黑" w:eastAsia="微软雅黑"/>
          <w:b/>
          <w:color w:val="4682B4"/>
          <w:sz w:val="32"/>
        </w:rPr>
        <w:t>，</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b/>
          <w:color w:val="4682B4"/>
          <w:sz w:val="32"/>
        </w:rPr>
        <w:t>9</w:t>
      </w:r>
      <w:r>
        <w:rPr>
          <w:rFonts w:ascii="微软雅黑" w:hAnsi="微软雅黑"/>
          <w:b/>
          <w:color w:val="4682B4"/>
          <w:sz w:val="32"/>
        </w:rPr>
        <w:t>1</w:t>
      </w:r>
      <w:r>
        <w:rPr>
          <w:rFonts w:ascii="微软雅黑" w:hAnsi="微软雅黑"/>
          <w:b/>
          <w:color w:val="4682B4"/>
          <w:sz w:val="32"/>
        </w:rPr>
        <w:t>0</w:t>
      </w:r>
      <w:r>
        <w:rPr>
          <w:rFonts w:ascii="微软雅黑" w:hAnsi="微软雅黑"/>
          <w:b/>
          <w:color w:val="4682B4"/>
          <w:sz w:val="32"/>
        </w:rPr>
        <w:t>.</w:t>
      </w:r>
      <w:r>
        <w:rPr>
          <w:rFonts w:ascii="微软雅黑" w:hAnsi="微软雅黑"/>
          <w:b/>
          <w:color w:val="4682B4"/>
          <w:sz w:val="32"/>
        </w:rPr>
        <w:t>9</w:t>
      </w:r>
      <w:r>
        <w:rPr>
          <w:rFonts w:ascii="微软雅黑" w:hAnsi="微软雅黑" w:eastAsia="微软雅黑"/>
          <w:b/>
          <w:color w:val="4682B4"/>
          <w:sz w:val="32"/>
        </w:rPr>
        <w:t>万</w:t>
      </w:r>
      <w:r>
        <w:rPr>
          <w:rFonts w:ascii="微软雅黑" w:hAnsi="微软雅黑" w:eastAsia="微软雅黑"/>
          <w:b/>
          <w:color w:val="4682B4"/>
          <w:sz w:val="32"/>
        </w:rPr>
        <w:t>元</w:t>
      </w:r>
      <w:r>
        <w:rPr>
          <w:rFonts w:ascii="微软雅黑" w:hAnsi="微软雅黑" w:eastAsia="微软雅黑"/>
          <w:b/>
          <w:color w:val="4682B4"/>
          <w:sz w:val="32"/>
        </w:rPr>
        <w:t>，</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3</w:t>
      </w:r>
      <w:r>
        <w:rPr>
          <w:rFonts w:ascii="微软雅黑" w:hAnsi="微软雅黑"/>
          <w:b/>
          <w:color w:val="4682B4"/>
          <w:sz w:val="32"/>
        </w:rPr>
        <w:t>8</w:t>
      </w:r>
      <w:r>
        <w:rPr>
          <w:rFonts w:ascii="微软雅黑" w:hAnsi="微软雅黑"/>
          <w:b/>
          <w:color w:val="4682B4"/>
          <w:sz w:val="32"/>
        </w:rPr>
        <w:t>.</w:t>
      </w:r>
      <w:r>
        <w:rPr>
          <w:rFonts w:ascii="微软雅黑" w:hAnsi="微软雅黑"/>
          <w:b/>
          <w:color w:val="4682B4"/>
          <w:sz w:val="32"/>
        </w:rPr>
        <w:t>4</w:t>
      </w:r>
      <w:r>
        <w:rPr>
          <w:rFonts w:ascii="微软雅黑" w:hAnsi="微软雅黑"/>
          <w:b/>
          <w:color w:val="4682B4"/>
          <w:sz w:val="32"/>
        </w:rPr>
        <w:t>1</w:t>
      </w:r>
      <w:r>
        <w:rPr>
          <w:rFonts w:ascii="微软雅黑" w:hAnsi="微软雅黑"/>
          <w:b/>
          <w:color w:val="4682B4"/>
          <w:sz w:val="32"/>
        </w:rPr>
        <w:t>%</w:t>
      </w:r>
    </w:p>
    <w:p>
      <w:r>
        <w:t>摘要: 华神科技(000790.SZ)发布2024年半年度报告，报告期内，公司实现营业收入4.58亿元，同比下降5.22%。实现归属于上市公司股东的净利润910.9万元，同比下降38.41%。实现归属于上市公司股东的扣除非经常性损益的净利润854.19万元，同比下降34.32%。基本每股收益0.0145元。</w:t>
      </w:r>
      <w:r>
        <w:br/>
        <w:t>公司: 华神科技    |</w:t>
      </w:r>
      <w:r>
        <w:t xml:space="preserve">    代码: 000790</w:t>
        <w:br/>
      </w:r>
      <w:r>
        <w:rPr>
          <w:color w:val="000000" w:themeColor="hyperlink"/>
          <w:u w:val="single"/>
        </w:rPr>
        <w:hyperlink r:id="rId50">
          <w:r>
            <w:rPr/>
            <w:t>http://caifuhao.eastmoney.com/news/20240819213206727924820</w:t>
          </w:r>
        </w:hyperlink>
      </w:r>
    </w:p>
    <w:p>
      <w:r>
        <w:br/>
      </w:r>
    </w:p>
    <w:p>
      <w:pPr>
        <w:pStyle w:val="Heading1"/>
      </w:pPr>
      <w:r>
        <w:rPr>
          <w:rFonts w:ascii="微软雅黑" w:hAnsi="微软雅黑" w:eastAsia="微软雅黑"/>
          <w:b/>
          <w:color w:val="4682B4"/>
          <w:sz w:val="32"/>
        </w:rPr>
        <w:t>华</w:t>
      </w:r>
      <w:r>
        <w:rPr>
          <w:rFonts w:ascii="微软雅黑" w:hAnsi="微软雅黑" w:eastAsia="微软雅黑"/>
          <w:b/>
          <w:color w:val="4682B4"/>
          <w:sz w:val="32"/>
        </w:rPr>
        <w:t>神</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7</w:t>
      </w:r>
      <w:r>
        <w:rPr>
          <w:rFonts w:ascii="微软雅黑" w:hAnsi="微软雅黑"/>
          <w:b/>
          <w:color w:val="4682B4"/>
          <w:sz w:val="32"/>
        </w:rPr>
        <w:t>9</w:t>
      </w:r>
      <w:r>
        <w:rPr>
          <w:rFonts w:ascii="微软雅黑" w:hAnsi="微软雅黑"/>
          <w:b/>
          <w:color w:val="4682B4"/>
          <w:sz w:val="32"/>
        </w:rPr>
        <w:t>0</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b/>
          <w:color w:val="4682B4"/>
          <w:sz w:val="32"/>
        </w:rPr>
        <w:t>9</w:t>
      </w:r>
      <w:r>
        <w:rPr>
          <w:rFonts w:ascii="微软雅黑" w:hAnsi="微软雅黑"/>
          <w:b/>
          <w:color w:val="4682B4"/>
          <w:sz w:val="32"/>
        </w:rPr>
        <w:t>1</w:t>
      </w:r>
      <w:r>
        <w:rPr>
          <w:rFonts w:ascii="微软雅黑" w:hAnsi="微软雅黑"/>
          <w:b/>
          <w:color w:val="4682B4"/>
          <w:sz w:val="32"/>
        </w:rPr>
        <w:t>0</w:t>
      </w:r>
      <w:r>
        <w:rPr>
          <w:rFonts w:ascii="微软雅黑" w:hAnsi="微软雅黑"/>
          <w:b/>
          <w:color w:val="4682B4"/>
          <w:sz w:val="32"/>
        </w:rPr>
        <w:t>.</w:t>
      </w:r>
      <w:r>
        <w:rPr>
          <w:rFonts w:ascii="微软雅黑" w:hAnsi="微软雅黑"/>
          <w:b/>
          <w:color w:val="4682B4"/>
          <w:sz w:val="32"/>
        </w:rPr>
        <w:t>9</w:t>
      </w:r>
      <w:r>
        <w:rPr>
          <w:rFonts w:ascii="微软雅黑" w:hAnsi="微软雅黑"/>
          <w:b/>
          <w:color w:val="4682B4"/>
          <w:sz w:val="32"/>
        </w:rPr>
        <w:t>0</w:t>
      </w:r>
      <w:r>
        <w:rPr>
          <w:rFonts w:ascii="微软雅黑" w:hAnsi="微软雅黑" w:eastAsia="微软雅黑"/>
          <w:b/>
          <w:color w:val="4682B4"/>
          <w:sz w:val="32"/>
        </w:rPr>
        <w:t>万</w:t>
      </w:r>
      <w:r>
        <w:rPr>
          <w:rFonts w:ascii="微软雅黑" w:hAnsi="微软雅黑" w:eastAsia="微软雅黑"/>
          <w:b/>
          <w:color w:val="4682B4"/>
          <w:sz w:val="32"/>
        </w:rPr>
        <w:t>元</w:t>
      </w:r>
      <w:r>
        <w:rPr>
          <w:rFonts w:ascii="微软雅黑" w:hAnsi="微软雅黑"/>
          <w:b/>
          <w:color w:val="4682B4"/>
          <w:sz w:val="32"/>
        </w:rPr>
        <w:t xml:space="preserve"> </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3</w:t>
      </w:r>
      <w:r>
        <w:rPr>
          <w:rFonts w:ascii="微软雅黑" w:hAnsi="微软雅黑"/>
          <w:b/>
          <w:color w:val="4682B4"/>
          <w:sz w:val="32"/>
        </w:rPr>
        <w:t>8</w:t>
      </w:r>
      <w:r>
        <w:rPr>
          <w:rFonts w:ascii="微软雅黑" w:hAnsi="微软雅黑"/>
          <w:b/>
          <w:color w:val="4682B4"/>
          <w:sz w:val="32"/>
        </w:rPr>
        <w:t>.</w:t>
      </w:r>
      <w:r>
        <w:rPr>
          <w:rFonts w:ascii="微软雅黑" w:hAnsi="微软雅黑"/>
          <w:b/>
          <w:color w:val="4682B4"/>
          <w:sz w:val="32"/>
        </w:rPr>
        <w:t>4</w:t>
      </w:r>
      <w:r>
        <w:rPr>
          <w:rFonts w:ascii="微软雅黑" w:hAnsi="微软雅黑"/>
          <w:b/>
          <w:color w:val="4682B4"/>
          <w:sz w:val="32"/>
        </w:rPr>
        <w:t>1</w:t>
      </w:r>
      <w:r>
        <w:rPr>
          <w:rFonts w:ascii="微软雅黑" w:hAnsi="微软雅黑"/>
          <w:b/>
          <w:color w:val="4682B4"/>
          <w:sz w:val="32"/>
        </w:rPr>
        <w:t>%</w:t>
      </w:r>
    </w:p>
    <w:p>
      <w:r>
        <w:t>摘要: 格隆汇8月19日丨华神科技(000790.SZ)公布2024年半年度报告，报告期营业收入4.58亿元，同比下降5.22%；归属于上市公司股东的净利润910.90万元，同比下降38.41%；归属于上市公司股东的扣除非经常性损益的净利润854.19万元，同比下降34.32%；基本每股收益0.0145元。</w:t>
      </w:r>
      <w:r>
        <w:br/>
        <w:t>公司: 华神科技    |</w:t>
      </w:r>
      <w:r>
        <w:t xml:space="preserve">    代码: 000790</w:t>
        <w:br/>
      </w:r>
      <w:r>
        <w:rPr>
          <w:color w:val="000000" w:themeColor="hyperlink"/>
          <w:u w:val="single"/>
        </w:rPr>
        <w:hyperlink r:id="rId51">
          <w:r>
            <w:rPr/>
            <w:t>http://caifuhao.eastmoney.com/news/20240819203126115613450</w:t>
          </w:r>
        </w:hyperlink>
      </w:r>
    </w:p>
    <w:p>
      <w:r>
        <w:br/>
      </w:r>
    </w:p>
    <w:p>
      <w:pPr>
        <w:pStyle w:val="Heading1"/>
      </w:pPr>
      <w:r>
        <w:rPr>
          <w:rFonts w:ascii="微软雅黑" w:hAnsi="微软雅黑" w:eastAsia="微软雅黑"/>
          <w:b/>
          <w:color w:val="4682B4"/>
          <w:sz w:val="32"/>
        </w:rPr>
        <w:t>华</w:t>
      </w:r>
      <w:r>
        <w:rPr>
          <w:rFonts w:ascii="微软雅黑" w:hAnsi="微软雅黑" w:eastAsia="微软雅黑"/>
          <w:b/>
          <w:color w:val="4682B4"/>
          <w:sz w:val="32"/>
        </w:rPr>
        <w:t>神</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户</w:t>
      </w:r>
      <w:r>
        <w:rPr>
          <w:rFonts w:ascii="微软雅黑" w:hAnsi="微软雅黑" w:eastAsia="微软雅黑"/>
          <w:b/>
          <w:color w:val="4682B4"/>
          <w:sz w:val="32"/>
        </w:rPr>
        <w:t>数</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9</w:t>
      </w:r>
      <w:r>
        <w:rPr>
          <w:rFonts w:ascii="微软雅黑" w:hAnsi="微软雅黑"/>
          <w:b/>
          <w:color w:val="4682B4"/>
          <w:sz w:val="32"/>
        </w:rPr>
        <w:t>.</w:t>
      </w:r>
      <w:r>
        <w:rPr>
          <w:rFonts w:ascii="微软雅黑" w:hAnsi="微软雅黑"/>
          <w:b/>
          <w:color w:val="4682B4"/>
          <w:sz w:val="32"/>
        </w:rPr>
        <w:t>4</w:t>
      </w:r>
      <w:r>
        <w:rPr>
          <w:rFonts w:ascii="微软雅黑" w:hAnsi="微软雅黑"/>
          <w:b/>
          <w:color w:val="4682B4"/>
          <w:sz w:val="32"/>
        </w:rPr>
        <w:t>0</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户</w:t>
      </w:r>
      <w:r>
        <w:rPr>
          <w:rFonts w:ascii="微软雅黑" w:hAnsi="微软雅黑" w:eastAsia="微软雅黑"/>
          <w:b/>
          <w:color w:val="4682B4"/>
          <w:sz w:val="32"/>
        </w:rPr>
        <w:t>均</w:t>
      </w:r>
      <w:r>
        <w:rPr>
          <w:rFonts w:ascii="微软雅黑" w:hAnsi="微软雅黑" w:eastAsia="微软雅黑"/>
          <w:b/>
          <w:color w:val="4682B4"/>
          <w:sz w:val="32"/>
        </w:rPr>
        <w:t>持</w:t>
      </w:r>
      <w:r>
        <w:rPr>
          <w:rFonts w:ascii="微软雅黑" w:hAnsi="微软雅黑" w:eastAsia="微软雅黑"/>
          <w:b/>
          <w:color w:val="4682B4"/>
          <w:sz w:val="32"/>
        </w:rPr>
        <w:t>股</w:t>
      </w:r>
      <w:r>
        <w:rPr>
          <w:rFonts w:ascii="微软雅黑" w:hAnsi="微软雅黑"/>
          <w:b/>
          <w:color w:val="4682B4"/>
          <w:sz w:val="32"/>
        </w:rPr>
        <w:t>5</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6</w:t>
      </w:r>
      <w:r>
        <w:rPr>
          <w:rFonts w:ascii="微软雅黑" w:hAnsi="微软雅黑" w:eastAsia="微软雅黑"/>
          <w:b/>
          <w:color w:val="4682B4"/>
          <w:sz w:val="32"/>
        </w:rPr>
        <w:t>万</w:t>
      </w:r>
      <w:r>
        <w:rPr>
          <w:rFonts w:ascii="微软雅黑" w:hAnsi="微软雅黑" w:eastAsia="微软雅黑"/>
          <w:b/>
          <w:color w:val="4682B4"/>
          <w:sz w:val="32"/>
        </w:rPr>
        <w:t>元</w:t>
      </w:r>
    </w:p>
    <w:p>
      <w:r>
        <w:t>摘要: 华神科技最新股东户数4.02万户，高于行业平均水平。公司户均持有流通股份1.55万股；户均流通市值5.36万元。</w:t>
      </w:r>
      <w:r>
        <w:br/>
        <w:t>公司: 华神科技    |</w:t>
      </w:r>
      <w:r>
        <w:t xml:space="preserve">    代码: 000790</w:t>
        <w:br/>
      </w:r>
      <w:r>
        <w:rPr>
          <w:color w:val="000000" w:themeColor="hyperlink"/>
          <w:u w:val="single"/>
        </w:rPr>
        <w:hyperlink r:id="rId52">
          <w:r>
            <w:rPr/>
            <w:t>http://stock.eastmoney.com/a/202408193159557343.html</w:t>
          </w:r>
        </w:hyperlink>
      </w:r>
    </w:p>
    <w:p>
      <w:r>
        <w:br/>
      </w:r>
    </w:p>
    <w:p>
      <w:pPr>
        <w:pStyle w:val="Heading1"/>
      </w:pPr>
      <w:r>
        <w:rPr>
          <w:rFonts w:ascii="微软雅黑" w:hAnsi="微软雅黑" w:eastAsia="微软雅黑"/>
          <w:b/>
          <w:color w:val="4682B4"/>
          <w:sz w:val="32"/>
        </w:rPr>
        <w:t>华</w:t>
      </w:r>
      <w:r>
        <w:rPr>
          <w:rFonts w:ascii="微软雅黑" w:hAnsi="微软雅黑" w:eastAsia="微软雅黑"/>
          <w:b/>
          <w:color w:val="4682B4"/>
          <w:sz w:val="32"/>
        </w:rPr>
        <w:t>神</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度</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eastAsia="微软雅黑"/>
          <w:b/>
          <w:color w:val="4682B4"/>
          <w:sz w:val="32"/>
        </w:rPr>
        <w:t>约</w:t>
      </w:r>
      <w:r>
        <w:rPr>
          <w:rFonts w:ascii="微软雅黑" w:hAnsi="微软雅黑"/>
          <w:b/>
          <w:color w:val="4682B4"/>
          <w:sz w:val="32"/>
        </w:rPr>
        <w:t>9</w:t>
      </w:r>
      <w:r>
        <w:rPr>
          <w:rFonts w:ascii="微软雅黑" w:hAnsi="微软雅黑"/>
          <w:b/>
          <w:color w:val="4682B4"/>
          <w:sz w:val="32"/>
        </w:rPr>
        <w:t>1</w:t>
      </w:r>
      <w:r>
        <w:rPr>
          <w:rFonts w:ascii="微软雅黑" w:hAnsi="微软雅黑"/>
          <w:b/>
          <w:color w:val="4682B4"/>
          <w:sz w:val="32"/>
        </w:rPr>
        <w:t>1</w:t>
      </w:r>
      <w:r>
        <w:rPr>
          <w:rFonts w:ascii="微软雅黑" w:hAnsi="微软雅黑" w:eastAsia="微软雅黑"/>
          <w:b/>
          <w:color w:val="4682B4"/>
          <w:sz w:val="32"/>
        </w:rPr>
        <w:t>万</w:t>
      </w:r>
      <w:r>
        <w:rPr>
          <w:rFonts w:ascii="微软雅黑" w:hAnsi="微软雅黑" w:eastAsia="微软雅黑"/>
          <w:b/>
          <w:color w:val="4682B4"/>
          <w:sz w:val="32"/>
        </w:rPr>
        <w:t>元</w:t>
      </w:r>
      <w:r>
        <w:rPr>
          <w:rFonts w:ascii="微软雅黑" w:hAnsi="微软雅黑"/>
          <w:b/>
          <w:color w:val="4682B4"/>
          <w:sz w:val="32"/>
        </w:rPr>
        <w:t xml:space="preserve"> </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3</w:t>
      </w:r>
      <w:r>
        <w:rPr>
          <w:rFonts w:ascii="微软雅黑" w:hAnsi="微软雅黑"/>
          <w:b/>
          <w:color w:val="4682B4"/>
          <w:sz w:val="32"/>
        </w:rPr>
        <w:t>8</w:t>
      </w:r>
      <w:r>
        <w:rPr>
          <w:rFonts w:ascii="微软雅黑" w:hAnsi="微软雅黑"/>
          <w:b/>
          <w:color w:val="4682B4"/>
          <w:sz w:val="32"/>
        </w:rPr>
        <w:t>.</w:t>
      </w:r>
      <w:r>
        <w:rPr>
          <w:rFonts w:ascii="微软雅黑" w:hAnsi="微软雅黑"/>
          <w:b/>
          <w:color w:val="4682B4"/>
          <w:sz w:val="32"/>
        </w:rPr>
        <w:t>4</w:t>
      </w:r>
      <w:r>
        <w:rPr>
          <w:rFonts w:ascii="微软雅黑" w:hAnsi="微软雅黑"/>
          <w:b/>
          <w:color w:val="4682B4"/>
          <w:sz w:val="32"/>
        </w:rPr>
        <w:t>1</w:t>
      </w:r>
      <w:r>
        <w:rPr>
          <w:rFonts w:ascii="微软雅黑" w:hAnsi="微软雅黑"/>
          <w:b/>
          <w:color w:val="4682B4"/>
          <w:sz w:val="32"/>
        </w:rPr>
        <w:t>%</w:t>
      </w:r>
    </w:p>
    <w:p>
      <w:r>
        <w:t>摘要: 华神科技（SZ000790，收盘价：3.53元）8月19日晚间发布半年度业绩报告称，2024年上半年营业收入约4.58亿元，同比减少5.22%；归属于上市公司股东的净利润约911万元，同比减少38.41%；基本每股收益0.0145元，同比减少38.3%。截至发稿，华神科技市值为22亿元。</w:t>
      </w:r>
      <w:r>
        <w:br/>
        <w:t>公司: 华神科技    |</w:t>
      </w:r>
      <w:r>
        <w:t xml:space="preserve">    代码: 000790</w:t>
        <w:br/>
      </w:r>
      <w:r>
        <w:rPr>
          <w:color w:val="000000" w:themeColor="hyperlink"/>
          <w:u w:val="single"/>
        </w:rPr>
        <w:hyperlink r:id="rId53">
          <w:r>
            <w:rPr/>
            <w:t>http://finance.eastmoney.com/a/202408193159563694.html</w:t>
          </w:r>
        </w:hyperlink>
      </w:r>
    </w:p>
    <w:p>
      <w:r>
        <w:br/>
      </w:r>
    </w:p>
    <w:p>
      <w:pPr>
        <w:pStyle w:val="Heading1"/>
      </w:pPr>
      <w:r>
        <w:rPr>
          <w:rFonts w:ascii="微软雅黑" w:hAnsi="微软雅黑" w:eastAsia="微软雅黑"/>
          <w:b/>
          <w:color w:val="4682B4"/>
          <w:sz w:val="32"/>
        </w:rPr>
        <w:t>苑</w:t>
      </w:r>
      <w:r>
        <w:rPr>
          <w:rFonts w:ascii="微软雅黑" w:hAnsi="微软雅黑" w:eastAsia="微软雅黑"/>
          <w:b/>
          <w:color w:val="4682B4"/>
          <w:sz w:val="32"/>
        </w:rPr>
        <w:t>东</w:t>
      </w:r>
      <w:r>
        <w:rPr>
          <w:rFonts w:ascii="微软雅黑" w:hAnsi="微软雅黑" w:eastAsia="微软雅黑"/>
          <w:b/>
          <w:color w:val="4682B4"/>
          <w:sz w:val="32"/>
        </w:rPr>
        <w:t>生</w:t>
      </w:r>
      <w:r>
        <w:rPr>
          <w:rFonts w:ascii="微软雅黑" w:hAnsi="微软雅黑" w:eastAsia="微软雅黑"/>
          <w:b/>
          <w:color w:val="4682B4"/>
          <w:sz w:val="32"/>
        </w:rPr>
        <w:t>物</w:t>
      </w:r>
      <w:r>
        <w:rPr>
          <w:rFonts w:ascii="微软雅黑" w:hAnsi="微软雅黑" w:eastAsia="微软雅黑"/>
          <w:b/>
          <w:color w:val="4682B4"/>
          <w:sz w:val="32"/>
        </w:rPr>
        <w:t>：</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营</w:t>
      </w:r>
      <w:r>
        <w:rPr>
          <w:rFonts w:ascii="微软雅黑" w:hAnsi="微软雅黑" w:eastAsia="微软雅黑"/>
          <w:b/>
          <w:color w:val="4682B4"/>
          <w:sz w:val="32"/>
        </w:rPr>
        <w:t>收</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eastAsia="微软雅黑"/>
          <w:b/>
          <w:color w:val="4682B4"/>
          <w:sz w:val="32"/>
        </w:rPr>
        <w:t>均</w:t>
      </w:r>
      <w:r>
        <w:rPr>
          <w:rFonts w:ascii="微软雅黑" w:hAnsi="微软雅黑" w:eastAsia="微软雅黑"/>
          <w:b/>
          <w:color w:val="4682B4"/>
          <w:sz w:val="32"/>
        </w:rPr>
        <w:t>稳</w:t>
      </w:r>
      <w:r>
        <w:rPr>
          <w:rFonts w:ascii="微软雅黑" w:hAnsi="微软雅黑" w:eastAsia="微软雅黑"/>
          <w:b/>
          <w:color w:val="4682B4"/>
          <w:sz w:val="32"/>
        </w:rPr>
        <w:t>健</w:t>
      </w:r>
      <w:r>
        <w:rPr>
          <w:rFonts w:ascii="微软雅黑" w:hAnsi="微软雅黑" w:eastAsia="微软雅黑"/>
          <w:b/>
          <w:color w:val="4682B4"/>
          <w:sz w:val="32"/>
        </w:rPr>
        <w:t>增</w:t>
      </w:r>
      <w:r>
        <w:rPr>
          <w:rFonts w:ascii="微软雅黑" w:hAnsi="微软雅黑" w:eastAsia="微软雅黑"/>
          <w:b/>
          <w:color w:val="4682B4"/>
          <w:sz w:val="32"/>
        </w:rPr>
        <w:t>长</w:t>
      </w:r>
      <w:r>
        <w:rPr>
          <w:rFonts w:ascii="微软雅黑" w:hAnsi="微软雅黑"/>
          <w:b/>
          <w:color w:val="4682B4"/>
          <w:sz w:val="32"/>
        </w:rPr>
        <w:t xml:space="preserve"> </w:t>
      </w:r>
      <w:r>
        <w:rPr>
          <w:rFonts w:ascii="微软雅黑" w:hAnsi="微软雅黑" w:eastAsia="微软雅黑"/>
          <w:b/>
          <w:color w:val="4682B4"/>
          <w:sz w:val="32"/>
        </w:rPr>
        <w:t>高</w:t>
      </w:r>
      <w:r>
        <w:rPr>
          <w:rFonts w:ascii="微软雅黑" w:hAnsi="微软雅黑" w:eastAsia="微软雅黑"/>
          <w:b/>
          <w:color w:val="4682B4"/>
          <w:sz w:val="32"/>
        </w:rPr>
        <w:t>比</w:t>
      </w:r>
      <w:r>
        <w:rPr>
          <w:rFonts w:ascii="微软雅黑" w:hAnsi="微软雅黑" w:eastAsia="微软雅黑"/>
          <w:b/>
          <w:color w:val="4682B4"/>
          <w:sz w:val="32"/>
        </w:rPr>
        <w:t>例</w:t>
      </w:r>
      <w:r>
        <w:rPr>
          <w:rFonts w:ascii="微软雅黑" w:hAnsi="微软雅黑" w:eastAsia="微软雅黑"/>
          <w:b/>
          <w:color w:val="4682B4"/>
          <w:sz w:val="32"/>
        </w:rPr>
        <w:t>研</w:t>
      </w:r>
      <w:r>
        <w:rPr>
          <w:rFonts w:ascii="微软雅黑" w:hAnsi="微软雅黑" w:eastAsia="微软雅黑"/>
          <w:b/>
          <w:color w:val="4682B4"/>
          <w:sz w:val="32"/>
        </w:rPr>
        <w:t>发</w:t>
      </w:r>
      <w:r>
        <w:rPr>
          <w:rFonts w:ascii="微软雅黑" w:hAnsi="微软雅黑" w:eastAsia="微软雅黑"/>
          <w:b/>
          <w:color w:val="4682B4"/>
          <w:sz w:val="32"/>
        </w:rPr>
        <w:t>投</w:t>
      </w:r>
      <w:r>
        <w:rPr>
          <w:rFonts w:ascii="微软雅黑" w:hAnsi="微软雅黑" w:eastAsia="微软雅黑"/>
          <w:b/>
          <w:color w:val="4682B4"/>
          <w:sz w:val="32"/>
        </w:rPr>
        <w:t>入</w:t>
      </w:r>
      <w:r>
        <w:rPr>
          <w:rFonts w:ascii="微软雅黑" w:hAnsi="微软雅黑" w:eastAsia="微软雅黑"/>
          <w:b/>
          <w:color w:val="4682B4"/>
          <w:sz w:val="32"/>
        </w:rPr>
        <w:t>确</w:t>
      </w:r>
      <w:r>
        <w:rPr>
          <w:rFonts w:ascii="微软雅黑" w:hAnsi="微软雅黑" w:eastAsia="微软雅黑"/>
          <w:b/>
          <w:color w:val="4682B4"/>
          <w:sz w:val="32"/>
        </w:rPr>
        <w:t>保</w:t>
      </w:r>
      <w:r>
        <w:rPr>
          <w:rFonts w:ascii="微软雅黑" w:hAnsi="微软雅黑" w:eastAsia="微软雅黑"/>
          <w:b/>
          <w:color w:val="4682B4"/>
          <w:sz w:val="32"/>
        </w:rPr>
        <w:t>可</w:t>
      </w:r>
      <w:r>
        <w:rPr>
          <w:rFonts w:ascii="微软雅黑" w:hAnsi="微软雅黑" w:eastAsia="微软雅黑"/>
          <w:b/>
          <w:color w:val="4682B4"/>
          <w:sz w:val="32"/>
        </w:rPr>
        <w:t>持</w:t>
      </w:r>
      <w:r>
        <w:rPr>
          <w:rFonts w:ascii="微软雅黑" w:hAnsi="微软雅黑" w:eastAsia="微软雅黑"/>
          <w:b/>
          <w:color w:val="4682B4"/>
          <w:sz w:val="32"/>
        </w:rPr>
        <w:t>续</w:t>
      </w:r>
      <w:r>
        <w:rPr>
          <w:rFonts w:ascii="微软雅黑" w:hAnsi="微软雅黑" w:eastAsia="微软雅黑"/>
          <w:b/>
          <w:color w:val="4682B4"/>
          <w:sz w:val="32"/>
        </w:rPr>
        <w:t>发</w:t>
      </w:r>
      <w:r>
        <w:rPr>
          <w:rFonts w:ascii="微软雅黑" w:hAnsi="微软雅黑" w:eastAsia="微软雅黑"/>
          <w:b/>
          <w:color w:val="4682B4"/>
          <w:sz w:val="32"/>
        </w:rPr>
        <w:t>展</w:t>
      </w:r>
    </w:p>
    <w:p>
      <w:r>
        <w:t>摘要: 上证报中国证券网讯苑东生物8月19日晚间发布的半年报显示，今年上半年，公司实现营业收入6.7亿元，同比增长20.56%，实现净利润1.46亿元，同比增长11.38%，扣非净利润1.14亿元，同比增长14.08%。就上半年业绩稳步增长的原因，公司表示主要系国内制剂存量主要产品和近年来新上市品种均贡献增量所致。</w:t>
      </w:r>
      <w:r>
        <w:br/>
        <w:t>公司: 苑东生物    |</w:t>
      </w:r>
      <w:r>
        <w:t xml:space="preserve">    代码: 688513</w:t>
        <w:br/>
      </w:r>
      <w:r>
        <w:rPr>
          <w:color w:val="000000" w:themeColor="hyperlink"/>
          <w:u w:val="single"/>
        </w:rPr>
        <w:hyperlink r:id="rId54">
          <w:r>
            <w:rPr/>
            <w:t>http://finance.eastmoney.com/a/202408193159660448.html</w:t>
          </w:r>
        </w:hyperlink>
      </w:r>
    </w:p>
    <w:p>
      <w:r>
        <w:br/>
      </w:r>
    </w:p>
    <w:p>
      <w:pPr>
        <w:pStyle w:val="Heading1"/>
      </w:pPr>
      <w:r>
        <w:rPr>
          <w:rFonts w:ascii="微软雅黑" w:hAnsi="微软雅黑" w:eastAsia="微软雅黑"/>
          <w:b/>
          <w:color w:val="4682B4"/>
          <w:sz w:val="32"/>
        </w:rPr>
        <w:t>苑</w:t>
      </w:r>
      <w:r>
        <w:rPr>
          <w:rFonts w:ascii="微软雅黑" w:hAnsi="微软雅黑" w:eastAsia="微软雅黑"/>
          <w:b/>
          <w:color w:val="4682B4"/>
          <w:sz w:val="32"/>
        </w:rPr>
        <w:t>东</w:t>
      </w:r>
      <w:r>
        <w:rPr>
          <w:rFonts w:ascii="微软雅黑" w:hAnsi="微软雅黑" w:eastAsia="微软雅黑"/>
          <w:b/>
          <w:color w:val="4682B4"/>
          <w:sz w:val="32"/>
        </w:rPr>
        <w:t>生</w:t>
      </w:r>
      <w:r>
        <w:rPr>
          <w:rFonts w:ascii="微软雅黑" w:hAnsi="微软雅黑" w:eastAsia="微软雅黑"/>
          <w:b/>
          <w:color w:val="4682B4"/>
          <w:sz w:val="32"/>
        </w:rPr>
        <w:t>物</w:t>
      </w:r>
      <w:r>
        <w:rPr>
          <w:rFonts w:ascii="微软雅黑" w:hAnsi="微软雅黑" w:eastAsia="微软雅黑"/>
          <w:b/>
          <w:color w:val="4682B4"/>
          <w:sz w:val="32"/>
        </w:rPr>
        <w:t>：</w:t>
      </w:r>
      <w:r>
        <w:rPr>
          <w:rFonts w:ascii="微软雅黑" w:hAnsi="微软雅黑" w:eastAsia="微软雅黑"/>
          <w:b/>
          <w:color w:val="4682B4"/>
          <w:sz w:val="32"/>
        </w:rPr>
        <w:t>制</w:t>
      </w:r>
      <w:r>
        <w:rPr>
          <w:rFonts w:ascii="微软雅黑" w:hAnsi="微软雅黑" w:eastAsia="微软雅黑"/>
          <w:b/>
          <w:color w:val="4682B4"/>
          <w:sz w:val="32"/>
        </w:rPr>
        <w:t>剂</w:t>
      </w:r>
      <w:r>
        <w:rPr>
          <w:rFonts w:ascii="微软雅黑" w:hAnsi="微软雅黑" w:eastAsia="微软雅黑"/>
          <w:b/>
          <w:color w:val="4682B4"/>
          <w:sz w:val="32"/>
        </w:rPr>
        <w:t>新</w:t>
      </w:r>
      <w:r>
        <w:rPr>
          <w:rFonts w:ascii="微软雅黑" w:hAnsi="微软雅黑" w:eastAsia="微软雅黑"/>
          <w:b/>
          <w:color w:val="4682B4"/>
          <w:sz w:val="32"/>
        </w:rPr>
        <w:t>品</w:t>
      </w:r>
      <w:r>
        <w:rPr>
          <w:rFonts w:ascii="微软雅黑" w:hAnsi="微软雅黑" w:eastAsia="微软雅黑"/>
          <w:b/>
          <w:color w:val="4682B4"/>
          <w:sz w:val="32"/>
        </w:rPr>
        <w:t>获</w:t>
      </w:r>
      <w:r>
        <w:rPr>
          <w:rFonts w:ascii="微软雅黑" w:hAnsi="微软雅黑" w:eastAsia="微软雅黑"/>
          <w:b/>
          <w:color w:val="4682B4"/>
          <w:sz w:val="32"/>
        </w:rPr>
        <w:t>批</w:t>
      </w:r>
      <w:r>
        <w:rPr>
          <w:rFonts w:ascii="微软雅黑" w:hAnsi="微软雅黑" w:eastAsia="微软雅黑"/>
          <w:b/>
          <w:color w:val="4682B4"/>
          <w:sz w:val="32"/>
        </w:rPr>
        <w:t>加</w:t>
      </w:r>
      <w:r>
        <w:rPr>
          <w:rFonts w:ascii="微软雅黑" w:hAnsi="微软雅黑" w:eastAsia="微软雅黑"/>
          <w:b/>
          <w:color w:val="4682B4"/>
          <w:sz w:val="32"/>
        </w:rPr>
        <w:t>速</w:t>
      </w:r>
      <w:r>
        <w:rPr>
          <w:rFonts w:ascii="微软雅黑" w:hAnsi="微软雅黑"/>
          <w:b/>
          <w:color w:val="4682B4"/>
          <w:sz w:val="32"/>
        </w:rPr>
        <w:t xml:space="preserve"> </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营</w:t>
      </w:r>
      <w:r>
        <w:rPr>
          <w:rFonts w:ascii="微软雅黑" w:hAnsi="微软雅黑" w:eastAsia="微软雅黑"/>
          <w:b/>
          <w:color w:val="4682B4"/>
          <w:sz w:val="32"/>
        </w:rPr>
        <w:t>收</w:t>
      </w:r>
      <w:r>
        <w:rPr>
          <w:rFonts w:ascii="微软雅黑" w:hAnsi="微软雅黑" w:eastAsia="微软雅黑"/>
          <w:b/>
          <w:color w:val="4682B4"/>
          <w:sz w:val="32"/>
        </w:rPr>
        <w:t>和</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eastAsia="微软雅黑"/>
          <w:b/>
          <w:color w:val="4682B4"/>
          <w:sz w:val="32"/>
        </w:rPr>
        <w:t>实</w:t>
      </w:r>
      <w:r>
        <w:rPr>
          <w:rFonts w:ascii="微软雅黑" w:hAnsi="微软雅黑" w:eastAsia="微软雅黑"/>
          <w:b/>
          <w:color w:val="4682B4"/>
          <w:sz w:val="32"/>
        </w:rPr>
        <w:t>现</w:t>
      </w:r>
      <w:r>
        <w:rPr>
          <w:rFonts w:ascii="微软雅黑" w:hAnsi="微软雅黑" w:eastAsia="微软雅黑"/>
          <w:b/>
          <w:color w:val="4682B4"/>
          <w:sz w:val="32"/>
        </w:rPr>
        <w:t>双</w:t>
      </w:r>
      <w:r>
        <w:rPr>
          <w:rFonts w:ascii="微软雅黑" w:hAnsi="微软雅黑" w:eastAsia="微软雅黑"/>
          <w:b/>
          <w:color w:val="4682B4"/>
          <w:sz w:val="32"/>
        </w:rPr>
        <w:t>增</w:t>
      </w:r>
      <w:r>
        <w:rPr>
          <w:rFonts w:ascii="微软雅黑" w:hAnsi="微软雅黑" w:eastAsia="微软雅黑"/>
          <w:b/>
          <w:color w:val="4682B4"/>
          <w:sz w:val="32"/>
        </w:rPr>
        <w:t>长</w:t>
      </w:r>
    </w:p>
    <w:p>
      <w:r>
        <w:t>摘要: 中证网讯（王珞）苑东生物（688513）8月19日晚间发布的2024年半年度报告显示，公司实现了营收和净利润双增长。上半年，公司实现营业收入6.70亿元，同比增长20.56%；归母净利润1.46亿元，同比增长11.38%；扣非归母净利润1.14亿元，同比增长14.08%。</w:t>
      </w:r>
      <w:r>
        <w:br/>
        <w:t>公司: 苑东生物    |</w:t>
      </w:r>
      <w:r>
        <w:t xml:space="preserve">    代码: 688513</w:t>
        <w:br/>
      </w:r>
      <w:r>
        <w:rPr>
          <w:color w:val="000000" w:themeColor="hyperlink"/>
          <w:u w:val="single"/>
        </w:rPr>
        <w:hyperlink r:id="rId55">
          <w:r>
            <w:rPr/>
            <w:t>http://finance.eastmoney.com/a/202408193159651424.html</w:t>
          </w:r>
        </w:hyperlink>
      </w:r>
    </w:p>
    <w:p>
      <w:r>
        <w:br/>
      </w:r>
    </w:p>
    <w:p>
      <w:pPr>
        <w:pStyle w:val="Heading1"/>
      </w:pPr>
      <w:r>
        <w:rPr>
          <w:rFonts w:ascii="微软雅黑" w:hAnsi="微软雅黑" w:eastAsia="微软雅黑"/>
          <w:b/>
          <w:color w:val="4682B4"/>
          <w:sz w:val="32"/>
        </w:rPr>
        <w:t>苑</w:t>
      </w:r>
      <w:r>
        <w:rPr>
          <w:rFonts w:ascii="微软雅黑" w:hAnsi="微软雅黑" w:eastAsia="微软雅黑"/>
          <w:b/>
          <w:color w:val="4682B4"/>
          <w:sz w:val="32"/>
        </w:rPr>
        <w:t>东</w:t>
      </w:r>
      <w:r>
        <w:rPr>
          <w:rFonts w:ascii="微软雅黑" w:hAnsi="微软雅黑" w:eastAsia="微软雅黑"/>
          <w:b/>
          <w:color w:val="4682B4"/>
          <w:sz w:val="32"/>
        </w:rPr>
        <w:t>生</w:t>
      </w:r>
      <w:r>
        <w:rPr>
          <w:rFonts w:ascii="微软雅黑" w:hAnsi="微软雅黑" w:eastAsia="微软雅黑"/>
          <w:b/>
          <w:color w:val="4682B4"/>
          <w:sz w:val="32"/>
        </w:rPr>
        <w:t>物</w:t>
      </w:r>
      <w:r>
        <w:rPr>
          <w:rFonts w:ascii="微软雅黑" w:hAnsi="微软雅黑" w:eastAsia="微软雅黑"/>
          <w:b/>
          <w:color w:val="4682B4"/>
          <w:sz w:val="32"/>
        </w:rPr>
        <w:t>：</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增</w:t>
      </w:r>
      <w:r>
        <w:rPr>
          <w:rFonts w:ascii="微软雅黑" w:hAnsi="微软雅黑" w:eastAsia="微软雅黑"/>
          <w:b/>
          <w:color w:val="4682B4"/>
          <w:sz w:val="32"/>
        </w:rPr>
        <w:t>长</w:t>
      </w:r>
      <w:r>
        <w:rPr>
          <w:rFonts w:ascii="微软雅黑" w:hAnsi="微软雅黑"/>
          <w:b/>
          <w:color w:val="4682B4"/>
          <w:sz w:val="32"/>
        </w:rPr>
        <w:t>1</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8</w:t>
      </w:r>
      <w:r>
        <w:rPr>
          <w:rFonts w:ascii="微软雅黑" w:hAnsi="微软雅黑"/>
          <w:b/>
          <w:color w:val="4682B4"/>
          <w:sz w:val="32"/>
        </w:rPr>
        <w:t>%</w:t>
      </w:r>
    </w:p>
    <w:p>
      <w:r>
        <w:t>摘要: 证券日报网讯8月19日晚间，苑东生物发布2024年半年度报告，2024年上半年归属于上市公司股东的净利润为146，492，352.87元，同比增长11.38%。</w:t>
      </w:r>
      <w:r>
        <w:br/>
        <w:t>公司: 苑东生物    |</w:t>
      </w:r>
      <w:r>
        <w:t xml:space="preserve">    代码: 688513</w:t>
        <w:br/>
      </w:r>
      <w:r>
        <w:rPr>
          <w:color w:val="000000" w:themeColor="hyperlink"/>
          <w:u w:val="single"/>
        </w:rPr>
        <w:hyperlink r:id="rId56">
          <w:r>
            <w:rPr/>
            <w:t>http://finance.eastmoney.com/a/202408193159599339.html</w:t>
          </w:r>
        </w:hyperlink>
      </w:r>
    </w:p>
    <w:p>
      <w:r>
        <w:br/>
      </w:r>
    </w:p>
    <w:p>
      <w:pPr>
        <w:pStyle w:val="Heading1"/>
      </w:pPr>
      <w:r>
        <w:rPr>
          <w:rFonts w:ascii="微软雅黑" w:hAnsi="微软雅黑" w:eastAsia="微软雅黑"/>
          <w:b/>
          <w:color w:val="4682B4"/>
          <w:sz w:val="32"/>
        </w:rPr>
        <w:t>苑</w:t>
      </w:r>
      <w:r>
        <w:rPr>
          <w:rFonts w:ascii="微软雅黑" w:hAnsi="微软雅黑" w:eastAsia="微软雅黑"/>
          <w:b/>
          <w:color w:val="4682B4"/>
          <w:sz w:val="32"/>
        </w:rPr>
        <w:t>东</w:t>
      </w:r>
      <w:r>
        <w:rPr>
          <w:rFonts w:ascii="微软雅黑" w:hAnsi="微软雅黑" w:eastAsia="微软雅黑"/>
          <w:b/>
          <w:color w:val="4682B4"/>
          <w:sz w:val="32"/>
        </w:rPr>
        <w:t>生</w:t>
      </w:r>
      <w:r>
        <w:rPr>
          <w:rFonts w:ascii="微软雅黑" w:hAnsi="微软雅黑" w:eastAsia="微软雅黑"/>
          <w:b/>
          <w:color w:val="4682B4"/>
          <w:sz w:val="32"/>
        </w:rPr>
        <w:t>物</w:t>
      </w:r>
      <w:r>
        <w:rPr>
          <w:rFonts w:ascii="微软雅黑" w:hAnsi="微软雅黑" w:eastAsia="微软雅黑"/>
          <w:b/>
          <w:color w:val="4682B4"/>
          <w:sz w:val="32"/>
        </w:rPr>
        <w:t>：</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4</w:t>
      </w:r>
      <w:r>
        <w:rPr>
          <w:rFonts w:ascii="微软雅黑" w:hAnsi="微软雅黑"/>
          <w:b/>
          <w:color w:val="4682B4"/>
          <w:sz w:val="32"/>
        </w:rPr>
        <w:t>6</w:t>
      </w:r>
      <w:r>
        <w:rPr>
          <w:rFonts w:ascii="微软雅黑" w:hAnsi="微软雅黑" w:eastAsia="微软雅黑"/>
          <w:b/>
          <w:color w:val="4682B4"/>
          <w:sz w:val="32"/>
        </w:rPr>
        <w:t>亿</w:t>
      </w:r>
      <w:r>
        <w:rPr>
          <w:rFonts w:ascii="微软雅黑" w:hAnsi="微软雅黑" w:eastAsia="微软雅黑"/>
          <w:b/>
          <w:color w:val="4682B4"/>
          <w:sz w:val="32"/>
        </w:rPr>
        <w:t>元</w:t>
      </w:r>
      <w:r>
        <w:rPr>
          <w:rFonts w:ascii="微软雅黑" w:hAnsi="微软雅黑"/>
          <w:b/>
          <w:color w:val="4682B4"/>
          <w:sz w:val="32"/>
        </w:rPr>
        <w:t xml:space="preserve"> </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增</w:t>
      </w:r>
      <w:r>
        <w:rPr>
          <w:rFonts w:ascii="微软雅黑" w:hAnsi="微软雅黑" w:eastAsia="微软雅黑"/>
          <w:b/>
          <w:color w:val="4682B4"/>
          <w:sz w:val="32"/>
        </w:rPr>
        <w:t>长</w:t>
      </w:r>
      <w:r>
        <w:rPr>
          <w:rFonts w:ascii="微软雅黑" w:hAnsi="微软雅黑"/>
          <w:b/>
          <w:color w:val="4682B4"/>
          <w:sz w:val="32"/>
        </w:rPr>
        <w:t>1</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8</w:t>
      </w:r>
      <w:r>
        <w:rPr>
          <w:rFonts w:ascii="微软雅黑" w:hAnsi="微软雅黑"/>
          <w:b/>
          <w:color w:val="4682B4"/>
          <w:sz w:val="32"/>
        </w:rPr>
        <w:t>%</w:t>
      </w:r>
    </w:p>
    <w:p>
      <w:r>
        <w:t>摘要: 中证智能财讯苑东生物（688513）8月20日披露2024年半年报。2024年上半年，公司实现营业总收入6.70亿元，同比增长20.56%；归母净利润1.46亿元，同比增长11.38%；扣非净利润1.14亿元，同比增长14.08%；经营活动产生的现金流量净额为8597.66万元，同比下降30.65%；报告期内，苑东生物基本每股收益为0.83元，加权平均净资产收益率为5.58%。</w:t>
      </w:r>
      <w:r>
        <w:br/>
        <w:t>公司: 苑东生物    |</w:t>
      </w:r>
      <w:r>
        <w:t xml:space="preserve">    代码: 688513</w:t>
        <w:br/>
      </w:r>
      <w:r>
        <w:rPr>
          <w:color w:val="000000" w:themeColor="hyperlink"/>
          <w:u w:val="single"/>
        </w:rPr>
        <w:hyperlink r:id="rId57">
          <w:r>
            <w:rPr/>
            <w:t>http://finance.eastmoney.com/a/202408193159568439.html</w:t>
          </w:r>
        </w:hyperlink>
      </w:r>
    </w:p>
    <w:p>
      <w:r>
        <w:br/>
      </w:r>
    </w:p>
    <w:p>
      <w:pPr>
        <w:pStyle w:val="Heading1"/>
      </w:pPr>
      <w:r>
        <w:rPr>
          <w:rFonts w:ascii="微软雅黑" w:hAnsi="微软雅黑" w:eastAsia="微软雅黑"/>
          <w:b/>
          <w:color w:val="4682B4"/>
          <w:sz w:val="32"/>
        </w:rPr>
        <w:t>揭</w:t>
      </w:r>
      <w:r>
        <w:rPr>
          <w:rFonts w:ascii="微软雅黑" w:hAnsi="微软雅黑" w:eastAsia="微软雅黑"/>
          <w:b/>
          <w:color w:val="4682B4"/>
          <w:sz w:val="32"/>
        </w:rPr>
        <w:t>秘</w:t>
      </w:r>
      <w:r>
        <w:rPr>
          <w:rFonts w:ascii="微软雅黑" w:hAnsi="微软雅黑" w:eastAsia="微软雅黑"/>
          <w:b/>
          <w:color w:val="4682B4"/>
          <w:sz w:val="32"/>
        </w:rPr>
        <w:t>涨</w:t>
      </w:r>
      <w:r>
        <w:rPr>
          <w:rFonts w:ascii="微软雅黑" w:hAnsi="微软雅黑" w:eastAsia="微软雅黑"/>
          <w:b/>
          <w:color w:val="4682B4"/>
          <w:sz w:val="32"/>
        </w:rPr>
        <w:t>停</w:t>
      </w:r>
      <w:r>
        <w:rPr>
          <w:rFonts w:ascii="微软雅黑" w:hAnsi="微软雅黑"/>
          <w:b/>
          <w:color w:val="4682B4"/>
          <w:sz w:val="32"/>
        </w:rPr>
        <w:t xml:space="preserve"> </w:t>
      </w:r>
      <w:r>
        <w:rPr>
          <w:rFonts w:ascii="微软雅黑" w:hAnsi="微软雅黑"/>
          <w:b/>
          <w:color w:val="4682B4"/>
          <w:sz w:val="32"/>
        </w:rPr>
        <w:t>|</w:t>
      </w:r>
      <w:r>
        <w:rPr>
          <w:rFonts w:ascii="微软雅黑" w:hAnsi="微软雅黑"/>
          <w:b/>
          <w:color w:val="4682B4"/>
          <w:sz w:val="32"/>
        </w:rPr>
        <w:t xml:space="preserve"> </w:t>
      </w:r>
      <w:r>
        <w:rPr>
          <w:rFonts w:ascii="微软雅黑" w:hAnsi="微软雅黑" w:eastAsia="微软雅黑"/>
          <w:b/>
          <w:color w:val="4682B4"/>
          <w:sz w:val="32"/>
        </w:rPr>
        <w:t>华</w:t>
      </w:r>
      <w:r>
        <w:rPr>
          <w:rFonts w:ascii="微软雅黑" w:hAnsi="微软雅黑" w:eastAsia="微软雅黑"/>
          <w:b/>
          <w:color w:val="4682B4"/>
          <w:sz w:val="32"/>
        </w:rPr>
        <w:t>为</w:t>
      </w:r>
      <w:r>
        <w:rPr>
          <w:rFonts w:ascii="微软雅黑" w:hAnsi="微软雅黑" w:eastAsia="微软雅黑"/>
          <w:b/>
          <w:color w:val="4682B4"/>
          <w:sz w:val="32"/>
        </w:rPr>
        <w:t>海</w:t>
      </w:r>
      <w:r>
        <w:rPr>
          <w:rFonts w:ascii="微软雅黑" w:hAnsi="微软雅黑" w:eastAsia="微软雅黑"/>
          <w:b/>
          <w:color w:val="4682B4"/>
          <w:sz w:val="32"/>
        </w:rPr>
        <w:t>思</w:t>
      </w:r>
      <w:r>
        <w:rPr>
          <w:rFonts w:ascii="微软雅黑" w:hAnsi="微软雅黑" w:eastAsia="微软雅黑"/>
          <w:b/>
          <w:color w:val="4682B4"/>
          <w:sz w:val="32"/>
        </w:rPr>
        <w:t>概</w:t>
      </w:r>
      <w:r>
        <w:rPr>
          <w:rFonts w:ascii="微软雅黑" w:hAnsi="微软雅黑" w:eastAsia="微软雅黑"/>
          <w:b/>
          <w:color w:val="4682B4"/>
          <w:sz w:val="32"/>
        </w:rPr>
        <w:t>念</w:t>
      </w:r>
      <w:r>
        <w:rPr>
          <w:rFonts w:ascii="微软雅黑" w:hAnsi="微软雅黑" w:eastAsia="微软雅黑"/>
          <w:b/>
          <w:color w:val="4682B4"/>
          <w:sz w:val="32"/>
        </w:rPr>
        <w:t>继</w:t>
      </w:r>
      <w:r>
        <w:rPr>
          <w:rFonts w:ascii="微软雅黑" w:hAnsi="微软雅黑" w:eastAsia="微软雅黑"/>
          <w:b/>
          <w:color w:val="4682B4"/>
          <w:sz w:val="32"/>
        </w:rPr>
        <w:t>续</w:t>
      </w:r>
      <w:r>
        <w:rPr>
          <w:rFonts w:ascii="微软雅黑" w:hAnsi="微软雅黑" w:eastAsia="微软雅黑"/>
          <w:b/>
          <w:color w:val="4682B4"/>
          <w:sz w:val="32"/>
        </w:rPr>
        <w:t>大</w:t>
      </w:r>
      <w:r>
        <w:rPr>
          <w:rFonts w:ascii="微软雅黑" w:hAnsi="微软雅黑" w:eastAsia="微软雅黑"/>
          <w:b/>
          <w:color w:val="4682B4"/>
          <w:sz w:val="32"/>
        </w:rPr>
        <w:t>涨</w:t>
      </w:r>
      <w:r>
        <w:rPr>
          <w:rFonts w:ascii="微软雅黑" w:hAnsi="微软雅黑"/>
          <w:b/>
          <w:color w:val="4682B4"/>
          <w:sz w:val="32"/>
        </w:rPr>
        <w:t xml:space="preserve"> </w:t>
      </w:r>
      <w:r>
        <w:rPr>
          <w:rFonts w:ascii="微软雅黑" w:hAnsi="微软雅黑" w:eastAsia="微软雅黑"/>
          <w:b/>
          <w:color w:val="4682B4"/>
          <w:sz w:val="32"/>
        </w:rPr>
        <w:t>热</w:t>
      </w:r>
      <w:r>
        <w:rPr>
          <w:rFonts w:ascii="微软雅黑" w:hAnsi="微软雅黑" w:eastAsia="微软雅黑"/>
          <w:b/>
          <w:color w:val="4682B4"/>
          <w:sz w:val="32"/>
        </w:rPr>
        <w:t>门</w:t>
      </w:r>
      <w:r>
        <w:rPr>
          <w:rFonts w:ascii="微软雅黑" w:hAnsi="微软雅黑" w:eastAsia="微软雅黑"/>
          <w:b/>
          <w:color w:val="4682B4"/>
          <w:sz w:val="32"/>
        </w:rPr>
        <w:t>股</w:t>
      </w:r>
      <w:r>
        <w:rPr>
          <w:rFonts w:ascii="微软雅黑" w:hAnsi="微软雅黑" w:eastAsia="微软雅黑"/>
          <w:b/>
          <w:color w:val="4682B4"/>
          <w:sz w:val="32"/>
        </w:rPr>
        <w:t>封</w:t>
      </w:r>
      <w:r>
        <w:rPr>
          <w:rFonts w:ascii="微软雅黑" w:hAnsi="微软雅黑" w:eastAsia="微软雅黑"/>
          <w:b/>
          <w:color w:val="4682B4"/>
          <w:sz w:val="32"/>
        </w:rPr>
        <w:t>单</w:t>
      </w:r>
      <w:r>
        <w:rPr>
          <w:rFonts w:ascii="微软雅黑" w:hAnsi="微软雅黑" w:eastAsia="微软雅黑"/>
          <w:b/>
          <w:color w:val="4682B4"/>
          <w:sz w:val="32"/>
        </w:rPr>
        <w:t>资</w:t>
      </w:r>
      <w:r>
        <w:rPr>
          <w:rFonts w:ascii="微软雅黑" w:hAnsi="微软雅黑" w:eastAsia="微软雅黑"/>
          <w:b/>
          <w:color w:val="4682B4"/>
          <w:sz w:val="32"/>
        </w:rPr>
        <w:t>金</w:t>
      </w:r>
      <w:r>
        <w:rPr>
          <w:rFonts w:ascii="微软雅黑" w:hAnsi="微软雅黑" w:eastAsia="微软雅黑"/>
          <w:b/>
          <w:color w:val="4682B4"/>
          <w:sz w:val="32"/>
        </w:rPr>
        <w:t>近</w:t>
      </w:r>
      <w:r>
        <w:rPr>
          <w:rFonts w:ascii="微软雅黑" w:hAnsi="微软雅黑"/>
          <w:b/>
          <w:color w:val="4682B4"/>
          <w:sz w:val="32"/>
        </w:rPr>
        <w:t>5</w:t>
      </w:r>
      <w:r>
        <w:rPr>
          <w:rFonts w:ascii="微软雅黑" w:hAnsi="微软雅黑" w:eastAsia="微软雅黑"/>
          <w:b/>
          <w:color w:val="4682B4"/>
          <w:sz w:val="32"/>
        </w:rPr>
        <w:t>亿</w:t>
      </w:r>
      <w:r>
        <w:rPr>
          <w:rFonts w:ascii="微软雅黑" w:hAnsi="微软雅黑" w:eastAsia="微软雅黑"/>
          <w:b/>
          <w:color w:val="4682B4"/>
          <w:sz w:val="32"/>
        </w:rPr>
        <w:t>元</w:t>
      </w:r>
    </w:p>
    <w:p>
      <w:r>
        <w:t>摘要: 今日A股市场收盘共53股涨停，剔除10只ST板块个股后共43股涨停，10股封板未遂，整体封板率为84.13%。涨停战场：深圳华强封单资金近5亿元据证券时报·数据宝统计，从收盘涨停板封单量来看，岭南股份封单量最高，有87.3万手；其次是四川长虹、深圳华强、华谊兄弟，涨停板封单分别为44.43万手、42.67万手、28.26万手。</w:t>
      </w:r>
      <w:r>
        <w:br/>
        <w:t>公司: 创维数字    |</w:t>
      </w:r>
      <w:r>
        <w:t xml:space="preserve">    代码: 000810</w:t>
        <w:br/>
      </w:r>
      <w:r>
        <w:rPr>
          <w:color w:val="000000" w:themeColor="hyperlink"/>
          <w:u w:val="single"/>
        </w:rPr>
        <w:hyperlink r:id="rId58">
          <w:r>
            <w:rPr/>
            <w:t>http://finance.eastmoney.com/a/202408193159540163.html</w:t>
          </w:r>
        </w:hyperlink>
      </w:r>
    </w:p>
    <w:p>
      <w:r>
        <w:br/>
      </w:r>
    </w:p>
    <w:p>
      <w:pPr>
        <w:pStyle w:val="Heading1"/>
      </w:pPr>
      <w:r>
        <w:rPr>
          <w:rFonts w:ascii="微软雅黑" w:hAnsi="微软雅黑" w:eastAsia="微软雅黑"/>
          <w:b/>
          <w:color w:val="4682B4"/>
          <w:sz w:val="32"/>
        </w:rPr>
        <w:t>创</w:t>
      </w:r>
      <w:r>
        <w:rPr>
          <w:rFonts w:ascii="微软雅黑" w:hAnsi="微软雅黑" w:eastAsia="微软雅黑"/>
          <w:b/>
          <w:color w:val="4682B4"/>
          <w:sz w:val="32"/>
        </w:rPr>
        <w:t>维</w:t>
      </w:r>
      <w:r>
        <w:rPr>
          <w:rFonts w:ascii="微软雅黑" w:hAnsi="微软雅黑" w:eastAsia="微软雅黑"/>
          <w:b/>
          <w:color w:val="4682B4"/>
          <w:sz w:val="32"/>
        </w:rPr>
        <w:t>数</w:t>
      </w:r>
      <w:r>
        <w:rPr>
          <w:rFonts w:ascii="微软雅黑" w:hAnsi="微软雅黑" w:eastAsia="微软雅黑"/>
          <w:b/>
          <w:color w:val="4682B4"/>
          <w:sz w:val="32"/>
        </w:rPr>
        <w:t>字</w:t>
      </w:r>
      <w:r>
        <w:rPr>
          <w:rFonts w:ascii="微软雅黑" w:hAnsi="微软雅黑" w:eastAsia="微软雅黑"/>
          <w:b/>
          <w:color w:val="4682B4"/>
          <w:sz w:val="32"/>
        </w:rPr>
        <w:t>涨</w:t>
      </w:r>
      <w:r>
        <w:rPr>
          <w:rFonts w:ascii="微软雅黑" w:hAnsi="微软雅黑" w:eastAsia="微软雅黑"/>
          <w:b/>
          <w:color w:val="4682B4"/>
          <w:sz w:val="32"/>
        </w:rPr>
        <w:t>停</w:t>
      </w:r>
      <w:r>
        <w:rPr>
          <w:rFonts w:ascii="微软雅黑" w:hAnsi="微软雅黑"/>
          <w:b/>
          <w:color w:val="4682B4"/>
          <w:sz w:val="32"/>
        </w:rPr>
        <w:t xml:space="preserve"> </w:t>
      </w:r>
      <w:r>
        <w:rPr>
          <w:rFonts w:ascii="微软雅黑" w:hAnsi="微软雅黑" w:eastAsia="微软雅黑"/>
          <w:b/>
          <w:color w:val="4682B4"/>
          <w:sz w:val="32"/>
        </w:rPr>
        <w:t>上</w:t>
      </w:r>
      <w:r>
        <w:rPr>
          <w:rFonts w:ascii="微软雅黑" w:hAnsi="微软雅黑" w:eastAsia="微软雅黑"/>
          <w:b/>
          <w:color w:val="4682B4"/>
          <w:sz w:val="32"/>
        </w:rPr>
        <w:t>榜</w:t>
      </w:r>
      <w:r>
        <w:rPr>
          <w:rFonts w:ascii="微软雅黑" w:hAnsi="微软雅黑" w:eastAsia="微软雅黑"/>
          <w:b/>
          <w:color w:val="4682B4"/>
          <w:sz w:val="32"/>
        </w:rPr>
        <w:t>营</w:t>
      </w:r>
      <w:r>
        <w:rPr>
          <w:rFonts w:ascii="微软雅黑" w:hAnsi="微软雅黑" w:eastAsia="微软雅黑"/>
          <w:b/>
          <w:color w:val="4682B4"/>
          <w:sz w:val="32"/>
        </w:rPr>
        <w:t>业</w:t>
      </w:r>
      <w:r>
        <w:rPr>
          <w:rFonts w:ascii="微软雅黑" w:hAnsi="微软雅黑" w:eastAsia="微软雅黑"/>
          <w:b/>
          <w:color w:val="4682B4"/>
          <w:sz w:val="32"/>
        </w:rPr>
        <w:t>部</w:t>
      </w:r>
      <w:r>
        <w:rPr>
          <w:rFonts w:ascii="微软雅黑" w:hAnsi="微软雅黑" w:eastAsia="微软雅黑"/>
          <w:b/>
          <w:color w:val="4682B4"/>
          <w:sz w:val="32"/>
        </w:rPr>
        <w:t>合</w:t>
      </w:r>
      <w:r>
        <w:rPr>
          <w:rFonts w:ascii="微软雅黑" w:hAnsi="微软雅黑" w:eastAsia="微软雅黑"/>
          <w:b/>
          <w:color w:val="4682B4"/>
          <w:sz w:val="32"/>
        </w:rPr>
        <w:t>计</w:t>
      </w:r>
      <w:r>
        <w:rPr>
          <w:rFonts w:ascii="微软雅黑" w:hAnsi="微软雅黑" w:eastAsia="微软雅黑"/>
          <w:b/>
          <w:color w:val="4682B4"/>
          <w:sz w:val="32"/>
        </w:rPr>
        <w:t>净</w:t>
      </w:r>
      <w:r>
        <w:rPr>
          <w:rFonts w:ascii="微软雅黑" w:hAnsi="微软雅黑" w:eastAsia="微软雅黑"/>
          <w:b/>
          <w:color w:val="4682B4"/>
          <w:sz w:val="32"/>
        </w:rPr>
        <w:t>卖</w:t>
      </w:r>
      <w:r>
        <w:rPr>
          <w:rFonts w:ascii="微软雅黑" w:hAnsi="微软雅黑" w:eastAsia="微软雅黑"/>
          <w:b/>
          <w:color w:val="4682B4"/>
          <w:sz w:val="32"/>
        </w:rPr>
        <w:t>出</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8</w:t>
      </w:r>
      <w:r>
        <w:rPr>
          <w:rFonts w:ascii="微软雅黑" w:hAnsi="微软雅黑"/>
          <w:b/>
          <w:color w:val="4682B4"/>
          <w:sz w:val="32"/>
        </w:rPr>
        <w:t>9</w:t>
      </w:r>
      <w:r>
        <w:rPr>
          <w:rFonts w:ascii="微软雅黑" w:hAnsi="微软雅黑"/>
          <w:b/>
          <w:color w:val="4682B4"/>
          <w:sz w:val="32"/>
        </w:rPr>
        <w:t>.</w:t>
      </w:r>
      <w:r>
        <w:rPr>
          <w:rFonts w:ascii="微软雅黑" w:hAnsi="微软雅黑"/>
          <w:b/>
          <w:color w:val="4682B4"/>
          <w:sz w:val="32"/>
        </w:rPr>
        <w:t>4</w:t>
      </w:r>
      <w:r>
        <w:rPr>
          <w:rFonts w:ascii="微软雅黑" w:hAnsi="微软雅黑"/>
          <w:b/>
          <w:color w:val="4682B4"/>
          <w:sz w:val="32"/>
        </w:rPr>
        <w:t>1</w:t>
      </w:r>
      <w:r>
        <w:rPr>
          <w:rFonts w:ascii="微软雅黑" w:hAnsi="微软雅黑" w:eastAsia="微软雅黑"/>
          <w:b/>
          <w:color w:val="4682B4"/>
          <w:sz w:val="32"/>
        </w:rPr>
        <w:t>万</w:t>
      </w:r>
      <w:r>
        <w:rPr>
          <w:rFonts w:ascii="微软雅黑" w:hAnsi="微软雅黑" w:eastAsia="微软雅黑"/>
          <w:b/>
          <w:color w:val="4682B4"/>
          <w:sz w:val="32"/>
        </w:rPr>
        <w:t>元</w:t>
      </w:r>
    </w:p>
    <w:p>
      <w:r>
        <w:t>摘要: 创维数字今日涨停，全天换手率11.40%，成交额13.86亿元，振幅9.06%。龙虎榜数据显示，营业部席位合计净卖出3089.41万元。深交所公开信息显示，当日该股因日涨幅偏离值达10.10%上榜，营业部席位合计净卖出3089.41万元。</w:t>
      </w:r>
      <w:r>
        <w:br/>
        <w:t>公司: 创维数字    |</w:t>
      </w:r>
      <w:r>
        <w:t xml:space="preserve">    代码: 000810</w:t>
        <w:br/>
      </w:r>
      <w:r>
        <w:rPr>
          <w:color w:val="000000" w:themeColor="hyperlink"/>
          <w:u w:val="single"/>
        </w:rPr>
        <w:hyperlink r:id="rId59">
          <w:r>
            <w:rPr/>
            <w:t>http://finance.eastmoney.com/a/202408193159460174.html</w:t>
          </w:r>
        </w:hyperlink>
      </w:r>
    </w:p>
    <w:p>
      <w:r>
        <w:br/>
      </w:r>
    </w:p>
    <w:p>
      <w:pPr>
        <w:pStyle w:val="Heading1"/>
      </w:pPr>
      <w:r>
        <w:rPr>
          <w:rFonts w:ascii="微软雅黑" w:hAnsi="微软雅黑" w:eastAsia="微软雅黑"/>
          <w:b/>
          <w:color w:val="4682B4"/>
          <w:sz w:val="32"/>
        </w:rPr>
        <w:t>创</w:t>
      </w:r>
      <w:r>
        <w:rPr>
          <w:rFonts w:ascii="微软雅黑" w:hAnsi="微软雅黑" w:eastAsia="微软雅黑"/>
          <w:b/>
          <w:color w:val="4682B4"/>
          <w:sz w:val="32"/>
        </w:rPr>
        <w:t>维</w:t>
      </w:r>
      <w:r>
        <w:rPr>
          <w:rFonts w:ascii="微软雅黑" w:hAnsi="微软雅黑" w:eastAsia="微软雅黑"/>
          <w:b/>
          <w:color w:val="4682B4"/>
          <w:sz w:val="32"/>
        </w:rPr>
        <w:t>数</w:t>
      </w:r>
      <w:r>
        <w:rPr>
          <w:rFonts w:ascii="微软雅黑" w:hAnsi="微软雅黑" w:eastAsia="微软雅黑"/>
          <w:b/>
          <w:color w:val="4682B4"/>
          <w:sz w:val="32"/>
        </w:rPr>
        <w:t>字</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8</w:t>
      </w:r>
      <w:r>
        <w:rPr>
          <w:rFonts w:ascii="微软雅黑" w:hAnsi="微软雅黑"/>
          <w:b/>
          <w:color w:val="4682B4"/>
          <w:sz w:val="32"/>
        </w:rPr>
        <w:t>1</w:t>
      </w:r>
      <w:r>
        <w:rPr>
          <w:rFonts w:ascii="微软雅黑" w:hAnsi="微软雅黑"/>
          <w:b/>
          <w:color w:val="4682B4"/>
          <w:sz w:val="32"/>
        </w:rPr>
        <w:t>0</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致</w:t>
      </w:r>
      <w:r>
        <w:rPr>
          <w:rFonts w:ascii="微软雅黑" w:hAnsi="微软雅黑" w:eastAsia="微软雅黑"/>
          <w:b/>
          <w:color w:val="4682B4"/>
          <w:sz w:val="32"/>
        </w:rPr>
        <w:t>力</w:t>
      </w:r>
      <w:r>
        <w:rPr>
          <w:rFonts w:ascii="微软雅黑" w:hAnsi="微软雅黑" w:eastAsia="微软雅黑"/>
          <w:b/>
          <w:color w:val="4682B4"/>
          <w:sz w:val="32"/>
        </w:rPr>
        <w:t>于</w:t>
      </w:r>
      <w:r>
        <w:rPr>
          <w:rFonts w:ascii="微软雅黑" w:hAnsi="微软雅黑" w:eastAsia="微软雅黑"/>
          <w:b/>
          <w:color w:val="4682B4"/>
          <w:sz w:val="32"/>
        </w:rPr>
        <w:t>以</w:t>
      </w:r>
      <w:r>
        <w:rPr>
          <w:rFonts w:ascii="微软雅黑" w:hAnsi="微软雅黑" w:eastAsia="微软雅黑"/>
          <w:b/>
          <w:color w:val="4682B4"/>
          <w:sz w:val="32"/>
        </w:rPr>
        <w:t>星</w:t>
      </w:r>
      <w:r>
        <w:rPr>
          <w:rFonts w:ascii="微软雅黑" w:hAnsi="微软雅黑" w:eastAsia="微软雅黑"/>
          <w:b/>
          <w:color w:val="4682B4"/>
          <w:sz w:val="32"/>
        </w:rPr>
        <w:t>闪</w:t>
      </w:r>
      <w:r>
        <w:rPr>
          <w:rFonts w:ascii="微软雅黑" w:hAnsi="微软雅黑" w:eastAsia="微软雅黑"/>
          <w:b/>
          <w:color w:val="4682B4"/>
          <w:sz w:val="32"/>
        </w:rPr>
        <w:t>技</w:t>
      </w:r>
      <w:r>
        <w:rPr>
          <w:rFonts w:ascii="微软雅黑" w:hAnsi="微软雅黑" w:eastAsia="微软雅黑"/>
          <w:b/>
          <w:color w:val="4682B4"/>
          <w:sz w:val="32"/>
        </w:rPr>
        <w:t>术</w:t>
      </w:r>
      <w:r>
        <w:rPr>
          <w:rFonts w:ascii="微软雅黑" w:hAnsi="微软雅黑" w:eastAsia="微软雅黑"/>
          <w:b/>
          <w:color w:val="4682B4"/>
          <w:sz w:val="32"/>
        </w:rPr>
        <w:t>为</w:t>
      </w:r>
      <w:r>
        <w:rPr>
          <w:rFonts w:ascii="微软雅黑" w:hAnsi="微软雅黑" w:eastAsia="微软雅黑"/>
          <w:b/>
          <w:color w:val="4682B4"/>
          <w:sz w:val="32"/>
        </w:rPr>
        <w:t>根</w:t>
      </w:r>
      <w:r>
        <w:rPr>
          <w:rFonts w:ascii="微软雅黑" w:hAnsi="微软雅黑" w:eastAsia="微软雅黑"/>
          <w:b/>
          <w:color w:val="4682B4"/>
          <w:sz w:val="32"/>
        </w:rPr>
        <w:t>基</w:t>
      </w:r>
      <w:r>
        <w:rPr>
          <w:rFonts w:ascii="微软雅黑" w:hAnsi="微软雅黑" w:eastAsia="微软雅黑"/>
          <w:b/>
          <w:color w:val="4682B4"/>
          <w:sz w:val="32"/>
        </w:rPr>
        <w:t>，</w:t>
      </w:r>
      <w:r>
        <w:rPr>
          <w:rFonts w:ascii="微软雅黑" w:hAnsi="微软雅黑" w:eastAsia="微软雅黑"/>
          <w:b/>
          <w:color w:val="4682B4"/>
          <w:sz w:val="32"/>
        </w:rPr>
        <w:t>为</w:t>
      </w:r>
      <w:r>
        <w:rPr>
          <w:rFonts w:ascii="微软雅黑" w:hAnsi="微软雅黑" w:eastAsia="微软雅黑"/>
          <w:b/>
          <w:color w:val="4682B4"/>
          <w:sz w:val="32"/>
        </w:rPr>
        <w:t>智</w:t>
      </w:r>
      <w:r>
        <w:rPr>
          <w:rFonts w:ascii="微软雅黑" w:hAnsi="微软雅黑" w:eastAsia="微软雅黑"/>
          <w:b/>
          <w:color w:val="4682B4"/>
          <w:sz w:val="32"/>
        </w:rPr>
        <w:t>慧</w:t>
      </w:r>
      <w:r>
        <w:rPr>
          <w:rFonts w:ascii="微软雅黑" w:hAnsi="微软雅黑" w:eastAsia="微软雅黑"/>
          <w:b/>
          <w:color w:val="4682B4"/>
          <w:sz w:val="32"/>
        </w:rPr>
        <w:t>家</w:t>
      </w:r>
      <w:r>
        <w:rPr>
          <w:rFonts w:ascii="微软雅黑" w:hAnsi="微软雅黑" w:eastAsia="微软雅黑"/>
          <w:b/>
          <w:color w:val="4682B4"/>
          <w:sz w:val="32"/>
        </w:rPr>
        <w:t>庭</w:t>
      </w:r>
      <w:r>
        <w:rPr>
          <w:rFonts w:ascii="微软雅黑" w:hAnsi="微软雅黑" w:eastAsia="微软雅黑"/>
          <w:b/>
          <w:color w:val="4682B4"/>
          <w:sz w:val="32"/>
        </w:rPr>
        <w:t>打</w:t>
      </w:r>
      <w:r>
        <w:rPr>
          <w:rFonts w:ascii="微软雅黑" w:hAnsi="微软雅黑" w:eastAsia="微软雅黑"/>
          <w:b/>
          <w:color w:val="4682B4"/>
          <w:sz w:val="32"/>
        </w:rPr>
        <w:t>造</w:t>
      </w:r>
      <w:r>
        <w:rPr>
          <w:rFonts w:ascii="微软雅黑" w:hAnsi="微软雅黑" w:eastAsia="微软雅黑"/>
          <w:b/>
          <w:color w:val="4682B4"/>
          <w:sz w:val="32"/>
        </w:rPr>
        <w:t>智</w:t>
      </w:r>
      <w:r>
        <w:rPr>
          <w:rFonts w:ascii="微软雅黑" w:hAnsi="微软雅黑" w:eastAsia="微软雅黑"/>
          <w:b/>
          <w:color w:val="4682B4"/>
          <w:sz w:val="32"/>
        </w:rPr>
        <w:t>能</w:t>
      </w:r>
      <w:r>
        <w:rPr>
          <w:rFonts w:ascii="微软雅黑" w:hAnsi="微软雅黑" w:eastAsia="微软雅黑"/>
          <w:b/>
          <w:color w:val="4682B4"/>
          <w:sz w:val="32"/>
        </w:rPr>
        <w:t>音</w:t>
      </w:r>
      <w:r>
        <w:rPr>
          <w:rFonts w:ascii="微软雅黑" w:hAnsi="微软雅黑" w:eastAsia="微软雅黑"/>
          <w:b/>
          <w:color w:val="4682B4"/>
          <w:sz w:val="32"/>
        </w:rPr>
        <w:t>画</w:t>
      </w:r>
      <w:r>
        <w:rPr>
          <w:rFonts w:ascii="微软雅黑" w:hAnsi="微软雅黑" w:eastAsia="微软雅黑"/>
          <w:b/>
          <w:color w:val="4682B4"/>
          <w:sz w:val="32"/>
        </w:rPr>
        <w:t>质</w:t>
      </w:r>
      <w:r>
        <w:rPr>
          <w:rFonts w:ascii="微软雅黑" w:hAnsi="微软雅黑" w:eastAsia="微软雅黑"/>
          <w:b/>
          <w:color w:val="4682B4"/>
          <w:sz w:val="32"/>
        </w:rPr>
        <w:t>环</w:t>
      </w:r>
      <w:r>
        <w:rPr>
          <w:rFonts w:ascii="微软雅黑" w:hAnsi="微软雅黑" w:eastAsia="微软雅黑"/>
          <w:b/>
          <w:color w:val="4682B4"/>
          <w:sz w:val="32"/>
        </w:rPr>
        <w:t>境</w:t>
      </w:r>
      <w:r>
        <w:rPr>
          <w:rFonts w:ascii="微软雅黑" w:hAnsi="微软雅黑" w:eastAsia="微软雅黑"/>
          <w:b/>
          <w:color w:val="4682B4"/>
          <w:sz w:val="32"/>
        </w:rPr>
        <w:t>及</w:t>
      </w:r>
      <w:r>
        <w:rPr>
          <w:rFonts w:ascii="微软雅黑" w:hAnsi="微软雅黑" w:eastAsia="微软雅黑"/>
          <w:b/>
          <w:color w:val="4682B4"/>
          <w:sz w:val="32"/>
        </w:rPr>
        <w:t>流</w:t>
      </w:r>
      <w:r>
        <w:rPr>
          <w:rFonts w:ascii="微软雅黑" w:hAnsi="微软雅黑" w:eastAsia="微软雅黑"/>
          <w:b/>
          <w:color w:val="4682B4"/>
          <w:sz w:val="32"/>
        </w:rPr>
        <w:t>畅</w:t>
      </w:r>
      <w:r>
        <w:rPr>
          <w:rFonts w:ascii="微软雅黑" w:hAnsi="微软雅黑" w:eastAsia="微软雅黑"/>
          <w:b/>
          <w:color w:val="4682B4"/>
          <w:sz w:val="32"/>
        </w:rPr>
        <w:t>快</w:t>
      </w:r>
      <w:r>
        <w:rPr>
          <w:rFonts w:ascii="微软雅黑" w:hAnsi="微软雅黑" w:eastAsia="微软雅黑"/>
          <w:b/>
          <w:color w:val="4682B4"/>
          <w:sz w:val="32"/>
        </w:rPr>
        <w:t>速</w:t>
      </w:r>
      <w:r>
        <w:rPr>
          <w:rFonts w:ascii="微软雅黑" w:hAnsi="微软雅黑" w:eastAsia="微软雅黑"/>
          <w:b/>
          <w:color w:val="4682B4"/>
          <w:sz w:val="32"/>
        </w:rPr>
        <w:t>的</w:t>
      </w:r>
      <w:r>
        <w:rPr>
          <w:rFonts w:ascii="微软雅黑" w:hAnsi="微软雅黑" w:eastAsia="微软雅黑"/>
          <w:b/>
          <w:color w:val="4682B4"/>
          <w:sz w:val="32"/>
        </w:rPr>
        <w:t>加</w:t>
      </w:r>
      <w:r>
        <w:rPr>
          <w:rFonts w:ascii="微软雅黑" w:hAnsi="微软雅黑" w:eastAsia="微软雅黑"/>
          <w:b/>
          <w:color w:val="4682B4"/>
          <w:sz w:val="32"/>
        </w:rPr>
        <w:t>载</w:t>
      </w:r>
      <w:r>
        <w:rPr>
          <w:rFonts w:ascii="微软雅黑" w:hAnsi="微软雅黑" w:eastAsia="微软雅黑"/>
          <w:b/>
          <w:color w:val="4682B4"/>
          <w:sz w:val="32"/>
        </w:rPr>
        <w:t>模</w:t>
      </w:r>
      <w:r>
        <w:rPr>
          <w:rFonts w:ascii="微软雅黑" w:hAnsi="微软雅黑" w:eastAsia="微软雅黑"/>
          <w:b/>
          <w:color w:val="4682B4"/>
          <w:sz w:val="32"/>
        </w:rPr>
        <w:t>式</w:t>
      </w:r>
    </w:p>
    <w:p>
      <w:r>
        <w:t>摘要: 格隆汇8月19日丨创维数字(000810.SZ)在投资者互动平台表示，公司作为星闪联盟的成员单位，致力于新一代无线短距离通信技术相关的应用。公司创维4K+星闪机顶盒产品，是星闪技术在机顶盒领域的首个应用，该产品使用的星闪技术引入了5G Polar编码、中心调度、超短帧、跳频信号拼接等新技术，具备高灵敏度和抗干扰能力。同时，使用星闪技术的该产品改变了传统机顶盒需要遥控操控的方式，支持星闪遥控，可以实现“一个遥控器，同时控制电视和机顶盒”，让操作不再繁杂，获取轻松的观赏体验。公司致力于以星闪技术为根基，为智慧家庭打造智能音画质环境及流畅快速的加载模式。</w:t>
      </w:r>
      <w:r>
        <w:br/>
        <w:t>公司: 创维数字    |</w:t>
      </w:r>
      <w:r>
        <w:t xml:space="preserve">    代码: 000810</w:t>
        <w:br/>
      </w:r>
      <w:r>
        <w:rPr>
          <w:color w:val="000000" w:themeColor="hyperlink"/>
          <w:u w:val="single"/>
        </w:rPr>
        <w:hyperlink r:id="rId60">
          <w:r>
            <w:rPr/>
            <w:t>http://caifuhao.eastmoney.com/news/20240819175331209022150</w:t>
          </w:r>
        </w:hyperlink>
      </w:r>
    </w:p>
    <w:p>
      <w:r>
        <w:br/>
      </w:r>
    </w:p>
    <w:p>
      <w:pPr>
        <w:pStyle w:val="Heading1"/>
      </w:pPr>
      <w:r>
        <w:rPr>
          <w:rFonts w:ascii="微软雅黑" w:hAnsi="微软雅黑" w:eastAsia="微软雅黑"/>
          <w:b/>
          <w:color w:val="4682B4"/>
          <w:sz w:val="32"/>
        </w:rPr>
        <w:t>创</w:t>
      </w:r>
      <w:r>
        <w:rPr>
          <w:rFonts w:ascii="微软雅黑" w:hAnsi="微软雅黑" w:eastAsia="微软雅黑"/>
          <w:b/>
          <w:color w:val="4682B4"/>
          <w:sz w:val="32"/>
        </w:rPr>
        <w:t>维</w:t>
      </w:r>
      <w:r>
        <w:rPr>
          <w:rFonts w:ascii="微软雅黑" w:hAnsi="微软雅黑" w:eastAsia="微软雅黑"/>
          <w:b/>
          <w:color w:val="4682B4"/>
          <w:sz w:val="32"/>
        </w:rPr>
        <w:t>数</w:t>
      </w:r>
      <w:r>
        <w:rPr>
          <w:rFonts w:ascii="微软雅黑" w:hAnsi="微软雅黑" w:eastAsia="微软雅黑"/>
          <w:b/>
          <w:color w:val="4682B4"/>
          <w:sz w:val="32"/>
        </w:rPr>
        <w:t>字</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8</w:t>
      </w:r>
      <w:r>
        <w:rPr>
          <w:rFonts w:ascii="微软雅黑" w:hAnsi="微软雅黑"/>
          <w:b/>
          <w:color w:val="4682B4"/>
          <w:sz w:val="32"/>
        </w:rPr>
        <w:t>1</w:t>
      </w:r>
      <w:r>
        <w:rPr>
          <w:rFonts w:ascii="微软雅黑" w:hAnsi="微软雅黑"/>
          <w:b/>
          <w:color w:val="4682B4"/>
          <w:sz w:val="32"/>
        </w:rPr>
        <w:t>0</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b/>
          <w:color w:val="4682B4"/>
          <w:sz w:val="32"/>
        </w:rPr>
        <w:t>4</w:t>
      </w:r>
      <w:r>
        <w:rPr>
          <w:rFonts w:ascii="微软雅黑" w:hAnsi="微软雅黑"/>
          <w:b/>
          <w:color w:val="4682B4"/>
          <w:sz w:val="32"/>
        </w:rPr>
        <w:t>k</w:t>
      </w:r>
      <w:r>
        <w:rPr>
          <w:rFonts w:ascii="微软雅黑" w:hAnsi="微软雅黑" w:eastAsia="微软雅黑"/>
          <w:b/>
          <w:color w:val="4682B4"/>
          <w:sz w:val="32"/>
        </w:rPr>
        <w:t>超</w:t>
      </w:r>
      <w:r>
        <w:rPr>
          <w:rFonts w:ascii="微软雅黑" w:hAnsi="微软雅黑" w:eastAsia="微软雅黑"/>
          <w:b/>
          <w:color w:val="4682B4"/>
          <w:sz w:val="32"/>
        </w:rPr>
        <w:t>高</w:t>
      </w:r>
      <w:r>
        <w:rPr>
          <w:rFonts w:ascii="微软雅黑" w:hAnsi="微软雅黑" w:eastAsia="微软雅黑"/>
          <w:b/>
          <w:color w:val="4682B4"/>
          <w:sz w:val="32"/>
        </w:rPr>
        <w:t>清</w:t>
      </w:r>
      <w:r>
        <w:rPr>
          <w:rFonts w:ascii="微软雅黑" w:hAnsi="微软雅黑" w:eastAsia="微软雅黑"/>
          <w:b/>
          <w:color w:val="4682B4"/>
          <w:sz w:val="32"/>
        </w:rPr>
        <w:t>机</w:t>
      </w:r>
      <w:r>
        <w:rPr>
          <w:rFonts w:ascii="微软雅黑" w:hAnsi="微软雅黑" w:eastAsia="微软雅黑"/>
          <w:b/>
          <w:color w:val="4682B4"/>
          <w:sz w:val="32"/>
        </w:rPr>
        <w:t>顶</w:t>
      </w:r>
      <w:r>
        <w:rPr>
          <w:rFonts w:ascii="微软雅黑" w:hAnsi="微软雅黑" w:eastAsia="微软雅黑"/>
          <w:b/>
          <w:color w:val="4682B4"/>
          <w:sz w:val="32"/>
        </w:rPr>
        <w:t>盒</w:t>
      </w:r>
      <w:r>
        <w:rPr>
          <w:rFonts w:ascii="微软雅黑" w:hAnsi="微软雅黑" w:eastAsia="微软雅黑"/>
          <w:b/>
          <w:color w:val="4682B4"/>
          <w:sz w:val="32"/>
        </w:rPr>
        <w:t>、</w:t>
      </w:r>
      <w:r>
        <w:rPr>
          <w:rFonts w:ascii="微软雅黑" w:hAnsi="微软雅黑"/>
          <w:b/>
          <w:color w:val="4682B4"/>
          <w:sz w:val="32"/>
        </w:rPr>
        <w:t>I</w:t>
      </w:r>
      <w:r>
        <w:rPr>
          <w:rFonts w:ascii="微软雅黑" w:hAnsi="微软雅黑"/>
          <w:b/>
          <w:color w:val="4682B4"/>
          <w:sz w:val="32"/>
        </w:rPr>
        <w:t>P</w:t>
      </w:r>
      <w:r>
        <w:rPr>
          <w:rFonts w:ascii="微软雅黑" w:hAnsi="微软雅黑"/>
          <w:b/>
          <w:color w:val="4682B4"/>
          <w:sz w:val="32"/>
        </w:rPr>
        <w:t>C</w:t>
      </w:r>
      <w:r>
        <w:rPr>
          <w:rFonts w:ascii="微软雅黑" w:hAnsi="微软雅黑" w:eastAsia="微软雅黑"/>
          <w:b/>
          <w:color w:val="4682B4"/>
          <w:sz w:val="32"/>
        </w:rPr>
        <w:t>摄</w:t>
      </w:r>
      <w:r>
        <w:rPr>
          <w:rFonts w:ascii="微软雅黑" w:hAnsi="微软雅黑" w:eastAsia="微软雅黑"/>
          <w:b/>
          <w:color w:val="4682B4"/>
          <w:sz w:val="32"/>
        </w:rPr>
        <w:t>影</w:t>
      </w:r>
      <w:r>
        <w:rPr>
          <w:rFonts w:ascii="微软雅黑" w:hAnsi="微软雅黑" w:eastAsia="微软雅黑"/>
          <w:b/>
          <w:color w:val="4682B4"/>
          <w:sz w:val="32"/>
        </w:rPr>
        <w:t>头</w:t>
      </w:r>
      <w:r>
        <w:rPr>
          <w:rFonts w:ascii="微软雅黑" w:hAnsi="微软雅黑" w:eastAsia="微软雅黑"/>
          <w:b/>
          <w:color w:val="4682B4"/>
          <w:sz w:val="32"/>
        </w:rPr>
        <w:t>、</w:t>
      </w:r>
      <w:r>
        <w:rPr>
          <w:rFonts w:ascii="微软雅黑" w:hAnsi="微软雅黑" w:eastAsia="微软雅黑"/>
          <w:b/>
          <w:color w:val="4682B4"/>
          <w:sz w:val="32"/>
        </w:rPr>
        <w:t>投</w:t>
      </w:r>
      <w:r>
        <w:rPr>
          <w:rFonts w:ascii="微软雅黑" w:hAnsi="微软雅黑" w:eastAsia="微软雅黑"/>
          <w:b/>
          <w:color w:val="4682B4"/>
          <w:sz w:val="32"/>
        </w:rPr>
        <w:t>影</w:t>
      </w:r>
      <w:r>
        <w:rPr>
          <w:rFonts w:ascii="微软雅黑" w:hAnsi="微软雅黑" w:eastAsia="微软雅黑"/>
          <w:b/>
          <w:color w:val="4682B4"/>
          <w:sz w:val="32"/>
        </w:rPr>
        <w:t>仪</w:t>
      </w:r>
      <w:r>
        <w:rPr>
          <w:rFonts w:ascii="微软雅黑" w:hAnsi="微软雅黑" w:eastAsia="微软雅黑"/>
          <w:b/>
          <w:color w:val="4682B4"/>
          <w:sz w:val="32"/>
        </w:rPr>
        <w:t>等</w:t>
      </w:r>
      <w:r>
        <w:rPr>
          <w:rFonts w:ascii="微软雅黑" w:hAnsi="微软雅黑" w:eastAsia="微软雅黑"/>
          <w:b/>
          <w:color w:val="4682B4"/>
          <w:sz w:val="32"/>
        </w:rPr>
        <w:t>产</w:t>
      </w:r>
      <w:r>
        <w:rPr>
          <w:rFonts w:ascii="微软雅黑" w:hAnsi="微软雅黑" w:eastAsia="微软雅黑"/>
          <w:b/>
          <w:color w:val="4682B4"/>
          <w:sz w:val="32"/>
        </w:rPr>
        <w:t>品</w:t>
      </w:r>
      <w:r>
        <w:rPr>
          <w:rFonts w:ascii="微软雅黑" w:hAnsi="微软雅黑" w:eastAsia="微软雅黑"/>
          <w:b/>
          <w:color w:val="4682B4"/>
          <w:sz w:val="32"/>
        </w:rPr>
        <w:t>与</w:t>
      </w:r>
      <w:r>
        <w:rPr>
          <w:rFonts w:ascii="微软雅黑" w:hAnsi="微软雅黑" w:eastAsia="微软雅黑"/>
          <w:b/>
          <w:color w:val="4682B4"/>
          <w:sz w:val="32"/>
        </w:rPr>
        <w:t>华</w:t>
      </w:r>
      <w:r>
        <w:rPr>
          <w:rFonts w:ascii="微软雅黑" w:hAnsi="微软雅黑" w:eastAsia="微软雅黑"/>
          <w:b/>
          <w:color w:val="4682B4"/>
          <w:sz w:val="32"/>
        </w:rPr>
        <w:t>为</w:t>
      </w:r>
      <w:r>
        <w:rPr>
          <w:rFonts w:ascii="微软雅黑" w:hAnsi="微软雅黑" w:eastAsia="微软雅黑"/>
          <w:b/>
          <w:color w:val="4682B4"/>
          <w:sz w:val="32"/>
        </w:rPr>
        <w:t>海</w:t>
      </w:r>
      <w:r>
        <w:rPr>
          <w:rFonts w:ascii="微软雅黑" w:hAnsi="微软雅黑" w:eastAsia="微软雅黑"/>
          <w:b/>
          <w:color w:val="4682B4"/>
          <w:sz w:val="32"/>
        </w:rPr>
        <w:t>思</w:t>
      </w:r>
      <w:r>
        <w:rPr>
          <w:rFonts w:ascii="微软雅黑" w:hAnsi="微软雅黑" w:eastAsia="微软雅黑"/>
          <w:b/>
          <w:color w:val="4682B4"/>
          <w:sz w:val="32"/>
        </w:rPr>
        <w:t>有</w:t>
      </w:r>
      <w:r>
        <w:rPr>
          <w:rFonts w:ascii="微软雅黑" w:hAnsi="微软雅黑" w:eastAsia="微软雅黑"/>
          <w:b/>
          <w:color w:val="4682B4"/>
          <w:sz w:val="32"/>
        </w:rPr>
        <w:t>合</w:t>
      </w:r>
      <w:r>
        <w:rPr>
          <w:rFonts w:ascii="微软雅黑" w:hAnsi="微软雅黑" w:eastAsia="微软雅黑"/>
          <w:b/>
          <w:color w:val="4682B4"/>
          <w:sz w:val="32"/>
        </w:rPr>
        <w:t>作</w:t>
      </w:r>
    </w:p>
    <w:p>
      <w:r>
        <w:t>摘要: 格隆汇8月19日丨创维数字(000810.SZ)在投资者互动平台表示，于国内市场，公司的4k超高清机顶盒、IPC摄影头、投影仪等产品与其(华为海思)有合作。基于持续的市场需求，相关合作在持续中。</w:t>
      </w:r>
      <w:r>
        <w:br/>
        <w:t>公司: 创维数字    |</w:t>
      </w:r>
      <w:r>
        <w:t xml:space="preserve">    代码: 000810</w:t>
        <w:br/>
      </w:r>
      <w:r>
        <w:rPr>
          <w:color w:val="000000" w:themeColor="hyperlink"/>
          <w:u w:val="single"/>
        </w:rPr>
        <w:hyperlink r:id="rId61">
          <w:r>
            <w:rPr/>
            <w:t>http://caifuhao.eastmoney.com/news/20240819175330324017410</w:t>
          </w:r>
        </w:hyperlink>
      </w:r>
    </w:p>
    <w:p>
      <w:r>
        <w:br/>
      </w:r>
    </w:p>
    <w:p>
      <w:pPr>
        <w:pStyle w:val="Heading1"/>
      </w:pPr>
      <w:r>
        <w:rPr>
          <w:rFonts w:ascii="微软雅黑" w:hAnsi="微软雅黑"/>
          <w:b/>
          <w:color w:val="4682B4"/>
          <w:sz w:val="32"/>
        </w:rPr>
        <w:t>1</w:t>
      </w:r>
      <w:r>
        <w:rPr>
          <w:rFonts w:ascii="微软雅黑" w:hAnsi="微软雅黑"/>
          <w:b/>
          <w:color w:val="4682B4"/>
          <w:sz w:val="32"/>
        </w:rPr>
        <w:t>0</w:t>
      </w:r>
      <w:r>
        <w:rPr>
          <w:rFonts w:ascii="微软雅黑" w:hAnsi="微软雅黑" w:eastAsia="微软雅黑"/>
          <w:b/>
          <w:color w:val="4682B4"/>
          <w:sz w:val="32"/>
        </w:rPr>
        <w:t>股</w:t>
      </w:r>
      <w:r>
        <w:rPr>
          <w:rFonts w:ascii="微软雅黑" w:hAnsi="微软雅黑" w:eastAsia="微软雅黑"/>
          <w:b/>
          <w:color w:val="4682B4"/>
          <w:sz w:val="32"/>
        </w:rPr>
        <w:t>最</w:t>
      </w:r>
      <w:r>
        <w:rPr>
          <w:rFonts w:ascii="微软雅黑" w:hAnsi="微软雅黑" w:eastAsia="微软雅黑"/>
          <w:b/>
          <w:color w:val="4682B4"/>
          <w:sz w:val="32"/>
        </w:rPr>
        <w:t>新</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户</w:t>
      </w:r>
      <w:r>
        <w:rPr>
          <w:rFonts w:ascii="微软雅黑" w:hAnsi="微软雅黑" w:eastAsia="微软雅黑"/>
          <w:b/>
          <w:color w:val="4682B4"/>
          <w:sz w:val="32"/>
        </w:rPr>
        <w:t>数</w:t>
      </w:r>
      <w:r>
        <w:rPr>
          <w:rFonts w:ascii="微软雅黑" w:hAnsi="微软雅黑" w:eastAsia="微软雅黑"/>
          <w:b/>
          <w:color w:val="4682B4"/>
          <w:sz w:val="32"/>
        </w:rPr>
        <w:t>降</w:t>
      </w:r>
      <w:r>
        <w:rPr>
          <w:rFonts w:ascii="微软雅黑" w:hAnsi="微软雅黑" w:eastAsia="微软雅黑"/>
          <w:b/>
          <w:color w:val="4682B4"/>
          <w:sz w:val="32"/>
        </w:rPr>
        <w:t>逾</w:t>
      </w:r>
      <w:r>
        <w:rPr>
          <w:rFonts w:ascii="微软雅黑" w:hAnsi="微软雅黑" w:eastAsia="微软雅黑"/>
          <w:b/>
          <w:color w:val="4682B4"/>
          <w:sz w:val="32"/>
        </w:rPr>
        <w:t>一</w:t>
      </w:r>
      <w:r>
        <w:rPr>
          <w:rFonts w:ascii="微软雅黑" w:hAnsi="微软雅黑" w:eastAsia="微软雅黑"/>
          <w:b/>
          <w:color w:val="4682B4"/>
          <w:sz w:val="32"/>
        </w:rPr>
        <w:t>成</w:t>
      </w:r>
    </w:p>
    <w:p>
      <w:r>
        <w:t>摘要: 证券时报网讯，证券时报·数据宝统计显示，共有708只个股公布了8月10日股东户数，与上期（7月31日）相比，股东户数下降的有284只。其中股东户数降幅超一成的有10只。股东户数降幅最多的是富临运业，截至8月10日最新股东户数为30027户，较7月31日下降18.86%，筹码集中以来该股累计下跌14.18%，累计换手率为129.30%，其间主力资金净流出1675.66万元。</w:t>
      </w:r>
      <w:r>
        <w:br/>
        <w:t>公司: 富临运业    |</w:t>
      </w:r>
      <w:r>
        <w:t xml:space="preserve">    代码: 002357</w:t>
        <w:br/>
      </w:r>
      <w:r>
        <w:rPr>
          <w:color w:val="000000" w:themeColor="hyperlink"/>
          <w:u w:val="single"/>
        </w:rPr>
        <w:hyperlink r:id="rId62">
          <w:r>
            <w:rPr/>
            <w:t>http://finance.eastmoney.com/a/202408193159388811.html</w:t>
          </w:r>
        </w:hyperlink>
      </w:r>
    </w:p>
    <w:p>
      <w:r>
        <w:br/>
      </w:r>
    </w:p>
    <w:p>
      <w:pPr>
        <w:pStyle w:val="Heading1"/>
      </w:pPr>
      <w:r>
        <w:rPr>
          <w:rFonts w:ascii="微软雅黑" w:hAnsi="微软雅黑" w:eastAsia="微软雅黑"/>
          <w:b/>
          <w:color w:val="4682B4"/>
          <w:sz w:val="32"/>
        </w:rPr>
        <w:t>依</w:t>
      </w:r>
      <w:r>
        <w:rPr>
          <w:rFonts w:ascii="微软雅黑" w:hAnsi="微软雅黑" w:eastAsia="微软雅黑"/>
          <w:b/>
          <w:color w:val="4682B4"/>
          <w:sz w:val="32"/>
        </w:rPr>
        <w:t>米</w:t>
      </w:r>
      <w:r>
        <w:rPr>
          <w:rFonts w:ascii="微软雅黑" w:hAnsi="微软雅黑" w:eastAsia="微软雅黑"/>
          <w:b/>
          <w:color w:val="4682B4"/>
          <w:sz w:val="32"/>
        </w:rPr>
        <w:t>康</w:t>
      </w:r>
      <w:r>
        <w:rPr>
          <w:rFonts w:ascii="微软雅黑" w:hAnsi="微软雅黑" w:eastAsia="微软雅黑"/>
          <w:b/>
          <w:color w:val="4682B4"/>
          <w:sz w:val="32"/>
        </w:rPr>
        <w:t>：</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盈</w:t>
      </w:r>
      <w:r>
        <w:rPr>
          <w:rFonts w:ascii="微软雅黑" w:hAnsi="微软雅黑" w:eastAsia="微软雅黑"/>
          <w:b/>
          <w:color w:val="4682B4"/>
          <w:sz w:val="32"/>
        </w:rPr>
        <w:t>利</w:t>
      </w:r>
      <w:r>
        <w:rPr>
          <w:rFonts w:ascii="微软雅黑" w:hAnsi="微软雅黑"/>
          <w:b/>
          <w:color w:val="4682B4"/>
          <w:sz w:val="32"/>
        </w:rPr>
        <w:t>6</w:t>
      </w:r>
      <w:r>
        <w:rPr>
          <w:rFonts w:ascii="微软雅黑" w:hAnsi="微软雅黑"/>
          <w:b/>
          <w:color w:val="4682B4"/>
          <w:sz w:val="32"/>
        </w:rPr>
        <w:t>6</w:t>
      </w:r>
      <w:r>
        <w:rPr>
          <w:rFonts w:ascii="微软雅黑" w:hAnsi="微软雅黑"/>
          <w:b/>
          <w:color w:val="4682B4"/>
          <w:sz w:val="32"/>
        </w:rPr>
        <w:t>5</w:t>
      </w:r>
      <w:r>
        <w:rPr>
          <w:rFonts w:ascii="微软雅黑" w:hAnsi="微软雅黑"/>
          <w:b/>
          <w:color w:val="4682B4"/>
          <w:sz w:val="32"/>
        </w:rPr>
        <w:t>.</w:t>
      </w:r>
      <w:r>
        <w:rPr>
          <w:rFonts w:ascii="微软雅黑" w:hAnsi="微软雅黑"/>
          <w:b/>
          <w:color w:val="4682B4"/>
          <w:sz w:val="32"/>
        </w:rPr>
        <w:t>4</w:t>
      </w:r>
      <w:r>
        <w:rPr>
          <w:rFonts w:ascii="微软雅黑" w:hAnsi="微软雅黑"/>
          <w:b/>
          <w:color w:val="4682B4"/>
          <w:sz w:val="32"/>
        </w:rPr>
        <w:t>9</w:t>
      </w:r>
      <w:r>
        <w:rPr>
          <w:rFonts w:ascii="微软雅黑" w:hAnsi="微软雅黑" w:eastAsia="微软雅黑"/>
          <w:b/>
          <w:color w:val="4682B4"/>
          <w:sz w:val="32"/>
        </w:rPr>
        <w:t>万</w:t>
      </w:r>
      <w:r>
        <w:rPr>
          <w:rFonts w:ascii="微软雅黑" w:hAnsi="微软雅黑" w:eastAsia="微软雅黑"/>
          <w:b/>
          <w:color w:val="4682B4"/>
          <w:sz w:val="32"/>
        </w:rPr>
        <w:t>元</w:t>
      </w:r>
      <w:r>
        <w:rPr>
          <w:rFonts w:ascii="微软雅黑" w:hAnsi="微软雅黑"/>
          <w:b/>
          <w:color w:val="4682B4"/>
          <w:sz w:val="32"/>
        </w:rPr>
        <w:t xml:space="preserve"> </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扭</w:t>
      </w:r>
      <w:r>
        <w:rPr>
          <w:rFonts w:ascii="微软雅黑" w:hAnsi="微软雅黑" w:eastAsia="微软雅黑"/>
          <w:b/>
          <w:color w:val="4682B4"/>
          <w:sz w:val="32"/>
        </w:rPr>
        <w:t>亏</w:t>
      </w:r>
    </w:p>
    <w:p>
      <w:r>
        <w:t>摘要: 中证智能财讯依米康（300249）8月20日披露2024年半年度报告。2024年上半年，公司实现营业收入4.76亿元，同比增长43.65%；归母净利润665.49万元，同比扭亏；扣非净利润367.85万元，同比扭亏；经营活动产生的现金流量净额为-794.13万元，上年同期为-1.68亿元；报告期内，依米康基本每股收益为0.0151元，加权平均净资产收益率为1.62%。</w:t>
      </w:r>
      <w:r>
        <w:br/>
        <w:t>公司: 依米康    |</w:t>
      </w:r>
      <w:r>
        <w:t xml:space="preserve">    代码: 300249</w:t>
        <w:br/>
      </w:r>
      <w:r>
        <w:rPr>
          <w:color w:val="000000" w:themeColor="hyperlink"/>
          <w:u w:val="single"/>
        </w:rPr>
        <w:hyperlink r:id="rId63">
          <w:r>
            <w:rPr/>
            <w:t>http://finance.eastmoney.com/a/202408193159578979.html</w:t>
          </w:r>
        </w:hyperlink>
      </w:r>
    </w:p>
    <w:p>
      <w:r>
        <w:br/>
      </w:r>
    </w:p>
    <w:p>
      <w:pPr>
        <w:pStyle w:val="Heading1"/>
      </w:pPr>
      <w:r>
        <w:rPr>
          <w:rFonts w:ascii="微软雅黑" w:hAnsi="微软雅黑" w:eastAsia="微软雅黑"/>
          <w:b/>
          <w:color w:val="4682B4"/>
          <w:sz w:val="32"/>
        </w:rPr>
        <w:t>依</w:t>
      </w:r>
      <w:r>
        <w:rPr>
          <w:rFonts w:ascii="微软雅黑" w:hAnsi="微软雅黑" w:eastAsia="微软雅黑"/>
          <w:b/>
          <w:color w:val="4682B4"/>
          <w:sz w:val="32"/>
        </w:rPr>
        <w:t>米</w:t>
      </w:r>
      <w:r>
        <w:rPr>
          <w:rFonts w:ascii="微软雅黑" w:hAnsi="微软雅黑" w:eastAsia="微软雅黑"/>
          <w:b/>
          <w:color w:val="4682B4"/>
          <w:sz w:val="32"/>
        </w:rPr>
        <w:t>康</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b/>
          <w:color w:val="4682B4"/>
          <w:sz w:val="32"/>
        </w:rPr>
        <w:t>9</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发</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业</w:t>
      </w:r>
      <w:r>
        <w:rPr>
          <w:rFonts w:ascii="微软雅黑" w:hAnsi="微软雅黑" w:eastAsia="微软雅黑"/>
          <w:b/>
          <w:color w:val="4682B4"/>
          <w:sz w:val="32"/>
        </w:rPr>
        <w:t>绩</w:t>
      </w:r>
      <w:r>
        <w:rPr>
          <w:rFonts w:ascii="微软雅黑" w:hAnsi="微软雅黑" w:eastAsia="微软雅黑"/>
          <w:b/>
          <w:color w:val="4682B4"/>
          <w:sz w:val="32"/>
        </w:rPr>
        <w:t>，</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b/>
          <w:color w:val="4682B4"/>
          <w:sz w:val="32"/>
        </w:rPr>
        <w:t>6</w:t>
      </w:r>
      <w:r>
        <w:rPr>
          <w:rFonts w:ascii="微软雅黑" w:hAnsi="微软雅黑"/>
          <w:b/>
          <w:color w:val="4682B4"/>
          <w:sz w:val="32"/>
        </w:rPr>
        <w:t>6</w:t>
      </w:r>
      <w:r>
        <w:rPr>
          <w:rFonts w:ascii="微软雅黑" w:hAnsi="微软雅黑"/>
          <w:b/>
          <w:color w:val="4682B4"/>
          <w:sz w:val="32"/>
        </w:rPr>
        <w:t>5</w:t>
      </w:r>
      <w:r>
        <w:rPr>
          <w:rFonts w:ascii="微软雅黑" w:hAnsi="微软雅黑"/>
          <w:b/>
          <w:color w:val="4682B4"/>
          <w:sz w:val="32"/>
        </w:rPr>
        <w:t>.</w:t>
      </w:r>
      <w:r>
        <w:rPr>
          <w:rFonts w:ascii="微软雅黑" w:hAnsi="微软雅黑"/>
          <w:b/>
          <w:color w:val="4682B4"/>
          <w:sz w:val="32"/>
        </w:rPr>
        <w:t>4</w:t>
      </w:r>
      <w:r>
        <w:rPr>
          <w:rFonts w:ascii="微软雅黑" w:hAnsi="微软雅黑"/>
          <w:b/>
          <w:color w:val="4682B4"/>
          <w:sz w:val="32"/>
        </w:rPr>
        <w:t>9</w:t>
      </w:r>
      <w:r>
        <w:rPr>
          <w:rFonts w:ascii="微软雅黑" w:hAnsi="微软雅黑" w:eastAsia="微软雅黑"/>
          <w:b/>
          <w:color w:val="4682B4"/>
          <w:sz w:val="32"/>
        </w:rPr>
        <w:t>万</w:t>
      </w:r>
      <w:r>
        <w:rPr>
          <w:rFonts w:ascii="微软雅黑" w:hAnsi="微软雅黑" w:eastAsia="微软雅黑"/>
          <w:b/>
          <w:color w:val="4682B4"/>
          <w:sz w:val="32"/>
        </w:rPr>
        <w:t>元</w:t>
      </w:r>
      <w:r>
        <w:rPr>
          <w:rFonts w:ascii="微软雅黑" w:hAnsi="微软雅黑" w:eastAsia="微软雅黑"/>
          <w:b/>
          <w:color w:val="4682B4"/>
          <w:sz w:val="32"/>
        </w:rPr>
        <w:t>，</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扭</w:t>
      </w:r>
      <w:r>
        <w:rPr>
          <w:rFonts w:ascii="微软雅黑" w:hAnsi="微软雅黑" w:eastAsia="微软雅黑"/>
          <w:b/>
          <w:color w:val="4682B4"/>
          <w:sz w:val="32"/>
        </w:rPr>
        <w:t>亏</w:t>
      </w:r>
      <w:r>
        <w:rPr>
          <w:rFonts w:ascii="微软雅黑" w:hAnsi="微软雅黑" w:eastAsia="微软雅黑"/>
          <w:b/>
          <w:color w:val="4682B4"/>
          <w:sz w:val="32"/>
        </w:rPr>
        <w:t>为</w:t>
      </w:r>
      <w:r>
        <w:rPr>
          <w:rFonts w:ascii="微软雅黑" w:hAnsi="微软雅黑" w:eastAsia="微软雅黑"/>
          <w:b/>
          <w:color w:val="4682B4"/>
          <w:sz w:val="32"/>
        </w:rPr>
        <w:t>盈</w:t>
      </w:r>
    </w:p>
    <w:p>
      <w:r>
        <w:t>摘要: 依米康(300249.SZ)发布2024年半年度报告，报告期内公司实现营业收入4.76亿元，同比增长43.65%;归属于上市公司股东的净利润665.49万元，同比扭亏为盈;归属于上市公司股东的扣除非经常性损益的净利润367.85万元，同比扭亏为盈;基本每股收益0.0151元/股。</w:t>
      </w:r>
      <w:r>
        <w:br/>
        <w:t>公司: 依米康    |</w:t>
      </w:r>
      <w:r>
        <w:t xml:space="preserve">    代码: 300249</w:t>
        <w:br/>
      </w:r>
      <w:r>
        <w:rPr>
          <w:color w:val="000000" w:themeColor="hyperlink"/>
          <w:u w:val="single"/>
        </w:rPr>
        <w:hyperlink r:id="rId64">
          <w:r>
            <w:rPr/>
            <w:t>http://caifuhao.eastmoney.com/news/20240819200038925758880</w:t>
          </w:r>
        </w:hyperlink>
      </w:r>
    </w:p>
    <w:p>
      <w:r>
        <w:br/>
      </w:r>
    </w:p>
    <w:p>
      <w:pPr>
        <w:pStyle w:val="Heading1"/>
      </w:pPr>
      <w:r>
        <w:rPr>
          <w:rFonts w:ascii="微软雅黑" w:hAnsi="微软雅黑" w:eastAsia="微软雅黑"/>
          <w:b/>
          <w:color w:val="4682B4"/>
          <w:sz w:val="32"/>
        </w:rPr>
        <w:t>依</w:t>
      </w:r>
      <w:r>
        <w:rPr>
          <w:rFonts w:ascii="微软雅黑" w:hAnsi="微软雅黑" w:eastAsia="微软雅黑"/>
          <w:b/>
          <w:color w:val="4682B4"/>
          <w:sz w:val="32"/>
        </w:rPr>
        <w:t>米</w:t>
      </w:r>
      <w:r>
        <w:rPr>
          <w:rFonts w:ascii="微软雅黑" w:hAnsi="微软雅黑" w:eastAsia="微软雅黑"/>
          <w:b/>
          <w:color w:val="4682B4"/>
          <w:sz w:val="32"/>
        </w:rPr>
        <w:t>康</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b/>
          <w:color w:val="4682B4"/>
          <w:sz w:val="32"/>
        </w:rPr>
        <w:t>9</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b/>
          <w:color w:val="4682B4"/>
          <w:sz w:val="32"/>
        </w:rPr>
        <w:t>6</w:t>
      </w:r>
      <w:r>
        <w:rPr>
          <w:rFonts w:ascii="微软雅黑" w:hAnsi="微软雅黑"/>
          <w:b/>
          <w:color w:val="4682B4"/>
          <w:sz w:val="32"/>
        </w:rPr>
        <w:t>6</w:t>
      </w:r>
      <w:r>
        <w:rPr>
          <w:rFonts w:ascii="微软雅黑" w:hAnsi="微软雅黑"/>
          <w:b/>
          <w:color w:val="4682B4"/>
          <w:sz w:val="32"/>
        </w:rPr>
        <w:t>5</w:t>
      </w:r>
      <w:r>
        <w:rPr>
          <w:rFonts w:ascii="微软雅黑" w:hAnsi="微软雅黑"/>
          <w:b/>
          <w:color w:val="4682B4"/>
          <w:sz w:val="32"/>
        </w:rPr>
        <w:t>.</w:t>
      </w:r>
      <w:r>
        <w:rPr>
          <w:rFonts w:ascii="微软雅黑" w:hAnsi="微软雅黑"/>
          <w:b/>
          <w:color w:val="4682B4"/>
          <w:sz w:val="32"/>
        </w:rPr>
        <w:t>4</w:t>
      </w:r>
      <w:r>
        <w:rPr>
          <w:rFonts w:ascii="微软雅黑" w:hAnsi="微软雅黑"/>
          <w:b/>
          <w:color w:val="4682B4"/>
          <w:sz w:val="32"/>
        </w:rPr>
        <w:t>9</w:t>
      </w:r>
      <w:r>
        <w:rPr>
          <w:rFonts w:ascii="微软雅黑" w:hAnsi="微软雅黑" w:eastAsia="微软雅黑"/>
          <w:b/>
          <w:color w:val="4682B4"/>
          <w:sz w:val="32"/>
        </w:rPr>
        <w:t>万</w:t>
      </w:r>
      <w:r>
        <w:rPr>
          <w:rFonts w:ascii="微软雅黑" w:hAnsi="微软雅黑" w:eastAsia="微软雅黑"/>
          <w:b/>
          <w:color w:val="4682B4"/>
          <w:sz w:val="32"/>
        </w:rPr>
        <w:t>元</w:t>
      </w:r>
      <w:r>
        <w:rPr>
          <w:rFonts w:ascii="微软雅黑" w:hAnsi="微软雅黑"/>
          <w:b/>
          <w:color w:val="4682B4"/>
          <w:sz w:val="32"/>
        </w:rPr>
        <w:t xml:space="preserve"> </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扭</w:t>
      </w:r>
      <w:r>
        <w:rPr>
          <w:rFonts w:ascii="微软雅黑" w:hAnsi="微软雅黑" w:eastAsia="微软雅黑"/>
          <w:b/>
          <w:color w:val="4682B4"/>
          <w:sz w:val="32"/>
        </w:rPr>
        <w:t>亏</w:t>
      </w:r>
    </w:p>
    <w:p>
      <w:r>
        <w:t>摘要: 格隆汇8月19日丨依米康(300249.SZ)公布2024年半年度报告，报告期营业收入 4.76亿元 ，同比增长43.65%；归属于上市公司股东的净利润665.49万元 ，同比扭亏为盈；归属于上市公司股东的扣除非经常性损益的净利润 367.85万元；基本每股收益0.0151元。</w:t>
      </w:r>
      <w:r>
        <w:br/>
        <w:t>公司: 依米康    |</w:t>
      </w:r>
      <w:r>
        <w:t xml:space="preserve">    代码: 300249</w:t>
        <w:br/>
      </w:r>
      <w:r>
        <w:rPr>
          <w:color w:val="000000" w:themeColor="hyperlink"/>
          <w:u w:val="single"/>
        </w:rPr>
        <w:hyperlink r:id="rId65">
          <w:r>
            <w:rPr/>
            <w:t>http://caifuhao.eastmoney.com/news/20240819190017139526580</w:t>
          </w:r>
        </w:hyperlink>
      </w:r>
    </w:p>
    <w:p>
      <w:r>
        <w:br/>
      </w:r>
    </w:p>
    <w:p>
      <w:pPr>
        <w:pStyle w:val="Heading1"/>
      </w:pPr>
      <w:r>
        <w:rPr>
          <w:rFonts w:ascii="微软雅黑" w:hAnsi="微软雅黑" w:eastAsia="微软雅黑"/>
          <w:b/>
          <w:color w:val="4682B4"/>
          <w:sz w:val="32"/>
        </w:rPr>
        <w:t>依</w:t>
      </w:r>
      <w:r>
        <w:rPr>
          <w:rFonts w:ascii="微软雅黑" w:hAnsi="微软雅黑" w:eastAsia="微软雅黑"/>
          <w:b/>
          <w:color w:val="4682B4"/>
          <w:sz w:val="32"/>
        </w:rPr>
        <w:t>米</w:t>
      </w:r>
      <w:r>
        <w:rPr>
          <w:rFonts w:ascii="微软雅黑" w:hAnsi="微软雅黑" w:eastAsia="微软雅黑"/>
          <w:b/>
          <w:color w:val="4682B4"/>
          <w:sz w:val="32"/>
        </w:rPr>
        <w:t>康</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户</w:t>
      </w:r>
      <w:r>
        <w:rPr>
          <w:rFonts w:ascii="微软雅黑" w:hAnsi="微软雅黑" w:eastAsia="微软雅黑"/>
          <w:b/>
          <w:color w:val="4682B4"/>
          <w:sz w:val="32"/>
        </w:rPr>
        <w:t>数</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1</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2</w:t>
      </w:r>
      <w:r>
        <w:rPr>
          <w:rFonts w:ascii="微软雅黑" w:hAnsi="微软雅黑"/>
          <w:b/>
          <w:color w:val="4682B4"/>
          <w:sz w:val="32"/>
        </w:rPr>
        <w:t>6</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户</w:t>
      </w:r>
      <w:r>
        <w:rPr>
          <w:rFonts w:ascii="微软雅黑" w:hAnsi="微软雅黑" w:eastAsia="微软雅黑"/>
          <w:b/>
          <w:color w:val="4682B4"/>
          <w:sz w:val="32"/>
        </w:rPr>
        <w:t>均</w:t>
      </w:r>
      <w:r>
        <w:rPr>
          <w:rFonts w:ascii="微软雅黑" w:hAnsi="微软雅黑" w:eastAsia="微软雅黑"/>
          <w:b/>
          <w:color w:val="4682B4"/>
          <w:sz w:val="32"/>
        </w:rPr>
        <w:t>持</w:t>
      </w:r>
      <w:r>
        <w:rPr>
          <w:rFonts w:ascii="微软雅黑" w:hAnsi="微软雅黑" w:eastAsia="微软雅黑"/>
          <w:b/>
          <w:color w:val="4682B4"/>
          <w:sz w:val="32"/>
        </w:rPr>
        <w:t>股</w:t>
      </w:r>
      <w:r>
        <w:rPr>
          <w:rFonts w:ascii="微软雅黑" w:hAnsi="微软雅黑"/>
          <w:b/>
          <w:color w:val="4682B4"/>
          <w:sz w:val="32"/>
        </w:rPr>
        <w:t>5</w:t>
      </w:r>
      <w:r>
        <w:rPr>
          <w:rFonts w:ascii="微软雅黑" w:hAnsi="微软雅黑"/>
          <w:b/>
          <w:color w:val="4682B4"/>
          <w:sz w:val="32"/>
        </w:rPr>
        <w:t>.</w:t>
      </w:r>
      <w:r>
        <w:rPr>
          <w:rFonts w:ascii="微软雅黑" w:hAnsi="微软雅黑"/>
          <w:b/>
          <w:color w:val="4682B4"/>
          <w:sz w:val="32"/>
        </w:rPr>
        <w:t>8</w:t>
      </w:r>
      <w:r>
        <w:rPr>
          <w:rFonts w:ascii="微软雅黑" w:hAnsi="微软雅黑"/>
          <w:b/>
          <w:color w:val="4682B4"/>
          <w:sz w:val="32"/>
        </w:rPr>
        <w:t>8</w:t>
      </w:r>
      <w:r>
        <w:rPr>
          <w:rFonts w:ascii="微软雅黑" w:hAnsi="微软雅黑" w:eastAsia="微软雅黑"/>
          <w:b/>
          <w:color w:val="4682B4"/>
          <w:sz w:val="32"/>
        </w:rPr>
        <w:t>万</w:t>
      </w:r>
      <w:r>
        <w:rPr>
          <w:rFonts w:ascii="微软雅黑" w:hAnsi="微软雅黑" w:eastAsia="微软雅黑"/>
          <w:b/>
          <w:color w:val="4682B4"/>
          <w:sz w:val="32"/>
        </w:rPr>
        <w:t>元</w:t>
      </w:r>
    </w:p>
    <w:p>
      <w:r>
        <w:t>摘要: 依米康最新股东户数4.11万户，低于行业平均水平。公司户均持有流通股份9080股；户均流通市值5.88万元。</w:t>
      </w:r>
      <w:r>
        <w:br/>
        <w:t>公司: 依米康    |</w:t>
      </w:r>
      <w:r>
        <w:t xml:space="preserve">    代码: 300249</w:t>
        <w:br/>
      </w:r>
      <w:r>
        <w:rPr>
          <w:color w:val="000000" w:themeColor="hyperlink"/>
          <w:u w:val="single"/>
        </w:rPr>
        <w:hyperlink r:id="rId66">
          <w:r>
            <w:rPr/>
            <w:t>http://stock.eastmoney.com/a/202408193159482920.html</w:t>
          </w:r>
        </w:hyperlink>
      </w:r>
    </w:p>
    <w:p>
      <w:r>
        <w:br/>
      </w:r>
    </w:p>
    <w:p>
      <w:pPr>
        <w:pStyle w:val="Heading1"/>
      </w:pPr>
      <w:r>
        <w:rPr>
          <w:rFonts w:ascii="微软雅黑" w:hAnsi="微软雅黑" w:eastAsia="微软雅黑"/>
          <w:b/>
          <w:color w:val="4682B4"/>
          <w:sz w:val="32"/>
        </w:rPr>
        <w:t>黄</w:t>
      </w:r>
      <w:r>
        <w:rPr>
          <w:rFonts w:ascii="微软雅黑" w:hAnsi="微软雅黑" w:eastAsia="微软雅黑"/>
          <w:b/>
          <w:color w:val="4682B4"/>
          <w:sz w:val="32"/>
        </w:rPr>
        <w:t>金</w:t>
      </w:r>
      <w:r>
        <w:rPr>
          <w:rFonts w:ascii="微软雅黑" w:hAnsi="微软雅黑" w:eastAsia="微软雅黑"/>
          <w:b/>
          <w:color w:val="4682B4"/>
          <w:sz w:val="32"/>
        </w:rPr>
        <w:t>概</w:t>
      </w:r>
      <w:r>
        <w:rPr>
          <w:rFonts w:ascii="微软雅黑" w:hAnsi="微软雅黑" w:eastAsia="微软雅黑"/>
          <w:b/>
          <w:color w:val="4682B4"/>
          <w:sz w:val="32"/>
        </w:rPr>
        <w:t>念</w:t>
      </w:r>
      <w:r>
        <w:rPr>
          <w:rFonts w:ascii="微软雅黑" w:hAnsi="微软雅黑" w:eastAsia="微软雅黑"/>
          <w:b/>
          <w:color w:val="4682B4"/>
          <w:sz w:val="32"/>
        </w:rPr>
        <w:t>盘</w:t>
      </w:r>
      <w:r>
        <w:rPr>
          <w:rFonts w:ascii="微软雅黑" w:hAnsi="微软雅黑" w:eastAsia="微软雅黑"/>
          <w:b/>
          <w:color w:val="4682B4"/>
          <w:sz w:val="32"/>
        </w:rPr>
        <w:t>初</w:t>
      </w:r>
      <w:r>
        <w:rPr>
          <w:rFonts w:ascii="微软雅黑" w:hAnsi="微软雅黑" w:eastAsia="微软雅黑"/>
          <w:b/>
          <w:color w:val="4682B4"/>
          <w:sz w:val="32"/>
        </w:rPr>
        <w:t>走</w:t>
      </w:r>
      <w:r>
        <w:rPr>
          <w:rFonts w:ascii="微软雅黑" w:hAnsi="微软雅黑" w:eastAsia="微软雅黑"/>
          <w:b/>
          <w:color w:val="4682B4"/>
          <w:sz w:val="32"/>
        </w:rPr>
        <w:t>高</w:t>
      </w:r>
    </w:p>
    <w:p>
      <w:r>
        <w:t>摘要: 每经AI快讯，黄金概念盘初走高。晓程科技涨超8%，四川黄金、莱绅通灵、赤峰黄金、华钰矿业等均涨超3%。</w:t>
      </w:r>
      <w:r>
        <w:br/>
        <w:t>公司: 四川黄金    |</w:t>
      </w:r>
      <w:r>
        <w:t xml:space="preserve">    代码: 001337</w:t>
        <w:br/>
      </w:r>
      <w:r>
        <w:rPr>
          <w:color w:val="000000" w:themeColor="hyperlink"/>
          <w:u w:val="single"/>
        </w:rPr>
        <w:hyperlink r:id="rId67">
          <w:r>
            <w:rPr/>
            <w:t>http://stock.eastmoney.com/a/202408193159082173.html</w:t>
          </w:r>
        </w:hyperlink>
      </w:r>
    </w:p>
    <w:p>
      <w:r>
        <w:br/>
      </w:r>
    </w:p>
    <w:p>
      <w:pPr>
        <w:pStyle w:val="Heading1"/>
      </w:pPr>
      <w:r>
        <w:rPr>
          <w:rFonts w:ascii="微软雅黑" w:hAnsi="微软雅黑" w:eastAsia="微软雅黑"/>
          <w:b/>
          <w:color w:val="4682B4"/>
          <w:sz w:val="32"/>
        </w:rPr>
        <w:t>机</w:t>
      </w:r>
      <w:r>
        <w:rPr>
          <w:rFonts w:ascii="微软雅黑" w:hAnsi="微软雅黑" w:eastAsia="微软雅黑"/>
          <w:b/>
          <w:color w:val="4682B4"/>
          <w:sz w:val="32"/>
        </w:rPr>
        <w:t>构</w:t>
      </w:r>
      <w:r>
        <w:rPr>
          <w:rFonts w:ascii="微软雅黑" w:hAnsi="微软雅黑" w:eastAsia="微软雅黑"/>
          <w:b/>
          <w:color w:val="4682B4"/>
          <w:sz w:val="32"/>
        </w:rPr>
        <w:t>风</w:t>
      </w:r>
      <w:r>
        <w:rPr>
          <w:rFonts w:ascii="微软雅黑" w:hAnsi="微软雅黑" w:eastAsia="微软雅黑"/>
          <w:b/>
          <w:color w:val="4682B4"/>
          <w:sz w:val="32"/>
        </w:rPr>
        <w:t>向</w:t>
      </w:r>
      <w:r>
        <w:rPr>
          <w:rFonts w:ascii="微软雅黑" w:hAnsi="微软雅黑" w:eastAsia="微软雅黑"/>
          <w:b/>
          <w:color w:val="4682B4"/>
          <w:sz w:val="32"/>
        </w:rPr>
        <w:t>标</w:t>
      </w:r>
      <w:r>
        <w:rPr>
          <w:rFonts w:ascii="微软雅黑" w:hAnsi="微软雅黑"/>
          <w:b/>
          <w:color w:val="4682B4"/>
          <w:sz w:val="32"/>
        </w:rPr>
        <w:t xml:space="preserve"> </w:t>
      </w:r>
      <w:r>
        <w:rPr>
          <w:rFonts w:ascii="微软雅黑" w:hAnsi="微软雅黑"/>
          <w:b/>
          <w:color w:val="4682B4"/>
          <w:sz w:val="32"/>
        </w:rPr>
        <w:t>|</w:t>
      </w:r>
      <w:r>
        <w:rPr>
          <w:rFonts w:ascii="微软雅黑" w:hAnsi="微软雅黑"/>
          <w:b/>
          <w:color w:val="4682B4"/>
          <w:sz w:val="32"/>
        </w:rPr>
        <w:t xml:space="preserve"> </w:t>
      </w:r>
      <w:r>
        <w:rPr>
          <w:rFonts w:ascii="微软雅黑" w:hAnsi="微软雅黑" w:eastAsia="微软雅黑"/>
          <w:b/>
          <w:color w:val="4682B4"/>
          <w:sz w:val="32"/>
        </w:rPr>
        <w:t>茂</w:t>
      </w:r>
      <w:r>
        <w:rPr>
          <w:rFonts w:ascii="微软雅黑" w:hAnsi="微软雅黑" w:eastAsia="微软雅黑"/>
          <w:b/>
          <w:color w:val="4682B4"/>
          <w:sz w:val="32"/>
        </w:rPr>
        <w:t>业</w:t>
      </w:r>
      <w:r>
        <w:rPr>
          <w:rFonts w:ascii="微软雅黑" w:hAnsi="微软雅黑" w:eastAsia="微软雅黑"/>
          <w:b/>
          <w:color w:val="4682B4"/>
          <w:sz w:val="32"/>
        </w:rPr>
        <w:t>商</w:t>
      </w:r>
      <w:r>
        <w:rPr>
          <w:rFonts w:ascii="微软雅黑" w:hAnsi="微软雅黑" w:eastAsia="微软雅黑"/>
          <w:b/>
          <w:color w:val="4682B4"/>
          <w:sz w:val="32"/>
        </w:rPr>
        <w:t>业</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8</w:t>
      </w:r>
      <w:r>
        <w:rPr>
          <w:rFonts w:ascii="微软雅黑" w:hAnsi="微软雅黑"/>
          <w:b/>
          <w:color w:val="4682B4"/>
          <w:sz w:val="32"/>
        </w:rPr>
        <w:t>2</w:t>
      </w:r>
      <w:r>
        <w:rPr>
          <w:rFonts w:ascii="微软雅黑" w:hAnsi="微软雅黑"/>
          <w:b/>
          <w:color w:val="4682B4"/>
          <w:sz w:val="32"/>
        </w:rPr>
        <w:t>8</w:t>
      </w:r>
      <w:r>
        <w:rPr>
          <w:rFonts w:ascii="微软雅黑" w:hAnsi="微软雅黑"/>
          <w:b/>
          <w:color w:val="4682B4"/>
          <w:sz w:val="32"/>
        </w:rPr>
        <w:t>)</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eastAsia="微软雅黑"/>
          <w:b/>
          <w:color w:val="4682B4"/>
          <w:sz w:val="32"/>
        </w:rPr>
        <w:t>二</w:t>
      </w:r>
      <w:r>
        <w:rPr>
          <w:rFonts w:ascii="微软雅黑" w:hAnsi="微软雅黑" w:eastAsia="微软雅黑"/>
          <w:b/>
          <w:color w:val="4682B4"/>
          <w:sz w:val="32"/>
        </w:rPr>
        <w:t>季</w:t>
      </w:r>
      <w:r>
        <w:rPr>
          <w:rFonts w:ascii="微软雅黑" w:hAnsi="微软雅黑" w:eastAsia="微软雅黑"/>
          <w:b/>
          <w:color w:val="4682B4"/>
          <w:sz w:val="32"/>
        </w:rPr>
        <w:t>度</w:t>
      </w:r>
      <w:r>
        <w:rPr>
          <w:rFonts w:ascii="微软雅黑" w:hAnsi="微软雅黑" w:eastAsia="微软雅黑"/>
          <w:b/>
          <w:color w:val="4682B4"/>
          <w:sz w:val="32"/>
        </w:rPr>
        <w:t>前</w:t>
      </w:r>
      <w:r>
        <w:rPr>
          <w:rFonts w:ascii="微软雅黑" w:hAnsi="微软雅黑" w:eastAsia="微软雅黑"/>
          <w:b/>
          <w:color w:val="4682B4"/>
          <w:sz w:val="32"/>
        </w:rPr>
        <w:t>十</w:t>
      </w:r>
      <w:r>
        <w:rPr>
          <w:rFonts w:ascii="微软雅黑" w:hAnsi="微软雅黑" w:eastAsia="微软雅黑"/>
          <w:b/>
          <w:color w:val="4682B4"/>
          <w:sz w:val="32"/>
        </w:rPr>
        <w:t>大</w:t>
      </w:r>
      <w:r>
        <w:rPr>
          <w:rFonts w:ascii="微软雅黑" w:hAnsi="微软雅黑" w:eastAsia="微软雅黑"/>
          <w:b/>
          <w:color w:val="4682B4"/>
          <w:sz w:val="32"/>
        </w:rPr>
        <w:t>机</w:t>
      </w:r>
      <w:r>
        <w:rPr>
          <w:rFonts w:ascii="微软雅黑" w:hAnsi="微软雅黑" w:eastAsia="微软雅黑"/>
          <w:b/>
          <w:color w:val="4682B4"/>
          <w:sz w:val="32"/>
        </w:rPr>
        <w:t>构</w:t>
      </w:r>
      <w:r>
        <w:rPr>
          <w:rFonts w:ascii="微软雅黑" w:hAnsi="微软雅黑" w:eastAsia="微软雅黑"/>
          <w:b/>
          <w:color w:val="4682B4"/>
          <w:sz w:val="32"/>
        </w:rPr>
        <w:t>持</w:t>
      </w:r>
      <w:r>
        <w:rPr>
          <w:rFonts w:ascii="微软雅黑" w:hAnsi="微软雅黑" w:eastAsia="微软雅黑"/>
          <w:b/>
          <w:color w:val="4682B4"/>
          <w:sz w:val="32"/>
        </w:rPr>
        <w:t>股</w:t>
      </w:r>
      <w:r>
        <w:rPr>
          <w:rFonts w:ascii="微软雅黑" w:hAnsi="微软雅黑" w:eastAsia="微软雅黑"/>
          <w:b/>
          <w:color w:val="4682B4"/>
          <w:sz w:val="32"/>
        </w:rPr>
        <w:t>比</w:t>
      </w:r>
      <w:r>
        <w:rPr>
          <w:rFonts w:ascii="微软雅黑" w:hAnsi="微软雅黑" w:eastAsia="微软雅黑"/>
          <w:b/>
          <w:color w:val="4682B4"/>
          <w:sz w:val="32"/>
        </w:rPr>
        <w:t>例</w:t>
      </w:r>
      <w:r>
        <w:rPr>
          <w:rFonts w:ascii="微软雅黑" w:hAnsi="微软雅黑" w:eastAsia="微软雅黑"/>
          <w:b/>
          <w:color w:val="4682B4"/>
          <w:sz w:val="32"/>
        </w:rPr>
        <w:t>合</w:t>
      </w:r>
      <w:r>
        <w:rPr>
          <w:rFonts w:ascii="微软雅黑" w:hAnsi="微软雅黑" w:eastAsia="微软雅黑"/>
          <w:b/>
          <w:color w:val="4682B4"/>
          <w:sz w:val="32"/>
        </w:rPr>
        <w:t>计</w:t>
      </w:r>
      <w:r>
        <w:rPr>
          <w:rFonts w:ascii="微软雅黑" w:hAnsi="微软雅黑" w:eastAsia="微软雅黑"/>
          <w:b/>
          <w:color w:val="4682B4"/>
          <w:sz w:val="32"/>
        </w:rPr>
        <w:t>下</w:t>
      </w:r>
      <w:r>
        <w:rPr>
          <w:rFonts w:ascii="微软雅黑" w:hAnsi="微软雅黑" w:eastAsia="微软雅黑"/>
          <w:b/>
          <w:color w:val="4682B4"/>
          <w:sz w:val="32"/>
        </w:rPr>
        <w:t>跌</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3</w:t>
      </w:r>
      <w:r>
        <w:rPr>
          <w:rFonts w:ascii="微软雅黑" w:hAnsi="微软雅黑" w:eastAsia="微软雅黑"/>
          <w:b/>
          <w:color w:val="4682B4"/>
          <w:sz w:val="32"/>
        </w:rPr>
        <w:t>个</w:t>
      </w:r>
      <w:r>
        <w:rPr>
          <w:rFonts w:ascii="微软雅黑" w:hAnsi="微软雅黑" w:eastAsia="微软雅黑"/>
          <w:b/>
          <w:color w:val="4682B4"/>
          <w:sz w:val="32"/>
        </w:rPr>
        <w:t>百</w:t>
      </w:r>
      <w:r>
        <w:rPr>
          <w:rFonts w:ascii="微软雅黑" w:hAnsi="微软雅黑" w:eastAsia="微软雅黑"/>
          <w:b/>
          <w:color w:val="4682B4"/>
          <w:sz w:val="32"/>
        </w:rPr>
        <w:t>分</w:t>
      </w:r>
      <w:r>
        <w:rPr>
          <w:rFonts w:ascii="微软雅黑" w:hAnsi="微软雅黑" w:eastAsia="微软雅黑"/>
          <w:b/>
          <w:color w:val="4682B4"/>
          <w:sz w:val="32"/>
        </w:rPr>
        <w:t>点</w:t>
      </w:r>
    </w:p>
    <w:p>
      <w:r>
        <w:t>摘要: 2024年8月17日，茂业商业(600828.SH)发布2024年半年度报告。截至2024年8月16日，共有5个机构投资者披露持有茂业商业A股股份，合计持股量达15.03亿股，占茂业商业总股本的86.76%。</w:t>
      </w:r>
      <w:r>
        <w:br/>
        <w:t>公司: 茂业商业    |</w:t>
      </w:r>
      <w:r>
        <w:t xml:space="preserve">    代码: 600828</w:t>
        <w:br/>
      </w:r>
      <w:r>
        <w:rPr>
          <w:color w:val="000000" w:themeColor="hyperlink"/>
          <w:u w:val="single"/>
        </w:rPr>
        <w:hyperlink r:id="rId68">
          <w:r>
            <w:rPr/>
            <w:t>http://finance.eastmoney.com/a/202408193159390698.html</w:t>
          </w:r>
        </w:hyperlink>
      </w:r>
    </w:p>
    <w:p>
      <w:r>
        <w:br/>
      </w:r>
    </w:p>
    <w:p>
      <w:pPr>
        <w:pStyle w:val="Heading1"/>
      </w:pPr>
      <w:r>
        <w:rPr>
          <w:rFonts w:ascii="微软雅黑" w:hAnsi="微软雅黑" w:eastAsia="微软雅黑"/>
          <w:b/>
          <w:color w:val="4682B4"/>
          <w:sz w:val="32"/>
        </w:rPr>
        <w:t>茂</w:t>
      </w:r>
      <w:r>
        <w:rPr>
          <w:rFonts w:ascii="微软雅黑" w:hAnsi="微软雅黑" w:eastAsia="微软雅黑"/>
          <w:b/>
          <w:color w:val="4682B4"/>
          <w:sz w:val="32"/>
        </w:rPr>
        <w:t>业</w:t>
      </w:r>
      <w:r>
        <w:rPr>
          <w:rFonts w:ascii="微软雅黑" w:hAnsi="微软雅黑" w:eastAsia="微软雅黑"/>
          <w:b/>
          <w:color w:val="4682B4"/>
          <w:sz w:val="32"/>
        </w:rPr>
        <w:t>商</w:t>
      </w:r>
      <w:r>
        <w:rPr>
          <w:rFonts w:ascii="微软雅黑" w:hAnsi="微软雅黑" w:eastAsia="微软雅黑"/>
          <w:b/>
          <w:color w:val="4682B4"/>
          <w:sz w:val="32"/>
        </w:rPr>
        <w:t>业</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8</w:t>
      </w:r>
      <w:r>
        <w:rPr>
          <w:rFonts w:ascii="微软雅黑" w:hAnsi="微软雅黑"/>
          <w:b/>
          <w:color w:val="4682B4"/>
          <w:sz w:val="32"/>
        </w:rPr>
        <w:t>2</w:t>
      </w:r>
      <w:r>
        <w:rPr>
          <w:rFonts w:ascii="微软雅黑" w:hAnsi="微软雅黑"/>
          <w:b/>
          <w:color w:val="4682B4"/>
          <w:sz w:val="32"/>
        </w:rPr>
        <w:t>8</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H</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eastAsia="微软雅黑"/>
          <w:b/>
          <w:color w:val="4682B4"/>
          <w:sz w:val="32"/>
        </w:rPr>
        <w:t>中</w:t>
      </w:r>
      <w:r>
        <w:rPr>
          <w:rFonts w:ascii="微软雅黑" w:hAnsi="微软雅黑" w:eastAsia="微软雅黑"/>
          <w:b/>
          <w:color w:val="4682B4"/>
          <w:sz w:val="32"/>
        </w:rPr>
        <w:t>报</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eastAsia="微软雅黑"/>
          <w:b/>
          <w:color w:val="4682B4"/>
          <w:sz w:val="32"/>
        </w:rPr>
        <w:t>为</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5</w:t>
      </w:r>
      <w:r>
        <w:rPr>
          <w:rFonts w:ascii="微软雅黑" w:hAnsi="微软雅黑"/>
          <w:b/>
          <w:color w:val="4682B4"/>
          <w:sz w:val="32"/>
        </w:rPr>
        <w:t>2</w:t>
      </w:r>
      <w:r>
        <w:rPr>
          <w:rFonts w:ascii="微软雅黑" w:hAnsi="微软雅黑" w:eastAsia="微软雅黑"/>
          <w:b/>
          <w:color w:val="4682B4"/>
          <w:sz w:val="32"/>
        </w:rPr>
        <w:t>亿</w:t>
      </w:r>
      <w:r>
        <w:rPr>
          <w:rFonts w:ascii="微软雅黑" w:hAnsi="微软雅黑" w:eastAsia="微软雅黑"/>
          <w:b/>
          <w:color w:val="4682B4"/>
          <w:sz w:val="32"/>
        </w:rPr>
        <w:t>元</w:t>
      </w:r>
      <w:r>
        <w:rPr>
          <w:rFonts w:ascii="微软雅黑" w:hAnsi="微软雅黑" w:eastAsia="微软雅黑"/>
          <w:b/>
          <w:color w:val="4682B4"/>
          <w:sz w:val="32"/>
        </w:rPr>
        <w:t>、</w:t>
      </w:r>
      <w:r>
        <w:rPr>
          <w:rFonts w:ascii="微软雅黑" w:hAnsi="微软雅黑" w:eastAsia="微软雅黑"/>
          <w:b/>
          <w:color w:val="4682B4"/>
          <w:sz w:val="32"/>
        </w:rPr>
        <w:t>较</w:t>
      </w:r>
      <w:r>
        <w:rPr>
          <w:rFonts w:ascii="微软雅黑" w:hAnsi="微软雅黑" w:eastAsia="微软雅黑"/>
          <w:b/>
          <w:color w:val="4682B4"/>
          <w:sz w:val="32"/>
        </w:rPr>
        <w:t>去</w:t>
      </w:r>
      <w:r>
        <w:rPr>
          <w:rFonts w:ascii="微软雅黑" w:hAnsi="微软雅黑" w:eastAsia="微软雅黑"/>
          <w:b/>
          <w:color w:val="4682B4"/>
          <w:sz w:val="32"/>
        </w:rPr>
        <w:t>年</w:t>
      </w:r>
      <w:r>
        <w:rPr>
          <w:rFonts w:ascii="微软雅黑" w:hAnsi="微软雅黑" w:eastAsia="微软雅黑"/>
          <w:b/>
          <w:color w:val="4682B4"/>
          <w:sz w:val="32"/>
        </w:rPr>
        <w:t>同</w:t>
      </w:r>
      <w:r>
        <w:rPr>
          <w:rFonts w:ascii="微软雅黑" w:hAnsi="微软雅黑" w:eastAsia="微软雅黑"/>
          <w:b/>
          <w:color w:val="4682B4"/>
          <w:sz w:val="32"/>
        </w:rPr>
        <w:t>期</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1</w:t>
      </w:r>
      <w:r>
        <w:rPr>
          <w:rFonts w:ascii="微软雅黑" w:hAnsi="微软雅黑"/>
          <w:b/>
          <w:color w:val="4682B4"/>
          <w:sz w:val="32"/>
        </w:rPr>
        <w:t>7</w:t>
      </w:r>
      <w:r>
        <w:rPr>
          <w:rFonts w:ascii="微软雅黑" w:hAnsi="微软雅黑"/>
          <w:b/>
          <w:color w:val="4682B4"/>
          <w:sz w:val="32"/>
        </w:rPr>
        <w:t>.</w:t>
      </w:r>
      <w:r>
        <w:rPr>
          <w:rFonts w:ascii="微软雅黑" w:hAnsi="微软雅黑"/>
          <w:b/>
          <w:color w:val="4682B4"/>
          <w:sz w:val="32"/>
        </w:rPr>
        <w:t>5</w:t>
      </w:r>
      <w:r>
        <w:rPr>
          <w:rFonts w:ascii="微软雅黑" w:hAnsi="微软雅黑"/>
          <w:b/>
          <w:color w:val="4682B4"/>
          <w:sz w:val="32"/>
        </w:rPr>
        <w:t>9</w:t>
      </w:r>
      <w:r>
        <w:rPr>
          <w:rFonts w:ascii="微软雅黑" w:hAnsi="微软雅黑"/>
          <w:b/>
          <w:color w:val="4682B4"/>
          <w:sz w:val="32"/>
        </w:rPr>
        <w:t>%</w:t>
      </w:r>
    </w:p>
    <w:p>
      <w:r>
        <w:t>摘要: 2024年8月17日，茂业商业(600828.SH)发布2024年中报。公司营业总收入为15.74亿元，较去年同报告期营业总收入减少1.89亿元。归母净利润为1.52亿元，较去年同报告期归母净利润减少3245.78万元，同比较去年同期下降17.59%。</w:t>
      </w:r>
      <w:r>
        <w:br/>
        <w:t>公司: 茂业商业    |</w:t>
      </w:r>
      <w:r>
        <w:t xml:space="preserve">    代码: 600828</w:t>
        <w:br/>
      </w:r>
      <w:r>
        <w:rPr>
          <w:color w:val="000000" w:themeColor="hyperlink"/>
          <w:u w:val="single"/>
        </w:rPr>
        <w:hyperlink r:id="rId69">
          <w:r>
            <w:rPr/>
            <w:t>http://finance.eastmoney.com/a/202408193159159637.html</w:t>
          </w:r>
        </w:hyperlink>
      </w:r>
    </w:p>
    <w:p>
      <w:r>
        <w:br/>
      </w:r>
    </w:p>
    <w:p>
      <w:pPr>
        <w:pStyle w:val="Heading1"/>
      </w:pP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成</w:t>
      </w:r>
      <w:r>
        <w:rPr>
          <w:rFonts w:ascii="微软雅黑" w:hAnsi="微软雅黑" w:eastAsia="微软雅黑"/>
          <w:b/>
          <w:color w:val="4682B4"/>
          <w:sz w:val="32"/>
        </w:rPr>
        <w:t>渝</w:t>
      </w:r>
      <w:r>
        <w:rPr>
          <w:rFonts w:ascii="微软雅黑" w:hAnsi="微软雅黑" w:eastAsia="微软雅黑"/>
          <w:b/>
          <w:color w:val="4682B4"/>
          <w:sz w:val="32"/>
        </w:rPr>
        <w:t>子</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拟</w:t>
      </w:r>
      <w:r>
        <w:rPr>
          <w:rFonts w:ascii="微软雅黑" w:hAnsi="微软雅黑" w:eastAsia="微软雅黑"/>
          <w:b/>
          <w:color w:val="4682B4"/>
          <w:sz w:val="32"/>
        </w:rPr>
        <w:t>投</w:t>
      </w:r>
      <w:r>
        <w:rPr>
          <w:rFonts w:ascii="微软雅黑" w:hAnsi="微软雅黑" w:eastAsia="微软雅黑"/>
          <w:b/>
          <w:color w:val="4682B4"/>
          <w:sz w:val="32"/>
        </w:rPr>
        <w:t>资</w:t>
      </w:r>
      <w:r>
        <w:rPr>
          <w:rFonts w:ascii="微软雅黑" w:hAnsi="微软雅黑" w:eastAsia="微软雅黑"/>
          <w:b/>
          <w:color w:val="4682B4"/>
          <w:sz w:val="32"/>
        </w:rPr>
        <w:t>不</w:t>
      </w:r>
      <w:r>
        <w:rPr>
          <w:rFonts w:ascii="微软雅黑" w:hAnsi="微软雅黑" w:eastAsia="微软雅黑"/>
          <w:b/>
          <w:color w:val="4682B4"/>
          <w:sz w:val="32"/>
        </w:rPr>
        <w:t>超</w:t>
      </w:r>
      <w:r>
        <w:rPr>
          <w:rFonts w:ascii="微软雅黑" w:hAnsi="微软雅黑" w:eastAsia="微软雅黑"/>
          <w:b/>
          <w:color w:val="4682B4"/>
          <w:sz w:val="32"/>
        </w:rPr>
        <w:t>过</w:t>
      </w:r>
      <w:r>
        <w:rPr>
          <w:rFonts w:ascii="微软雅黑" w:hAnsi="微软雅黑"/>
          <w:b/>
          <w:color w:val="4682B4"/>
          <w:sz w:val="32"/>
        </w:rPr>
        <w:t>2</w:t>
      </w:r>
      <w:r>
        <w:rPr>
          <w:rFonts w:ascii="微软雅黑" w:hAnsi="微软雅黑" w:eastAsia="微软雅黑"/>
          <w:b/>
          <w:color w:val="4682B4"/>
          <w:sz w:val="32"/>
        </w:rPr>
        <w:t>亿</w:t>
      </w:r>
      <w:r>
        <w:rPr>
          <w:rFonts w:ascii="微软雅黑" w:hAnsi="微软雅黑" w:eastAsia="微软雅黑"/>
          <w:b/>
          <w:color w:val="4682B4"/>
          <w:sz w:val="32"/>
        </w:rPr>
        <w:t>元</w:t>
      </w:r>
      <w:r>
        <w:rPr>
          <w:rFonts w:ascii="微软雅黑" w:hAnsi="微软雅黑" w:eastAsia="微软雅黑"/>
          <w:b/>
          <w:color w:val="4682B4"/>
          <w:sz w:val="32"/>
        </w:rPr>
        <w:t>参</w:t>
      </w:r>
      <w:r>
        <w:rPr>
          <w:rFonts w:ascii="微软雅黑" w:hAnsi="微软雅黑" w:eastAsia="微软雅黑"/>
          <w:b/>
          <w:color w:val="4682B4"/>
          <w:sz w:val="32"/>
        </w:rPr>
        <w:t>与</w:t>
      </w:r>
      <w:r>
        <w:rPr>
          <w:rFonts w:ascii="微软雅黑" w:hAnsi="微软雅黑" w:eastAsia="微软雅黑"/>
          <w:b/>
          <w:color w:val="4682B4"/>
          <w:sz w:val="32"/>
        </w:rPr>
        <w:t>招</w:t>
      </w:r>
      <w:r>
        <w:rPr>
          <w:rFonts w:ascii="微软雅黑" w:hAnsi="微软雅黑" w:eastAsia="微软雅黑"/>
          <w:b/>
          <w:color w:val="4682B4"/>
          <w:sz w:val="32"/>
        </w:rPr>
        <w:t>商</w:t>
      </w:r>
      <w:r>
        <w:rPr>
          <w:rFonts w:ascii="微软雅黑" w:hAnsi="微软雅黑" w:eastAsia="微软雅黑"/>
          <w:b/>
          <w:color w:val="4682B4"/>
          <w:sz w:val="32"/>
        </w:rPr>
        <w:t>公</w:t>
      </w:r>
      <w:r>
        <w:rPr>
          <w:rFonts w:ascii="微软雅黑" w:hAnsi="微软雅黑" w:eastAsia="微软雅黑"/>
          <w:b/>
          <w:color w:val="4682B4"/>
          <w:sz w:val="32"/>
        </w:rPr>
        <w:t>路</w:t>
      </w:r>
      <w:r>
        <w:rPr>
          <w:rFonts w:ascii="微软雅黑" w:hAnsi="微软雅黑"/>
          <w:b/>
          <w:color w:val="4682B4"/>
          <w:sz w:val="32"/>
        </w:rPr>
        <w:t>R</w:t>
      </w:r>
      <w:r>
        <w:rPr>
          <w:rFonts w:ascii="微软雅黑" w:hAnsi="微软雅黑"/>
          <w:b/>
          <w:color w:val="4682B4"/>
          <w:sz w:val="32"/>
        </w:rPr>
        <w:t>E</w:t>
      </w:r>
      <w:r>
        <w:rPr>
          <w:rFonts w:ascii="微软雅黑" w:hAnsi="微软雅黑"/>
          <w:b/>
          <w:color w:val="4682B4"/>
          <w:sz w:val="32"/>
        </w:rPr>
        <w:t>I</w:t>
      </w:r>
      <w:r>
        <w:rPr>
          <w:rFonts w:ascii="微软雅黑" w:hAnsi="微软雅黑"/>
          <w:b/>
          <w:color w:val="4682B4"/>
          <w:sz w:val="32"/>
        </w:rPr>
        <w:t>T</w:t>
      </w:r>
      <w:r>
        <w:rPr>
          <w:rFonts w:ascii="微软雅黑" w:hAnsi="微软雅黑" w:eastAsia="微软雅黑"/>
          <w:b/>
          <w:color w:val="4682B4"/>
          <w:sz w:val="32"/>
        </w:rPr>
        <w:t>项</w:t>
      </w:r>
      <w:r>
        <w:rPr>
          <w:rFonts w:ascii="微软雅黑" w:hAnsi="微软雅黑" w:eastAsia="微软雅黑"/>
          <w:b/>
          <w:color w:val="4682B4"/>
          <w:sz w:val="32"/>
        </w:rPr>
        <w:t>目</w:t>
      </w:r>
      <w:r>
        <w:rPr>
          <w:rFonts w:ascii="微软雅黑" w:hAnsi="微软雅黑" w:eastAsia="微软雅黑"/>
          <w:b/>
          <w:color w:val="4682B4"/>
          <w:sz w:val="32"/>
        </w:rPr>
        <w:t>战</w:t>
      </w:r>
      <w:r>
        <w:rPr>
          <w:rFonts w:ascii="微软雅黑" w:hAnsi="微软雅黑" w:eastAsia="微软雅黑"/>
          <w:b/>
          <w:color w:val="4682B4"/>
          <w:sz w:val="32"/>
        </w:rPr>
        <w:t>略</w:t>
      </w:r>
      <w:r>
        <w:rPr>
          <w:rFonts w:ascii="微软雅黑" w:hAnsi="微软雅黑" w:eastAsia="微软雅黑"/>
          <w:b/>
          <w:color w:val="4682B4"/>
          <w:sz w:val="32"/>
        </w:rPr>
        <w:t>配</w:t>
      </w:r>
      <w:r>
        <w:rPr>
          <w:rFonts w:ascii="微软雅黑" w:hAnsi="微软雅黑" w:eastAsia="微软雅黑"/>
          <w:b/>
          <w:color w:val="4682B4"/>
          <w:sz w:val="32"/>
        </w:rPr>
        <w:t>售</w:t>
      </w:r>
    </w:p>
    <w:p>
      <w:r>
        <w:t>摘要: 四川成渝8月19日晚披露，公司全资子公司四川蜀道成渝投资有限公司（以下简称“蜀道成渝投资”）拟参与招商基金招商公路高速公路封闭式基础设施证券投资基金首次发售项目（以下简称“招商公路REIT项目”），并拟根据相关规定参与基础设施基金战略配售。招商公路REIT项目募集金额预计为人民币34.98亿元，其中蜀道成渝投资预计投资金额不超过人民币2亿元。</w:t>
      </w:r>
      <w:r>
        <w:br/>
        <w:t>公司: 四川成渝    |</w:t>
      </w:r>
      <w:r>
        <w:t xml:space="preserve">    代码: 601107</w:t>
        <w:br/>
      </w:r>
      <w:r>
        <w:rPr>
          <w:color w:val="000000" w:themeColor="hyperlink"/>
          <w:u w:val="single"/>
        </w:rPr>
        <w:hyperlink r:id="rId70">
          <w:r>
            <w:rPr/>
            <w:t>http://finance.eastmoney.com/a/202408193159578672.html</w:t>
          </w:r>
        </w:hyperlink>
      </w:r>
    </w:p>
    <w:p>
      <w:r>
        <w:br/>
      </w:r>
    </w:p>
    <w:p>
      <w:pPr>
        <w:pStyle w:val="Heading1"/>
      </w:pP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成</w:t>
      </w:r>
      <w:r>
        <w:rPr>
          <w:rFonts w:ascii="微软雅黑" w:hAnsi="微软雅黑" w:eastAsia="微软雅黑"/>
          <w:b/>
          <w:color w:val="4682B4"/>
          <w:sz w:val="32"/>
        </w:rPr>
        <w:t>渝</w:t>
      </w:r>
      <w:r>
        <w:rPr>
          <w:rFonts w:ascii="微软雅黑" w:hAnsi="微软雅黑" w:eastAsia="微软雅黑"/>
          <w:b/>
          <w:color w:val="4682B4"/>
          <w:sz w:val="32"/>
        </w:rPr>
        <w:t>：</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1</w:t>
      </w:r>
      <w:r>
        <w:rPr>
          <w:rFonts w:ascii="微软雅黑" w:hAnsi="微软雅黑"/>
          <w:b/>
          <w:color w:val="4682B4"/>
          <w:sz w:val="32"/>
        </w:rPr>
        <w:t>9</w:t>
      </w:r>
      <w:r>
        <w:rPr>
          <w:rFonts w:ascii="微软雅黑" w:hAnsi="微软雅黑" w:eastAsia="微软雅黑"/>
          <w:b/>
          <w:color w:val="4682B4"/>
          <w:sz w:val="32"/>
        </w:rPr>
        <w:t>日</w:t>
      </w:r>
      <w:r>
        <w:rPr>
          <w:rFonts w:ascii="微软雅黑" w:hAnsi="微软雅黑" w:eastAsia="微软雅黑"/>
          <w:b/>
          <w:color w:val="4682B4"/>
          <w:sz w:val="32"/>
        </w:rPr>
        <w:t>召</w:t>
      </w:r>
      <w:r>
        <w:rPr>
          <w:rFonts w:ascii="微软雅黑" w:hAnsi="微软雅黑" w:eastAsia="微软雅黑"/>
          <w:b/>
          <w:color w:val="4682B4"/>
          <w:sz w:val="32"/>
        </w:rPr>
        <w:t>开</w:t>
      </w:r>
      <w:r>
        <w:rPr>
          <w:rFonts w:ascii="微软雅黑" w:hAnsi="微软雅黑" w:eastAsia="微软雅黑"/>
          <w:b/>
          <w:color w:val="4682B4"/>
          <w:sz w:val="32"/>
        </w:rPr>
        <w:t>董</w:t>
      </w:r>
      <w:r>
        <w:rPr>
          <w:rFonts w:ascii="微软雅黑" w:hAnsi="微软雅黑" w:eastAsia="微软雅黑"/>
          <w:b/>
          <w:color w:val="4682B4"/>
          <w:sz w:val="32"/>
        </w:rPr>
        <w:t>事</w:t>
      </w:r>
      <w:r>
        <w:rPr>
          <w:rFonts w:ascii="微软雅黑" w:hAnsi="微软雅黑" w:eastAsia="微软雅黑"/>
          <w:b/>
          <w:color w:val="4682B4"/>
          <w:sz w:val="32"/>
        </w:rPr>
        <w:t>会</w:t>
      </w:r>
      <w:r>
        <w:rPr>
          <w:rFonts w:ascii="微软雅黑" w:hAnsi="微软雅黑" w:eastAsia="微软雅黑"/>
          <w:b/>
          <w:color w:val="4682B4"/>
          <w:sz w:val="32"/>
        </w:rPr>
        <w:t>会</w:t>
      </w:r>
      <w:r>
        <w:rPr>
          <w:rFonts w:ascii="微软雅黑" w:hAnsi="微软雅黑" w:eastAsia="微软雅黑"/>
          <w:b/>
          <w:color w:val="4682B4"/>
          <w:sz w:val="32"/>
        </w:rPr>
        <w:t>议</w:t>
      </w:r>
    </w:p>
    <w:p>
      <w:r>
        <w:t>摘要: 四川成渝（SH601107，收盘价：5.16元）8月19日晚间发布公告称，公司第八届第二十次董事会会议于2024年8月19日在四川省成都市武侯祠大街252号公司住所四楼420会议室以现场及通讯表决相结合的方式召开。审议了《关于四川蜀道成渝投资有限公司参与招商基金亳阜高速封闭式基础设施证券投资基金项目的议案》等。</w:t>
      </w:r>
      <w:r>
        <w:br/>
        <w:t>公司: 四川成渝    |</w:t>
      </w:r>
      <w:r>
        <w:t xml:space="preserve">    代码: 601107</w:t>
        <w:br/>
      </w:r>
      <w:r>
        <w:rPr>
          <w:color w:val="000000" w:themeColor="hyperlink"/>
          <w:u w:val="single"/>
        </w:rPr>
        <w:hyperlink r:id="rId71">
          <w:r>
            <w:rPr/>
            <w:t>http://finance.eastmoney.com/a/202408193159497720.html</w:t>
          </w:r>
        </w:hyperlink>
      </w:r>
    </w:p>
    <w:p>
      <w:r>
        <w:br/>
      </w:r>
    </w:p>
    <w:p>
      <w:pPr>
        <w:pStyle w:val="Heading1"/>
      </w:pP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金</w:t>
      </w:r>
      <w:r>
        <w:rPr>
          <w:rFonts w:ascii="微软雅黑" w:hAnsi="微软雅黑" w:eastAsia="微软雅黑"/>
          <w:b/>
          <w:color w:val="4682B4"/>
          <w:sz w:val="32"/>
        </w:rPr>
        <w:t>顶</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主</w:t>
      </w:r>
      <w:r>
        <w:rPr>
          <w:rFonts w:ascii="微软雅黑" w:hAnsi="微软雅黑" w:eastAsia="微软雅黑"/>
          <w:b/>
          <w:color w:val="4682B4"/>
          <w:sz w:val="32"/>
        </w:rPr>
        <w:t>营</w:t>
      </w:r>
      <w:r>
        <w:rPr>
          <w:rFonts w:ascii="微软雅黑" w:hAnsi="微软雅黑" w:eastAsia="微软雅黑"/>
          <w:b/>
          <w:color w:val="4682B4"/>
          <w:sz w:val="32"/>
        </w:rPr>
        <w:t>业</w:t>
      </w:r>
      <w:r>
        <w:rPr>
          <w:rFonts w:ascii="微软雅黑" w:hAnsi="微软雅黑" w:eastAsia="微软雅黑"/>
          <w:b/>
          <w:color w:val="4682B4"/>
          <w:sz w:val="32"/>
        </w:rPr>
        <w:t>务</w:t>
      </w:r>
      <w:r>
        <w:rPr>
          <w:rFonts w:ascii="微软雅黑" w:hAnsi="微软雅黑" w:eastAsia="微软雅黑"/>
          <w:b/>
          <w:color w:val="4682B4"/>
          <w:sz w:val="32"/>
        </w:rPr>
        <w:t>为</w:t>
      </w:r>
      <w:r>
        <w:rPr>
          <w:rFonts w:ascii="微软雅黑" w:hAnsi="微软雅黑" w:eastAsia="微软雅黑"/>
          <w:b/>
          <w:color w:val="4682B4"/>
          <w:sz w:val="32"/>
        </w:rPr>
        <w:t>非</w:t>
      </w:r>
      <w:r>
        <w:rPr>
          <w:rFonts w:ascii="微软雅黑" w:hAnsi="微软雅黑" w:eastAsia="微软雅黑"/>
          <w:b/>
          <w:color w:val="4682B4"/>
          <w:sz w:val="32"/>
        </w:rPr>
        <w:t>金</w:t>
      </w:r>
      <w:r>
        <w:rPr>
          <w:rFonts w:ascii="微软雅黑" w:hAnsi="微软雅黑" w:eastAsia="微软雅黑"/>
          <w:b/>
          <w:color w:val="4682B4"/>
          <w:sz w:val="32"/>
        </w:rPr>
        <w:t>属</w:t>
      </w:r>
      <w:r>
        <w:rPr>
          <w:rFonts w:ascii="微软雅黑" w:hAnsi="微软雅黑" w:eastAsia="微软雅黑"/>
          <w:b/>
          <w:color w:val="4682B4"/>
          <w:sz w:val="32"/>
        </w:rPr>
        <w:t>矿</w:t>
      </w:r>
      <w:r>
        <w:rPr>
          <w:rFonts w:ascii="微软雅黑" w:hAnsi="微软雅黑" w:eastAsia="微软雅黑"/>
          <w:b/>
          <w:color w:val="4682B4"/>
          <w:sz w:val="32"/>
        </w:rPr>
        <w:t>开</w:t>
      </w:r>
      <w:r>
        <w:rPr>
          <w:rFonts w:ascii="微软雅黑" w:hAnsi="微软雅黑" w:eastAsia="微软雅黑"/>
          <w:b/>
          <w:color w:val="4682B4"/>
          <w:sz w:val="32"/>
        </w:rPr>
        <w:t>采</w:t>
      </w:r>
      <w:r>
        <w:rPr>
          <w:rFonts w:ascii="微软雅黑" w:hAnsi="微软雅黑" w:eastAsia="微软雅黑"/>
          <w:b/>
          <w:color w:val="4682B4"/>
          <w:sz w:val="32"/>
        </w:rPr>
        <w:t>、</w:t>
      </w:r>
      <w:r>
        <w:rPr>
          <w:rFonts w:ascii="微软雅黑" w:hAnsi="微软雅黑" w:eastAsia="微软雅黑"/>
          <w:b/>
          <w:color w:val="4682B4"/>
          <w:sz w:val="32"/>
        </w:rPr>
        <w:t>加</w:t>
      </w:r>
      <w:r>
        <w:rPr>
          <w:rFonts w:ascii="微软雅黑" w:hAnsi="微软雅黑" w:eastAsia="微软雅黑"/>
          <w:b/>
          <w:color w:val="4682B4"/>
          <w:sz w:val="32"/>
        </w:rPr>
        <w:t>工</w:t>
      </w:r>
      <w:r>
        <w:rPr>
          <w:rFonts w:ascii="微软雅黑" w:hAnsi="微软雅黑" w:eastAsia="微软雅黑"/>
          <w:b/>
          <w:color w:val="4682B4"/>
          <w:sz w:val="32"/>
        </w:rPr>
        <w:t>及</w:t>
      </w:r>
      <w:r>
        <w:rPr>
          <w:rFonts w:ascii="微软雅黑" w:hAnsi="微软雅黑" w:eastAsia="微软雅黑"/>
          <w:b/>
          <w:color w:val="4682B4"/>
          <w:sz w:val="32"/>
        </w:rPr>
        <w:t>产</w:t>
      </w:r>
      <w:r>
        <w:rPr>
          <w:rFonts w:ascii="微软雅黑" w:hAnsi="微软雅黑" w:eastAsia="微软雅黑"/>
          <w:b/>
          <w:color w:val="4682B4"/>
          <w:sz w:val="32"/>
        </w:rPr>
        <w:t>品</w:t>
      </w:r>
      <w:r>
        <w:rPr>
          <w:rFonts w:ascii="微软雅黑" w:hAnsi="微软雅黑" w:eastAsia="微软雅黑"/>
          <w:b/>
          <w:color w:val="4682B4"/>
          <w:sz w:val="32"/>
        </w:rPr>
        <w:t>销</w:t>
      </w:r>
      <w:r>
        <w:rPr>
          <w:rFonts w:ascii="微软雅黑" w:hAnsi="微软雅黑" w:eastAsia="微软雅黑"/>
          <w:b/>
          <w:color w:val="4682B4"/>
          <w:sz w:val="32"/>
        </w:rPr>
        <w:t>售</w:t>
      </w:r>
      <w:r>
        <w:rPr>
          <w:rFonts w:ascii="微软雅黑" w:hAnsi="微软雅黑" w:eastAsia="微软雅黑"/>
          <w:b/>
          <w:color w:val="4682B4"/>
          <w:sz w:val="32"/>
        </w:rPr>
        <w:t>，</w:t>
      </w:r>
      <w:r>
        <w:rPr>
          <w:rFonts w:ascii="微软雅黑" w:hAnsi="微软雅黑" w:eastAsia="微软雅黑"/>
          <w:b/>
          <w:color w:val="4682B4"/>
          <w:sz w:val="32"/>
        </w:rPr>
        <w:t>无</w:t>
      </w:r>
      <w:r>
        <w:rPr>
          <w:rFonts w:ascii="微软雅黑" w:hAnsi="微软雅黑" w:eastAsia="微软雅黑"/>
          <w:b/>
          <w:color w:val="4682B4"/>
          <w:sz w:val="32"/>
        </w:rPr>
        <w:t>水</w:t>
      </w:r>
      <w:r>
        <w:rPr>
          <w:rFonts w:ascii="微软雅黑" w:hAnsi="微软雅黑" w:eastAsia="微软雅黑"/>
          <w:b/>
          <w:color w:val="4682B4"/>
          <w:sz w:val="32"/>
        </w:rPr>
        <w:t>泥</w:t>
      </w:r>
      <w:r>
        <w:rPr>
          <w:rFonts w:ascii="微软雅黑" w:hAnsi="微软雅黑" w:eastAsia="微软雅黑"/>
          <w:b/>
          <w:color w:val="4682B4"/>
          <w:sz w:val="32"/>
        </w:rPr>
        <w:t>生</w:t>
      </w:r>
      <w:r>
        <w:rPr>
          <w:rFonts w:ascii="微软雅黑" w:hAnsi="微软雅黑" w:eastAsia="微软雅黑"/>
          <w:b/>
          <w:color w:val="4682B4"/>
          <w:sz w:val="32"/>
        </w:rPr>
        <w:t>产</w:t>
      </w:r>
      <w:r>
        <w:rPr>
          <w:rFonts w:ascii="微软雅黑" w:hAnsi="微软雅黑" w:eastAsia="微软雅黑"/>
          <w:b/>
          <w:color w:val="4682B4"/>
          <w:sz w:val="32"/>
        </w:rPr>
        <w:t>业</w:t>
      </w:r>
      <w:r>
        <w:rPr>
          <w:rFonts w:ascii="微软雅黑" w:hAnsi="微软雅黑" w:eastAsia="微软雅黑"/>
          <w:b/>
          <w:color w:val="4682B4"/>
          <w:sz w:val="32"/>
        </w:rPr>
        <w:t>务</w:t>
      </w:r>
    </w:p>
    <w:p>
      <w:r>
        <w:t>摘要: 每经AI快讯，有投资者在投资者互动平台提问：贵公司的水泥是否用于国家目前在建水电站？四川金顶（600678.SH）8月19日在投资者互动平台表示，公司主营业务为非金属矿开采、加工及产品销售，无水泥生产业务。</w:t>
      </w:r>
      <w:r>
        <w:br/>
        <w:t>公司: 四川金顶    |</w:t>
      </w:r>
      <w:r>
        <w:t xml:space="preserve">    代码: 600678</w:t>
        <w:br/>
      </w:r>
      <w:r>
        <w:rPr>
          <w:color w:val="000000" w:themeColor="hyperlink"/>
          <w:u w:val="single"/>
        </w:rPr>
        <w:hyperlink r:id="rId72">
          <w:r>
            <w:rPr/>
            <w:t>http://finance.eastmoney.com/a/202408193159419922.html</w:t>
          </w:r>
        </w:hyperlink>
      </w:r>
    </w:p>
    <w:p>
      <w:r>
        <w:br/>
      </w:r>
    </w:p>
    <w:p>
      <w:pPr>
        <w:pStyle w:val="Heading1"/>
      </w:pPr>
      <w:r>
        <w:rPr>
          <w:rFonts w:ascii="微软雅黑" w:hAnsi="微软雅黑" w:eastAsia="微软雅黑"/>
          <w:b/>
          <w:color w:val="4682B4"/>
          <w:sz w:val="32"/>
        </w:rPr>
        <w:t>电</w:t>
      </w:r>
      <w:r>
        <w:rPr>
          <w:rFonts w:ascii="微软雅黑" w:hAnsi="微软雅黑" w:eastAsia="微软雅黑"/>
          <w:b/>
          <w:color w:val="4682B4"/>
          <w:sz w:val="32"/>
        </w:rPr>
        <w:t>科</w:t>
      </w:r>
      <w:r>
        <w:rPr>
          <w:rFonts w:ascii="微软雅黑" w:hAnsi="微软雅黑" w:eastAsia="微软雅黑"/>
          <w:b/>
          <w:color w:val="4682B4"/>
          <w:sz w:val="32"/>
        </w:rPr>
        <w:t>网</w:t>
      </w:r>
      <w:r>
        <w:rPr>
          <w:rFonts w:ascii="微软雅黑" w:hAnsi="微软雅黑" w:eastAsia="微软雅黑"/>
          <w:b/>
          <w:color w:val="4682B4"/>
          <w:sz w:val="32"/>
        </w:rPr>
        <w:t>安</w:t>
      </w:r>
      <w:r>
        <w:rPr>
          <w:rFonts w:ascii="微软雅黑" w:hAnsi="微软雅黑" w:eastAsia="微软雅黑"/>
          <w:b/>
          <w:color w:val="4682B4"/>
          <w:sz w:val="32"/>
        </w:rPr>
        <w:t>：</w:t>
      </w:r>
      <w:r>
        <w:rPr>
          <w:rFonts w:ascii="微软雅黑" w:hAnsi="微软雅黑" w:eastAsia="微软雅黑"/>
          <w:b/>
          <w:color w:val="4682B4"/>
          <w:sz w:val="32"/>
        </w:rPr>
        <w:t>全</w:t>
      </w:r>
      <w:r>
        <w:rPr>
          <w:rFonts w:ascii="微软雅黑" w:hAnsi="微软雅黑" w:eastAsia="微软雅黑"/>
          <w:b/>
          <w:color w:val="4682B4"/>
          <w:sz w:val="32"/>
        </w:rPr>
        <w:t>资</w:t>
      </w:r>
      <w:r>
        <w:rPr>
          <w:rFonts w:ascii="微软雅黑" w:hAnsi="微软雅黑" w:eastAsia="微软雅黑"/>
          <w:b/>
          <w:color w:val="4682B4"/>
          <w:sz w:val="32"/>
        </w:rPr>
        <w:t>子</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中</w:t>
      </w:r>
      <w:r>
        <w:rPr>
          <w:rFonts w:ascii="微软雅黑" w:hAnsi="微软雅黑" w:eastAsia="微软雅黑"/>
          <w:b/>
          <w:color w:val="4682B4"/>
          <w:sz w:val="32"/>
        </w:rPr>
        <w:t>电</w:t>
      </w:r>
      <w:r>
        <w:rPr>
          <w:rFonts w:ascii="微软雅黑" w:hAnsi="微软雅黑" w:eastAsia="微软雅黑"/>
          <w:b/>
          <w:color w:val="4682B4"/>
          <w:sz w:val="32"/>
        </w:rPr>
        <w:t>科</w:t>
      </w:r>
      <w:r>
        <w:rPr>
          <w:rFonts w:ascii="微软雅黑" w:hAnsi="微软雅黑" w:eastAsia="微软雅黑"/>
          <w:b/>
          <w:color w:val="4682B4"/>
          <w:sz w:val="32"/>
        </w:rPr>
        <w:t>（</w:t>
      </w:r>
      <w:r>
        <w:rPr>
          <w:rFonts w:ascii="微软雅黑" w:hAnsi="微软雅黑" w:eastAsia="微软雅黑"/>
          <w:b/>
          <w:color w:val="4682B4"/>
          <w:sz w:val="32"/>
        </w:rPr>
        <w:t>北</w:t>
      </w:r>
      <w:r>
        <w:rPr>
          <w:rFonts w:ascii="微软雅黑" w:hAnsi="微软雅黑" w:eastAsia="微软雅黑"/>
          <w:b/>
          <w:color w:val="4682B4"/>
          <w:sz w:val="32"/>
        </w:rPr>
        <w:t>京</w:t>
      </w:r>
      <w:r>
        <w:rPr>
          <w:rFonts w:ascii="微软雅黑" w:hAnsi="微软雅黑" w:eastAsia="微软雅黑"/>
          <w:b/>
          <w:color w:val="4682B4"/>
          <w:sz w:val="32"/>
        </w:rPr>
        <w:t>）</w:t>
      </w:r>
      <w:r>
        <w:rPr>
          <w:rFonts w:ascii="微软雅黑" w:hAnsi="微软雅黑" w:eastAsia="微软雅黑"/>
          <w:b/>
          <w:color w:val="4682B4"/>
          <w:sz w:val="32"/>
        </w:rPr>
        <w:t>网</w:t>
      </w:r>
      <w:r>
        <w:rPr>
          <w:rFonts w:ascii="微软雅黑" w:hAnsi="微软雅黑" w:eastAsia="微软雅黑"/>
          <w:b/>
          <w:color w:val="4682B4"/>
          <w:sz w:val="32"/>
        </w:rPr>
        <w:t>络</w:t>
      </w:r>
      <w:r>
        <w:rPr>
          <w:rFonts w:ascii="微软雅黑" w:hAnsi="微软雅黑" w:eastAsia="微软雅黑"/>
          <w:b/>
          <w:color w:val="4682B4"/>
          <w:sz w:val="32"/>
        </w:rPr>
        <w:t>信</w:t>
      </w:r>
      <w:r>
        <w:rPr>
          <w:rFonts w:ascii="微软雅黑" w:hAnsi="微软雅黑" w:eastAsia="微软雅黑"/>
          <w:b/>
          <w:color w:val="4682B4"/>
          <w:sz w:val="32"/>
        </w:rPr>
        <w:t>息</w:t>
      </w:r>
      <w:r>
        <w:rPr>
          <w:rFonts w:ascii="微软雅黑" w:hAnsi="微软雅黑" w:eastAsia="微软雅黑"/>
          <w:b/>
          <w:color w:val="4682B4"/>
          <w:sz w:val="32"/>
        </w:rPr>
        <w:t>安</w:t>
      </w:r>
      <w:r>
        <w:rPr>
          <w:rFonts w:ascii="微软雅黑" w:hAnsi="微软雅黑" w:eastAsia="微软雅黑"/>
          <w:b/>
          <w:color w:val="4682B4"/>
          <w:sz w:val="32"/>
        </w:rPr>
        <w:t>全</w:t>
      </w:r>
      <w:r>
        <w:rPr>
          <w:rFonts w:ascii="微软雅黑" w:hAnsi="微软雅黑" w:eastAsia="微软雅黑"/>
          <w:b/>
          <w:color w:val="4682B4"/>
          <w:sz w:val="32"/>
        </w:rPr>
        <w:t>有</w:t>
      </w:r>
      <w:r>
        <w:rPr>
          <w:rFonts w:ascii="微软雅黑" w:hAnsi="微软雅黑" w:eastAsia="微软雅黑"/>
          <w:b/>
          <w:color w:val="4682B4"/>
          <w:sz w:val="32"/>
        </w:rPr>
        <w:t>限</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正</w:t>
      </w:r>
      <w:r>
        <w:rPr>
          <w:rFonts w:ascii="微软雅黑" w:hAnsi="微软雅黑" w:eastAsia="微软雅黑"/>
          <w:b/>
          <w:color w:val="4682B4"/>
          <w:sz w:val="32"/>
        </w:rPr>
        <w:t>常</w:t>
      </w:r>
      <w:r>
        <w:rPr>
          <w:rFonts w:ascii="微软雅黑" w:hAnsi="微软雅黑" w:eastAsia="微软雅黑"/>
          <w:b/>
          <w:color w:val="4682B4"/>
          <w:sz w:val="32"/>
        </w:rPr>
        <w:t>经</w:t>
      </w:r>
      <w:r>
        <w:rPr>
          <w:rFonts w:ascii="微软雅黑" w:hAnsi="微软雅黑" w:eastAsia="微软雅黑"/>
          <w:b/>
          <w:color w:val="4682B4"/>
          <w:sz w:val="32"/>
        </w:rPr>
        <w:t>营</w:t>
      </w:r>
    </w:p>
    <w:p>
      <w:r>
        <w:t>摘要: 每经AI快讯，有投资者在投资者互动平台提问：董秘你好:北京子公司花费11亿多元人民币购买房产官司已达8年之久，请问北京子公司是否有实际办公地？生产经营是否正常？是否有盈利？谢谢！</w:t>
      </w:r>
      <w:r>
        <w:br/>
        <w:t>公司: 电科网安    |</w:t>
      </w:r>
      <w:r>
        <w:t xml:space="preserve">    代码: 002268</w:t>
        <w:br/>
      </w:r>
      <w:r>
        <w:rPr>
          <w:color w:val="000000" w:themeColor="hyperlink"/>
          <w:u w:val="single"/>
        </w:rPr>
        <w:hyperlink r:id="rId73">
          <w:r>
            <w:rPr/>
            <w:t>http://finance.eastmoney.com/a/202408193159391163.html</w:t>
          </w:r>
        </w:hyperlink>
      </w:r>
    </w:p>
    <w:p>
      <w:r>
        <w:br/>
      </w:r>
    </w:p>
    <w:p>
      <w:pPr>
        <w:pStyle w:val="Heading1"/>
      </w:pPr>
      <w:r>
        <w:rPr>
          <w:rFonts w:ascii="微软雅黑" w:hAnsi="微软雅黑" w:eastAsia="微软雅黑"/>
          <w:b/>
          <w:color w:val="4682B4"/>
          <w:sz w:val="32"/>
        </w:rPr>
        <w:t>今</w:t>
      </w:r>
      <w:r>
        <w:rPr>
          <w:rFonts w:ascii="微软雅黑" w:hAnsi="微软雅黑" w:eastAsia="微软雅黑"/>
          <w:b/>
          <w:color w:val="4682B4"/>
          <w:sz w:val="32"/>
        </w:rPr>
        <w:t>日</w:t>
      </w:r>
      <w:r>
        <w:rPr>
          <w:rFonts w:ascii="微软雅黑" w:hAnsi="微软雅黑"/>
          <w:b/>
          <w:color w:val="4682B4"/>
          <w:sz w:val="32"/>
        </w:rPr>
        <w:t>3</w:t>
      </w:r>
      <w:r>
        <w:rPr>
          <w:rFonts w:ascii="微软雅黑" w:hAnsi="微软雅黑"/>
          <w:b/>
          <w:color w:val="4682B4"/>
          <w:sz w:val="32"/>
        </w:rPr>
        <w:t>9</w:t>
      </w:r>
      <w:r>
        <w:rPr>
          <w:rFonts w:ascii="微软雅黑" w:hAnsi="微软雅黑" w:eastAsia="微软雅黑"/>
          <w:b/>
          <w:color w:val="4682B4"/>
          <w:sz w:val="32"/>
        </w:rPr>
        <w:t>只</w:t>
      </w:r>
      <w:r>
        <w:rPr>
          <w:rFonts w:ascii="微软雅黑" w:hAnsi="微软雅黑" w:eastAsia="微软雅黑"/>
          <w:b/>
          <w:color w:val="4682B4"/>
          <w:sz w:val="32"/>
        </w:rPr>
        <w:t>股</w:t>
      </w:r>
      <w:r>
        <w:rPr>
          <w:rFonts w:ascii="微软雅黑" w:hAnsi="微软雅黑" w:eastAsia="微软雅黑"/>
          <w:b/>
          <w:color w:val="4682B4"/>
          <w:sz w:val="32"/>
        </w:rPr>
        <w:t>长</w:t>
      </w:r>
      <w:r>
        <w:rPr>
          <w:rFonts w:ascii="微软雅黑" w:hAnsi="微软雅黑" w:eastAsia="微软雅黑"/>
          <w:b/>
          <w:color w:val="4682B4"/>
          <w:sz w:val="32"/>
        </w:rPr>
        <w:t>线</w:t>
      </w:r>
      <w:r>
        <w:rPr>
          <w:rFonts w:ascii="微软雅黑" w:hAnsi="微软雅黑" w:eastAsia="微软雅黑"/>
          <w:b/>
          <w:color w:val="4682B4"/>
          <w:sz w:val="32"/>
        </w:rPr>
        <w:t>走</w:t>
      </w:r>
      <w:r>
        <w:rPr>
          <w:rFonts w:ascii="微软雅黑" w:hAnsi="微软雅黑" w:eastAsia="微软雅黑"/>
          <w:b/>
          <w:color w:val="4682B4"/>
          <w:sz w:val="32"/>
        </w:rPr>
        <w:t>稳</w:t>
      </w:r>
      <w:r>
        <w:rPr>
          <w:rFonts w:ascii="微软雅黑" w:hAnsi="微软雅黑"/>
          <w:b/>
          <w:color w:val="4682B4"/>
          <w:sz w:val="32"/>
        </w:rPr>
        <w:t xml:space="preserve"> </w:t>
      </w:r>
      <w:r>
        <w:rPr>
          <w:rFonts w:ascii="微软雅黑" w:hAnsi="微软雅黑" w:eastAsia="微软雅黑"/>
          <w:b/>
          <w:color w:val="4682B4"/>
          <w:sz w:val="32"/>
        </w:rPr>
        <w:t>站</w:t>
      </w:r>
      <w:r>
        <w:rPr>
          <w:rFonts w:ascii="微软雅黑" w:hAnsi="微软雅黑" w:eastAsia="微软雅黑"/>
          <w:b/>
          <w:color w:val="4682B4"/>
          <w:sz w:val="32"/>
        </w:rPr>
        <w:t>上</w:t>
      </w:r>
      <w:r>
        <w:rPr>
          <w:rFonts w:ascii="微软雅黑" w:hAnsi="微软雅黑" w:eastAsia="微软雅黑"/>
          <w:b/>
          <w:color w:val="4682B4"/>
          <w:sz w:val="32"/>
        </w:rPr>
        <w:t>年</w:t>
      </w:r>
      <w:r>
        <w:rPr>
          <w:rFonts w:ascii="微软雅黑" w:hAnsi="微软雅黑" w:eastAsia="微软雅黑"/>
          <w:b/>
          <w:color w:val="4682B4"/>
          <w:sz w:val="32"/>
        </w:rPr>
        <w:t>线</w:t>
      </w:r>
    </w:p>
    <w:p>
      <w:r>
        <w:t>摘要: 证券时报·数据宝统计，截至今日下午收盘，上证综指2893.67点，收于年线之下，涨跌幅为0.49%，A股总成交额为5733.55亿元。到目前为止，今日有39只A股价格突破了年线，其中乖离率较大的个股有华峰超纤、北化股份、华谊兄弟等，乖离率分别为15.34%、8.01%、6.36%；四方精创、杰瑞股份、驰宏锌锗等个股乖离率较小，刚刚站上年线。</w:t>
      </w:r>
      <w:r>
        <w:br/>
        <w:t>公司: 北化股份    |</w:t>
      </w:r>
      <w:r>
        <w:t xml:space="preserve">    代码: 002246</w:t>
        <w:br/>
      </w:r>
      <w:r>
        <w:rPr>
          <w:color w:val="000000" w:themeColor="hyperlink"/>
          <w:u w:val="single"/>
        </w:rPr>
        <w:hyperlink r:id="rId74">
          <w:r>
            <w:rPr/>
            <w:t>http://stock.eastmoney.com/a/202408193159305776.html</w:t>
          </w:r>
        </w:hyperlink>
      </w:r>
    </w:p>
    <w:p>
      <w:r>
        <w:br/>
      </w:r>
    </w:p>
    <w:p>
      <w:pPr>
        <w:pStyle w:val="Heading1"/>
      </w:pPr>
      <w:r>
        <w:rPr>
          <w:rFonts w:ascii="微软雅黑" w:hAnsi="微软雅黑" w:eastAsia="微软雅黑"/>
          <w:b/>
          <w:color w:val="4682B4"/>
          <w:sz w:val="32"/>
        </w:rPr>
        <w:t>今</w:t>
      </w:r>
      <w:r>
        <w:rPr>
          <w:rFonts w:ascii="微软雅黑" w:hAnsi="微软雅黑" w:eastAsia="微软雅黑"/>
          <w:b/>
          <w:color w:val="4682B4"/>
          <w:sz w:val="32"/>
        </w:rPr>
        <w:t>日</w:t>
      </w:r>
      <w:r>
        <w:rPr>
          <w:rFonts w:ascii="微软雅黑" w:hAnsi="微软雅黑" w:eastAsia="微软雅黑"/>
          <w:b/>
          <w:color w:val="4682B4"/>
          <w:sz w:val="32"/>
        </w:rPr>
        <w:t>盘</w:t>
      </w:r>
      <w:r>
        <w:rPr>
          <w:rFonts w:ascii="微软雅黑" w:hAnsi="微软雅黑" w:eastAsia="微软雅黑"/>
          <w:b/>
          <w:color w:val="4682B4"/>
          <w:sz w:val="32"/>
        </w:rPr>
        <w:t>中</w:t>
      </w:r>
      <w:r>
        <w:rPr>
          <w:rFonts w:ascii="微软雅黑" w:hAnsi="微软雅黑" w:eastAsia="微软雅黑"/>
          <w:b/>
          <w:color w:val="4682B4"/>
          <w:sz w:val="32"/>
        </w:rPr>
        <w:t>突</w:t>
      </w:r>
      <w:r>
        <w:rPr>
          <w:rFonts w:ascii="微软雅黑" w:hAnsi="微软雅黑" w:eastAsia="微软雅黑"/>
          <w:b/>
          <w:color w:val="4682B4"/>
          <w:sz w:val="32"/>
        </w:rPr>
        <w:t>破</w:t>
      </w:r>
      <w:r>
        <w:rPr>
          <w:rFonts w:ascii="微软雅黑" w:hAnsi="微软雅黑" w:eastAsia="微软雅黑"/>
          <w:b/>
          <w:color w:val="4682B4"/>
          <w:sz w:val="32"/>
        </w:rPr>
        <w:t>年</w:t>
      </w:r>
      <w:r>
        <w:rPr>
          <w:rFonts w:ascii="微软雅黑" w:hAnsi="微软雅黑" w:eastAsia="微软雅黑"/>
          <w:b/>
          <w:color w:val="4682B4"/>
          <w:sz w:val="32"/>
        </w:rPr>
        <w:t>线</w:t>
      </w:r>
      <w:r>
        <w:rPr>
          <w:rFonts w:ascii="微软雅黑" w:hAnsi="微软雅黑" w:eastAsia="微软雅黑"/>
          <w:b/>
          <w:color w:val="4682B4"/>
          <w:sz w:val="32"/>
        </w:rPr>
        <w:t>个</w:t>
      </w:r>
      <w:r>
        <w:rPr>
          <w:rFonts w:ascii="微软雅黑" w:hAnsi="微软雅黑" w:eastAsia="微软雅黑"/>
          <w:b/>
          <w:color w:val="4682B4"/>
          <w:sz w:val="32"/>
        </w:rPr>
        <w:t>股</w:t>
      </w:r>
    </w:p>
    <w:p>
      <w:r>
        <w:t>摘要: 证券时报·数据宝统计，截至今日下午13:59，上证综指2894.41点，收于年线之下，涨跌幅为0.52%，A股总成交额为4631.01亿元。到目前为止，今日有40只A股价格突破了年线，其中乖离率较大的个股有华峰超纤、北化股份、华谊兄弟等，乖离率分别为15.34%、8.01%、6.36%；国泰集团、凯众股份、四方精创等个股乖离率较小，刚刚站上年线。</w:t>
      </w:r>
      <w:r>
        <w:br/>
        <w:t>公司: 北化股份    |</w:t>
      </w:r>
      <w:r>
        <w:t xml:space="preserve">    代码: 002246</w:t>
        <w:br/>
      </w:r>
      <w:r>
        <w:rPr>
          <w:color w:val="000000" w:themeColor="hyperlink"/>
          <w:u w:val="single"/>
        </w:rPr>
        <w:hyperlink r:id="rId75">
          <w:r>
            <w:rPr/>
            <w:t>http://stock.eastmoney.com/a/202408193159272162.html</w:t>
          </w:r>
        </w:hyperlink>
      </w:r>
    </w:p>
    <w:p>
      <w:r>
        <w:br/>
      </w:r>
    </w:p>
    <w:p>
      <w:pPr>
        <w:pStyle w:val="Heading1"/>
      </w:pPr>
      <w:r>
        <w:rPr>
          <w:rFonts w:ascii="微软雅黑" w:hAnsi="微软雅黑" w:eastAsia="微软雅黑"/>
          <w:b/>
          <w:color w:val="4682B4"/>
          <w:sz w:val="32"/>
        </w:rPr>
        <w:t>核</w:t>
      </w:r>
      <w:r>
        <w:rPr>
          <w:rFonts w:ascii="微软雅黑" w:hAnsi="微软雅黑" w:eastAsia="微软雅黑"/>
          <w:b/>
          <w:color w:val="4682B4"/>
          <w:sz w:val="32"/>
        </w:rPr>
        <w:t>污</w:t>
      </w:r>
      <w:r>
        <w:rPr>
          <w:rFonts w:ascii="微软雅黑" w:hAnsi="微软雅黑" w:eastAsia="微软雅黑"/>
          <w:b/>
          <w:color w:val="4682B4"/>
          <w:sz w:val="32"/>
        </w:rPr>
        <w:t>染</w:t>
      </w:r>
      <w:r>
        <w:rPr>
          <w:rFonts w:ascii="微软雅黑" w:hAnsi="微软雅黑" w:eastAsia="微软雅黑"/>
          <w:b/>
          <w:color w:val="4682B4"/>
          <w:sz w:val="32"/>
        </w:rPr>
        <w:t>防</w:t>
      </w:r>
      <w:r>
        <w:rPr>
          <w:rFonts w:ascii="微软雅黑" w:hAnsi="微软雅黑" w:eastAsia="微软雅黑"/>
          <w:b/>
          <w:color w:val="4682B4"/>
          <w:sz w:val="32"/>
        </w:rPr>
        <w:t>治</w:t>
      </w:r>
      <w:r>
        <w:rPr>
          <w:rFonts w:ascii="微软雅黑" w:hAnsi="微软雅黑" w:eastAsia="微软雅黑"/>
          <w:b/>
          <w:color w:val="4682B4"/>
          <w:sz w:val="32"/>
        </w:rPr>
        <w:t>概</w:t>
      </w:r>
      <w:r>
        <w:rPr>
          <w:rFonts w:ascii="微软雅黑" w:hAnsi="微软雅黑" w:eastAsia="微软雅黑"/>
          <w:b/>
          <w:color w:val="4682B4"/>
          <w:sz w:val="32"/>
        </w:rPr>
        <w:t>念</w:t>
      </w:r>
      <w:r>
        <w:rPr>
          <w:rFonts w:ascii="微软雅黑" w:hAnsi="微软雅黑" w:eastAsia="微软雅黑"/>
          <w:b/>
          <w:color w:val="4682B4"/>
          <w:sz w:val="32"/>
        </w:rPr>
        <w:t>走</w:t>
      </w:r>
      <w:r>
        <w:rPr>
          <w:rFonts w:ascii="微软雅黑" w:hAnsi="微软雅黑" w:eastAsia="微软雅黑"/>
          <w:b/>
          <w:color w:val="4682B4"/>
          <w:sz w:val="32"/>
        </w:rPr>
        <w:t>强</w:t>
      </w:r>
      <w:r>
        <w:rPr>
          <w:rFonts w:ascii="微软雅黑" w:hAnsi="微软雅黑"/>
          <w:b/>
          <w:color w:val="4682B4"/>
          <w:sz w:val="32"/>
        </w:rPr>
        <w:t xml:space="preserve"> </w:t>
      </w:r>
      <w:r>
        <w:rPr>
          <w:rFonts w:ascii="微软雅黑" w:hAnsi="微软雅黑" w:eastAsia="微软雅黑"/>
          <w:b/>
          <w:color w:val="4682B4"/>
          <w:sz w:val="32"/>
        </w:rPr>
        <w:t>北</w:t>
      </w:r>
      <w:r>
        <w:rPr>
          <w:rFonts w:ascii="微软雅黑" w:hAnsi="微软雅黑" w:eastAsia="微软雅黑"/>
          <w:b/>
          <w:color w:val="4682B4"/>
          <w:sz w:val="32"/>
        </w:rPr>
        <w:t>化</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拉</w:t>
      </w:r>
      <w:r>
        <w:rPr>
          <w:rFonts w:ascii="微软雅黑" w:hAnsi="微软雅黑" w:eastAsia="微软雅黑"/>
          <w:b/>
          <w:color w:val="4682B4"/>
          <w:sz w:val="32"/>
        </w:rPr>
        <w:t>升</w:t>
      </w:r>
      <w:r>
        <w:rPr>
          <w:rFonts w:ascii="微软雅黑" w:hAnsi="微软雅黑" w:eastAsia="微软雅黑"/>
          <w:b/>
          <w:color w:val="4682B4"/>
          <w:sz w:val="32"/>
        </w:rPr>
        <w:t>封</w:t>
      </w:r>
      <w:r>
        <w:rPr>
          <w:rFonts w:ascii="微软雅黑" w:hAnsi="微软雅黑" w:eastAsia="微软雅黑"/>
          <w:b/>
          <w:color w:val="4682B4"/>
          <w:sz w:val="32"/>
        </w:rPr>
        <w:t>板</w:t>
      </w:r>
    </w:p>
    <w:p>
      <w:r>
        <w:t>摘要: 核污染防治概念走强，北化股份拉升封板，捷强装备涨超10%，谱尼测试、建龙微纳、中国广核等涨幅居前。</w:t>
      </w:r>
      <w:r>
        <w:br/>
        <w:t>公司: 北化股份    |</w:t>
      </w:r>
      <w:r>
        <w:t xml:space="preserve">    代码: 002246</w:t>
        <w:br/>
      </w:r>
      <w:r>
        <w:rPr>
          <w:color w:val="000000" w:themeColor="hyperlink"/>
          <w:u w:val="single"/>
        </w:rPr>
        <w:hyperlink r:id="rId76">
          <w:r>
            <w:rPr/>
            <w:t>http://finance.eastmoney.com/a/202408193159251958.html</w:t>
          </w:r>
        </w:hyperlink>
      </w:r>
    </w:p>
    <w:p>
      <w:r>
        <w:br/>
      </w:r>
    </w:p>
    <w:p>
      <w:pPr>
        <w:pStyle w:val="Heading1"/>
      </w:pPr>
      <w:r>
        <w:rPr>
          <w:rFonts w:ascii="微软雅黑" w:hAnsi="微软雅黑" w:eastAsia="微软雅黑"/>
          <w:b/>
          <w:color w:val="4682B4"/>
          <w:sz w:val="32"/>
        </w:rPr>
        <w:t>钒</w:t>
      </w:r>
      <w:r>
        <w:rPr>
          <w:rFonts w:ascii="微软雅黑" w:hAnsi="微软雅黑" w:eastAsia="微软雅黑"/>
          <w:b/>
          <w:color w:val="4682B4"/>
          <w:sz w:val="32"/>
        </w:rPr>
        <w:t>钛</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6</w:t>
      </w:r>
      <w:r>
        <w:rPr>
          <w:rFonts w:ascii="微软雅黑" w:hAnsi="微软雅黑"/>
          <w:b/>
          <w:color w:val="4682B4"/>
          <w:sz w:val="32"/>
        </w:rPr>
        <w:t>2</w:t>
      </w:r>
      <w:r>
        <w:rPr>
          <w:rFonts w:ascii="微软雅黑" w:hAnsi="微软雅黑"/>
          <w:b/>
          <w:color w:val="4682B4"/>
          <w:sz w:val="32"/>
        </w:rPr>
        <w:t>9</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发</w:t>
      </w:r>
      <w:r>
        <w:rPr>
          <w:rFonts w:ascii="微软雅黑" w:hAnsi="微软雅黑" w:eastAsia="微软雅黑"/>
          <w:b/>
          <w:color w:val="4682B4"/>
          <w:sz w:val="32"/>
        </w:rPr>
        <w:t>布</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业</w:t>
      </w:r>
      <w:r>
        <w:rPr>
          <w:rFonts w:ascii="微软雅黑" w:hAnsi="微软雅黑" w:eastAsia="微软雅黑"/>
          <w:b/>
          <w:color w:val="4682B4"/>
          <w:sz w:val="32"/>
        </w:rPr>
        <w:t>绩</w:t>
      </w:r>
      <w:r>
        <w:rPr>
          <w:rFonts w:ascii="微软雅黑" w:hAnsi="微软雅黑" w:eastAsia="微软雅黑"/>
          <w:b/>
          <w:color w:val="4682B4"/>
          <w:sz w:val="32"/>
        </w:rPr>
        <w:t>，</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7</w:t>
      </w:r>
      <w:r>
        <w:rPr>
          <w:rFonts w:ascii="微软雅黑" w:hAnsi="微软雅黑" w:eastAsia="微软雅黑"/>
          <w:b/>
          <w:color w:val="4682B4"/>
          <w:sz w:val="32"/>
        </w:rPr>
        <w:t>亿</w:t>
      </w:r>
      <w:r>
        <w:rPr>
          <w:rFonts w:ascii="微软雅黑" w:hAnsi="微软雅黑" w:eastAsia="微软雅黑"/>
          <w:b/>
          <w:color w:val="4682B4"/>
          <w:sz w:val="32"/>
        </w:rPr>
        <w:t>元</w:t>
      </w:r>
      <w:r>
        <w:rPr>
          <w:rFonts w:ascii="微软雅黑" w:hAnsi="微软雅黑" w:eastAsia="微软雅黑"/>
          <w:b/>
          <w:color w:val="4682B4"/>
          <w:sz w:val="32"/>
        </w:rPr>
        <w:t>，</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7</w:t>
      </w:r>
      <w:r>
        <w:rPr>
          <w:rFonts w:ascii="微软雅黑" w:hAnsi="微软雅黑"/>
          <w:b/>
          <w:color w:val="4682B4"/>
          <w:sz w:val="32"/>
        </w:rPr>
        <w:t>7</w:t>
      </w:r>
      <w:r>
        <w:rPr>
          <w:rFonts w:ascii="微软雅黑" w:hAnsi="微软雅黑"/>
          <w:b/>
          <w:color w:val="4682B4"/>
          <w:sz w:val="32"/>
        </w:rPr>
        <w:t>.</w:t>
      </w:r>
      <w:r>
        <w:rPr>
          <w:rFonts w:ascii="微软雅黑" w:hAnsi="微软雅黑"/>
          <w:b/>
          <w:color w:val="4682B4"/>
          <w:sz w:val="32"/>
        </w:rPr>
        <w:t>2</w:t>
      </w:r>
      <w:r>
        <w:rPr>
          <w:rFonts w:ascii="微软雅黑" w:hAnsi="微软雅黑"/>
          <w:b/>
          <w:color w:val="4682B4"/>
          <w:sz w:val="32"/>
        </w:rPr>
        <w:t>3</w:t>
      </w:r>
      <w:r>
        <w:rPr>
          <w:rFonts w:ascii="微软雅黑" w:hAnsi="微软雅黑"/>
          <w:b/>
          <w:color w:val="4682B4"/>
          <w:sz w:val="32"/>
        </w:rPr>
        <w:t>%</w:t>
      </w:r>
    </w:p>
    <w:p>
      <w:r>
        <w:t>摘要: 钒钛股份(000629.SZ)发布2024年半年度报告，报告期内，公司实现营业收入71.58亿元，同比下降6.16%。实现归属于上市公司股东的净利润1.37亿元，同比下降77.23%。实现归属于上市公司股东的扣除非经常性损益的净利润1.28亿元，同比下降78.82%。基本每股收益0.0154元。</w:t>
      </w:r>
      <w:r>
        <w:br/>
        <w:t>公司: 钒钛股份    |</w:t>
      </w:r>
      <w:r>
        <w:t xml:space="preserve">    代码: 000629</w:t>
        <w:br/>
      </w:r>
      <w:r>
        <w:rPr>
          <w:color w:val="000000" w:themeColor="hyperlink"/>
          <w:u w:val="single"/>
        </w:rPr>
        <w:hyperlink r:id="rId77">
          <w:r>
            <w:rPr/>
            <w:t>http://caifuhao.eastmoney.com/news/20240819203616654030960</w:t>
          </w:r>
        </w:hyperlink>
      </w:r>
    </w:p>
    <w:p>
      <w:r>
        <w:br/>
      </w:r>
    </w:p>
    <w:p>
      <w:pPr>
        <w:pStyle w:val="Heading1"/>
      </w:pPr>
      <w:r>
        <w:rPr>
          <w:rFonts w:ascii="微软雅黑" w:hAnsi="微软雅黑" w:eastAsia="微软雅黑"/>
          <w:b/>
          <w:color w:val="4682B4"/>
          <w:sz w:val="32"/>
        </w:rPr>
        <w:t>钒</w:t>
      </w:r>
      <w:r>
        <w:rPr>
          <w:rFonts w:ascii="微软雅黑" w:hAnsi="微软雅黑" w:eastAsia="微软雅黑"/>
          <w:b/>
          <w:color w:val="4682B4"/>
          <w:sz w:val="32"/>
        </w:rPr>
        <w:t>钛</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7</w:t>
      </w:r>
      <w:r>
        <w:rPr>
          <w:rFonts w:ascii="微软雅黑" w:hAnsi="微软雅黑" w:eastAsia="微软雅黑"/>
          <w:b/>
          <w:color w:val="4682B4"/>
          <w:sz w:val="32"/>
        </w:rPr>
        <w:t>亿</w:t>
      </w:r>
      <w:r>
        <w:rPr>
          <w:rFonts w:ascii="微软雅黑" w:hAnsi="微软雅黑" w:eastAsia="微软雅黑"/>
          <w:b/>
          <w:color w:val="4682B4"/>
          <w:sz w:val="32"/>
        </w:rPr>
        <w:t>元</w:t>
      </w:r>
      <w:r>
        <w:rPr>
          <w:rFonts w:ascii="微软雅黑" w:hAnsi="微软雅黑"/>
          <w:b/>
          <w:color w:val="4682B4"/>
          <w:sz w:val="32"/>
        </w:rPr>
        <w:t xml:space="preserve"> </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7</w:t>
      </w:r>
      <w:r>
        <w:rPr>
          <w:rFonts w:ascii="微软雅黑" w:hAnsi="微软雅黑"/>
          <w:b/>
          <w:color w:val="4682B4"/>
          <w:sz w:val="32"/>
        </w:rPr>
        <w:t>7</w:t>
      </w:r>
      <w:r>
        <w:rPr>
          <w:rFonts w:ascii="微软雅黑" w:hAnsi="微软雅黑"/>
          <w:b/>
          <w:color w:val="4682B4"/>
          <w:sz w:val="32"/>
        </w:rPr>
        <w:t>.</w:t>
      </w:r>
      <w:r>
        <w:rPr>
          <w:rFonts w:ascii="微软雅黑" w:hAnsi="微软雅黑"/>
          <w:b/>
          <w:color w:val="4682B4"/>
          <w:sz w:val="32"/>
        </w:rPr>
        <w:t>2</w:t>
      </w:r>
      <w:r>
        <w:rPr>
          <w:rFonts w:ascii="微软雅黑" w:hAnsi="微软雅黑"/>
          <w:b/>
          <w:color w:val="4682B4"/>
          <w:sz w:val="32"/>
        </w:rPr>
        <w:t>3</w:t>
      </w:r>
      <w:r>
        <w:rPr>
          <w:rFonts w:ascii="微软雅黑" w:hAnsi="微软雅黑"/>
          <w:b/>
          <w:color w:val="4682B4"/>
          <w:sz w:val="32"/>
        </w:rPr>
        <w:t>%</w:t>
      </w:r>
    </w:p>
    <w:p>
      <w:r>
        <w:t>摘要: 钒钛股份：2024年上半年净利润1.37亿元 同比下降77.23%</w:t>
      </w:r>
      <w:r>
        <w:br/>
        <w:t>公司: 钒钛股份    |</w:t>
      </w:r>
      <w:r>
        <w:t xml:space="preserve">    代码: 000629</w:t>
        <w:br/>
      </w:r>
      <w:r>
        <w:rPr>
          <w:color w:val="000000" w:themeColor="hyperlink"/>
          <w:u w:val="single"/>
        </w:rPr>
        <w:hyperlink r:id="rId78">
          <w:r>
            <w:rPr/>
            <w:t>http://finance.eastmoney.com/a/202408193159562092.html</w:t>
          </w:r>
        </w:hyperlink>
      </w:r>
    </w:p>
    <w:p>
      <w:r>
        <w:br/>
      </w:r>
    </w:p>
    <w:p>
      <w:pPr>
        <w:pStyle w:val="Heading1"/>
      </w:pPr>
      <w:r>
        <w:rPr>
          <w:rFonts w:ascii="微软雅黑" w:hAnsi="微软雅黑" w:eastAsia="微软雅黑"/>
          <w:b/>
          <w:color w:val="4682B4"/>
          <w:sz w:val="32"/>
        </w:rPr>
        <w:t>钒</w:t>
      </w:r>
      <w:r>
        <w:rPr>
          <w:rFonts w:ascii="微软雅黑" w:hAnsi="微软雅黑" w:eastAsia="微软雅黑"/>
          <w:b/>
          <w:color w:val="4682B4"/>
          <w:sz w:val="32"/>
        </w:rPr>
        <w:t>钛</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实</w:t>
      </w:r>
      <w:r>
        <w:rPr>
          <w:rFonts w:ascii="微软雅黑" w:hAnsi="微软雅黑" w:eastAsia="微软雅黑"/>
          <w:b/>
          <w:color w:val="4682B4"/>
          <w:sz w:val="32"/>
        </w:rPr>
        <w:t>现</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7</w:t>
      </w:r>
      <w:r>
        <w:rPr>
          <w:rFonts w:ascii="微软雅黑" w:hAnsi="微软雅黑"/>
          <w:b/>
          <w:color w:val="4682B4"/>
          <w:sz w:val="32"/>
        </w:rPr>
        <w:t>7</w:t>
      </w:r>
      <w:r>
        <w:rPr>
          <w:rFonts w:ascii="微软雅黑" w:hAnsi="微软雅黑"/>
          <w:b/>
          <w:color w:val="4682B4"/>
          <w:sz w:val="32"/>
        </w:rPr>
        <w:t>.</w:t>
      </w:r>
      <w:r>
        <w:rPr>
          <w:rFonts w:ascii="微软雅黑" w:hAnsi="微软雅黑"/>
          <w:b/>
          <w:color w:val="4682B4"/>
          <w:sz w:val="32"/>
        </w:rPr>
        <w:t>2</w:t>
      </w:r>
      <w:r>
        <w:rPr>
          <w:rFonts w:ascii="微软雅黑" w:hAnsi="微软雅黑"/>
          <w:b/>
          <w:color w:val="4682B4"/>
          <w:sz w:val="32"/>
        </w:rPr>
        <w:t>3</w:t>
      </w:r>
      <w:r>
        <w:rPr>
          <w:rFonts w:ascii="微软雅黑" w:hAnsi="微软雅黑"/>
          <w:b/>
          <w:color w:val="4682B4"/>
          <w:sz w:val="32"/>
        </w:rPr>
        <w:t>%</w:t>
      </w:r>
    </w:p>
    <w:p>
      <w:r>
        <w:t>摘要: 8月19日晚间，钒钛股份（000629）披露2024年半年报，其中显示，公司上半年实现营业收入约71.58亿元，同比下降6.16%；对应实现归属净利润约1.37亿元，同比下降77.23%。</w:t>
      </w:r>
      <w:r>
        <w:br/>
        <w:t>公司: 钒钛股份    |</w:t>
      </w:r>
      <w:r>
        <w:t xml:space="preserve">    代码: 000629</w:t>
        <w:br/>
      </w:r>
      <w:r>
        <w:rPr>
          <w:color w:val="000000" w:themeColor="hyperlink"/>
          <w:u w:val="single"/>
        </w:rPr>
        <w:hyperlink r:id="rId79">
          <w:r>
            <w:rPr/>
            <w:t>http://finance.eastmoney.com/a/202408193159561087.html</w:t>
          </w:r>
        </w:hyperlink>
      </w:r>
    </w:p>
    <w:p>
      <w:r>
        <w:br/>
      </w:r>
    </w:p>
    <w:p>
      <w:pPr>
        <w:pStyle w:val="Heading1"/>
      </w:pPr>
      <w:r>
        <w:rPr>
          <w:rFonts w:ascii="微软雅黑" w:hAnsi="微软雅黑" w:eastAsia="微软雅黑"/>
          <w:b/>
          <w:color w:val="4682B4"/>
          <w:sz w:val="32"/>
        </w:rPr>
        <w:t>钒</w:t>
      </w:r>
      <w:r>
        <w:rPr>
          <w:rFonts w:ascii="微软雅黑" w:hAnsi="微软雅黑" w:eastAsia="微软雅黑"/>
          <w:b/>
          <w:color w:val="4682B4"/>
          <w:sz w:val="32"/>
        </w:rPr>
        <w:t>钛</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1</w:t>
      </w:r>
      <w:r>
        <w:rPr>
          <w:rFonts w:ascii="微软雅黑" w:hAnsi="微软雅黑"/>
          <w:b/>
          <w:color w:val="4682B4"/>
          <w:sz w:val="32"/>
        </w:rPr>
        <w:t>6</w:t>
      </w:r>
      <w:r>
        <w:rPr>
          <w:rFonts w:ascii="微软雅黑" w:hAnsi="微软雅黑" w:eastAsia="微软雅黑"/>
          <w:b/>
          <w:color w:val="4682B4"/>
          <w:sz w:val="32"/>
        </w:rPr>
        <w:t>日</w:t>
      </w:r>
      <w:r>
        <w:rPr>
          <w:rFonts w:ascii="微软雅黑" w:hAnsi="微软雅黑" w:eastAsia="微软雅黑"/>
          <w:b/>
          <w:color w:val="4682B4"/>
          <w:sz w:val="32"/>
        </w:rPr>
        <w:t>召</w:t>
      </w:r>
      <w:r>
        <w:rPr>
          <w:rFonts w:ascii="微软雅黑" w:hAnsi="微软雅黑" w:eastAsia="微软雅黑"/>
          <w:b/>
          <w:color w:val="4682B4"/>
          <w:sz w:val="32"/>
        </w:rPr>
        <w:t>开</w:t>
      </w:r>
      <w:r>
        <w:rPr>
          <w:rFonts w:ascii="微软雅黑" w:hAnsi="微软雅黑" w:eastAsia="微软雅黑"/>
          <w:b/>
          <w:color w:val="4682B4"/>
          <w:sz w:val="32"/>
        </w:rPr>
        <w:t>董</w:t>
      </w:r>
      <w:r>
        <w:rPr>
          <w:rFonts w:ascii="微软雅黑" w:hAnsi="微软雅黑" w:eastAsia="微软雅黑"/>
          <w:b/>
          <w:color w:val="4682B4"/>
          <w:sz w:val="32"/>
        </w:rPr>
        <w:t>事</w:t>
      </w:r>
      <w:r>
        <w:rPr>
          <w:rFonts w:ascii="微软雅黑" w:hAnsi="微软雅黑" w:eastAsia="微软雅黑"/>
          <w:b/>
          <w:color w:val="4682B4"/>
          <w:sz w:val="32"/>
        </w:rPr>
        <w:t>会</w:t>
      </w:r>
      <w:r>
        <w:rPr>
          <w:rFonts w:ascii="微软雅黑" w:hAnsi="微软雅黑" w:eastAsia="微软雅黑"/>
          <w:b/>
          <w:color w:val="4682B4"/>
          <w:sz w:val="32"/>
        </w:rPr>
        <w:t>会</w:t>
      </w:r>
      <w:r>
        <w:rPr>
          <w:rFonts w:ascii="微软雅黑" w:hAnsi="微软雅黑" w:eastAsia="微软雅黑"/>
          <w:b/>
          <w:color w:val="4682B4"/>
          <w:sz w:val="32"/>
        </w:rPr>
        <w:t>议</w:t>
      </w:r>
    </w:p>
    <w:p>
      <w:r>
        <w:t>摘要: 钒钛股份（SZ000629，收盘价：2.31元）8月19日晚间发布公告称，公司第九届第十六次董事会会议于2024年8月16日在四川省西昌市西昌钒制品公司601会议室召开。审议了《关于〈攀钢集团钒钛资源股份有限公司对鞍钢集团财务有限责任公司的风险评估报告〉的议案》等。</w:t>
      </w:r>
      <w:r>
        <w:br/>
        <w:t>公司: 钒钛股份    |</w:t>
      </w:r>
      <w:r>
        <w:t xml:space="preserve">    代码: 000629</w:t>
        <w:br/>
      </w:r>
      <w:r>
        <w:rPr>
          <w:color w:val="000000" w:themeColor="hyperlink"/>
          <w:u w:val="single"/>
        </w:rPr>
        <w:hyperlink r:id="rId80">
          <w:r>
            <w:rPr/>
            <w:t>http://finance.eastmoney.com/a/202408193159503853.html</w:t>
          </w:r>
        </w:hyperlink>
      </w:r>
    </w:p>
    <w:p>
      <w:r>
        <w:br/>
      </w:r>
    </w:p>
    <w:p>
      <w:pPr>
        <w:pStyle w:val="Heading1"/>
      </w:pPr>
      <w:r>
        <w:rPr>
          <w:rFonts w:ascii="微软雅黑" w:hAnsi="微软雅黑" w:eastAsia="微软雅黑"/>
          <w:b/>
          <w:color w:val="4682B4"/>
          <w:sz w:val="32"/>
        </w:rPr>
        <w:t>钒</w:t>
      </w:r>
      <w:r>
        <w:rPr>
          <w:rFonts w:ascii="微软雅黑" w:hAnsi="微软雅黑" w:eastAsia="微软雅黑"/>
          <w:b/>
          <w:color w:val="4682B4"/>
          <w:sz w:val="32"/>
        </w:rPr>
        <w:t>钛</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户</w:t>
      </w:r>
      <w:r>
        <w:rPr>
          <w:rFonts w:ascii="微软雅黑" w:hAnsi="微软雅黑" w:eastAsia="微软雅黑"/>
          <w:b/>
          <w:color w:val="4682B4"/>
          <w:sz w:val="32"/>
        </w:rPr>
        <w:t>数</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1</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户</w:t>
      </w:r>
      <w:r>
        <w:rPr>
          <w:rFonts w:ascii="微软雅黑" w:hAnsi="微软雅黑" w:eastAsia="微软雅黑"/>
          <w:b/>
          <w:color w:val="4682B4"/>
          <w:sz w:val="32"/>
        </w:rPr>
        <w:t>均</w:t>
      </w:r>
      <w:r>
        <w:rPr>
          <w:rFonts w:ascii="微软雅黑" w:hAnsi="微软雅黑" w:eastAsia="微软雅黑"/>
          <w:b/>
          <w:color w:val="4682B4"/>
          <w:sz w:val="32"/>
        </w:rPr>
        <w:t>持</w:t>
      </w:r>
      <w:r>
        <w:rPr>
          <w:rFonts w:ascii="微软雅黑" w:hAnsi="微软雅黑" w:eastAsia="微软雅黑"/>
          <w:b/>
          <w:color w:val="4682B4"/>
          <w:sz w:val="32"/>
        </w:rPr>
        <w:t>股</w:t>
      </w:r>
      <w:r>
        <w:rPr>
          <w:rFonts w:ascii="微软雅黑" w:hAnsi="微软雅黑"/>
          <w:b/>
          <w:color w:val="4682B4"/>
          <w:sz w:val="32"/>
        </w:rPr>
        <w:t>8</w:t>
      </w:r>
      <w:r>
        <w:rPr>
          <w:rFonts w:ascii="微软雅黑" w:hAnsi="微软雅黑"/>
          <w:b/>
          <w:color w:val="4682B4"/>
          <w:sz w:val="32"/>
        </w:rPr>
        <w:t>.</w:t>
      </w:r>
      <w:r>
        <w:rPr>
          <w:rFonts w:ascii="微软雅黑" w:hAnsi="微软雅黑"/>
          <w:b/>
          <w:color w:val="4682B4"/>
          <w:sz w:val="32"/>
        </w:rPr>
        <w:t>2</w:t>
      </w:r>
      <w:r>
        <w:rPr>
          <w:rFonts w:ascii="微软雅黑" w:hAnsi="微软雅黑"/>
          <w:b/>
          <w:color w:val="4682B4"/>
          <w:sz w:val="32"/>
        </w:rPr>
        <w:t>2</w:t>
      </w:r>
      <w:r>
        <w:rPr>
          <w:rFonts w:ascii="微软雅黑" w:hAnsi="微软雅黑" w:eastAsia="微软雅黑"/>
          <w:b/>
          <w:color w:val="4682B4"/>
          <w:sz w:val="32"/>
        </w:rPr>
        <w:t>万</w:t>
      </w:r>
      <w:r>
        <w:rPr>
          <w:rFonts w:ascii="微软雅黑" w:hAnsi="微软雅黑" w:eastAsia="微软雅黑"/>
          <w:b/>
          <w:color w:val="4682B4"/>
          <w:sz w:val="32"/>
        </w:rPr>
        <w:t>元</w:t>
      </w:r>
    </w:p>
    <w:p>
      <w:r>
        <w:t>摘要: 钒钛股份最新股东户数27.96万户，高于行业平均水平。公司户均持有流通股份3.29万股；户均流通市值8.22万元。</w:t>
      </w:r>
      <w:r>
        <w:br/>
        <w:t>公司: 钒钛股份    |</w:t>
      </w:r>
      <w:r>
        <w:t xml:space="preserve">    代码: 000629</w:t>
        <w:br/>
      </w:r>
      <w:r>
        <w:rPr>
          <w:color w:val="000000" w:themeColor="hyperlink"/>
          <w:u w:val="single"/>
        </w:rPr>
        <w:hyperlink r:id="rId81">
          <w:r>
            <w:rPr/>
            <w:t>http://stock.eastmoney.com/a/202408193159498638.html</w:t>
          </w:r>
        </w:hyperlink>
      </w:r>
    </w:p>
    <w:p>
      <w:r>
        <w:br/>
      </w:r>
    </w:p>
    <w:p>
      <w:pPr>
        <w:pStyle w:val="Heading1"/>
      </w:pPr>
      <w:r>
        <w:rPr>
          <w:rFonts w:ascii="微软雅黑" w:hAnsi="微软雅黑" w:eastAsia="微软雅黑"/>
          <w:b/>
          <w:color w:val="4682B4"/>
          <w:sz w:val="32"/>
        </w:rPr>
        <w:t>沪</w:t>
      </w:r>
      <w:r>
        <w:rPr>
          <w:rFonts w:ascii="微软雅黑" w:hAnsi="微软雅黑" w:eastAsia="微软雅黑"/>
          <w:b/>
          <w:color w:val="4682B4"/>
          <w:sz w:val="32"/>
        </w:rPr>
        <w:t>股</w:t>
      </w:r>
      <w:r>
        <w:rPr>
          <w:rFonts w:ascii="微软雅黑" w:hAnsi="微软雅黑" w:eastAsia="微软雅黑"/>
          <w:b/>
          <w:color w:val="4682B4"/>
          <w:sz w:val="32"/>
        </w:rPr>
        <w:t>通</w:t>
      </w:r>
      <w:r>
        <w:rPr>
          <w:rFonts w:ascii="微软雅黑" w:hAnsi="微软雅黑" w:eastAsia="微软雅黑"/>
          <w:b/>
          <w:color w:val="4682B4"/>
          <w:sz w:val="32"/>
        </w:rPr>
        <w:t>现</w:t>
      </w:r>
      <w:r>
        <w:rPr>
          <w:rFonts w:ascii="微软雅黑" w:hAnsi="微软雅黑" w:eastAsia="微软雅黑"/>
          <w:b/>
          <w:color w:val="4682B4"/>
          <w:sz w:val="32"/>
        </w:rPr>
        <w:t>身</w:t>
      </w:r>
      <w:r>
        <w:rPr>
          <w:rFonts w:ascii="微软雅黑" w:hAnsi="微软雅黑"/>
          <w:b/>
          <w:color w:val="4682B4"/>
          <w:sz w:val="32"/>
        </w:rPr>
        <w:t>7</w:t>
      </w:r>
      <w:r>
        <w:rPr>
          <w:rFonts w:ascii="微软雅黑" w:hAnsi="微软雅黑" w:eastAsia="微软雅黑"/>
          <w:b/>
          <w:color w:val="4682B4"/>
          <w:sz w:val="32"/>
        </w:rPr>
        <w:t>只</w:t>
      </w:r>
      <w:r>
        <w:rPr>
          <w:rFonts w:ascii="微软雅黑" w:hAnsi="微软雅黑" w:eastAsia="微软雅黑"/>
          <w:b/>
          <w:color w:val="4682B4"/>
          <w:sz w:val="32"/>
        </w:rPr>
        <w:t>个</w:t>
      </w:r>
      <w:r>
        <w:rPr>
          <w:rFonts w:ascii="微软雅黑" w:hAnsi="微软雅黑" w:eastAsia="微软雅黑"/>
          <w:b/>
          <w:color w:val="4682B4"/>
          <w:sz w:val="32"/>
        </w:rPr>
        <w:t>股</w:t>
      </w:r>
      <w:r>
        <w:rPr>
          <w:rFonts w:ascii="微软雅黑" w:hAnsi="微软雅黑" w:eastAsia="微软雅黑"/>
          <w:b/>
          <w:color w:val="4682B4"/>
          <w:sz w:val="32"/>
        </w:rPr>
        <w:t>龙</w:t>
      </w:r>
      <w:r>
        <w:rPr>
          <w:rFonts w:ascii="微软雅黑" w:hAnsi="微软雅黑" w:eastAsia="微软雅黑"/>
          <w:b/>
          <w:color w:val="4682B4"/>
          <w:sz w:val="32"/>
        </w:rPr>
        <w:t>虎</w:t>
      </w:r>
      <w:r>
        <w:rPr>
          <w:rFonts w:ascii="微软雅黑" w:hAnsi="微软雅黑" w:eastAsia="微软雅黑"/>
          <w:b/>
          <w:color w:val="4682B4"/>
          <w:sz w:val="32"/>
        </w:rPr>
        <w:t>榜</w:t>
      </w:r>
    </w:p>
    <w:p>
      <w:r>
        <w:t>摘要: 8月19日公开信息显示，沪股通席位共现身7只个股龙虎榜。证券时报·数据宝统计显示，8月19日共有48只个股上榜龙虎榜，其中，7只个股前五大买卖营业部中出现沪股通专用席位的身影。净买入的有宇通重工，净买入金额为563.00万元。净卖出的有四川长虹、金龙汽车、黄河旋风等，净卖出金额分别为4529.39万元、2082.17万元、1463.83万元。</w:t>
      </w:r>
      <w:r>
        <w:br/>
        <w:t>公司: 四川长虹    |</w:t>
      </w:r>
      <w:r>
        <w:t xml:space="preserve">    代码: 600839</w:t>
        <w:br/>
      </w:r>
      <w:r>
        <w:rPr>
          <w:color w:val="000000" w:themeColor="hyperlink"/>
          <w:u w:val="single"/>
        </w:rPr>
        <w:hyperlink r:id="rId82">
          <w:r>
            <w:rPr/>
            <w:t>http://stock.eastmoney.com/a/202408193159574311.html</w:t>
          </w:r>
        </w:hyperlink>
      </w:r>
    </w:p>
    <w:p>
      <w:r>
        <w:br/>
      </w:r>
    </w:p>
    <w:p>
      <w:pPr>
        <w:pStyle w:val="Heading1"/>
      </w:pPr>
      <w:r>
        <w:rPr>
          <w:rFonts w:ascii="微软雅黑" w:hAnsi="微软雅黑" w:eastAsia="微软雅黑"/>
          <w:b/>
          <w:color w:val="4682B4"/>
          <w:sz w:val="32"/>
        </w:rPr>
        <w:t>主</w:t>
      </w:r>
      <w:r>
        <w:rPr>
          <w:rFonts w:ascii="微软雅黑" w:hAnsi="微软雅黑" w:eastAsia="微软雅黑"/>
          <w:b/>
          <w:color w:val="4682B4"/>
          <w:sz w:val="32"/>
        </w:rPr>
        <w:t>力</w:t>
      </w:r>
      <w:r>
        <w:rPr>
          <w:rFonts w:ascii="微软雅黑" w:hAnsi="微软雅黑" w:eastAsia="微软雅黑"/>
          <w:b/>
          <w:color w:val="4682B4"/>
          <w:sz w:val="32"/>
        </w:rPr>
        <w:t>资</w:t>
      </w:r>
      <w:r>
        <w:rPr>
          <w:rFonts w:ascii="微软雅黑" w:hAnsi="微软雅黑" w:eastAsia="微软雅黑"/>
          <w:b/>
          <w:color w:val="4682B4"/>
          <w:sz w:val="32"/>
        </w:rPr>
        <w:t>金</w:t>
      </w:r>
      <w:r>
        <w:rPr>
          <w:rFonts w:ascii="微软雅黑" w:hAnsi="微软雅黑"/>
          <w:b/>
          <w:color w:val="4682B4"/>
          <w:sz w:val="32"/>
        </w:rPr>
        <w:t xml:space="preserve"> </w:t>
      </w:r>
      <w:r>
        <w:rPr>
          <w:rFonts w:ascii="微软雅黑" w:hAnsi="微软雅黑"/>
          <w:b/>
          <w:color w:val="4682B4"/>
          <w:sz w:val="32"/>
        </w:rPr>
        <w:t>|</w:t>
      </w:r>
      <w:r>
        <w:rPr>
          <w:rFonts w:ascii="微软雅黑" w:hAnsi="微软雅黑"/>
          <w:b/>
          <w:color w:val="4682B4"/>
          <w:sz w:val="32"/>
        </w:rPr>
        <w:t xml:space="preserve"> </w:t>
      </w:r>
      <w:r>
        <w:rPr>
          <w:rFonts w:ascii="微软雅黑" w:hAnsi="微软雅黑" w:eastAsia="微软雅黑"/>
          <w:b/>
          <w:color w:val="4682B4"/>
          <w:sz w:val="32"/>
        </w:rPr>
        <w:t>主</w:t>
      </w:r>
      <w:r>
        <w:rPr>
          <w:rFonts w:ascii="微软雅黑" w:hAnsi="微软雅黑" w:eastAsia="微软雅黑"/>
          <w:b/>
          <w:color w:val="4682B4"/>
          <w:sz w:val="32"/>
        </w:rPr>
        <w:t>力</w:t>
      </w:r>
      <w:r>
        <w:rPr>
          <w:rFonts w:ascii="微软雅黑" w:hAnsi="微软雅黑" w:eastAsia="微软雅黑"/>
          <w:b/>
          <w:color w:val="4682B4"/>
          <w:sz w:val="32"/>
        </w:rPr>
        <w:t>资</w:t>
      </w:r>
      <w:r>
        <w:rPr>
          <w:rFonts w:ascii="微软雅黑" w:hAnsi="微软雅黑" w:eastAsia="微软雅黑"/>
          <w:b/>
          <w:color w:val="4682B4"/>
          <w:sz w:val="32"/>
        </w:rPr>
        <w:t>金</w:t>
      </w:r>
      <w:r>
        <w:rPr>
          <w:rFonts w:ascii="微软雅黑" w:hAnsi="微软雅黑" w:eastAsia="微软雅黑"/>
          <w:b/>
          <w:color w:val="4682B4"/>
          <w:sz w:val="32"/>
        </w:rPr>
        <w:t>涌</w:t>
      </w:r>
      <w:r>
        <w:rPr>
          <w:rFonts w:ascii="微软雅黑" w:hAnsi="微软雅黑" w:eastAsia="微软雅黑"/>
          <w:b/>
          <w:color w:val="4682B4"/>
          <w:sz w:val="32"/>
        </w:rPr>
        <w:t>入</w:t>
      </w:r>
      <w:r>
        <w:rPr>
          <w:rFonts w:ascii="微软雅黑" w:hAnsi="微软雅黑"/>
          <w:b/>
          <w:color w:val="4682B4"/>
          <w:sz w:val="32"/>
        </w:rPr>
        <w:t xml:space="preserve"> </w:t>
      </w:r>
      <w:r>
        <w:rPr>
          <w:rFonts w:ascii="微软雅黑" w:hAnsi="微软雅黑" w:eastAsia="微软雅黑"/>
          <w:b/>
          <w:color w:val="4682B4"/>
          <w:sz w:val="32"/>
        </w:rPr>
        <w:t>高</w:t>
      </w:r>
      <w:r>
        <w:rPr>
          <w:rFonts w:ascii="微软雅黑" w:hAnsi="微软雅黑" w:eastAsia="微软雅黑"/>
          <w:b/>
          <w:color w:val="4682B4"/>
          <w:sz w:val="32"/>
        </w:rPr>
        <w:t>股</w:t>
      </w:r>
      <w:r>
        <w:rPr>
          <w:rFonts w:ascii="微软雅黑" w:hAnsi="微软雅黑" w:eastAsia="微软雅黑"/>
          <w:b/>
          <w:color w:val="4682B4"/>
          <w:sz w:val="32"/>
        </w:rPr>
        <w:t>息</w:t>
      </w:r>
      <w:r>
        <w:rPr>
          <w:rFonts w:ascii="微软雅黑" w:hAnsi="微软雅黑" w:eastAsia="微软雅黑"/>
          <w:b/>
          <w:color w:val="4682B4"/>
          <w:sz w:val="32"/>
        </w:rPr>
        <w:t>板</w:t>
      </w:r>
      <w:r>
        <w:rPr>
          <w:rFonts w:ascii="微软雅黑" w:hAnsi="微软雅黑" w:eastAsia="微软雅黑"/>
          <w:b/>
          <w:color w:val="4682B4"/>
          <w:sz w:val="32"/>
        </w:rPr>
        <w:t>块</w:t>
      </w:r>
      <w:r>
        <w:rPr>
          <w:rFonts w:ascii="微软雅黑" w:hAnsi="微软雅黑" w:eastAsia="微软雅黑"/>
          <w:b/>
          <w:color w:val="4682B4"/>
          <w:sz w:val="32"/>
        </w:rPr>
        <w:t>调</w:t>
      </w:r>
      <w:r>
        <w:rPr>
          <w:rFonts w:ascii="微软雅黑" w:hAnsi="微软雅黑" w:eastAsia="微软雅黑"/>
          <w:b/>
          <w:color w:val="4682B4"/>
          <w:sz w:val="32"/>
        </w:rPr>
        <w:t>整</w:t>
      </w:r>
      <w:r>
        <w:rPr>
          <w:rFonts w:ascii="微软雅黑" w:hAnsi="微软雅黑" w:eastAsia="微软雅黑"/>
          <w:b/>
          <w:color w:val="4682B4"/>
          <w:sz w:val="32"/>
        </w:rPr>
        <w:t>接</w:t>
      </w:r>
      <w:r>
        <w:rPr>
          <w:rFonts w:ascii="微软雅黑" w:hAnsi="微软雅黑" w:eastAsia="微软雅黑"/>
          <w:b/>
          <w:color w:val="4682B4"/>
          <w:sz w:val="32"/>
        </w:rPr>
        <w:t>近</w:t>
      </w:r>
      <w:r>
        <w:rPr>
          <w:rFonts w:ascii="微软雅黑" w:hAnsi="微软雅黑" w:eastAsia="微软雅黑"/>
          <w:b/>
          <w:color w:val="4682B4"/>
          <w:sz w:val="32"/>
        </w:rPr>
        <w:t>尾</w:t>
      </w:r>
      <w:r>
        <w:rPr>
          <w:rFonts w:ascii="微软雅黑" w:hAnsi="微软雅黑" w:eastAsia="微软雅黑"/>
          <w:b/>
          <w:color w:val="4682B4"/>
          <w:sz w:val="32"/>
        </w:rPr>
        <w:t>声</w:t>
      </w:r>
      <w:r>
        <w:rPr>
          <w:rFonts w:ascii="微软雅黑" w:hAnsi="微软雅黑" w:eastAsia="微软雅黑"/>
          <w:b/>
          <w:color w:val="4682B4"/>
          <w:sz w:val="32"/>
        </w:rPr>
        <w:t>！</w:t>
      </w:r>
    </w:p>
    <w:p>
      <w:r>
        <w:t>摘要: 传媒、有色金属、家用电器和银行行业获得主力资金净流入均超2亿元。8月19日，沪指震荡反弹，深证成指、创业板指冲高回落。高股息方向受追捧，华为海思概念股维持强势，数字货币、跨境支付概念股爆发，黄金股走强；AI眼镜、消费电子、新冠药物、铜高速连接等板块跌幅居前。据证券时报·数据宝统计，沪深两市主力资金净流出86.68亿元，沪深300指数成份股净流出17.6亿元。</w:t>
      </w:r>
      <w:r>
        <w:br/>
        <w:t>公司: 四川长虹    |</w:t>
      </w:r>
      <w:r>
        <w:t xml:space="preserve">    代码: 600839</w:t>
        <w:br/>
      </w:r>
      <w:r>
        <w:rPr>
          <w:color w:val="000000" w:themeColor="hyperlink"/>
          <w:u w:val="single"/>
        </w:rPr>
        <w:hyperlink r:id="rId83">
          <w:r>
            <w:rPr/>
            <w:t>http://finance.eastmoney.com/a/202408193159541246.html</w:t>
          </w:r>
        </w:hyperlink>
      </w:r>
    </w:p>
    <w:p>
      <w:r>
        <w:br/>
      </w:r>
    </w:p>
    <w:p>
      <w:pPr>
        <w:pStyle w:val="Heading1"/>
      </w:pPr>
      <w:r>
        <w:rPr>
          <w:rFonts w:ascii="微软雅黑" w:hAnsi="微软雅黑" w:eastAsia="微软雅黑"/>
          <w:b/>
          <w:color w:val="4682B4"/>
          <w:sz w:val="32"/>
        </w:rPr>
        <w:t>揭</w:t>
      </w:r>
      <w:r>
        <w:rPr>
          <w:rFonts w:ascii="微软雅黑" w:hAnsi="微软雅黑" w:eastAsia="微软雅黑"/>
          <w:b/>
          <w:color w:val="4682B4"/>
          <w:sz w:val="32"/>
        </w:rPr>
        <w:t>秘</w:t>
      </w:r>
      <w:r>
        <w:rPr>
          <w:rFonts w:ascii="微软雅黑" w:hAnsi="微软雅黑" w:eastAsia="微软雅黑"/>
          <w:b/>
          <w:color w:val="4682B4"/>
          <w:sz w:val="32"/>
        </w:rPr>
        <w:t>涨</w:t>
      </w:r>
      <w:r>
        <w:rPr>
          <w:rFonts w:ascii="微软雅黑" w:hAnsi="微软雅黑" w:eastAsia="微软雅黑"/>
          <w:b/>
          <w:color w:val="4682B4"/>
          <w:sz w:val="32"/>
        </w:rPr>
        <w:t>停</w:t>
      </w:r>
      <w:r>
        <w:rPr>
          <w:rFonts w:ascii="微软雅黑" w:hAnsi="微软雅黑"/>
          <w:b/>
          <w:color w:val="4682B4"/>
          <w:sz w:val="32"/>
        </w:rPr>
        <w:t xml:space="preserve"> </w:t>
      </w:r>
      <w:r>
        <w:rPr>
          <w:rFonts w:ascii="微软雅黑" w:hAnsi="微软雅黑"/>
          <w:b/>
          <w:color w:val="4682B4"/>
          <w:sz w:val="32"/>
        </w:rPr>
        <w:t>|</w:t>
      </w:r>
      <w:r>
        <w:rPr>
          <w:rFonts w:ascii="微软雅黑" w:hAnsi="微软雅黑"/>
          <w:b/>
          <w:color w:val="4682B4"/>
          <w:sz w:val="32"/>
        </w:rPr>
        <w:t xml:space="preserve"> </w:t>
      </w:r>
      <w:r>
        <w:rPr>
          <w:rFonts w:ascii="微软雅黑" w:hAnsi="微软雅黑" w:eastAsia="微软雅黑"/>
          <w:b/>
          <w:color w:val="4682B4"/>
          <w:sz w:val="32"/>
        </w:rPr>
        <w:t>华</w:t>
      </w:r>
      <w:r>
        <w:rPr>
          <w:rFonts w:ascii="微软雅黑" w:hAnsi="微软雅黑" w:eastAsia="微软雅黑"/>
          <w:b/>
          <w:color w:val="4682B4"/>
          <w:sz w:val="32"/>
        </w:rPr>
        <w:t>为</w:t>
      </w:r>
      <w:r>
        <w:rPr>
          <w:rFonts w:ascii="微软雅黑" w:hAnsi="微软雅黑" w:eastAsia="微软雅黑"/>
          <w:b/>
          <w:color w:val="4682B4"/>
          <w:sz w:val="32"/>
        </w:rPr>
        <w:t>海</w:t>
      </w:r>
      <w:r>
        <w:rPr>
          <w:rFonts w:ascii="微软雅黑" w:hAnsi="微软雅黑" w:eastAsia="微软雅黑"/>
          <w:b/>
          <w:color w:val="4682B4"/>
          <w:sz w:val="32"/>
        </w:rPr>
        <w:t>思</w:t>
      </w:r>
      <w:r>
        <w:rPr>
          <w:rFonts w:ascii="微软雅黑" w:hAnsi="微软雅黑" w:eastAsia="微软雅黑"/>
          <w:b/>
          <w:color w:val="4682B4"/>
          <w:sz w:val="32"/>
        </w:rPr>
        <w:t>概</w:t>
      </w:r>
      <w:r>
        <w:rPr>
          <w:rFonts w:ascii="微软雅黑" w:hAnsi="微软雅黑" w:eastAsia="微软雅黑"/>
          <w:b/>
          <w:color w:val="4682B4"/>
          <w:sz w:val="32"/>
        </w:rPr>
        <w:t>念</w:t>
      </w:r>
      <w:r>
        <w:rPr>
          <w:rFonts w:ascii="微软雅黑" w:hAnsi="微软雅黑" w:eastAsia="微软雅黑"/>
          <w:b/>
          <w:color w:val="4682B4"/>
          <w:sz w:val="32"/>
        </w:rPr>
        <w:t>继</w:t>
      </w:r>
      <w:r>
        <w:rPr>
          <w:rFonts w:ascii="微软雅黑" w:hAnsi="微软雅黑" w:eastAsia="微软雅黑"/>
          <w:b/>
          <w:color w:val="4682B4"/>
          <w:sz w:val="32"/>
        </w:rPr>
        <w:t>续</w:t>
      </w:r>
      <w:r>
        <w:rPr>
          <w:rFonts w:ascii="微软雅黑" w:hAnsi="微软雅黑" w:eastAsia="微软雅黑"/>
          <w:b/>
          <w:color w:val="4682B4"/>
          <w:sz w:val="32"/>
        </w:rPr>
        <w:t>大</w:t>
      </w:r>
      <w:r>
        <w:rPr>
          <w:rFonts w:ascii="微软雅黑" w:hAnsi="微软雅黑" w:eastAsia="微软雅黑"/>
          <w:b/>
          <w:color w:val="4682B4"/>
          <w:sz w:val="32"/>
        </w:rPr>
        <w:t>涨</w:t>
      </w:r>
      <w:r>
        <w:rPr>
          <w:rFonts w:ascii="微软雅黑" w:hAnsi="微软雅黑"/>
          <w:b/>
          <w:color w:val="4682B4"/>
          <w:sz w:val="32"/>
        </w:rPr>
        <w:t xml:space="preserve"> </w:t>
      </w:r>
      <w:r>
        <w:rPr>
          <w:rFonts w:ascii="微软雅黑" w:hAnsi="微软雅黑" w:eastAsia="微软雅黑"/>
          <w:b/>
          <w:color w:val="4682B4"/>
          <w:sz w:val="32"/>
        </w:rPr>
        <w:t>热</w:t>
      </w:r>
      <w:r>
        <w:rPr>
          <w:rFonts w:ascii="微软雅黑" w:hAnsi="微软雅黑" w:eastAsia="微软雅黑"/>
          <w:b/>
          <w:color w:val="4682B4"/>
          <w:sz w:val="32"/>
        </w:rPr>
        <w:t>门</w:t>
      </w:r>
      <w:r>
        <w:rPr>
          <w:rFonts w:ascii="微软雅黑" w:hAnsi="微软雅黑" w:eastAsia="微软雅黑"/>
          <w:b/>
          <w:color w:val="4682B4"/>
          <w:sz w:val="32"/>
        </w:rPr>
        <w:t>股</w:t>
      </w:r>
      <w:r>
        <w:rPr>
          <w:rFonts w:ascii="微软雅黑" w:hAnsi="微软雅黑" w:eastAsia="微软雅黑"/>
          <w:b/>
          <w:color w:val="4682B4"/>
          <w:sz w:val="32"/>
        </w:rPr>
        <w:t>封</w:t>
      </w:r>
      <w:r>
        <w:rPr>
          <w:rFonts w:ascii="微软雅黑" w:hAnsi="微软雅黑" w:eastAsia="微软雅黑"/>
          <w:b/>
          <w:color w:val="4682B4"/>
          <w:sz w:val="32"/>
        </w:rPr>
        <w:t>单</w:t>
      </w:r>
      <w:r>
        <w:rPr>
          <w:rFonts w:ascii="微软雅黑" w:hAnsi="微软雅黑" w:eastAsia="微软雅黑"/>
          <w:b/>
          <w:color w:val="4682B4"/>
          <w:sz w:val="32"/>
        </w:rPr>
        <w:t>资</w:t>
      </w:r>
      <w:r>
        <w:rPr>
          <w:rFonts w:ascii="微软雅黑" w:hAnsi="微软雅黑" w:eastAsia="微软雅黑"/>
          <w:b/>
          <w:color w:val="4682B4"/>
          <w:sz w:val="32"/>
        </w:rPr>
        <w:t>金</w:t>
      </w:r>
      <w:r>
        <w:rPr>
          <w:rFonts w:ascii="微软雅黑" w:hAnsi="微软雅黑" w:eastAsia="微软雅黑"/>
          <w:b/>
          <w:color w:val="4682B4"/>
          <w:sz w:val="32"/>
        </w:rPr>
        <w:t>近</w:t>
      </w:r>
      <w:r>
        <w:rPr>
          <w:rFonts w:ascii="微软雅黑" w:hAnsi="微软雅黑"/>
          <w:b/>
          <w:color w:val="4682B4"/>
          <w:sz w:val="32"/>
        </w:rPr>
        <w:t>5</w:t>
      </w:r>
      <w:r>
        <w:rPr>
          <w:rFonts w:ascii="微软雅黑" w:hAnsi="微软雅黑" w:eastAsia="微软雅黑"/>
          <w:b/>
          <w:color w:val="4682B4"/>
          <w:sz w:val="32"/>
        </w:rPr>
        <w:t>亿</w:t>
      </w:r>
      <w:r>
        <w:rPr>
          <w:rFonts w:ascii="微软雅黑" w:hAnsi="微软雅黑" w:eastAsia="微软雅黑"/>
          <w:b/>
          <w:color w:val="4682B4"/>
          <w:sz w:val="32"/>
        </w:rPr>
        <w:t>元</w:t>
      </w:r>
    </w:p>
    <w:p>
      <w:r>
        <w:t>摘要: 今日A股市场收盘共53股涨停，剔除10只ST板块个股后共43股涨停，10股封板未遂，整体封板率为84.13%。涨停战场：深圳华强封单资金近5亿元据证券时报·数据宝统计，从收盘涨停板封单量来看，岭南股份封单量最高，有87.3万手；其次是四川长虹、深圳华强、华谊兄弟，涨停板封单分别为44.43万手、42.67万手、28.26万手。</w:t>
      </w:r>
      <w:r>
        <w:br/>
        <w:t>公司: 四川长虹    |</w:t>
      </w:r>
      <w:r>
        <w:t xml:space="preserve">    代码: 600839</w:t>
        <w:br/>
      </w:r>
      <w:r>
        <w:rPr>
          <w:color w:val="000000" w:themeColor="hyperlink"/>
          <w:u w:val="single"/>
        </w:rPr>
        <w:hyperlink r:id="rId58">
          <w:r>
            <w:rPr/>
            <w:t>http://finance.eastmoney.com/a/202408193159540163.html</w:t>
          </w:r>
        </w:hyperlink>
      </w:r>
    </w:p>
    <w:p>
      <w:r>
        <w:br/>
      </w:r>
    </w:p>
    <w:p>
      <w:pPr>
        <w:pStyle w:val="Heading1"/>
      </w:pPr>
      <w:r>
        <w:rPr>
          <w:rFonts w:ascii="微软雅黑" w:hAnsi="微软雅黑" w:eastAsia="微软雅黑"/>
          <w:b/>
          <w:color w:val="4682B4"/>
          <w:sz w:val="32"/>
        </w:rPr>
        <w:t>【</w:t>
      </w:r>
      <w:r>
        <w:rPr>
          <w:rFonts w:ascii="微软雅黑" w:hAnsi="微软雅黑"/>
          <w:b/>
          <w:color w:val="4682B4"/>
          <w:sz w:val="32"/>
        </w:rPr>
        <w:t>1</w:t>
      </w:r>
      <w:r>
        <w:rPr>
          <w:rFonts w:ascii="微软雅黑" w:hAnsi="微软雅黑"/>
          <w:b/>
          <w:color w:val="4682B4"/>
          <w:sz w:val="32"/>
        </w:rPr>
        <w:t>9</w:t>
      </w:r>
      <w:r>
        <w:rPr>
          <w:rFonts w:ascii="微软雅黑" w:hAnsi="微软雅黑" w:eastAsia="微软雅黑"/>
          <w:b/>
          <w:color w:val="4682B4"/>
          <w:sz w:val="32"/>
        </w:rPr>
        <w:t>日</w:t>
      </w:r>
      <w:r>
        <w:rPr>
          <w:rFonts w:ascii="微软雅黑" w:hAnsi="微软雅黑" w:eastAsia="微软雅黑"/>
          <w:b/>
          <w:color w:val="4682B4"/>
          <w:sz w:val="32"/>
        </w:rPr>
        <w:t>资</w:t>
      </w:r>
      <w:r>
        <w:rPr>
          <w:rFonts w:ascii="微软雅黑" w:hAnsi="微软雅黑" w:eastAsia="微软雅黑"/>
          <w:b/>
          <w:color w:val="4682B4"/>
          <w:sz w:val="32"/>
        </w:rPr>
        <w:t>金</w:t>
      </w:r>
      <w:r>
        <w:rPr>
          <w:rFonts w:ascii="微软雅黑" w:hAnsi="微软雅黑" w:eastAsia="微软雅黑"/>
          <w:b/>
          <w:color w:val="4682B4"/>
          <w:sz w:val="32"/>
        </w:rPr>
        <w:t>路</w:t>
      </w:r>
      <w:r>
        <w:rPr>
          <w:rFonts w:ascii="微软雅黑" w:hAnsi="微软雅黑" w:eastAsia="微软雅黑"/>
          <w:b/>
          <w:color w:val="4682B4"/>
          <w:sz w:val="32"/>
        </w:rPr>
        <w:t>线</w:t>
      </w:r>
      <w:r>
        <w:rPr>
          <w:rFonts w:ascii="微软雅黑" w:hAnsi="微软雅黑" w:eastAsia="微软雅黑"/>
          <w:b/>
          <w:color w:val="4682B4"/>
          <w:sz w:val="32"/>
        </w:rPr>
        <w:t>图</w:t>
      </w:r>
      <w:r>
        <w:rPr>
          <w:rFonts w:ascii="微软雅黑" w:hAnsi="微软雅黑" w:eastAsia="微软雅黑"/>
          <w:b/>
          <w:color w:val="4682B4"/>
          <w:sz w:val="32"/>
        </w:rPr>
        <w:t>】</w:t>
      </w:r>
      <w:r>
        <w:rPr>
          <w:rFonts w:ascii="微软雅黑" w:hAnsi="微软雅黑" w:eastAsia="微软雅黑"/>
          <w:b/>
          <w:color w:val="4682B4"/>
          <w:sz w:val="32"/>
        </w:rPr>
        <w:t>银</w:t>
      </w:r>
      <w:r>
        <w:rPr>
          <w:rFonts w:ascii="微软雅黑" w:hAnsi="微软雅黑" w:eastAsia="微软雅黑"/>
          <w:b/>
          <w:color w:val="4682B4"/>
          <w:sz w:val="32"/>
        </w:rPr>
        <w:t>行</w:t>
      </w:r>
      <w:r>
        <w:rPr>
          <w:rFonts w:ascii="微软雅黑" w:hAnsi="微软雅黑" w:eastAsia="微软雅黑"/>
          <w:b/>
          <w:color w:val="4682B4"/>
          <w:sz w:val="32"/>
        </w:rPr>
        <w:t>板</w:t>
      </w:r>
      <w:r>
        <w:rPr>
          <w:rFonts w:ascii="微软雅黑" w:hAnsi="微软雅黑" w:eastAsia="微软雅黑"/>
          <w:b/>
          <w:color w:val="4682B4"/>
          <w:sz w:val="32"/>
        </w:rPr>
        <w:t>块</w:t>
      </w:r>
      <w:r>
        <w:rPr>
          <w:rFonts w:ascii="微软雅黑" w:hAnsi="微软雅黑" w:eastAsia="微软雅黑"/>
          <w:b/>
          <w:color w:val="4682B4"/>
          <w:sz w:val="32"/>
        </w:rPr>
        <w:t>净</w:t>
      </w:r>
      <w:r>
        <w:rPr>
          <w:rFonts w:ascii="微软雅黑" w:hAnsi="微软雅黑" w:eastAsia="微软雅黑"/>
          <w:b/>
          <w:color w:val="4682B4"/>
          <w:sz w:val="32"/>
        </w:rPr>
        <w:t>流</w:t>
      </w:r>
      <w:r>
        <w:rPr>
          <w:rFonts w:ascii="微软雅黑" w:hAnsi="微软雅黑" w:eastAsia="微软雅黑"/>
          <w:b/>
          <w:color w:val="4682B4"/>
          <w:sz w:val="32"/>
        </w:rPr>
        <w:t>入</w:t>
      </w:r>
      <w:r>
        <w:rPr>
          <w:rFonts w:ascii="微软雅黑" w:hAnsi="微软雅黑"/>
          <w:b/>
          <w:color w:val="4682B4"/>
          <w:sz w:val="32"/>
        </w:rPr>
        <w:t>4</w:t>
      </w:r>
      <w:r>
        <w:rPr>
          <w:rFonts w:ascii="微软雅黑" w:hAnsi="微软雅黑"/>
          <w:b/>
          <w:color w:val="4682B4"/>
          <w:sz w:val="32"/>
        </w:rPr>
        <w:t>4</w:t>
      </w:r>
      <w:r>
        <w:rPr>
          <w:rFonts w:ascii="微软雅黑" w:hAnsi="微软雅黑"/>
          <w:b/>
          <w:color w:val="4682B4"/>
          <w:sz w:val="32"/>
        </w:rPr>
        <w:t>.</w:t>
      </w:r>
      <w:r>
        <w:rPr>
          <w:rFonts w:ascii="微软雅黑" w:hAnsi="微软雅黑"/>
          <w:b/>
          <w:color w:val="4682B4"/>
          <w:sz w:val="32"/>
        </w:rPr>
        <w:t>4</w:t>
      </w:r>
      <w:r>
        <w:rPr>
          <w:rFonts w:ascii="微软雅黑" w:hAnsi="微软雅黑"/>
          <w:b/>
          <w:color w:val="4682B4"/>
          <w:sz w:val="32"/>
        </w:rPr>
        <w:t>7</w:t>
      </w:r>
      <w:r>
        <w:rPr>
          <w:rFonts w:ascii="微软雅黑" w:hAnsi="微软雅黑" w:eastAsia="微软雅黑"/>
          <w:b/>
          <w:color w:val="4682B4"/>
          <w:sz w:val="32"/>
        </w:rPr>
        <w:t>亿</w:t>
      </w:r>
      <w:r>
        <w:rPr>
          <w:rFonts w:ascii="微软雅黑" w:hAnsi="微软雅黑" w:eastAsia="微软雅黑"/>
          <w:b/>
          <w:color w:val="4682B4"/>
          <w:sz w:val="32"/>
        </w:rPr>
        <w:t>元</w:t>
      </w:r>
      <w:r>
        <w:rPr>
          <w:rFonts w:ascii="微软雅黑" w:hAnsi="微软雅黑" w:eastAsia="微软雅黑"/>
          <w:b/>
          <w:color w:val="4682B4"/>
          <w:sz w:val="32"/>
        </w:rPr>
        <w:t>居</w:t>
      </w:r>
      <w:r>
        <w:rPr>
          <w:rFonts w:ascii="微软雅黑" w:hAnsi="微软雅黑" w:eastAsia="微软雅黑"/>
          <w:b/>
          <w:color w:val="4682B4"/>
          <w:sz w:val="32"/>
        </w:rPr>
        <w:t>首</w:t>
      </w:r>
      <w:r>
        <w:rPr>
          <w:rFonts w:ascii="微软雅黑" w:hAnsi="微软雅黑"/>
          <w:b/>
          <w:color w:val="4682B4"/>
          <w:sz w:val="32"/>
        </w:rPr>
        <w:t xml:space="preserve"> </w:t>
      </w:r>
      <w:r>
        <w:rPr>
          <w:rFonts w:ascii="微软雅黑" w:hAnsi="微软雅黑" w:eastAsia="微软雅黑"/>
          <w:b/>
          <w:color w:val="4682B4"/>
          <w:sz w:val="32"/>
        </w:rPr>
        <w:t>龙</w:t>
      </w:r>
      <w:r>
        <w:rPr>
          <w:rFonts w:ascii="微软雅黑" w:hAnsi="微软雅黑" w:eastAsia="微软雅黑"/>
          <w:b/>
          <w:color w:val="4682B4"/>
          <w:sz w:val="32"/>
        </w:rPr>
        <w:t>虎</w:t>
      </w:r>
      <w:r>
        <w:rPr>
          <w:rFonts w:ascii="微软雅黑" w:hAnsi="微软雅黑" w:eastAsia="微软雅黑"/>
          <w:b/>
          <w:color w:val="4682B4"/>
          <w:sz w:val="32"/>
        </w:rPr>
        <w:t>榜</w:t>
      </w:r>
      <w:r>
        <w:rPr>
          <w:rFonts w:ascii="微软雅黑" w:hAnsi="微软雅黑" w:eastAsia="微软雅黑"/>
          <w:b/>
          <w:color w:val="4682B4"/>
          <w:sz w:val="32"/>
        </w:rPr>
        <w:t>机</w:t>
      </w:r>
      <w:r>
        <w:rPr>
          <w:rFonts w:ascii="微软雅黑" w:hAnsi="微软雅黑" w:eastAsia="微软雅黑"/>
          <w:b/>
          <w:color w:val="4682B4"/>
          <w:sz w:val="32"/>
        </w:rPr>
        <w:t>构</w:t>
      </w:r>
      <w:r>
        <w:rPr>
          <w:rFonts w:ascii="微软雅黑" w:hAnsi="微软雅黑" w:eastAsia="微软雅黑"/>
          <w:b/>
          <w:color w:val="4682B4"/>
          <w:sz w:val="32"/>
        </w:rPr>
        <w:t>抢</w:t>
      </w:r>
      <w:r>
        <w:rPr>
          <w:rFonts w:ascii="微软雅黑" w:hAnsi="微软雅黑" w:eastAsia="微软雅黑"/>
          <w:b/>
          <w:color w:val="4682B4"/>
          <w:sz w:val="32"/>
        </w:rPr>
        <w:t>筹</w:t>
      </w:r>
      <w:r>
        <w:rPr>
          <w:rFonts w:ascii="微软雅黑" w:hAnsi="微软雅黑" w:eastAsia="微软雅黑"/>
          <w:b/>
          <w:color w:val="4682B4"/>
          <w:sz w:val="32"/>
        </w:rPr>
        <w:t>多</w:t>
      </w:r>
      <w:r>
        <w:rPr>
          <w:rFonts w:ascii="微软雅黑" w:hAnsi="微软雅黑" w:eastAsia="微软雅黑"/>
          <w:b/>
          <w:color w:val="4682B4"/>
          <w:sz w:val="32"/>
        </w:rPr>
        <w:t>股</w:t>
      </w:r>
    </w:p>
    <w:p>
      <w:r>
        <w:t>摘要: 8月19日，A股市场整体涨跌互现。截至收盘，上证指数收报2893.67点，上涨0.49%，深证成指收报8356.9点，上涨0.08%，创业板指数收报1589.29点，下跌0.14%，北证50指数下跌1.07%。A股市场合计成交5734.11亿元，较上一交易日减少208.19亿元。</w:t>
      </w:r>
      <w:r>
        <w:br/>
        <w:t>公司: 四川长虹    |</w:t>
      </w:r>
      <w:r>
        <w:t xml:space="preserve">    代码: 600839</w:t>
        <w:br/>
      </w:r>
      <w:r>
        <w:rPr>
          <w:color w:val="000000" w:themeColor="hyperlink"/>
          <w:u w:val="single"/>
        </w:rPr>
        <w:hyperlink r:id="rId84">
          <w:r>
            <w:rPr/>
            <w:t>http://finance.eastmoney.com/a/202408193159508277.html</w:t>
          </w:r>
        </w:hyperlink>
      </w:r>
    </w:p>
    <w:p>
      <w:r>
        <w:br/>
      </w:r>
    </w:p>
    <w:p>
      <w:pPr>
        <w:pStyle w:val="Heading1"/>
      </w:pPr>
      <w:r>
        <w:rPr>
          <w:rFonts w:ascii="微软雅黑" w:hAnsi="微软雅黑" w:eastAsia="微软雅黑"/>
          <w:b/>
          <w:color w:val="4682B4"/>
          <w:sz w:val="32"/>
        </w:rPr>
        <w:t>北</w:t>
      </w:r>
      <w:r>
        <w:rPr>
          <w:rFonts w:ascii="微软雅黑" w:hAnsi="微软雅黑" w:eastAsia="微软雅黑"/>
          <w:b/>
          <w:color w:val="4682B4"/>
          <w:sz w:val="32"/>
        </w:rPr>
        <w:t>向</w:t>
      </w:r>
      <w:r>
        <w:rPr>
          <w:rFonts w:ascii="微软雅黑" w:hAnsi="微软雅黑" w:eastAsia="微软雅黑"/>
          <w:b/>
          <w:color w:val="4682B4"/>
          <w:sz w:val="32"/>
        </w:rPr>
        <w:t>资</w:t>
      </w:r>
      <w:r>
        <w:rPr>
          <w:rFonts w:ascii="微软雅黑" w:hAnsi="微软雅黑" w:eastAsia="微软雅黑"/>
          <w:b/>
          <w:color w:val="4682B4"/>
          <w:sz w:val="32"/>
        </w:rPr>
        <w:t>金</w:t>
      </w:r>
      <w:r>
        <w:rPr>
          <w:rFonts w:ascii="微软雅黑" w:hAnsi="微软雅黑" w:eastAsia="微软雅黑"/>
          <w:b/>
          <w:color w:val="4682B4"/>
          <w:sz w:val="32"/>
        </w:rPr>
        <w:t>及</w:t>
      </w:r>
      <w:r>
        <w:rPr>
          <w:rFonts w:ascii="微软雅黑" w:hAnsi="微软雅黑" w:eastAsia="微软雅黑"/>
          <w:b/>
          <w:color w:val="4682B4"/>
          <w:sz w:val="32"/>
        </w:rPr>
        <w:t>杠</w:t>
      </w:r>
      <w:r>
        <w:rPr>
          <w:rFonts w:ascii="微软雅黑" w:hAnsi="微软雅黑" w:eastAsia="微软雅黑"/>
          <w:b/>
          <w:color w:val="4682B4"/>
          <w:sz w:val="32"/>
        </w:rPr>
        <w:t>杆</w:t>
      </w:r>
      <w:r>
        <w:rPr>
          <w:rFonts w:ascii="微软雅黑" w:hAnsi="微软雅黑" w:eastAsia="微软雅黑"/>
          <w:b/>
          <w:color w:val="4682B4"/>
          <w:sz w:val="32"/>
        </w:rPr>
        <w:t>资</w:t>
      </w:r>
      <w:r>
        <w:rPr>
          <w:rFonts w:ascii="微软雅黑" w:hAnsi="微软雅黑" w:eastAsia="微软雅黑"/>
          <w:b/>
          <w:color w:val="4682B4"/>
          <w:sz w:val="32"/>
        </w:rPr>
        <w:t>金</w:t>
      </w:r>
      <w:r>
        <w:rPr>
          <w:rFonts w:ascii="微软雅黑" w:hAnsi="微软雅黑" w:eastAsia="微软雅黑"/>
          <w:b/>
          <w:color w:val="4682B4"/>
          <w:sz w:val="32"/>
        </w:rPr>
        <w:t>同</w:t>
      </w:r>
      <w:r>
        <w:rPr>
          <w:rFonts w:ascii="微软雅黑" w:hAnsi="微软雅黑" w:eastAsia="微软雅黑"/>
          <w:b/>
          <w:color w:val="4682B4"/>
          <w:sz w:val="32"/>
        </w:rPr>
        <w:t>时</w:t>
      </w:r>
      <w:r>
        <w:rPr>
          <w:rFonts w:ascii="微软雅黑" w:hAnsi="微软雅黑" w:eastAsia="微软雅黑"/>
          <w:b/>
          <w:color w:val="4682B4"/>
          <w:sz w:val="32"/>
        </w:rPr>
        <w:t>净</w:t>
      </w:r>
      <w:r>
        <w:rPr>
          <w:rFonts w:ascii="微软雅黑" w:hAnsi="微软雅黑" w:eastAsia="微软雅黑"/>
          <w:b/>
          <w:color w:val="4682B4"/>
          <w:sz w:val="32"/>
        </w:rPr>
        <w:t>买</w:t>
      </w:r>
      <w:r>
        <w:rPr>
          <w:rFonts w:ascii="微软雅黑" w:hAnsi="微软雅黑" w:eastAsia="微软雅黑"/>
          <w:b/>
          <w:color w:val="4682B4"/>
          <w:sz w:val="32"/>
        </w:rPr>
        <w:t>入</w:t>
      </w:r>
      <w:r>
        <w:rPr>
          <w:rFonts w:ascii="微软雅黑" w:hAnsi="微软雅黑"/>
          <w:b/>
          <w:color w:val="4682B4"/>
          <w:sz w:val="32"/>
        </w:rPr>
        <w:t>4</w:t>
      </w:r>
      <w:r>
        <w:rPr>
          <w:rFonts w:ascii="微软雅黑" w:hAnsi="微软雅黑"/>
          <w:b/>
          <w:color w:val="4682B4"/>
          <w:sz w:val="32"/>
        </w:rPr>
        <w:t>1</w:t>
      </w:r>
      <w:r>
        <w:rPr>
          <w:rFonts w:ascii="微软雅黑" w:hAnsi="微软雅黑" w:eastAsia="微软雅黑"/>
          <w:b/>
          <w:color w:val="4682B4"/>
          <w:sz w:val="32"/>
        </w:rPr>
        <w:t>只</w:t>
      </w:r>
      <w:r>
        <w:rPr>
          <w:rFonts w:ascii="微软雅黑" w:hAnsi="微软雅黑" w:eastAsia="微软雅黑"/>
          <w:b/>
          <w:color w:val="4682B4"/>
          <w:sz w:val="32"/>
        </w:rPr>
        <w:t>科</w:t>
      </w:r>
      <w:r>
        <w:rPr>
          <w:rFonts w:ascii="微软雅黑" w:hAnsi="微软雅黑" w:eastAsia="微软雅黑"/>
          <w:b/>
          <w:color w:val="4682B4"/>
          <w:sz w:val="32"/>
        </w:rPr>
        <w:t>创</w:t>
      </w:r>
      <w:r>
        <w:rPr>
          <w:rFonts w:ascii="微软雅黑" w:hAnsi="微软雅黑" w:eastAsia="微软雅黑"/>
          <w:b/>
          <w:color w:val="4682B4"/>
          <w:sz w:val="32"/>
        </w:rPr>
        <w:t>板</w:t>
      </w:r>
      <w:r>
        <w:rPr>
          <w:rFonts w:ascii="微软雅黑" w:hAnsi="微软雅黑" w:eastAsia="微软雅黑"/>
          <w:b/>
          <w:color w:val="4682B4"/>
          <w:sz w:val="32"/>
        </w:rPr>
        <w:t>股</w:t>
      </w:r>
    </w:p>
    <w:p>
      <w:r>
        <w:t>摘要: 8月16日科创50指数下跌0.33%，报收705.22点，科创板股中，收盘上涨的有242只，下跌的有317只。资金方面，科创板股中，8月16日融资余额环比增加的有224只，北向资金增持的有132只，两大资金同时增持的有41股。</w:t>
      </w:r>
      <w:r>
        <w:br/>
        <w:t>公司: 华丰科技    |</w:t>
      </w:r>
      <w:r>
        <w:t xml:space="preserve">    代码: 688629</w:t>
        <w:br/>
      </w:r>
      <w:r>
        <w:rPr>
          <w:color w:val="000000" w:themeColor="hyperlink"/>
          <w:u w:val="single"/>
        </w:rPr>
        <w:hyperlink r:id="rId85">
          <w:r>
            <w:rPr/>
            <w:t>http://stock.eastmoney.com/a/202408193159141784.html</w:t>
          </w:r>
        </w:hyperlink>
      </w:r>
    </w:p>
    <w:p>
      <w:r>
        <w:br/>
      </w:r>
    </w:p>
    <w:p>
      <w:pPr>
        <w:pStyle w:val="Heading1"/>
      </w:pPr>
      <w:r>
        <w:rPr>
          <w:rFonts w:ascii="微软雅黑" w:hAnsi="微软雅黑" w:eastAsia="微软雅黑"/>
          <w:b/>
          <w:color w:val="4682B4"/>
          <w:sz w:val="32"/>
        </w:rPr>
        <w:t>百</w:t>
      </w:r>
      <w:r>
        <w:rPr>
          <w:rFonts w:ascii="微软雅黑" w:hAnsi="微软雅黑" w:eastAsia="微软雅黑"/>
          <w:b/>
          <w:color w:val="4682B4"/>
          <w:sz w:val="32"/>
        </w:rPr>
        <w:t>利</w:t>
      </w:r>
      <w:r>
        <w:rPr>
          <w:rFonts w:ascii="微软雅黑" w:hAnsi="微软雅黑" w:eastAsia="微软雅黑"/>
          <w:b/>
          <w:color w:val="4682B4"/>
          <w:sz w:val="32"/>
        </w:rPr>
        <w:t>天</w:t>
      </w:r>
      <w:r>
        <w:rPr>
          <w:rFonts w:ascii="微软雅黑" w:hAnsi="微软雅黑" w:eastAsia="微软雅黑"/>
          <w:b/>
          <w:color w:val="4682B4"/>
          <w:sz w:val="32"/>
        </w:rPr>
        <w:t>恒</w:t>
      </w:r>
      <w:r>
        <w:rPr>
          <w:rFonts w:ascii="微软雅黑" w:hAnsi="微软雅黑"/>
          <w:b/>
          <w:color w:val="4682B4"/>
          <w:sz w:val="32"/>
        </w:rPr>
        <w:t>B</w:t>
      </w:r>
      <w:r>
        <w:rPr>
          <w:rFonts w:ascii="微软雅黑" w:hAnsi="微软雅黑"/>
          <w:b/>
          <w:color w:val="4682B4"/>
          <w:sz w:val="32"/>
        </w:rPr>
        <w:t>L</w:t>
      </w:r>
      <w:r>
        <w:rPr>
          <w:rFonts w:ascii="微软雅黑" w:hAnsi="微软雅黑"/>
          <w:b/>
          <w:color w:val="4682B4"/>
          <w:sz w:val="32"/>
        </w:rPr>
        <w:t>-</w:t>
      </w:r>
      <w:r>
        <w:rPr>
          <w:rFonts w:ascii="微软雅黑" w:hAnsi="微软雅黑"/>
          <w:b/>
          <w:color w:val="4682B4"/>
          <w:sz w:val="32"/>
        </w:rPr>
        <w:t>B</w:t>
      </w:r>
      <w:r>
        <w:rPr>
          <w:rFonts w:ascii="微软雅黑" w:hAnsi="微软雅黑"/>
          <w:b/>
          <w:color w:val="4682B4"/>
          <w:sz w:val="32"/>
        </w:rPr>
        <w:t>0</w:t>
      </w:r>
      <w:r>
        <w:rPr>
          <w:rFonts w:ascii="微软雅黑" w:hAnsi="微软雅黑"/>
          <w:b/>
          <w:color w:val="4682B4"/>
          <w:sz w:val="32"/>
        </w:rPr>
        <w:t>1</w:t>
      </w:r>
      <w:r>
        <w:rPr>
          <w:rFonts w:ascii="微软雅黑" w:hAnsi="微软雅黑"/>
          <w:b/>
          <w:color w:val="4682B4"/>
          <w:sz w:val="32"/>
        </w:rPr>
        <w:t>D</w:t>
      </w:r>
      <w:r>
        <w:rPr>
          <w:rFonts w:ascii="微软雅黑" w:hAnsi="微软雅黑"/>
          <w:b/>
          <w:color w:val="4682B4"/>
          <w:sz w:val="32"/>
        </w:rPr>
        <w:t>1</w:t>
      </w:r>
      <w:r>
        <w:rPr>
          <w:rFonts w:ascii="微软雅黑" w:hAnsi="微软雅黑" w:eastAsia="微软雅黑"/>
          <w:b/>
          <w:color w:val="4682B4"/>
          <w:sz w:val="32"/>
        </w:rPr>
        <w:t>用</w:t>
      </w:r>
      <w:r>
        <w:rPr>
          <w:rFonts w:ascii="微软雅黑" w:hAnsi="微软雅黑" w:eastAsia="微软雅黑"/>
          <w:b/>
          <w:color w:val="4682B4"/>
          <w:sz w:val="32"/>
        </w:rPr>
        <w:t>于</w:t>
      </w:r>
      <w:r>
        <w:rPr>
          <w:rFonts w:ascii="微软雅黑" w:hAnsi="微软雅黑" w:eastAsia="微软雅黑"/>
          <w:b/>
          <w:color w:val="4682B4"/>
          <w:sz w:val="32"/>
        </w:rPr>
        <w:t>复</w:t>
      </w:r>
      <w:r>
        <w:rPr>
          <w:rFonts w:ascii="微软雅黑" w:hAnsi="微软雅黑" w:eastAsia="微软雅黑"/>
          <w:b/>
          <w:color w:val="4682B4"/>
          <w:sz w:val="32"/>
        </w:rPr>
        <w:t>发</w:t>
      </w:r>
      <w:r>
        <w:rPr>
          <w:rFonts w:ascii="微软雅黑" w:hAnsi="微软雅黑" w:eastAsia="微软雅黑"/>
          <w:b/>
          <w:color w:val="4682B4"/>
          <w:sz w:val="32"/>
        </w:rPr>
        <w:t>性</w:t>
      </w:r>
      <w:r>
        <w:rPr>
          <w:rFonts w:ascii="微软雅黑" w:hAnsi="微软雅黑" w:eastAsia="微软雅黑"/>
          <w:b/>
          <w:color w:val="4682B4"/>
          <w:sz w:val="32"/>
        </w:rPr>
        <w:t>小</w:t>
      </w:r>
      <w:r>
        <w:rPr>
          <w:rFonts w:ascii="微软雅黑" w:hAnsi="微软雅黑" w:eastAsia="微软雅黑"/>
          <w:b/>
          <w:color w:val="4682B4"/>
          <w:sz w:val="32"/>
        </w:rPr>
        <w:t>细</w:t>
      </w:r>
      <w:r>
        <w:rPr>
          <w:rFonts w:ascii="微软雅黑" w:hAnsi="微软雅黑" w:eastAsia="微软雅黑"/>
          <w:b/>
          <w:color w:val="4682B4"/>
          <w:sz w:val="32"/>
        </w:rPr>
        <w:t>胞</w:t>
      </w:r>
      <w:r>
        <w:rPr>
          <w:rFonts w:ascii="微软雅黑" w:hAnsi="微软雅黑" w:eastAsia="微软雅黑"/>
          <w:b/>
          <w:color w:val="4682B4"/>
          <w:sz w:val="32"/>
        </w:rPr>
        <w:t>肺</w:t>
      </w:r>
      <w:r>
        <w:rPr>
          <w:rFonts w:ascii="微软雅黑" w:hAnsi="微软雅黑" w:eastAsia="微软雅黑"/>
          <w:b/>
          <w:color w:val="4682B4"/>
          <w:sz w:val="32"/>
        </w:rPr>
        <w:t>癌</w:t>
      </w:r>
      <w:r>
        <w:rPr>
          <w:rFonts w:ascii="微软雅黑" w:hAnsi="微软雅黑"/>
          <w:b/>
          <w:color w:val="4682B4"/>
          <w:sz w:val="32"/>
        </w:rPr>
        <w:t>I</w:t>
      </w:r>
      <w:r>
        <w:rPr>
          <w:rFonts w:ascii="微软雅黑" w:hAnsi="微软雅黑"/>
          <w:b/>
          <w:color w:val="4682B4"/>
          <w:sz w:val="32"/>
        </w:rPr>
        <w:t>I</w:t>
      </w:r>
      <w:r>
        <w:rPr>
          <w:rFonts w:ascii="微软雅黑" w:hAnsi="微软雅黑"/>
          <w:b/>
          <w:color w:val="4682B4"/>
          <w:sz w:val="32"/>
        </w:rPr>
        <w:t>I</w:t>
      </w:r>
      <w:r>
        <w:rPr>
          <w:rFonts w:ascii="微软雅黑" w:hAnsi="微软雅黑" w:eastAsia="微软雅黑"/>
          <w:b/>
          <w:color w:val="4682B4"/>
          <w:sz w:val="32"/>
        </w:rPr>
        <w:t>期</w:t>
      </w:r>
      <w:r>
        <w:rPr>
          <w:rFonts w:ascii="微软雅黑" w:hAnsi="微软雅黑" w:eastAsia="微软雅黑"/>
          <w:b/>
          <w:color w:val="4682B4"/>
          <w:sz w:val="32"/>
        </w:rPr>
        <w:t>临</w:t>
      </w:r>
      <w:r>
        <w:rPr>
          <w:rFonts w:ascii="微软雅黑" w:hAnsi="微软雅黑" w:eastAsia="微软雅黑"/>
          <w:b/>
          <w:color w:val="4682B4"/>
          <w:sz w:val="32"/>
        </w:rPr>
        <w:t>床</w:t>
      </w:r>
      <w:r>
        <w:rPr>
          <w:rFonts w:ascii="微软雅黑" w:hAnsi="微软雅黑" w:eastAsia="微软雅黑"/>
          <w:b/>
          <w:color w:val="4682B4"/>
          <w:sz w:val="32"/>
        </w:rPr>
        <w:t>试</w:t>
      </w:r>
      <w:r>
        <w:rPr>
          <w:rFonts w:ascii="微软雅黑" w:hAnsi="微软雅黑" w:eastAsia="微软雅黑"/>
          <w:b/>
          <w:color w:val="4682B4"/>
          <w:sz w:val="32"/>
        </w:rPr>
        <w:t>验</w:t>
      </w:r>
      <w:r>
        <w:rPr>
          <w:rFonts w:ascii="微软雅黑" w:hAnsi="微软雅黑" w:eastAsia="微软雅黑"/>
          <w:b/>
          <w:color w:val="4682B4"/>
          <w:sz w:val="32"/>
        </w:rPr>
        <w:t>完</w:t>
      </w:r>
      <w:r>
        <w:rPr>
          <w:rFonts w:ascii="微软雅黑" w:hAnsi="微软雅黑" w:eastAsia="微软雅黑"/>
          <w:b/>
          <w:color w:val="4682B4"/>
          <w:sz w:val="32"/>
        </w:rPr>
        <w:t>成</w:t>
      </w:r>
      <w:r>
        <w:rPr>
          <w:rFonts w:ascii="微软雅黑" w:hAnsi="微软雅黑" w:eastAsia="微软雅黑"/>
          <w:b/>
          <w:color w:val="4682B4"/>
          <w:sz w:val="32"/>
        </w:rPr>
        <w:t>首</w:t>
      </w:r>
      <w:r>
        <w:rPr>
          <w:rFonts w:ascii="微软雅黑" w:hAnsi="微软雅黑" w:eastAsia="微软雅黑"/>
          <w:b/>
          <w:color w:val="4682B4"/>
          <w:sz w:val="32"/>
        </w:rPr>
        <w:t>例</w:t>
      </w:r>
      <w:r>
        <w:rPr>
          <w:rFonts w:ascii="微软雅黑" w:hAnsi="微软雅黑" w:eastAsia="微软雅黑"/>
          <w:b/>
          <w:color w:val="4682B4"/>
          <w:sz w:val="32"/>
        </w:rPr>
        <w:t>受</w:t>
      </w:r>
      <w:r>
        <w:rPr>
          <w:rFonts w:ascii="微软雅黑" w:hAnsi="微软雅黑" w:eastAsia="微软雅黑"/>
          <w:b/>
          <w:color w:val="4682B4"/>
          <w:sz w:val="32"/>
        </w:rPr>
        <w:t>试</w:t>
      </w:r>
      <w:r>
        <w:rPr>
          <w:rFonts w:ascii="微软雅黑" w:hAnsi="微软雅黑" w:eastAsia="微软雅黑"/>
          <w:b/>
          <w:color w:val="4682B4"/>
          <w:sz w:val="32"/>
        </w:rPr>
        <w:t>者</w:t>
      </w:r>
      <w:r>
        <w:rPr>
          <w:rFonts w:ascii="微软雅黑" w:hAnsi="微软雅黑" w:eastAsia="微软雅黑"/>
          <w:b/>
          <w:color w:val="4682B4"/>
          <w:sz w:val="32"/>
        </w:rPr>
        <w:t>入</w:t>
      </w:r>
      <w:r>
        <w:rPr>
          <w:rFonts w:ascii="微软雅黑" w:hAnsi="微软雅黑" w:eastAsia="微软雅黑"/>
          <w:b/>
          <w:color w:val="4682B4"/>
          <w:sz w:val="32"/>
        </w:rPr>
        <w:t>组</w:t>
      </w:r>
    </w:p>
    <w:p>
      <w:r>
        <w:t>摘要: 上证报中国证券网讯8月19日，百利天恒公告，公司自主研发的创新生物药注射用BL-B01D1（EGFR×HER3-ADC）单药用于既往含铂化疗及抗PD-1/PD-L1单抗治疗失败的复发性小细胞肺癌的III期临床试验已于近日完成首例受试者入组。据介绍，BL-B01D1是百利天恒自主研发的全球独家处于临床试验阶段的可同时靶向EGFR和HER3的双抗ADC药物。</w:t>
      </w:r>
      <w:r>
        <w:br/>
        <w:t>公司: 百利天恒...    |</w:t>
      </w:r>
      <w:r>
        <w:t xml:space="preserve">    代码: 688506</w:t>
        <w:br/>
      </w:r>
      <w:r>
        <w:rPr>
          <w:color w:val="000000" w:themeColor="hyperlink"/>
          <w:u w:val="single"/>
        </w:rPr>
        <w:hyperlink r:id="rId86">
          <w:r>
            <w:rPr/>
            <w:t>http://finance.eastmoney.com/a/202408193159445547.html</w:t>
          </w:r>
        </w:hyperlink>
      </w:r>
    </w:p>
    <w:p>
      <w:r>
        <w:br/>
      </w:r>
    </w:p>
    <w:p>
      <w:pPr>
        <w:pStyle w:val="Heading1"/>
      </w:pP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九</w:t>
      </w:r>
      <w:r>
        <w:rPr>
          <w:rFonts w:ascii="微软雅黑" w:hAnsi="微软雅黑" w:eastAsia="微软雅黑"/>
          <w:b/>
          <w:color w:val="4682B4"/>
          <w:sz w:val="32"/>
        </w:rPr>
        <w:t>洲</w:t>
      </w:r>
      <w:r>
        <w:rPr>
          <w:rFonts w:ascii="微软雅黑" w:hAnsi="微软雅黑" w:eastAsia="微软雅黑"/>
          <w:b/>
          <w:color w:val="4682B4"/>
          <w:sz w:val="32"/>
        </w:rPr>
        <w:t>：</w:t>
      </w:r>
      <w:r>
        <w:rPr>
          <w:rFonts w:ascii="微软雅黑" w:hAnsi="微软雅黑" w:eastAsia="微软雅黑"/>
          <w:b/>
          <w:color w:val="4682B4"/>
          <w:sz w:val="32"/>
        </w:rPr>
        <w:t>旗</w:t>
      </w:r>
      <w:r>
        <w:rPr>
          <w:rFonts w:ascii="微软雅黑" w:hAnsi="微软雅黑" w:eastAsia="微软雅黑"/>
          <w:b/>
          <w:color w:val="4682B4"/>
          <w:sz w:val="32"/>
        </w:rPr>
        <w:t>下</w:t>
      </w: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九</w:t>
      </w:r>
      <w:r>
        <w:rPr>
          <w:rFonts w:ascii="微软雅黑" w:hAnsi="微软雅黑" w:eastAsia="微软雅黑"/>
          <w:b/>
          <w:color w:val="4682B4"/>
          <w:sz w:val="32"/>
        </w:rPr>
        <w:t>洲</w:t>
      </w:r>
      <w:r>
        <w:rPr>
          <w:rFonts w:ascii="微软雅黑" w:hAnsi="微软雅黑" w:eastAsia="微软雅黑"/>
          <w:b/>
          <w:color w:val="4682B4"/>
          <w:sz w:val="32"/>
        </w:rPr>
        <w:t>空</w:t>
      </w:r>
      <w:r>
        <w:rPr>
          <w:rFonts w:ascii="微软雅黑" w:hAnsi="微软雅黑" w:eastAsia="微软雅黑"/>
          <w:b/>
          <w:color w:val="4682B4"/>
          <w:sz w:val="32"/>
        </w:rPr>
        <w:t>管</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有</w:t>
      </w:r>
      <w:r>
        <w:rPr>
          <w:rFonts w:ascii="微软雅黑" w:hAnsi="微软雅黑" w:eastAsia="微软雅黑"/>
          <w:b/>
          <w:color w:val="4682B4"/>
          <w:sz w:val="32"/>
        </w:rPr>
        <w:t>限</w:t>
      </w:r>
      <w:r>
        <w:rPr>
          <w:rFonts w:ascii="微软雅黑" w:hAnsi="微软雅黑" w:eastAsia="微软雅黑"/>
          <w:b/>
          <w:color w:val="4682B4"/>
          <w:sz w:val="32"/>
        </w:rPr>
        <w:t>责</w:t>
      </w:r>
      <w:r>
        <w:rPr>
          <w:rFonts w:ascii="微软雅黑" w:hAnsi="微软雅黑" w:eastAsia="微软雅黑"/>
          <w:b/>
          <w:color w:val="4682B4"/>
          <w:sz w:val="32"/>
        </w:rPr>
        <w:t>任</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在</w:t>
      </w:r>
      <w:r>
        <w:rPr>
          <w:rFonts w:ascii="微软雅黑" w:hAnsi="微软雅黑" w:eastAsia="微软雅黑"/>
          <w:b/>
          <w:color w:val="4682B4"/>
          <w:sz w:val="32"/>
        </w:rPr>
        <w:t>低</w:t>
      </w:r>
      <w:r>
        <w:rPr>
          <w:rFonts w:ascii="微软雅黑" w:hAnsi="微软雅黑" w:eastAsia="微软雅黑"/>
          <w:b/>
          <w:color w:val="4682B4"/>
          <w:sz w:val="32"/>
        </w:rPr>
        <w:t>轨</w:t>
      </w:r>
      <w:r>
        <w:rPr>
          <w:rFonts w:ascii="微软雅黑" w:hAnsi="微软雅黑" w:eastAsia="微软雅黑"/>
          <w:b/>
          <w:color w:val="4682B4"/>
          <w:sz w:val="32"/>
        </w:rPr>
        <w:t>卫</w:t>
      </w:r>
      <w:r>
        <w:rPr>
          <w:rFonts w:ascii="微软雅黑" w:hAnsi="微软雅黑" w:eastAsia="微软雅黑"/>
          <w:b/>
          <w:color w:val="4682B4"/>
          <w:sz w:val="32"/>
        </w:rPr>
        <w:t>星</w:t>
      </w:r>
      <w:r>
        <w:rPr>
          <w:rFonts w:ascii="微软雅黑" w:hAnsi="微软雅黑" w:eastAsia="微软雅黑"/>
          <w:b/>
          <w:color w:val="4682B4"/>
          <w:sz w:val="32"/>
        </w:rPr>
        <w:t>互</w:t>
      </w:r>
      <w:r>
        <w:rPr>
          <w:rFonts w:ascii="微软雅黑" w:hAnsi="微软雅黑" w:eastAsia="微软雅黑"/>
          <w:b/>
          <w:color w:val="4682B4"/>
          <w:sz w:val="32"/>
        </w:rPr>
        <w:t>联</w:t>
      </w:r>
      <w:r>
        <w:rPr>
          <w:rFonts w:ascii="微软雅黑" w:hAnsi="微软雅黑" w:eastAsia="微软雅黑"/>
          <w:b/>
          <w:color w:val="4682B4"/>
          <w:sz w:val="32"/>
        </w:rPr>
        <w:t>网</w:t>
      </w:r>
      <w:r>
        <w:rPr>
          <w:rFonts w:ascii="微软雅黑" w:hAnsi="微软雅黑" w:eastAsia="微软雅黑"/>
          <w:b/>
          <w:color w:val="4682B4"/>
          <w:sz w:val="32"/>
        </w:rPr>
        <w:t>领</w:t>
      </w:r>
      <w:r>
        <w:rPr>
          <w:rFonts w:ascii="微软雅黑" w:hAnsi="微软雅黑" w:eastAsia="微软雅黑"/>
          <w:b/>
          <w:color w:val="4682B4"/>
          <w:sz w:val="32"/>
        </w:rPr>
        <w:t>域</w:t>
      </w:r>
      <w:r>
        <w:rPr>
          <w:rFonts w:ascii="微软雅黑" w:hAnsi="微软雅黑" w:eastAsia="微软雅黑"/>
          <w:b/>
          <w:color w:val="4682B4"/>
          <w:sz w:val="32"/>
        </w:rPr>
        <w:t>有</w:t>
      </w:r>
      <w:r>
        <w:rPr>
          <w:rFonts w:ascii="微软雅黑" w:hAnsi="微软雅黑" w:eastAsia="微软雅黑"/>
          <w:b/>
          <w:color w:val="4682B4"/>
          <w:sz w:val="32"/>
        </w:rPr>
        <w:t>一</w:t>
      </w:r>
      <w:r>
        <w:rPr>
          <w:rFonts w:ascii="微软雅黑" w:hAnsi="微软雅黑" w:eastAsia="微软雅黑"/>
          <w:b/>
          <w:color w:val="4682B4"/>
          <w:sz w:val="32"/>
        </w:rPr>
        <w:t>定</w:t>
      </w:r>
      <w:r>
        <w:rPr>
          <w:rFonts w:ascii="微软雅黑" w:hAnsi="微软雅黑" w:eastAsia="微软雅黑"/>
          <w:b/>
          <w:color w:val="4682B4"/>
          <w:sz w:val="32"/>
        </w:rPr>
        <w:t>技</w:t>
      </w:r>
      <w:r>
        <w:rPr>
          <w:rFonts w:ascii="微软雅黑" w:hAnsi="微软雅黑" w:eastAsia="微软雅黑"/>
          <w:b/>
          <w:color w:val="4682B4"/>
          <w:sz w:val="32"/>
        </w:rPr>
        <w:t>术</w:t>
      </w:r>
      <w:r>
        <w:rPr>
          <w:rFonts w:ascii="微软雅黑" w:hAnsi="微软雅黑" w:eastAsia="微软雅黑"/>
          <w:b/>
          <w:color w:val="4682B4"/>
          <w:sz w:val="32"/>
        </w:rPr>
        <w:t>储</w:t>
      </w:r>
      <w:r>
        <w:rPr>
          <w:rFonts w:ascii="微软雅黑" w:hAnsi="微软雅黑" w:eastAsia="微软雅黑"/>
          <w:b/>
          <w:color w:val="4682B4"/>
          <w:sz w:val="32"/>
        </w:rPr>
        <w:t>备</w:t>
      </w:r>
    </w:p>
    <w:p>
      <w:r>
        <w:t>摘要: 每经AI快讯，有投资者在投资者互动平台提问：你好吴总。请问公司或者下属子公司在航天航空领域或者卫星领域，提供什么技术支持，或者参与了什么项目。四川九洲（000801.SZ）8月19日在投资者互动平台表示，公司旗下四川九洲空管科技有限责任公司在低轨卫星互联网领域有一定技术储备，并已完成星基ADS-B的技术攻关。</w:t>
      </w:r>
      <w:r>
        <w:br/>
        <w:t>公司: 四川九洲    |</w:t>
      </w:r>
      <w:r>
        <w:t xml:space="preserve">    代码: 000801</w:t>
        <w:br/>
      </w:r>
      <w:r>
        <w:rPr>
          <w:color w:val="000000" w:themeColor="hyperlink"/>
          <w:u w:val="single"/>
        </w:rPr>
        <w:hyperlink r:id="rId87">
          <w:r>
            <w:rPr/>
            <w:t>http://finance.eastmoney.com/a/202408193159414956.html</w:t>
          </w:r>
        </w:hyperlink>
      </w:r>
    </w:p>
    <w:p>
      <w:r>
        <w:br/>
      </w:r>
    </w:p>
    <w:p>
      <w:pPr>
        <w:pStyle w:val="Heading1"/>
      </w:pPr>
      <w:r>
        <w:rPr>
          <w:rFonts w:ascii="微软雅黑" w:hAnsi="微软雅黑" w:eastAsia="微软雅黑"/>
          <w:b/>
          <w:color w:val="4682B4"/>
          <w:sz w:val="32"/>
        </w:rPr>
        <w:t>科</w:t>
      </w:r>
      <w:r>
        <w:rPr>
          <w:rFonts w:ascii="微软雅黑" w:hAnsi="微软雅黑" w:eastAsia="微软雅黑"/>
          <w:b/>
          <w:color w:val="4682B4"/>
          <w:sz w:val="32"/>
        </w:rPr>
        <w:t>伦</w:t>
      </w:r>
      <w:r>
        <w:rPr>
          <w:rFonts w:ascii="微软雅黑" w:hAnsi="微软雅黑" w:eastAsia="微软雅黑"/>
          <w:b/>
          <w:color w:val="4682B4"/>
          <w:sz w:val="32"/>
        </w:rPr>
        <w:t>药</w:t>
      </w:r>
      <w:r>
        <w:rPr>
          <w:rFonts w:ascii="微软雅黑" w:hAnsi="微软雅黑" w:eastAsia="微软雅黑"/>
          <w:b/>
          <w:color w:val="4682B4"/>
          <w:sz w:val="32"/>
        </w:rPr>
        <w:t>业</w:t>
      </w:r>
      <w:r>
        <w:rPr>
          <w:rFonts w:ascii="微软雅黑" w:hAnsi="微软雅黑" w:eastAsia="微软雅黑"/>
          <w:b/>
          <w:color w:val="4682B4"/>
          <w:sz w:val="32"/>
        </w:rPr>
        <w:t>子</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核</w:t>
      </w:r>
      <w:r>
        <w:rPr>
          <w:rFonts w:ascii="微软雅黑" w:hAnsi="微软雅黑" w:eastAsia="微软雅黑"/>
          <w:b/>
          <w:color w:val="4682B4"/>
          <w:sz w:val="32"/>
        </w:rPr>
        <w:t>心</w:t>
      </w:r>
      <w:r>
        <w:rPr>
          <w:rFonts w:ascii="微软雅黑" w:hAnsi="微软雅黑" w:eastAsia="微软雅黑"/>
          <w:b/>
          <w:color w:val="4682B4"/>
          <w:sz w:val="32"/>
        </w:rPr>
        <w:t>产</w:t>
      </w:r>
      <w:r>
        <w:rPr>
          <w:rFonts w:ascii="微软雅黑" w:hAnsi="微软雅黑" w:eastAsia="微软雅黑"/>
          <w:b/>
          <w:color w:val="4682B4"/>
          <w:sz w:val="32"/>
        </w:rPr>
        <w:t>品</w:t>
      </w:r>
      <w:r>
        <w:rPr>
          <w:rFonts w:ascii="微软雅黑" w:hAnsi="微软雅黑" w:eastAsia="微软雅黑"/>
          <w:b/>
          <w:color w:val="4682B4"/>
          <w:sz w:val="32"/>
        </w:rPr>
        <w:t>芦</w:t>
      </w:r>
      <w:r>
        <w:rPr>
          <w:rFonts w:ascii="微软雅黑" w:hAnsi="微软雅黑" w:eastAsia="微软雅黑"/>
          <w:b/>
          <w:color w:val="4682B4"/>
          <w:sz w:val="32"/>
        </w:rPr>
        <w:t>康</w:t>
      </w:r>
      <w:r>
        <w:rPr>
          <w:rFonts w:ascii="微软雅黑" w:hAnsi="微软雅黑" w:eastAsia="微软雅黑"/>
          <w:b/>
          <w:color w:val="4682B4"/>
          <w:sz w:val="32"/>
        </w:rPr>
        <w:t>沙</w:t>
      </w:r>
      <w:r>
        <w:rPr>
          <w:rFonts w:ascii="微软雅黑" w:hAnsi="微软雅黑" w:eastAsia="微软雅黑"/>
          <w:b/>
          <w:color w:val="4682B4"/>
          <w:sz w:val="32"/>
        </w:rPr>
        <w:t>妥</w:t>
      </w:r>
      <w:r>
        <w:rPr>
          <w:rFonts w:ascii="微软雅黑" w:hAnsi="微软雅黑" w:eastAsia="微软雅黑"/>
          <w:b/>
          <w:color w:val="4682B4"/>
          <w:sz w:val="32"/>
        </w:rPr>
        <w:t>珠</w:t>
      </w:r>
      <w:r>
        <w:rPr>
          <w:rFonts w:ascii="微软雅黑" w:hAnsi="微软雅黑" w:eastAsia="微软雅黑"/>
          <w:b/>
          <w:color w:val="4682B4"/>
          <w:sz w:val="32"/>
        </w:rPr>
        <w:t>单</w:t>
      </w:r>
      <w:r>
        <w:rPr>
          <w:rFonts w:ascii="微软雅黑" w:hAnsi="微软雅黑" w:eastAsia="微软雅黑"/>
          <w:b/>
          <w:color w:val="4682B4"/>
          <w:sz w:val="32"/>
        </w:rPr>
        <w:t>抗</w:t>
      </w:r>
      <w:r>
        <w:rPr>
          <w:rFonts w:ascii="微软雅黑" w:hAnsi="微软雅黑" w:eastAsia="微软雅黑"/>
          <w:b/>
          <w:color w:val="4682B4"/>
          <w:sz w:val="32"/>
        </w:rPr>
        <w:t>（</w:t>
      </w:r>
      <w:r>
        <w:rPr>
          <w:rFonts w:ascii="微软雅黑" w:hAnsi="微软雅黑"/>
          <w:b/>
          <w:color w:val="4682B4"/>
          <w:sz w:val="32"/>
        </w:rPr>
        <w:t>s</w:t>
      </w:r>
      <w:r>
        <w:rPr>
          <w:rFonts w:ascii="微软雅黑" w:hAnsi="微软雅黑"/>
          <w:b/>
          <w:color w:val="4682B4"/>
          <w:sz w:val="32"/>
        </w:rPr>
        <w:t>a</w:t>
      </w:r>
      <w:r>
        <w:rPr>
          <w:rFonts w:ascii="微软雅黑" w:hAnsi="微软雅黑"/>
          <w:b/>
          <w:color w:val="4682B4"/>
          <w:sz w:val="32"/>
        </w:rPr>
        <w:t>c</w:t>
      </w:r>
      <w:r>
        <w:rPr>
          <w:rFonts w:ascii="微软雅黑" w:hAnsi="微软雅黑"/>
          <w:b/>
          <w:color w:val="4682B4"/>
          <w:sz w:val="32"/>
        </w:rPr>
        <w:t>-</w:t>
      </w:r>
      <w:r>
        <w:rPr>
          <w:rFonts w:ascii="微软雅黑" w:hAnsi="微软雅黑"/>
          <w:b/>
          <w:color w:val="4682B4"/>
          <w:sz w:val="32"/>
        </w:rPr>
        <w:t>T</w:t>
      </w:r>
      <w:r>
        <w:rPr>
          <w:rFonts w:ascii="微软雅黑" w:hAnsi="微软雅黑"/>
          <w:b/>
          <w:color w:val="4682B4"/>
          <w:sz w:val="32"/>
        </w:rPr>
        <w:t>M</w:t>
      </w:r>
      <w:r>
        <w:rPr>
          <w:rFonts w:ascii="微软雅黑" w:hAnsi="微软雅黑"/>
          <w:b/>
          <w:color w:val="4682B4"/>
          <w:sz w:val="32"/>
        </w:rPr>
        <w:t>T</w:t>
      </w:r>
      <w:r>
        <w:rPr>
          <w:rFonts w:ascii="微软雅黑" w:hAnsi="微软雅黑" w:eastAsia="微软雅黑"/>
          <w:b/>
          <w:color w:val="4682B4"/>
          <w:sz w:val="32"/>
        </w:rPr>
        <w:t>）</w:t>
      </w:r>
      <w:r>
        <w:rPr>
          <w:rFonts w:ascii="微软雅黑" w:hAnsi="微软雅黑" w:eastAsia="微软雅黑"/>
          <w:b/>
          <w:color w:val="4682B4"/>
          <w:sz w:val="32"/>
        </w:rPr>
        <w:t>的</w:t>
      </w:r>
      <w:r>
        <w:rPr>
          <w:rFonts w:ascii="微软雅黑" w:hAnsi="微软雅黑" w:eastAsia="微软雅黑"/>
          <w:b/>
          <w:color w:val="4682B4"/>
          <w:sz w:val="32"/>
        </w:rPr>
        <w:t>新</w:t>
      </w:r>
      <w:r>
        <w:rPr>
          <w:rFonts w:ascii="微软雅黑" w:hAnsi="微软雅黑" w:eastAsia="微软雅黑"/>
          <w:b/>
          <w:color w:val="4682B4"/>
          <w:sz w:val="32"/>
        </w:rPr>
        <w:t>药</w:t>
      </w:r>
      <w:r>
        <w:rPr>
          <w:rFonts w:ascii="微软雅黑" w:hAnsi="微软雅黑" w:eastAsia="微软雅黑"/>
          <w:b/>
          <w:color w:val="4682B4"/>
          <w:sz w:val="32"/>
        </w:rPr>
        <w:t>申</w:t>
      </w:r>
      <w:r>
        <w:rPr>
          <w:rFonts w:ascii="微软雅黑" w:hAnsi="微软雅黑" w:eastAsia="微软雅黑"/>
          <w:b/>
          <w:color w:val="4682B4"/>
          <w:sz w:val="32"/>
        </w:rPr>
        <w:t>请</w:t>
      </w:r>
      <w:r>
        <w:rPr>
          <w:rFonts w:ascii="微软雅黑" w:hAnsi="微软雅黑" w:eastAsia="微软雅黑"/>
          <w:b/>
          <w:color w:val="4682B4"/>
          <w:sz w:val="32"/>
        </w:rPr>
        <w:t>获</w:t>
      </w:r>
      <w:r>
        <w:rPr>
          <w:rFonts w:ascii="微软雅黑" w:hAnsi="微软雅黑" w:eastAsia="微软雅黑"/>
          <w:b/>
          <w:color w:val="4682B4"/>
          <w:sz w:val="32"/>
        </w:rPr>
        <w:t>国</w:t>
      </w:r>
      <w:r>
        <w:rPr>
          <w:rFonts w:ascii="微软雅黑" w:hAnsi="微软雅黑" w:eastAsia="微软雅黑"/>
          <w:b/>
          <w:color w:val="4682B4"/>
          <w:sz w:val="32"/>
        </w:rPr>
        <w:t>家</w:t>
      </w:r>
      <w:r>
        <w:rPr>
          <w:rFonts w:ascii="微软雅黑" w:hAnsi="微软雅黑" w:eastAsia="微软雅黑"/>
          <w:b/>
          <w:color w:val="4682B4"/>
          <w:sz w:val="32"/>
        </w:rPr>
        <w:t>药</w:t>
      </w:r>
      <w:r>
        <w:rPr>
          <w:rFonts w:ascii="微软雅黑" w:hAnsi="微软雅黑" w:eastAsia="微软雅黑"/>
          <w:b/>
          <w:color w:val="4682B4"/>
          <w:sz w:val="32"/>
        </w:rPr>
        <w:t>监</w:t>
      </w:r>
      <w:r>
        <w:rPr>
          <w:rFonts w:ascii="微软雅黑" w:hAnsi="微软雅黑" w:eastAsia="微软雅黑"/>
          <w:b/>
          <w:color w:val="4682B4"/>
          <w:sz w:val="32"/>
        </w:rPr>
        <w:t>局</w:t>
      </w:r>
      <w:r>
        <w:rPr>
          <w:rFonts w:ascii="微软雅黑" w:hAnsi="微软雅黑" w:eastAsia="微软雅黑"/>
          <w:b/>
          <w:color w:val="4682B4"/>
          <w:sz w:val="32"/>
        </w:rPr>
        <w:t>受</w:t>
      </w:r>
      <w:r>
        <w:rPr>
          <w:rFonts w:ascii="微软雅黑" w:hAnsi="微软雅黑" w:eastAsia="微软雅黑"/>
          <w:b/>
          <w:color w:val="4682B4"/>
          <w:sz w:val="32"/>
        </w:rPr>
        <w:t>理</w:t>
      </w:r>
    </w:p>
    <w:p>
      <w:r>
        <w:t>摘要: 上证报中国证券网讯科伦药业８月１９日晚披露，公司控股子公司四川科伦博泰生物医药股份有限公司（以下简称“科伦博泰”）基于芦康沙妥珠单抗(sac-TMT，前称SKB264/MK-2870)OptiTROP-Lung03关键研究的积极结果的新药申请(NDA)（以下称“该申请”）已获中国国家药品监督管理局(NMPA)药品审评中心(CDE)受理。</w:t>
      </w:r>
      <w:r>
        <w:br/>
        <w:t>公司: 科伦药业    |</w:t>
      </w:r>
      <w:r>
        <w:t xml:space="preserve">    代码: 002422</w:t>
        <w:br/>
      </w:r>
      <w:r>
        <w:rPr>
          <w:color w:val="000000" w:themeColor="hyperlink"/>
          <w:u w:val="single"/>
        </w:rPr>
        <w:hyperlink r:id="rId88">
          <w:r>
            <w:rPr/>
            <w:t>http://finance.eastmoney.com/a/202408193159655773.html</w:t>
          </w:r>
        </w:hyperlink>
      </w:r>
    </w:p>
    <w:p>
      <w:r>
        <w:br/>
      </w:r>
    </w:p>
    <w:p>
      <w:pPr>
        <w:pStyle w:val="Heading1"/>
      </w:pPr>
      <w:r>
        <w:rPr>
          <w:rFonts w:ascii="微软雅黑" w:hAnsi="微软雅黑" w:eastAsia="微软雅黑"/>
          <w:b/>
          <w:color w:val="4682B4"/>
          <w:sz w:val="32"/>
        </w:rPr>
        <w:t>科</w:t>
      </w:r>
      <w:r>
        <w:rPr>
          <w:rFonts w:ascii="微软雅黑" w:hAnsi="微软雅黑" w:eastAsia="微软雅黑"/>
          <w:b/>
          <w:color w:val="4682B4"/>
          <w:sz w:val="32"/>
        </w:rPr>
        <w:t>伦</w:t>
      </w:r>
      <w:r>
        <w:rPr>
          <w:rFonts w:ascii="微软雅黑" w:hAnsi="微软雅黑" w:eastAsia="微软雅黑"/>
          <w:b/>
          <w:color w:val="4682B4"/>
          <w:sz w:val="32"/>
        </w:rPr>
        <w:t>药</w:t>
      </w:r>
      <w:r>
        <w:rPr>
          <w:rFonts w:ascii="微软雅黑" w:hAnsi="微软雅黑" w:eastAsia="微软雅黑"/>
          <w:b/>
          <w:color w:val="4682B4"/>
          <w:sz w:val="32"/>
        </w:rPr>
        <w:t>业</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b/>
          <w:color w:val="4682B4"/>
          <w:sz w:val="32"/>
        </w:rPr>
        <w:t>2</w:t>
      </w:r>
      <w:r>
        <w:rPr>
          <w:rFonts w:ascii="微软雅黑" w:hAnsi="微软雅黑"/>
          <w:b/>
          <w:color w:val="4682B4"/>
          <w:sz w:val="32"/>
        </w:rPr>
        <w:t>2</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子</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核</w:t>
      </w:r>
      <w:r>
        <w:rPr>
          <w:rFonts w:ascii="微软雅黑" w:hAnsi="微软雅黑" w:eastAsia="微软雅黑"/>
          <w:b/>
          <w:color w:val="4682B4"/>
          <w:sz w:val="32"/>
        </w:rPr>
        <w:t>心</w:t>
      </w:r>
      <w:r>
        <w:rPr>
          <w:rFonts w:ascii="微软雅黑" w:hAnsi="微软雅黑" w:eastAsia="微软雅黑"/>
          <w:b/>
          <w:color w:val="4682B4"/>
          <w:sz w:val="32"/>
        </w:rPr>
        <w:t>产</w:t>
      </w:r>
      <w:r>
        <w:rPr>
          <w:rFonts w:ascii="微软雅黑" w:hAnsi="微软雅黑" w:eastAsia="微软雅黑"/>
          <w:b/>
          <w:color w:val="4682B4"/>
          <w:sz w:val="32"/>
        </w:rPr>
        <w:t>品</w:t>
      </w:r>
      <w:r>
        <w:rPr>
          <w:rFonts w:ascii="微软雅黑" w:hAnsi="微软雅黑" w:eastAsia="微软雅黑"/>
          <w:b/>
          <w:color w:val="4682B4"/>
          <w:sz w:val="32"/>
        </w:rPr>
        <w:t>芦</w:t>
      </w:r>
      <w:r>
        <w:rPr>
          <w:rFonts w:ascii="微软雅黑" w:hAnsi="微软雅黑" w:eastAsia="微软雅黑"/>
          <w:b/>
          <w:color w:val="4682B4"/>
          <w:sz w:val="32"/>
        </w:rPr>
        <w:t>康</w:t>
      </w:r>
      <w:r>
        <w:rPr>
          <w:rFonts w:ascii="微软雅黑" w:hAnsi="微软雅黑" w:eastAsia="微软雅黑"/>
          <w:b/>
          <w:color w:val="4682B4"/>
          <w:sz w:val="32"/>
        </w:rPr>
        <w:t>沙</w:t>
      </w:r>
      <w:r>
        <w:rPr>
          <w:rFonts w:ascii="微软雅黑" w:hAnsi="微软雅黑" w:eastAsia="微软雅黑"/>
          <w:b/>
          <w:color w:val="4682B4"/>
          <w:sz w:val="32"/>
        </w:rPr>
        <w:t>妥</w:t>
      </w:r>
      <w:r>
        <w:rPr>
          <w:rFonts w:ascii="微软雅黑" w:hAnsi="微软雅黑" w:eastAsia="微软雅黑"/>
          <w:b/>
          <w:color w:val="4682B4"/>
          <w:sz w:val="32"/>
        </w:rPr>
        <w:t>珠</w:t>
      </w:r>
      <w:r>
        <w:rPr>
          <w:rFonts w:ascii="微软雅黑" w:hAnsi="微软雅黑" w:eastAsia="微软雅黑"/>
          <w:b/>
          <w:color w:val="4682B4"/>
          <w:sz w:val="32"/>
        </w:rPr>
        <w:t>单</w:t>
      </w:r>
      <w:r>
        <w:rPr>
          <w:rFonts w:ascii="微软雅黑" w:hAnsi="微软雅黑" w:eastAsia="微软雅黑"/>
          <w:b/>
          <w:color w:val="4682B4"/>
          <w:sz w:val="32"/>
        </w:rPr>
        <w:t>抗</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a</w:t>
      </w:r>
      <w:r>
        <w:rPr>
          <w:rFonts w:ascii="微软雅黑" w:hAnsi="微软雅黑"/>
          <w:b/>
          <w:color w:val="4682B4"/>
          <w:sz w:val="32"/>
        </w:rPr>
        <w:t>c</w:t>
      </w:r>
      <w:r>
        <w:rPr>
          <w:rFonts w:ascii="微软雅黑" w:hAnsi="微软雅黑"/>
          <w:b/>
          <w:color w:val="4682B4"/>
          <w:sz w:val="32"/>
        </w:rPr>
        <w:t>-</w:t>
      </w:r>
      <w:r>
        <w:rPr>
          <w:rFonts w:ascii="微软雅黑" w:hAnsi="微软雅黑"/>
          <w:b/>
          <w:color w:val="4682B4"/>
          <w:sz w:val="32"/>
        </w:rPr>
        <w:t>T</w:t>
      </w:r>
      <w:r>
        <w:rPr>
          <w:rFonts w:ascii="微软雅黑" w:hAnsi="微软雅黑"/>
          <w:b/>
          <w:color w:val="4682B4"/>
          <w:sz w:val="32"/>
        </w:rPr>
        <w:t>M</w:t>
      </w:r>
      <w:r>
        <w:rPr>
          <w:rFonts w:ascii="微软雅黑" w:hAnsi="微软雅黑"/>
          <w:b/>
          <w:color w:val="4682B4"/>
          <w:sz w:val="32"/>
        </w:rPr>
        <w:t>T</w:t>
      </w:r>
      <w:r>
        <w:rPr>
          <w:rFonts w:ascii="微软雅黑" w:hAnsi="微软雅黑"/>
          <w:b/>
          <w:color w:val="4682B4"/>
          <w:sz w:val="32"/>
        </w:rPr>
        <w:t>)</w:t>
      </w:r>
      <w:r>
        <w:rPr>
          <w:rFonts w:ascii="微软雅黑" w:hAnsi="微软雅黑" w:eastAsia="微软雅黑"/>
          <w:b/>
          <w:color w:val="4682B4"/>
          <w:sz w:val="32"/>
        </w:rPr>
        <w:t>的</w:t>
      </w:r>
      <w:r>
        <w:rPr>
          <w:rFonts w:ascii="微软雅黑" w:hAnsi="微软雅黑" w:eastAsia="微软雅黑"/>
          <w:b/>
          <w:color w:val="4682B4"/>
          <w:sz w:val="32"/>
        </w:rPr>
        <w:t>新</w:t>
      </w:r>
      <w:r>
        <w:rPr>
          <w:rFonts w:ascii="微软雅黑" w:hAnsi="微软雅黑" w:eastAsia="微软雅黑"/>
          <w:b/>
          <w:color w:val="4682B4"/>
          <w:sz w:val="32"/>
        </w:rPr>
        <w:t>药</w:t>
      </w:r>
      <w:r>
        <w:rPr>
          <w:rFonts w:ascii="微软雅黑" w:hAnsi="微软雅黑" w:eastAsia="微软雅黑"/>
          <w:b/>
          <w:color w:val="4682B4"/>
          <w:sz w:val="32"/>
        </w:rPr>
        <w:t>申</w:t>
      </w:r>
      <w:r>
        <w:rPr>
          <w:rFonts w:ascii="微软雅黑" w:hAnsi="微软雅黑" w:eastAsia="微软雅黑"/>
          <w:b/>
          <w:color w:val="4682B4"/>
          <w:sz w:val="32"/>
        </w:rPr>
        <w:t>请</w:t>
      </w:r>
      <w:r>
        <w:rPr>
          <w:rFonts w:ascii="微软雅黑" w:hAnsi="微软雅黑" w:eastAsia="微软雅黑"/>
          <w:b/>
          <w:color w:val="4682B4"/>
          <w:sz w:val="32"/>
        </w:rPr>
        <w:t>获</w:t>
      </w:r>
      <w:r>
        <w:rPr>
          <w:rFonts w:ascii="微软雅黑" w:hAnsi="微软雅黑" w:eastAsia="微软雅黑"/>
          <w:b/>
          <w:color w:val="4682B4"/>
          <w:sz w:val="32"/>
        </w:rPr>
        <w:t>受</w:t>
      </w:r>
      <w:r>
        <w:rPr>
          <w:rFonts w:ascii="微软雅黑" w:hAnsi="微软雅黑" w:eastAsia="微软雅黑"/>
          <w:b/>
          <w:color w:val="4682B4"/>
          <w:sz w:val="32"/>
        </w:rPr>
        <w:t>理</w:t>
      </w:r>
    </w:p>
    <w:p>
      <w:r>
        <w:t>摘要: 科伦药业(002422.SZ)发布公告，公司控股子公司四川科伦博泰生物医药股份有限公司(“科伦博泰”)基于芦康沙妥珠单抗(sac-TMT，前称SKB264/MK-2870)OptiTROP-Lung03关键研究的积极结果的新药申请(NDA)已获中国国家药品监督管理局(NMPA)药品审评中心(CDE)受理。</w:t>
      </w:r>
      <w:r>
        <w:br/>
        <w:t>公司: 科伦药业    |</w:t>
      </w:r>
      <w:r>
        <w:t xml:space="preserve">    代码: 002422</w:t>
        <w:br/>
      </w:r>
      <w:r>
        <w:rPr>
          <w:color w:val="000000" w:themeColor="hyperlink"/>
          <w:u w:val="single"/>
        </w:rPr>
        <w:hyperlink r:id="rId89">
          <w:r>
            <w:rPr/>
            <w:t>http://caifuhao.eastmoney.com/news/20240819212509772015760</w:t>
          </w:r>
        </w:hyperlink>
      </w:r>
    </w:p>
    <w:p>
      <w:r>
        <w:br/>
      </w:r>
    </w:p>
    <w:p>
      <w:pPr>
        <w:pStyle w:val="Heading1"/>
      </w:pPr>
      <w:r>
        <w:rPr>
          <w:rFonts w:ascii="微软雅黑" w:hAnsi="微软雅黑" w:eastAsia="微软雅黑"/>
          <w:b/>
          <w:color w:val="4682B4"/>
          <w:sz w:val="32"/>
        </w:rPr>
        <w:t>科</w:t>
      </w:r>
      <w:r>
        <w:rPr>
          <w:rFonts w:ascii="微软雅黑" w:hAnsi="微软雅黑" w:eastAsia="微软雅黑"/>
          <w:b/>
          <w:color w:val="4682B4"/>
          <w:sz w:val="32"/>
        </w:rPr>
        <w:t>伦</w:t>
      </w:r>
      <w:r>
        <w:rPr>
          <w:rFonts w:ascii="微软雅黑" w:hAnsi="微软雅黑" w:eastAsia="微软雅黑"/>
          <w:b/>
          <w:color w:val="4682B4"/>
          <w:sz w:val="32"/>
        </w:rPr>
        <w:t>药</w:t>
      </w:r>
      <w:r>
        <w:rPr>
          <w:rFonts w:ascii="微软雅黑" w:hAnsi="微软雅黑" w:eastAsia="微软雅黑"/>
          <w:b/>
          <w:color w:val="4682B4"/>
          <w:sz w:val="32"/>
        </w:rPr>
        <w:t>业</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b/>
          <w:color w:val="4682B4"/>
          <w:sz w:val="32"/>
        </w:rPr>
        <w:t>2</w:t>
      </w:r>
      <w:r>
        <w:rPr>
          <w:rFonts w:ascii="微软雅黑" w:hAnsi="微软雅黑"/>
          <w:b/>
          <w:color w:val="4682B4"/>
          <w:sz w:val="32"/>
        </w:rPr>
        <w:t>2</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子</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核</w:t>
      </w:r>
      <w:r>
        <w:rPr>
          <w:rFonts w:ascii="微软雅黑" w:hAnsi="微软雅黑" w:eastAsia="微软雅黑"/>
          <w:b/>
          <w:color w:val="4682B4"/>
          <w:sz w:val="32"/>
        </w:rPr>
        <w:t>心</w:t>
      </w:r>
      <w:r>
        <w:rPr>
          <w:rFonts w:ascii="微软雅黑" w:hAnsi="微软雅黑" w:eastAsia="微软雅黑"/>
          <w:b/>
          <w:color w:val="4682B4"/>
          <w:sz w:val="32"/>
        </w:rPr>
        <w:t>产</w:t>
      </w:r>
      <w:r>
        <w:rPr>
          <w:rFonts w:ascii="微软雅黑" w:hAnsi="微软雅黑" w:eastAsia="微软雅黑"/>
          <w:b/>
          <w:color w:val="4682B4"/>
          <w:sz w:val="32"/>
        </w:rPr>
        <w:t>品</w:t>
      </w:r>
      <w:r>
        <w:rPr>
          <w:rFonts w:ascii="微软雅黑" w:hAnsi="微软雅黑" w:eastAsia="微软雅黑"/>
          <w:b/>
          <w:color w:val="4682B4"/>
          <w:sz w:val="32"/>
        </w:rPr>
        <w:t>芦</w:t>
      </w:r>
      <w:r>
        <w:rPr>
          <w:rFonts w:ascii="微软雅黑" w:hAnsi="微软雅黑" w:eastAsia="微软雅黑"/>
          <w:b/>
          <w:color w:val="4682B4"/>
          <w:sz w:val="32"/>
        </w:rPr>
        <w:t>康</w:t>
      </w:r>
      <w:r>
        <w:rPr>
          <w:rFonts w:ascii="微软雅黑" w:hAnsi="微软雅黑" w:eastAsia="微软雅黑"/>
          <w:b/>
          <w:color w:val="4682B4"/>
          <w:sz w:val="32"/>
        </w:rPr>
        <w:t>沙</w:t>
      </w:r>
      <w:r>
        <w:rPr>
          <w:rFonts w:ascii="微软雅黑" w:hAnsi="微软雅黑" w:eastAsia="微软雅黑"/>
          <w:b/>
          <w:color w:val="4682B4"/>
          <w:sz w:val="32"/>
        </w:rPr>
        <w:t>妥</w:t>
      </w:r>
      <w:r>
        <w:rPr>
          <w:rFonts w:ascii="微软雅黑" w:hAnsi="微软雅黑" w:eastAsia="微软雅黑"/>
          <w:b/>
          <w:color w:val="4682B4"/>
          <w:sz w:val="32"/>
        </w:rPr>
        <w:t>珠</w:t>
      </w:r>
      <w:r>
        <w:rPr>
          <w:rFonts w:ascii="微软雅黑" w:hAnsi="微软雅黑" w:eastAsia="微软雅黑"/>
          <w:b/>
          <w:color w:val="4682B4"/>
          <w:sz w:val="32"/>
        </w:rPr>
        <w:t>单</w:t>
      </w:r>
      <w:r>
        <w:rPr>
          <w:rFonts w:ascii="微软雅黑" w:hAnsi="微软雅黑" w:eastAsia="微软雅黑"/>
          <w:b/>
          <w:color w:val="4682B4"/>
          <w:sz w:val="32"/>
        </w:rPr>
        <w:t>抗</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a</w:t>
      </w:r>
      <w:r>
        <w:rPr>
          <w:rFonts w:ascii="微软雅黑" w:hAnsi="微软雅黑"/>
          <w:b/>
          <w:color w:val="4682B4"/>
          <w:sz w:val="32"/>
        </w:rPr>
        <w:t>c</w:t>
      </w:r>
      <w:r>
        <w:rPr>
          <w:rFonts w:ascii="微软雅黑" w:hAnsi="微软雅黑"/>
          <w:b/>
          <w:color w:val="4682B4"/>
          <w:sz w:val="32"/>
        </w:rPr>
        <w:t>-</w:t>
      </w:r>
      <w:r>
        <w:rPr>
          <w:rFonts w:ascii="微软雅黑" w:hAnsi="微软雅黑"/>
          <w:b/>
          <w:color w:val="4682B4"/>
          <w:sz w:val="32"/>
        </w:rPr>
        <w:t>T</w:t>
      </w:r>
      <w:r>
        <w:rPr>
          <w:rFonts w:ascii="微软雅黑" w:hAnsi="微软雅黑"/>
          <w:b/>
          <w:color w:val="4682B4"/>
          <w:sz w:val="32"/>
        </w:rPr>
        <w:t>M</w:t>
      </w:r>
      <w:r>
        <w:rPr>
          <w:rFonts w:ascii="微软雅黑" w:hAnsi="微软雅黑"/>
          <w:b/>
          <w:color w:val="4682B4"/>
          <w:sz w:val="32"/>
        </w:rPr>
        <w:t>T</w:t>
      </w:r>
      <w:r>
        <w:rPr>
          <w:rFonts w:ascii="微软雅黑" w:hAnsi="微软雅黑"/>
          <w:b/>
          <w:color w:val="4682B4"/>
          <w:sz w:val="32"/>
        </w:rPr>
        <w:t>)</w:t>
      </w:r>
      <w:r>
        <w:rPr>
          <w:rFonts w:ascii="微软雅黑" w:hAnsi="微软雅黑" w:eastAsia="微软雅黑"/>
          <w:b/>
          <w:color w:val="4682B4"/>
          <w:sz w:val="32"/>
        </w:rPr>
        <w:t>的</w:t>
      </w:r>
      <w:r>
        <w:rPr>
          <w:rFonts w:ascii="微软雅黑" w:hAnsi="微软雅黑" w:eastAsia="微软雅黑"/>
          <w:b/>
          <w:color w:val="4682B4"/>
          <w:sz w:val="32"/>
        </w:rPr>
        <w:t>新</w:t>
      </w:r>
      <w:r>
        <w:rPr>
          <w:rFonts w:ascii="微软雅黑" w:hAnsi="微软雅黑" w:eastAsia="微软雅黑"/>
          <w:b/>
          <w:color w:val="4682B4"/>
          <w:sz w:val="32"/>
        </w:rPr>
        <w:t>药</w:t>
      </w:r>
      <w:r>
        <w:rPr>
          <w:rFonts w:ascii="微软雅黑" w:hAnsi="微软雅黑" w:eastAsia="微软雅黑"/>
          <w:b/>
          <w:color w:val="4682B4"/>
          <w:sz w:val="32"/>
        </w:rPr>
        <w:t>申</w:t>
      </w:r>
      <w:r>
        <w:rPr>
          <w:rFonts w:ascii="微软雅黑" w:hAnsi="微软雅黑" w:eastAsia="微软雅黑"/>
          <w:b/>
          <w:color w:val="4682B4"/>
          <w:sz w:val="32"/>
        </w:rPr>
        <w:t>请</w:t>
      </w:r>
      <w:r>
        <w:rPr>
          <w:rFonts w:ascii="微软雅黑" w:hAnsi="微软雅黑" w:eastAsia="微软雅黑"/>
          <w:b/>
          <w:color w:val="4682B4"/>
          <w:sz w:val="32"/>
        </w:rPr>
        <w:t>获</w:t>
      </w:r>
      <w:r>
        <w:rPr>
          <w:rFonts w:ascii="微软雅黑" w:hAnsi="微软雅黑" w:eastAsia="微软雅黑"/>
          <w:b/>
          <w:color w:val="4682B4"/>
          <w:sz w:val="32"/>
        </w:rPr>
        <w:t>受</w:t>
      </w:r>
      <w:r>
        <w:rPr>
          <w:rFonts w:ascii="微软雅黑" w:hAnsi="微软雅黑" w:eastAsia="微软雅黑"/>
          <w:b/>
          <w:color w:val="4682B4"/>
          <w:sz w:val="32"/>
        </w:rPr>
        <w:t>理</w:t>
      </w:r>
    </w:p>
    <w:p>
      <w:r>
        <w:t>摘要: 格隆汇8月19日丨科伦药业(002422.SZ)公布，公司近日获悉，公司控股子公司四川科伦博泰生物医药股份有限公司(以下简称“科伦博泰”)基于芦康沙妥珠单抗(sac-TMT，前称SKB264/MK-2870)OptiTROP-Lung03关键研究的积极结果的新药申请(NDA)已获中国国家药品监督管理局(NMPA)药品审评中心(CDE)受理。</w:t>
      </w:r>
      <w:r>
        <w:br/>
        <w:t>公司: 科伦药业    |</w:t>
      </w:r>
      <w:r>
        <w:t xml:space="preserve">    代码: 002422</w:t>
        <w:br/>
      </w:r>
      <w:r>
        <w:rPr>
          <w:color w:val="000000" w:themeColor="hyperlink"/>
          <w:u w:val="single"/>
        </w:rPr>
        <w:hyperlink r:id="rId90">
          <w:r>
            <w:rPr/>
            <w:t>http://caifuhao.eastmoney.com/news/20240819205832291328300</w:t>
          </w:r>
        </w:hyperlink>
      </w:r>
    </w:p>
    <w:p>
      <w:r>
        <w:br/>
      </w:r>
    </w:p>
    <w:p>
      <w:pPr>
        <w:pStyle w:val="Heading1"/>
      </w:pPr>
      <w:r>
        <w:rPr>
          <w:rFonts w:ascii="微软雅黑" w:hAnsi="微软雅黑" w:eastAsia="微软雅黑"/>
          <w:b/>
          <w:color w:val="4682B4"/>
          <w:sz w:val="32"/>
        </w:rPr>
        <w:t>科</w:t>
      </w:r>
      <w:r>
        <w:rPr>
          <w:rFonts w:ascii="微软雅黑" w:hAnsi="微软雅黑" w:eastAsia="微软雅黑"/>
          <w:b/>
          <w:color w:val="4682B4"/>
          <w:sz w:val="32"/>
        </w:rPr>
        <w:t>伦</w:t>
      </w:r>
      <w:r>
        <w:rPr>
          <w:rFonts w:ascii="微软雅黑" w:hAnsi="微软雅黑" w:eastAsia="微软雅黑"/>
          <w:b/>
          <w:color w:val="4682B4"/>
          <w:sz w:val="32"/>
        </w:rPr>
        <w:t>药</w:t>
      </w:r>
      <w:r>
        <w:rPr>
          <w:rFonts w:ascii="微软雅黑" w:hAnsi="微软雅黑" w:eastAsia="微软雅黑"/>
          <w:b/>
          <w:color w:val="4682B4"/>
          <w:sz w:val="32"/>
        </w:rPr>
        <w:t>业</w:t>
      </w:r>
      <w:r>
        <w:rPr>
          <w:rFonts w:ascii="微软雅黑" w:hAnsi="微软雅黑" w:eastAsia="微软雅黑"/>
          <w:b/>
          <w:color w:val="4682B4"/>
          <w:sz w:val="32"/>
        </w:rPr>
        <w:t>：</w:t>
      </w:r>
      <w:r>
        <w:rPr>
          <w:rFonts w:ascii="微软雅黑" w:hAnsi="微软雅黑" w:eastAsia="微软雅黑"/>
          <w:b/>
          <w:color w:val="4682B4"/>
          <w:sz w:val="32"/>
        </w:rPr>
        <w:t>子</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芦</w:t>
      </w:r>
      <w:r>
        <w:rPr>
          <w:rFonts w:ascii="微软雅黑" w:hAnsi="微软雅黑" w:eastAsia="微软雅黑"/>
          <w:b/>
          <w:color w:val="4682B4"/>
          <w:sz w:val="32"/>
        </w:rPr>
        <w:t>康</w:t>
      </w:r>
      <w:r>
        <w:rPr>
          <w:rFonts w:ascii="微软雅黑" w:hAnsi="微软雅黑" w:eastAsia="微软雅黑"/>
          <w:b/>
          <w:color w:val="4682B4"/>
          <w:sz w:val="32"/>
        </w:rPr>
        <w:t>沙</w:t>
      </w:r>
      <w:r>
        <w:rPr>
          <w:rFonts w:ascii="微软雅黑" w:hAnsi="微软雅黑" w:eastAsia="微软雅黑"/>
          <w:b/>
          <w:color w:val="4682B4"/>
          <w:sz w:val="32"/>
        </w:rPr>
        <w:t>妥</w:t>
      </w:r>
      <w:r>
        <w:rPr>
          <w:rFonts w:ascii="微软雅黑" w:hAnsi="微软雅黑" w:eastAsia="微软雅黑"/>
          <w:b/>
          <w:color w:val="4682B4"/>
          <w:sz w:val="32"/>
        </w:rPr>
        <w:t>珠</w:t>
      </w:r>
      <w:r>
        <w:rPr>
          <w:rFonts w:ascii="微软雅黑" w:hAnsi="微软雅黑" w:eastAsia="微软雅黑"/>
          <w:b/>
          <w:color w:val="4682B4"/>
          <w:sz w:val="32"/>
        </w:rPr>
        <w:t>单</w:t>
      </w:r>
      <w:r>
        <w:rPr>
          <w:rFonts w:ascii="微软雅黑" w:hAnsi="微软雅黑" w:eastAsia="微软雅黑"/>
          <w:b/>
          <w:color w:val="4682B4"/>
          <w:sz w:val="32"/>
        </w:rPr>
        <w:t>抗</w:t>
      </w:r>
      <w:r>
        <w:rPr>
          <w:rFonts w:ascii="微软雅黑" w:hAnsi="微软雅黑" w:eastAsia="微软雅黑"/>
          <w:b/>
          <w:color w:val="4682B4"/>
          <w:sz w:val="32"/>
        </w:rPr>
        <w:t>（</w:t>
      </w:r>
      <w:r>
        <w:rPr>
          <w:rFonts w:ascii="微软雅黑" w:hAnsi="微软雅黑"/>
          <w:b/>
          <w:color w:val="4682B4"/>
          <w:sz w:val="32"/>
        </w:rPr>
        <w:t>s</w:t>
      </w:r>
      <w:r>
        <w:rPr>
          <w:rFonts w:ascii="微软雅黑" w:hAnsi="微软雅黑"/>
          <w:b/>
          <w:color w:val="4682B4"/>
          <w:sz w:val="32"/>
        </w:rPr>
        <w:t>a</w:t>
      </w:r>
      <w:r>
        <w:rPr>
          <w:rFonts w:ascii="微软雅黑" w:hAnsi="微软雅黑"/>
          <w:b/>
          <w:color w:val="4682B4"/>
          <w:sz w:val="32"/>
        </w:rPr>
        <w:t>c</w:t>
      </w:r>
      <w:r>
        <w:rPr>
          <w:rFonts w:ascii="微软雅黑" w:hAnsi="微软雅黑"/>
          <w:b/>
          <w:color w:val="4682B4"/>
          <w:sz w:val="32"/>
        </w:rPr>
        <w:t>-</w:t>
      </w:r>
      <w:r>
        <w:rPr>
          <w:rFonts w:ascii="微软雅黑" w:hAnsi="微软雅黑"/>
          <w:b/>
          <w:color w:val="4682B4"/>
          <w:sz w:val="32"/>
        </w:rPr>
        <w:t>T</w:t>
      </w:r>
      <w:r>
        <w:rPr>
          <w:rFonts w:ascii="微软雅黑" w:hAnsi="微软雅黑"/>
          <w:b/>
          <w:color w:val="4682B4"/>
          <w:sz w:val="32"/>
        </w:rPr>
        <w:t>M</w:t>
      </w:r>
      <w:r>
        <w:rPr>
          <w:rFonts w:ascii="微软雅黑" w:hAnsi="微软雅黑"/>
          <w:b/>
          <w:color w:val="4682B4"/>
          <w:sz w:val="32"/>
        </w:rPr>
        <w:t>T</w:t>
      </w:r>
      <w:r>
        <w:rPr>
          <w:rFonts w:ascii="微软雅黑" w:hAnsi="微软雅黑" w:eastAsia="微软雅黑"/>
          <w:b/>
          <w:color w:val="4682B4"/>
          <w:sz w:val="32"/>
        </w:rPr>
        <w:t>）</w:t>
      </w:r>
      <w:r>
        <w:rPr>
          <w:rFonts w:ascii="微软雅黑" w:hAnsi="微软雅黑" w:eastAsia="微软雅黑"/>
          <w:b/>
          <w:color w:val="4682B4"/>
          <w:sz w:val="32"/>
        </w:rPr>
        <w:t>的</w:t>
      </w:r>
      <w:r>
        <w:rPr>
          <w:rFonts w:ascii="微软雅黑" w:hAnsi="微软雅黑" w:eastAsia="微软雅黑"/>
          <w:b/>
          <w:color w:val="4682B4"/>
          <w:sz w:val="32"/>
        </w:rPr>
        <w:t>新</w:t>
      </w:r>
      <w:r>
        <w:rPr>
          <w:rFonts w:ascii="微软雅黑" w:hAnsi="微软雅黑" w:eastAsia="微软雅黑"/>
          <w:b/>
          <w:color w:val="4682B4"/>
          <w:sz w:val="32"/>
        </w:rPr>
        <w:t>药</w:t>
      </w:r>
      <w:r>
        <w:rPr>
          <w:rFonts w:ascii="微软雅黑" w:hAnsi="微软雅黑" w:eastAsia="微软雅黑"/>
          <w:b/>
          <w:color w:val="4682B4"/>
          <w:sz w:val="32"/>
        </w:rPr>
        <w:t>申</w:t>
      </w:r>
      <w:r>
        <w:rPr>
          <w:rFonts w:ascii="微软雅黑" w:hAnsi="微软雅黑" w:eastAsia="微软雅黑"/>
          <w:b/>
          <w:color w:val="4682B4"/>
          <w:sz w:val="32"/>
        </w:rPr>
        <w:t>请</w:t>
      </w:r>
      <w:r>
        <w:rPr>
          <w:rFonts w:ascii="微软雅黑" w:hAnsi="微软雅黑" w:eastAsia="微软雅黑"/>
          <w:b/>
          <w:color w:val="4682B4"/>
          <w:sz w:val="32"/>
        </w:rPr>
        <w:t>获</w:t>
      </w:r>
      <w:r>
        <w:rPr>
          <w:rFonts w:ascii="微软雅黑" w:hAnsi="微软雅黑" w:eastAsia="微软雅黑"/>
          <w:b/>
          <w:color w:val="4682B4"/>
          <w:sz w:val="32"/>
        </w:rPr>
        <w:t>受</w:t>
      </w:r>
      <w:r>
        <w:rPr>
          <w:rFonts w:ascii="微软雅黑" w:hAnsi="微软雅黑" w:eastAsia="微软雅黑"/>
          <w:b/>
          <w:color w:val="4682B4"/>
          <w:sz w:val="32"/>
        </w:rPr>
        <w:t>理</w:t>
      </w:r>
    </w:p>
    <w:p>
      <w:r>
        <w:t>摘要: 证券时报e公司讯，科伦药业(002422)8月19日晚间公告，公司控股子公司四川科伦博泰生物医药股份有限公司基于芦康沙妥珠单抗(sac-TMT，前称SKB264/MK-2870)OptiTROP-Lung03关键研究的积极结果的新药申请(NDA)已获中国国家药监局(NMPA)药品审评中心(CDE)受理。</w:t>
      </w:r>
      <w:r>
        <w:br/>
        <w:t>公司: 科伦药业    |</w:t>
      </w:r>
      <w:r>
        <w:t xml:space="preserve">    代码: 002422</w:t>
        <w:br/>
      </w:r>
      <w:r>
        <w:rPr>
          <w:color w:val="000000" w:themeColor="hyperlink"/>
          <w:u w:val="single"/>
        </w:rPr>
        <w:hyperlink r:id="rId91">
          <w:r>
            <w:rPr/>
            <w:t>http://finance.eastmoney.com/a/202408193159566722.html</w:t>
          </w:r>
        </w:hyperlink>
      </w:r>
    </w:p>
    <w:p>
      <w:r>
        <w:br/>
      </w:r>
    </w:p>
    <w:p>
      <w:pPr>
        <w:pStyle w:val="Heading1"/>
      </w:pPr>
      <w:r>
        <w:rPr>
          <w:rFonts w:ascii="微软雅黑" w:hAnsi="微软雅黑" w:eastAsia="微软雅黑"/>
          <w:b/>
          <w:color w:val="4682B4"/>
          <w:sz w:val="32"/>
        </w:rPr>
        <w:t>国</w:t>
      </w:r>
      <w:r>
        <w:rPr>
          <w:rFonts w:ascii="微软雅黑" w:hAnsi="微软雅黑" w:eastAsia="微软雅黑"/>
          <w:b/>
          <w:color w:val="4682B4"/>
          <w:sz w:val="32"/>
        </w:rPr>
        <w:t>投</w:t>
      </w:r>
      <w:r>
        <w:rPr>
          <w:rFonts w:ascii="微软雅黑" w:hAnsi="微软雅黑" w:eastAsia="微软雅黑"/>
          <w:b/>
          <w:color w:val="4682B4"/>
          <w:sz w:val="32"/>
        </w:rPr>
        <w:t>证</w:t>
      </w:r>
      <w:r>
        <w:rPr>
          <w:rFonts w:ascii="微软雅黑" w:hAnsi="微软雅黑" w:eastAsia="微软雅黑"/>
          <w:b/>
          <w:color w:val="4682B4"/>
          <w:sz w:val="32"/>
        </w:rPr>
        <w:t>券</w:t>
      </w:r>
      <w:r>
        <w:rPr>
          <w:rFonts w:ascii="微软雅黑" w:hAnsi="微软雅黑" w:eastAsia="微软雅黑"/>
          <w:b/>
          <w:color w:val="4682B4"/>
          <w:sz w:val="32"/>
        </w:rPr>
        <w:t>给</w:t>
      </w:r>
      <w:r>
        <w:rPr>
          <w:rFonts w:ascii="微软雅黑" w:hAnsi="微软雅黑" w:eastAsia="微软雅黑"/>
          <w:b/>
          <w:color w:val="4682B4"/>
          <w:sz w:val="32"/>
        </w:rPr>
        <w:t>予</w:t>
      </w:r>
      <w:r>
        <w:rPr>
          <w:rFonts w:ascii="微软雅黑" w:hAnsi="微软雅黑" w:eastAsia="微软雅黑"/>
          <w:b/>
          <w:color w:val="4682B4"/>
          <w:sz w:val="32"/>
        </w:rPr>
        <w:t>通</w:t>
      </w:r>
      <w:r>
        <w:rPr>
          <w:rFonts w:ascii="微软雅黑" w:hAnsi="微软雅黑" w:eastAsia="微软雅黑"/>
          <w:b/>
          <w:color w:val="4682B4"/>
          <w:sz w:val="32"/>
        </w:rPr>
        <w:t>威</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买</w:t>
      </w:r>
      <w:r>
        <w:rPr>
          <w:rFonts w:ascii="微软雅黑" w:hAnsi="微软雅黑" w:eastAsia="微软雅黑"/>
          <w:b/>
          <w:color w:val="4682B4"/>
          <w:sz w:val="32"/>
        </w:rPr>
        <w:t>入</w:t>
      </w:r>
      <w:r>
        <w:rPr>
          <w:rFonts w:ascii="微软雅黑" w:hAnsi="微软雅黑" w:eastAsia="微软雅黑"/>
          <w:b/>
          <w:color w:val="4682B4"/>
          <w:sz w:val="32"/>
        </w:rPr>
        <w:t>评</w:t>
      </w:r>
      <w:r>
        <w:rPr>
          <w:rFonts w:ascii="微软雅黑" w:hAnsi="微软雅黑" w:eastAsia="微软雅黑"/>
          <w:b/>
          <w:color w:val="4682B4"/>
          <w:sz w:val="32"/>
        </w:rPr>
        <w:t>级</w:t>
      </w:r>
      <w:r>
        <w:rPr>
          <w:rFonts w:ascii="微软雅黑" w:hAnsi="微软雅黑" w:eastAsia="微软雅黑"/>
          <w:b/>
          <w:color w:val="4682B4"/>
          <w:sz w:val="32"/>
        </w:rPr>
        <w:t>，</w:t>
      </w:r>
      <w:r>
        <w:rPr>
          <w:rFonts w:ascii="微软雅黑" w:hAnsi="微软雅黑" w:eastAsia="微软雅黑"/>
          <w:b/>
          <w:color w:val="4682B4"/>
          <w:sz w:val="32"/>
        </w:rPr>
        <w:t>多</w:t>
      </w:r>
      <w:r>
        <w:rPr>
          <w:rFonts w:ascii="微软雅黑" w:hAnsi="微软雅黑" w:eastAsia="微软雅黑"/>
          <w:b/>
          <w:color w:val="4682B4"/>
          <w:sz w:val="32"/>
        </w:rPr>
        <w:t>晶</w:t>
      </w:r>
      <w:r>
        <w:rPr>
          <w:rFonts w:ascii="微软雅黑" w:hAnsi="微软雅黑" w:eastAsia="微软雅黑"/>
          <w:b/>
          <w:color w:val="4682B4"/>
          <w:sz w:val="32"/>
        </w:rPr>
        <w:t>硅</w:t>
      </w:r>
      <w:r>
        <w:rPr>
          <w:rFonts w:ascii="微软雅黑" w:hAnsi="微软雅黑" w:eastAsia="微软雅黑"/>
          <w:b/>
          <w:color w:val="4682B4"/>
          <w:sz w:val="32"/>
        </w:rPr>
        <w:t>龙</w:t>
      </w:r>
      <w:r>
        <w:rPr>
          <w:rFonts w:ascii="微软雅黑" w:hAnsi="微软雅黑" w:eastAsia="微软雅黑"/>
          <w:b/>
          <w:color w:val="4682B4"/>
          <w:sz w:val="32"/>
        </w:rPr>
        <w:t>头</w:t>
      </w:r>
      <w:r>
        <w:rPr>
          <w:rFonts w:ascii="微软雅黑" w:hAnsi="微软雅黑" w:eastAsia="微软雅黑"/>
          <w:b/>
          <w:color w:val="4682B4"/>
          <w:sz w:val="32"/>
        </w:rPr>
        <w:t>地</w:t>
      </w:r>
      <w:r>
        <w:rPr>
          <w:rFonts w:ascii="微软雅黑" w:hAnsi="微软雅黑" w:eastAsia="微软雅黑"/>
          <w:b/>
          <w:color w:val="4682B4"/>
          <w:sz w:val="32"/>
        </w:rPr>
        <w:t>位</w:t>
      </w:r>
      <w:r>
        <w:rPr>
          <w:rFonts w:ascii="微软雅黑" w:hAnsi="微软雅黑" w:eastAsia="微软雅黑"/>
          <w:b/>
          <w:color w:val="4682B4"/>
          <w:sz w:val="32"/>
        </w:rPr>
        <w:t>稳</w:t>
      </w:r>
      <w:r>
        <w:rPr>
          <w:rFonts w:ascii="微软雅黑" w:hAnsi="微软雅黑" w:eastAsia="微软雅黑"/>
          <w:b/>
          <w:color w:val="4682B4"/>
          <w:sz w:val="32"/>
        </w:rPr>
        <w:t>固</w:t>
      </w:r>
      <w:r>
        <w:rPr>
          <w:rFonts w:ascii="微软雅黑" w:hAnsi="微软雅黑" w:eastAsia="微软雅黑"/>
          <w:b/>
          <w:color w:val="4682B4"/>
          <w:sz w:val="32"/>
        </w:rPr>
        <w:t>，</w:t>
      </w:r>
      <w:r>
        <w:rPr>
          <w:rFonts w:ascii="微软雅黑" w:hAnsi="微软雅黑" w:eastAsia="微软雅黑"/>
          <w:b/>
          <w:color w:val="4682B4"/>
          <w:sz w:val="32"/>
        </w:rPr>
        <w:t>电</w:t>
      </w:r>
      <w:r>
        <w:rPr>
          <w:rFonts w:ascii="微软雅黑" w:hAnsi="微软雅黑" w:eastAsia="微软雅黑"/>
          <w:b/>
          <w:color w:val="4682B4"/>
          <w:sz w:val="32"/>
        </w:rPr>
        <w:t>池</w:t>
      </w:r>
      <w:r>
        <w:rPr>
          <w:rFonts w:ascii="微软雅黑" w:hAnsi="微软雅黑" w:eastAsia="微软雅黑"/>
          <w:b/>
          <w:color w:val="4682B4"/>
          <w:sz w:val="32"/>
        </w:rPr>
        <w:t>片</w:t>
      </w:r>
      <w:r>
        <w:rPr>
          <w:rFonts w:ascii="微软雅黑" w:hAnsi="微软雅黑" w:eastAsia="微软雅黑"/>
          <w:b/>
          <w:color w:val="4682B4"/>
          <w:sz w:val="32"/>
        </w:rPr>
        <w:t>收</w:t>
      </w:r>
      <w:r>
        <w:rPr>
          <w:rFonts w:ascii="微软雅黑" w:hAnsi="微软雅黑" w:eastAsia="微软雅黑"/>
          <w:b/>
          <w:color w:val="4682B4"/>
          <w:sz w:val="32"/>
        </w:rPr>
        <w:t>购</w:t>
      </w:r>
      <w:r>
        <w:rPr>
          <w:rFonts w:ascii="微软雅黑" w:hAnsi="微软雅黑" w:eastAsia="微软雅黑"/>
          <w:b/>
          <w:color w:val="4682B4"/>
          <w:sz w:val="32"/>
        </w:rPr>
        <w:t>“</w:t>
      </w:r>
      <w:r>
        <w:rPr>
          <w:rFonts w:ascii="微软雅黑" w:hAnsi="微软雅黑" w:eastAsia="微软雅黑"/>
          <w:b/>
          <w:color w:val="4682B4"/>
          <w:sz w:val="32"/>
        </w:rPr>
        <w:t>逆</w:t>
      </w:r>
      <w:r>
        <w:rPr>
          <w:rFonts w:ascii="微软雅黑" w:hAnsi="微软雅黑" w:eastAsia="微软雅黑"/>
          <w:b/>
          <w:color w:val="4682B4"/>
          <w:sz w:val="32"/>
        </w:rPr>
        <w:t>周</w:t>
      </w:r>
      <w:r>
        <w:rPr>
          <w:rFonts w:ascii="微软雅黑" w:hAnsi="微软雅黑" w:eastAsia="微软雅黑"/>
          <w:b/>
          <w:color w:val="4682B4"/>
          <w:sz w:val="32"/>
        </w:rPr>
        <w:t>期</w:t>
      </w:r>
      <w:r>
        <w:rPr>
          <w:rFonts w:ascii="微软雅黑" w:hAnsi="微软雅黑" w:eastAsia="微软雅黑"/>
          <w:b/>
          <w:color w:val="4682B4"/>
          <w:sz w:val="32"/>
        </w:rPr>
        <w:t>”</w:t>
      </w:r>
      <w:r>
        <w:rPr>
          <w:rFonts w:ascii="微软雅黑" w:hAnsi="微软雅黑" w:eastAsia="微软雅黑"/>
          <w:b/>
          <w:color w:val="4682B4"/>
          <w:sz w:val="32"/>
        </w:rPr>
        <w:t>扩</w:t>
      </w:r>
      <w:r>
        <w:rPr>
          <w:rFonts w:ascii="微软雅黑" w:hAnsi="微软雅黑" w:eastAsia="微软雅黑"/>
          <w:b/>
          <w:color w:val="4682B4"/>
          <w:sz w:val="32"/>
        </w:rPr>
        <w:t>张</w:t>
      </w:r>
      <w:r>
        <w:rPr>
          <w:rFonts w:ascii="微软雅黑" w:hAnsi="微软雅黑" w:eastAsia="微软雅黑"/>
          <w:b/>
          <w:color w:val="4682B4"/>
          <w:sz w:val="32"/>
        </w:rPr>
        <w:t>，</w:t>
      </w:r>
      <w:r>
        <w:rPr>
          <w:rFonts w:ascii="微软雅黑" w:hAnsi="微软雅黑" w:eastAsia="微软雅黑"/>
          <w:b/>
          <w:color w:val="4682B4"/>
          <w:sz w:val="32"/>
        </w:rPr>
        <w:t>目</w:t>
      </w:r>
      <w:r>
        <w:rPr>
          <w:rFonts w:ascii="微软雅黑" w:hAnsi="微软雅黑" w:eastAsia="微软雅黑"/>
          <w:b/>
          <w:color w:val="4682B4"/>
          <w:sz w:val="32"/>
        </w:rPr>
        <w:t>标</w:t>
      </w:r>
      <w:r>
        <w:rPr>
          <w:rFonts w:ascii="微软雅黑" w:hAnsi="微软雅黑" w:eastAsia="微软雅黑"/>
          <w:b/>
          <w:color w:val="4682B4"/>
          <w:sz w:val="32"/>
        </w:rPr>
        <w:t>价</w:t>
      </w:r>
      <w:r>
        <w:rPr>
          <w:rFonts w:ascii="微软雅黑" w:hAnsi="微软雅黑" w:eastAsia="微软雅黑"/>
          <w:b/>
          <w:color w:val="4682B4"/>
          <w:sz w:val="32"/>
        </w:rPr>
        <w:t>格</w:t>
      </w:r>
      <w:r>
        <w:rPr>
          <w:rFonts w:ascii="微软雅黑" w:hAnsi="微软雅黑" w:eastAsia="微软雅黑"/>
          <w:b/>
          <w:color w:val="4682B4"/>
          <w:sz w:val="32"/>
        </w:rPr>
        <w:t>为</w:t>
      </w:r>
      <w:r>
        <w:rPr>
          <w:rFonts w:ascii="微软雅黑" w:hAnsi="微软雅黑"/>
          <w:b/>
          <w:color w:val="4682B4"/>
          <w:sz w:val="32"/>
        </w:rPr>
        <w:t>2</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3</w:t>
      </w:r>
      <w:r>
        <w:rPr>
          <w:rFonts w:ascii="微软雅黑" w:hAnsi="微软雅黑" w:eastAsia="微软雅黑"/>
          <w:b/>
          <w:color w:val="4682B4"/>
          <w:sz w:val="32"/>
        </w:rPr>
        <w:t>元</w:t>
      </w:r>
    </w:p>
    <w:p>
      <w:r>
        <w:t>摘要: 国投证券08月19日发布研报称，给予通威股份（600438.SH，最新价：18.93元）买入评级，目标价格为21.33元。评级理由主要包括：1）转型光伏硅料龙出西南，一体化业务迅猛增长；2）产能建设稳步扩张，市场地位持续巩固；3）行业底部收购一鸣惊人，“逆周期”扩张格局高远。</w:t>
      </w:r>
      <w:r>
        <w:br/>
        <w:t>公司: 通威股份    |</w:t>
      </w:r>
      <w:r>
        <w:t xml:space="preserve">    代码: 600438</w:t>
        <w:br/>
      </w:r>
      <w:r>
        <w:rPr>
          <w:color w:val="000000" w:themeColor="hyperlink"/>
          <w:u w:val="single"/>
        </w:rPr>
        <w:hyperlink r:id="rId92">
          <w:r>
            <w:rPr/>
            <w:t>http://finance.eastmoney.com/a/202408193159384567.html</w:t>
          </w:r>
        </w:hyperlink>
      </w:r>
    </w:p>
    <w:p>
      <w:r>
        <w:br/>
      </w:r>
    </w:p>
    <w:p>
      <w:pPr>
        <w:pStyle w:val="Heading1"/>
      </w:pPr>
      <w:r>
        <w:rPr>
          <w:rFonts w:ascii="微软雅黑" w:hAnsi="微软雅黑" w:eastAsia="微软雅黑"/>
          <w:b/>
          <w:color w:val="4682B4"/>
          <w:sz w:val="32"/>
        </w:rPr>
        <w:t>光</w:t>
      </w:r>
      <w:r>
        <w:rPr>
          <w:rFonts w:ascii="微软雅黑" w:hAnsi="微软雅黑" w:eastAsia="微软雅黑"/>
          <w:b/>
          <w:color w:val="4682B4"/>
          <w:sz w:val="32"/>
        </w:rPr>
        <w:t>伏</w:t>
      </w:r>
      <w:r>
        <w:rPr>
          <w:rFonts w:ascii="微软雅黑" w:hAnsi="微软雅黑" w:eastAsia="微软雅黑"/>
          <w:b/>
          <w:color w:val="4682B4"/>
          <w:sz w:val="32"/>
        </w:rPr>
        <w:t>巨</w:t>
      </w:r>
      <w:r>
        <w:rPr>
          <w:rFonts w:ascii="微软雅黑" w:hAnsi="微软雅黑" w:eastAsia="微软雅黑"/>
          <w:b/>
          <w:color w:val="4682B4"/>
          <w:sz w:val="32"/>
        </w:rPr>
        <w:t>头</w:t>
      </w:r>
      <w:r>
        <w:rPr>
          <w:rFonts w:ascii="微软雅黑" w:hAnsi="微软雅黑" w:eastAsia="微软雅黑"/>
          <w:b/>
          <w:color w:val="4682B4"/>
          <w:sz w:val="32"/>
        </w:rPr>
        <w:t>与</w:t>
      </w:r>
      <w:r>
        <w:rPr>
          <w:rFonts w:ascii="微软雅黑" w:hAnsi="微软雅黑" w:eastAsia="微软雅黑"/>
          <w:b/>
          <w:color w:val="4682B4"/>
          <w:sz w:val="32"/>
        </w:rPr>
        <w:t>“</w:t>
      </w:r>
      <w:r>
        <w:rPr>
          <w:rFonts w:ascii="微软雅黑" w:hAnsi="微软雅黑" w:eastAsia="微软雅黑"/>
          <w:b/>
          <w:color w:val="4682B4"/>
          <w:sz w:val="32"/>
        </w:rPr>
        <w:t>黑</w:t>
      </w:r>
      <w:r>
        <w:rPr>
          <w:rFonts w:ascii="微软雅黑" w:hAnsi="微软雅黑" w:eastAsia="微软雅黑"/>
          <w:b/>
          <w:color w:val="4682B4"/>
          <w:sz w:val="32"/>
        </w:rPr>
        <w:t>马</w:t>
      </w:r>
      <w:r>
        <w:rPr>
          <w:rFonts w:ascii="微软雅黑" w:hAnsi="微软雅黑" w:eastAsia="微软雅黑"/>
          <w:b/>
          <w:color w:val="4682B4"/>
          <w:sz w:val="32"/>
        </w:rPr>
        <w:t>”</w:t>
      </w:r>
      <w:r>
        <w:rPr>
          <w:rFonts w:ascii="微软雅黑" w:hAnsi="微软雅黑" w:eastAsia="微软雅黑"/>
          <w:b/>
          <w:color w:val="4682B4"/>
          <w:sz w:val="32"/>
        </w:rPr>
        <w:t>共</w:t>
      </w:r>
      <w:r>
        <w:rPr>
          <w:rFonts w:ascii="微软雅黑" w:hAnsi="微软雅黑" w:eastAsia="微软雅黑"/>
          <w:b/>
          <w:color w:val="4682B4"/>
          <w:sz w:val="32"/>
        </w:rPr>
        <w:t>话</w:t>
      </w:r>
      <w:r>
        <w:rPr>
          <w:rFonts w:ascii="微软雅黑" w:hAnsi="微软雅黑"/>
          <w:b/>
          <w:color w:val="4682B4"/>
          <w:sz w:val="32"/>
        </w:rPr>
        <w:t>T</w:t>
      </w:r>
      <w:r>
        <w:rPr>
          <w:rFonts w:ascii="微软雅黑" w:hAnsi="微软雅黑"/>
          <w:b/>
          <w:color w:val="4682B4"/>
          <w:sz w:val="32"/>
        </w:rPr>
        <w:t>O</w:t>
      </w:r>
      <w:r>
        <w:rPr>
          <w:rFonts w:ascii="微软雅黑" w:hAnsi="微软雅黑"/>
          <w:b/>
          <w:color w:val="4682B4"/>
          <w:sz w:val="32"/>
        </w:rPr>
        <w:t>P</w:t>
      </w:r>
      <w:r>
        <w:rPr>
          <w:rFonts w:ascii="微软雅黑" w:hAnsi="微软雅黑"/>
          <w:b/>
          <w:color w:val="4682B4"/>
          <w:sz w:val="32"/>
        </w:rPr>
        <w:t>C</w:t>
      </w:r>
      <w:r>
        <w:rPr>
          <w:rFonts w:ascii="微软雅黑" w:hAnsi="微软雅黑"/>
          <w:b/>
          <w:color w:val="4682B4"/>
          <w:sz w:val="32"/>
        </w:rPr>
        <w:t>o</w:t>
      </w:r>
      <w:r>
        <w:rPr>
          <w:rFonts w:ascii="微软雅黑" w:hAnsi="微软雅黑"/>
          <w:b/>
          <w:color w:val="4682B4"/>
          <w:sz w:val="32"/>
        </w:rPr>
        <w:t>n</w:t>
      </w:r>
      <w:r>
        <w:rPr>
          <w:rFonts w:ascii="微软雅黑" w:hAnsi="微软雅黑" w:eastAsia="微软雅黑"/>
          <w:b/>
          <w:color w:val="4682B4"/>
          <w:sz w:val="32"/>
        </w:rPr>
        <w:t>：</w:t>
      </w:r>
      <w:r>
        <w:rPr>
          <w:rFonts w:ascii="微软雅黑" w:hAnsi="微软雅黑" w:eastAsia="微软雅黑"/>
          <w:b/>
          <w:color w:val="4682B4"/>
          <w:sz w:val="32"/>
        </w:rPr>
        <w:t>未</w:t>
      </w:r>
      <w:r>
        <w:rPr>
          <w:rFonts w:ascii="微软雅黑" w:hAnsi="微软雅黑" w:eastAsia="微软雅黑"/>
          <w:b/>
          <w:color w:val="4682B4"/>
          <w:sz w:val="32"/>
        </w:rPr>
        <w:t>来</w:t>
      </w:r>
      <w:r>
        <w:rPr>
          <w:rFonts w:ascii="微软雅黑" w:hAnsi="微软雅黑" w:eastAsia="微软雅黑"/>
          <w:b/>
          <w:color w:val="4682B4"/>
          <w:sz w:val="32"/>
        </w:rPr>
        <w:t>电</w:t>
      </w:r>
      <w:r>
        <w:rPr>
          <w:rFonts w:ascii="微软雅黑" w:hAnsi="微软雅黑" w:eastAsia="微软雅黑"/>
          <w:b/>
          <w:color w:val="4682B4"/>
          <w:sz w:val="32"/>
        </w:rPr>
        <w:t>池</w:t>
      </w:r>
      <w:r>
        <w:rPr>
          <w:rFonts w:ascii="微软雅黑" w:hAnsi="微软雅黑" w:eastAsia="微软雅黑"/>
          <w:b/>
          <w:color w:val="4682B4"/>
          <w:sz w:val="32"/>
        </w:rPr>
        <w:t>技</w:t>
      </w:r>
      <w:r>
        <w:rPr>
          <w:rFonts w:ascii="微软雅黑" w:hAnsi="微软雅黑" w:eastAsia="微软雅黑"/>
          <w:b/>
          <w:color w:val="4682B4"/>
          <w:sz w:val="32"/>
        </w:rPr>
        <w:t>术</w:t>
      </w:r>
      <w:r>
        <w:rPr>
          <w:rFonts w:ascii="微软雅黑" w:hAnsi="微软雅黑" w:eastAsia="微软雅黑"/>
          <w:b/>
          <w:color w:val="4682B4"/>
          <w:sz w:val="32"/>
        </w:rPr>
        <w:t>如</w:t>
      </w:r>
      <w:r>
        <w:rPr>
          <w:rFonts w:ascii="微软雅黑" w:hAnsi="微软雅黑" w:eastAsia="微软雅黑"/>
          <w:b/>
          <w:color w:val="4682B4"/>
          <w:sz w:val="32"/>
        </w:rPr>
        <w:t>何</w:t>
      </w:r>
      <w:r>
        <w:rPr>
          <w:rFonts w:ascii="微软雅黑" w:hAnsi="微软雅黑" w:eastAsia="微软雅黑"/>
          <w:b/>
          <w:color w:val="4682B4"/>
          <w:sz w:val="32"/>
        </w:rPr>
        <w:t>演</w:t>
      </w:r>
      <w:r>
        <w:rPr>
          <w:rFonts w:ascii="微软雅黑" w:hAnsi="微软雅黑" w:eastAsia="微软雅黑"/>
          <w:b/>
          <w:color w:val="4682B4"/>
          <w:sz w:val="32"/>
        </w:rPr>
        <w:t>变</w:t>
      </w:r>
      <w:r>
        <w:rPr>
          <w:rFonts w:ascii="微软雅黑" w:hAnsi="微软雅黑" w:eastAsia="微软雅黑"/>
          <w:b/>
          <w:color w:val="4682B4"/>
          <w:sz w:val="32"/>
        </w:rPr>
        <w:t>？</w:t>
      </w:r>
    </w:p>
    <w:p>
      <w:r>
        <w:t>摘要: “何为技术主流？市场占有率超过50%方可称之。”在近日举行的TOPCon太阳能电池技术发展趋势研讨会上，这一话题再次成为焦点。TOPCon电池技术推动者——天合光能（688599.SH），重申了对技术主流的定义。</w:t>
      </w:r>
      <w:r>
        <w:br/>
        <w:t>公司: 通威股份    |</w:t>
      </w:r>
      <w:r>
        <w:t xml:space="preserve">    代码: 600438</w:t>
        <w:br/>
      </w:r>
      <w:r>
        <w:rPr>
          <w:color w:val="000000" w:themeColor="hyperlink"/>
          <w:u w:val="single"/>
        </w:rPr>
        <w:hyperlink r:id="rId93">
          <w:r>
            <w:rPr/>
            <w:t>http://finance.eastmoney.com/a/202408193159249533.html</w:t>
          </w:r>
        </w:hyperlink>
      </w:r>
    </w:p>
    <w:p>
      <w:r>
        <w:br/>
      </w:r>
    </w:p>
    <w:p>
      <w:pPr>
        <w:pStyle w:val="Heading1"/>
      </w:pPr>
      <w:r>
        <w:rPr>
          <w:rFonts w:ascii="微软雅黑" w:hAnsi="微软雅黑" w:eastAsia="微软雅黑"/>
          <w:b/>
          <w:color w:val="4682B4"/>
          <w:sz w:val="32"/>
        </w:rPr>
        <w:t>多</w:t>
      </w:r>
      <w:r>
        <w:rPr>
          <w:rFonts w:ascii="微软雅黑" w:hAnsi="微软雅黑" w:eastAsia="微软雅黑"/>
          <w:b/>
          <w:color w:val="4682B4"/>
          <w:sz w:val="32"/>
        </w:rPr>
        <w:t>家</w:t>
      </w:r>
      <w:r>
        <w:rPr>
          <w:rFonts w:ascii="微软雅黑" w:hAnsi="微软雅黑" w:eastAsia="微软雅黑"/>
          <w:b/>
          <w:color w:val="4682B4"/>
          <w:sz w:val="32"/>
        </w:rPr>
        <w:t>拟</w:t>
      </w:r>
      <w:r>
        <w:rPr>
          <w:rFonts w:ascii="微软雅黑" w:hAnsi="微软雅黑"/>
          <w:b/>
          <w:color w:val="4682B4"/>
          <w:sz w:val="32"/>
        </w:rPr>
        <w:t>I</w:t>
      </w:r>
      <w:r>
        <w:rPr>
          <w:rFonts w:ascii="微软雅黑" w:hAnsi="微软雅黑"/>
          <w:b/>
          <w:color w:val="4682B4"/>
          <w:sz w:val="32"/>
        </w:rPr>
        <w:t>P</w:t>
      </w:r>
      <w:r>
        <w:rPr>
          <w:rFonts w:ascii="微软雅黑" w:hAnsi="微软雅黑"/>
          <w:b/>
          <w:color w:val="4682B4"/>
          <w:sz w:val="32"/>
        </w:rPr>
        <w:t>O</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撤</w:t>
      </w:r>
      <w:r>
        <w:rPr>
          <w:rFonts w:ascii="微软雅黑" w:hAnsi="微软雅黑" w:eastAsia="微软雅黑"/>
          <w:b/>
          <w:color w:val="4682B4"/>
          <w:sz w:val="32"/>
        </w:rPr>
        <w:t>单</w:t>
      </w:r>
      <w:r>
        <w:rPr>
          <w:rFonts w:ascii="微软雅黑" w:hAnsi="微软雅黑" w:eastAsia="微软雅黑"/>
          <w:b/>
          <w:color w:val="4682B4"/>
          <w:sz w:val="32"/>
        </w:rPr>
        <w:t>后</w:t>
      </w:r>
      <w:r>
        <w:rPr>
          <w:rFonts w:ascii="微软雅黑" w:hAnsi="微软雅黑"/>
          <w:b/>
          <w:color w:val="4682B4"/>
          <w:sz w:val="32"/>
        </w:rPr>
        <w:t xml:space="preserve"> </w:t>
      </w:r>
      <w:r>
        <w:rPr>
          <w:rFonts w:ascii="微软雅黑" w:hAnsi="微软雅黑" w:eastAsia="微软雅黑"/>
          <w:b/>
          <w:color w:val="4682B4"/>
          <w:sz w:val="32"/>
        </w:rPr>
        <w:t>转</w:t>
      </w:r>
      <w:r>
        <w:rPr>
          <w:rFonts w:ascii="微软雅黑" w:hAnsi="微软雅黑" w:eastAsia="微软雅黑"/>
          <w:b/>
          <w:color w:val="4682B4"/>
          <w:sz w:val="32"/>
        </w:rPr>
        <w:t>向</w:t>
      </w:r>
      <w:r>
        <w:rPr>
          <w:rFonts w:ascii="微软雅黑" w:hAnsi="微软雅黑" w:eastAsia="微软雅黑"/>
          <w:b/>
          <w:color w:val="4682B4"/>
          <w:sz w:val="32"/>
        </w:rPr>
        <w:t>被</w:t>
      </w:r>
      <w:r>
        <w:rPr>
          <w:rFonts w:ascii="微软雅黑" w:hAnsi="微软雅黑" w:eastAsia="微软雅黑"/>
          <w:b/>
          <w:color w:val="4682B4"/>
          <w:sz w:val="32"/>
        </w:rPr>
        <w:t>上</w:t>
      </w:r>
      <w:r>
        <w:rPr>
          <w:rFonts w:ascii="微软雅黑" w:hAnsi="微软雅黑" w:eastAsia="微软雅黑"/>
          <w:b/>
          <w:color w:val="4682B4"/>
          <w:sz w:val="32"/>
        </w:rPr>
        <w:t>市</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收</w:t>
      </w:r>
      <w:r>
        <w:rPr>
          <w:rFonts w:ascii="微软雅黑" w:hAnsi="微软雅黑" w:eastAsia="微软雅黑"/>
          <w:b/>
          <w:color w:val="4682B4"/>
          <w:sz w:val="32"/>
        </w:rPr>
        <w:t>购</w:t>
      </w:r>
    </w:p>
    <w:p>
      <w:r>
        <w:t>摘要: 深圳商报·读创客户端记者陈燕青随着IPO审核趋紧，今年以来部分拟IPO失利企业逐步转向并购之路，谋求曲线上市。根据记者不完全统计，今年至今已有近10家A股公司宣布收购此前拟IPO企业的控股权。</w:t>
      </w:r>
      <w:r>
        <w:br/>
        <w:t>公司: 通威股份    |</w:t>
      </w:r>
      <w:r>
        <w:t xml:space="preserve">    代码: 600438</w:t>
        <w:br/>
      </w:r>
      <w:r>
        <w:rPr>
          <w:color w:val="000000" w:themeColor="hyperlink"/>
          <w:u w:val="single"/>
        </w:rPr>
        <w:hyperlink r:id="rId94">
          <w:r>
            <w:rPr/>
            <w:t>http://finance.eastmoney.com/a/202408193159092538.html</w:t>
          </w:r>
        </w:hyperlink>
      </w:r>
    </w:p>
    <w:p>
      <w:r>
        <w:br/>
      </w:r>
    </w:p>
    <w:p>
      <w:pPr>
        <w:pStyle w:val="Heading1"/>
      </w:pPr>
      <w:r>
        <w:rPr>
          <w:rFonts w:ascii="微软雅黑" w:hAnsi="微软雅黑" w:eastAsia="微软雅黑"/>
          <w:b/>
          <w:color w:val="4682B4"/>
          <w:sz w:val="32"/>
        </w:rPr>
        <w:t>光</w:t>
      </w:r>
      <w:r>
        <w:rPr>
          <w:rFonts w:ascii="微软雅黑" w:hAnsi="微软雅黑" w:eastAsia="微软雅黑"/>
          <w:b/>
          <w:color w:val="4682B4"/>
          <w:sz w:val="32"/>
        </w:rPr>
        <w:t>伏</w:t>
      </w:r>
      <w:r>
        <w:rPr>
          <w:rFonts w:ascii="微软雅黑" w:hAnsi="微软雅黑" w:eastAsia="微软雅黑"/>
          <w:b/>
          <w:color w:val="4682B4"/>
          <w:sz w:val="32"/>
        </w:rPr>
        <w:t>新</w:t>
      </w:r>
      <w:r>
        <w:rPr>
          <w:rFonts w:ascii="微软雅黑" w:hAnsi="微软雅黑" w:eastAsia="微软雅黑"/>
          <w:b/>
          <w:color w:val="4682B4"/>
          <w:sz w:val="32"/>
        </w:rPr>
        <w:t>一</w:t>
      </w:r>
      <w:r>
        <w:rPr>
          <w:rFonts w:ascii="微软雅黑" w:hAnsi="微软雅黑" w:eastAsia="微软雅黑"/>
          <w:b/>
          <w:color w:val="4682B4"/>
          <w:sz w:val="32"/>
        </w:rPr>
        <w:t>轮</w:t>
      </w:r>
      <w:r>
        <w:rPr>
          <w:rFonts w:ascii="微软雅黑" w:hAnsi="微软雅黑" w:eastAsia="微软雅黑"/>
          <w:b/>
          <w:color w:val="4682B4"/>
          <w:sz w:val="32"/>
        </w:rPr>
        <w:t>并</w:t>
      </w:r>
      <w:r>
        <w:rPr>
          <w:rFonts w:ascii="微软雅黑" w:hAnsi="微软雅黑" w:eastAsia="微软雅黑"/>
          <w:b/>
          <w:color w:val="4682B4"/>
          <w:sz w:val="32"/>
        </w:rPr>
        <w:t>购</w:t>
      </w:r>
      <w:r>
        <w:rPr>
          <w:rFonts w:ascii="微软雅黑" w:hAnsi="微软雅黑" w:eastAsia="微软雅黑"/>
          <w:b/>
          <w:color w:val="4682B4"/>
          <w:sz w:val="32"/>
        </w:rPr>
        <w:t>重</w:t>
      </w:r>
      <w:r>
        <w:rPr>
          <w:rFonts w:ascii="微软雅黑" w:hAnsi="微软雅黑" w:eastAsia="微软雅黑"/>
          <w:b/>
          <w:color w:val="4682B4"/>
          <w:sz w:val="32"/>
        </w:rPr>
        <w:t>组</w:t>
      </w:r>
      <w:r>
        <w:rPr>
          <w:rFonts w:ascii="微软雅黑" w:hAnsi="微软雅黑" w:eastAsia="微软雅黑"/>
          <w:b/>
          <w:color w:val="4682B4"/>
          <w:sz w:val="32"/>
        </w:rPr>
        <w:t>启</w:t>
      </w:r>
      <w:r>
        <w:rPr>
          <w:rFonts w:ascii="微软雅黑" w:hAnsi="微软雅黑" w:eastAsia="微软雅黑"/>
          <w:b/>
          <w:color w:val="4682B4"/>
          <w:sz w:val="32"/>
        </w:rPr>
        <w:t>幕</w:t>
      </w:r>
      <w:r>
        <w:rPr>
          <w:rFonts w:ascii="微软雅黑" w:hAnsi="微软雅黑"/>
          <w:b/>
          <w:color w:val="4682B4"/>
          <w:sz w:val="32"/>
        </w:rPr>
        <w:t xml:space="preserve"> </w:t>
      </w:r>
      <w:r>
        <w:rPr>
          <w:rFonts w:ascii="微软雅黑" w:hAnsi="微软雅黑" w:eastAsia="微软雅黑"/>
          <w:b/>
          <w:color w:val="4682B4"/>
          <w:sz w:val="32"/>
        </w:rPr>
        <w:t>行</w:t>
      </w:r>
      <w:r>
        <w:rPr>
          <w:rFonts w:ascii="微软雅黑" w:hAnsi="微软雅黑" w:eastAsia="微软雅黑"/>
          <w:b/>
          <w:color w:val="4682B4"/>
          <w:sz w:val="32"/>
        </w:rPr>
        <w:t>业</w:t>
      </w:r>
      <w:r>
        <w:rPr>
          <w:rFonts w:ascii="微软雅黑" w:hAnsi="微软雅黑" w:eastAsia="微软雅黑"/>
          <w:b/>
          <w:color w:val="4682B4"/>
          <w:sz w:val="32"/>
        </w:rPr>
        <w:t>争</w:t>
      </w:r>
      <w:r>
        <w:rPr>
          <w:rFonts w:ascii="微软雅黑" w:hAnsi="微软雅黑" w:eastAsia="微软雅黑"/>
          <w:b/>
          <w:color w:val="4682B4"/>
          <w:sz w:val="32"/>
        </w:rPr>
        <w:t>抢</w:t>
      </w:r>
      <w:r>
        <w:rPr>
          <w:rFonts w:ascii="微软雅黑" w:hAnsi="微软雅黑" w:eastAsia="微软雅黑"/>
          <w:b/>
          <w:color w:val="4682B4"/>
          <w:sz w:val="32"/>
        </w:rPr>
        <w:t>优</w:t>
      </w:r>
      <w:r>
        <w:rPr>
          <w:rFonts w:ascii="微软雅黑" w:hAnsi="微软雅黑" w:eastAsia="微软雅黑"/>
          <w:b/>
          <w:color w:val="4682B4"/>
          <w:sz w:val="32"/>
        </w:rPr>
        <w:t>质</w:t>
      </w:r>
      <w:r>
        <w:rPr>
          <w:rFonts w:ascii="微软雅黑" w:hAnsi="微软雅黑" w:eastAsia="微软雅黑"/>
          <w:b/>
          <w:color w:val="4682B4"/>
          <w:sz w:val="32"/>
        </w:rPr>
        <w:t>资</w:t>
      </w:r>
      <w:r>
        <w:rPr>
          <w:rFonts w:ascii="微软雅黑" w:hAnsi="微软雅黑" w:eastAsia="微软雅黑"/>
          <w:b/>
          <w:color w:val="4682B4"/>
          <w:sz w:val="32"/>
        </w:rPr>
        <w:t>产</w:t>
      </w:r>
    </w:p>
    <w:p>
      <w:r>
        <w:t>摘要: 近日，通威股份宣布并购润阳股份，开启了本轮光伏行业兼并重组的大幕。此前，光伏行业面临着产能利用率偏低的困境，产业链价格持续下探，一些企业“命运的齿轮开始转动”。</w:t>
      </w:r>
      <w:r>
        <w:br/>
        <w:t>公司: 通威股份    |</w:t>
      </w:r>
      <w:r>
        <w:t xml:space="preserve">    代码: 600438</w:t>
        <w:br/>
      </w:r>
      <w:r>
        <w:rPr>
          <w:color w:val="000000" w:themeColor="hyperlink"/>
          <w:u w:val="single"/>
        </w:rPr>
        <w:hyperlink r:id="rId95">
          <w:r>
            <w:rPr/>
            <w:t>http://finance.eastmoney.com/a/202408193158734713.html</w:t>
          </w:r>
        </w:hyperlink>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微软雅黑" w:hAnsi="微软雅黑" w:eastAsia="微软雅黑"/>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tock.eastmoney.com/a/202408193159344014.html" TargetMode="External"/><Relationship Id="rId10" Type="http://schemas.openxmlformats.org/officeDocument/2006/relationships/hyperlink" Target="http://finance.eastmoney.com/a/202408193159602075.html" TargetMode="External"/><Relationship Id="rId11" Type="http://schemas.openxmlformats.org/officeDocument/2006/relationships/hyperlink" Target="http://finance.eastmoney.com/a/202408193159619058.html" TargetMode="External"/><Relationship Id="rId12" Type="http://schemas.openxmlformats.org/officeDocument/2006/relationships/hyperlink" Target="http://finance.eastmoney.com/a/202408193159539966.html" TargetMode="External"/><Relationship Id="rId13" Type="http://schemas.openxmlformats.org/officeDocument/2006/relationships/hyperlink" Target="http://finance.eastmoney.com/a/202408193159522171.html" TargetMode="External"/><Relationship Id="rId14" Type="http://schemas.openxmlformats.org/officeDocument/2006/relationships/hyperlink" Target="http://finance.eastmoney.com/a/202408193159449480.html" TargetMode="External"/><Relationship Id="rId15" Type="http://schemas.openxmlformats.org/officeDocument/2006/relationships/hyperlink" Target="http://stock.eastmoney.com/a/202408193159403120.html" TargetMode="External"/><Relationship Id="rId16" Type="http://schemas.openxmlformats.org/officeDocument/2006/relationships/hyperlink" Target="http://finance.eastmoney.com/a/202408193159124069.html" TargetMode="External"/><Relationship Id="rId17" Type="http://schemas.openxmlformats.org/officeDocument/2006/relationships/hyperlink" Target="http://stock.eastmoney.com/a/202408193159350485.html" TargetMode="External"/><Relationship Id="rId18" Type="http://schemas.openxmlformats.org/officeDocument/2006/relationships/hyperlink" Target="http://finance.eastmoney.com/a/202408193159446674.html" TargetMode="External"/><Relationship Id="rId19" Type="http://schemas.openxmlformats.org/officeDocument/2006/relationships/hyperlink" Target="http://finance.eastmoney.com/a/202408193159590753.html" TargetMode="External"/><Relationship Id="rId20" Type="http://schemas.openxmlformats.org/officeDocument/2006/relationships/hyperlink" Target="http://finance.eastmoney.com/a/202408193159258839.html" TargetMode="External"/><Relationship Id="rId21" Type="http://schemas.openxmlformats.org/officeDocument/2006/relationships/hyperlink" Target="http://finance.eastmoney.com/a/202408193159106116.html" TargetMode="External"/><Relationship Id="rId22" Type="http://schemas.openxmlformats.org/officeDocument/2006/relationships/hyperlink" Target="http://finance.eastmoney.com/a/202408193159476931.html" TargetMode="External"/><Relationship Id="rId23" Type="http://schemas.openxmlformats.org/officeDocument/2006/relationships/hyperlink" Target="http://finance.eastmoney.com/a/202408193159467768.html" TargetMode="External"/><Relationship Id="rId24" Type="http://schemas.openxmlformats.org/officeDocument/2006/relationships/hyperlink" Target="http://finance.eastmoney.com/a/202408193158980361.html" TargetMode="External"/><Relationship Id="rId25" Type="http://schemas.openxmlformats.org/officeDocument/2006/relationships/hyperlink" Target="http://stock.eastmoney.com/a/202408193158762961.html" TargetMode="External"/><Relationship Id="rId26" Type="http://schemas.openxmlformats.org/officeDocument/2006/relationships/hyperlink" Target="http://finance.eastmoney.com/a/202408193159277418.html" TargetMode="External"/><Relationship Id="rId27" Type="http://schemas.openxmlformats.org/officeDocument/2006/relationships/hyperlink" Target="http://stock.eastmoney.com/a/202408193159338433.html" TargetMode="External"/><Relationship Id="rId28" Type="http://schemas.openxmlformats.org/officeDocument/2006/relationships/hyperlink" Target="http://caifuhao.eastmoney.com/news/20240819154529636450620" TargetMode="External"/><Relationship Id="rId29" Type="http://schemas.openxmlformats.org/officeDocument/2006/relationships/hyperlink" Target="http://finance.eastmoney.com/a/202408193158736564.html" TargetMode="External"/><Relationship Id="rId30" Type="http://schemas.openxmlformats.org/officeDocument/2006/relationships/hyperlink" Target="http://finance.eastmoney.com/a/202408193159391343.html" TargetMode="External"/><Relationship Id="rId31" Type="http://schemas.openxmlformats.org/officeDocument/2006/relationships/hyperlink" Target="http://finance.eastmoney.com/a/202408193159678290.html" TargetMode="External"/><Relationship Id="rId32" Type="http://schemas.openxmlformats.org/officeDocument/2006/relationships/hyperlink" Target="http://caifuhao.eastmoney.com/news/20240819214453547815460" TargetMode="External"/><Relationship Id="rId33" Type="http://schemas.openxmlformats.org/officeDocument/2006/relationships/hyperlink" Target="http://finance.eastmoney.com/a/202408193159595890.html" TargetMode="External"/><Relationship Id="rId34" Type="http://schemas.openxmlformats.org/officeDocument/2006/relationships/hyperlink" Target="http://caifuhao.eastmoney.com/news/20240819205144481517560" TargetMode="External"/><Relationship Id="rId35" Type="http://schemas.openxmlformats.org/officeDocument/2006/relationships/hyperlink" Target="http://finance.eastmoney.com/a/202408193159582446.html" TargetMode="External"/><Relationship Id="rId36" Type="http://schemas.openxmlformats.org/officeDocument/2006/relationships/hyperlink" Target="http://caifuhao.eastmoney.com/news/20240819155227076321880" TargetMode="External"/><Relationship Id="rId37" Type="http://schemas.openxmlformats.org/officeDocument/2006/relationships/hyperlink" Target="http://finance.eastmoney.com/a/202408193159329731.html" TargetMode="External"/><Relationship Id="rId38" Type="http://schemas.openxmlformats.org/officeDocument/2006/relationships/hyperlink" Target="http://finance.eastmoney.com/a/202408193159329638.html" TargetMode="External"/><Relationship Id="rId39" Type="http://schemas.openxmlformats.org/officeDocument/2006/relationships/hyperlink" Target="http://finance.eastmoney.com/a/202408193159329273.html" TargetMode="External"/><Relationship Id="rId40" Type="http://schemas.openxmlformats.org/officeDocument/2006/relationships/hyperlink" Target="http://finance.eastmoney.com/a/202408193159655634.html" TargetMode="External"/><Relationship Id="rId41" Type="http://schemas.openxmlformats.org/officeDocument/2006/relationships/hyperlink" Target="http://finance.eastmoney.com/a/202408193159583952.html" TargetMode="External"/><Relationship Id="rId42" Type="http://schemas.openxmlformats.org/officeDocument/2006/relationships/hyperlink" Target="http://caifuhao.eastmoney.com/news/20240819202148027217410" TargetMode="External"/><Relationship Id="rId43" Type="http://schemas.openxmlformats.org/officeDocument/2006/relationships/hyperlink" Target="http://finance.eastmoney.com/a/202408193159507738.html" TargetMode="External"/><Relationship Id="rId44" Type="http://schemas.openxmlformats.org/officeDocument/2006/relationships/hyperlink" Target="http://caifuhao.eastmoney.com/news/20240819185338837149440" TargetMode="External"/><Relationship Id="rId45" Type="http://schemas.openxmlformats.org/officeDocument/2006/relationships/hyperlink" Target="http://finance.eastmoney.com/a/202408193159326041.html" TargetMode="External"/><Relationship Id="rId46" Type="http://schemas.openxmlformats.org/officeDocument/2006/relationships/hyperlink" Target="http://finance.eastmoney.com/a/202408193159530798.html" TargetMode="External"/><Relationship Id="rId47" Type="http://schemas.openxmlformats.org/officeDocument/2006/relationships/hyperlink" Target="http://finance.eastmoney.com/a/202408193159419512.html" TargetMode="External"/><Relationship Id="rId48" Type="http://schemas.openxmlformats.org/officeDocument/2006/relationships/hyperlink" Target="http://caifuhao.eastmoney.com/news/20240819175957448432490" TargetMode="External"/><Relationship Id="rId49" Type="http://schemas.openxmlformats.org/officeDocument/2006/relationships/hyperlink" Target="http://finance.eastmoney.com/a/202408193159642693.html" TargetMode="External"/><Relationship Id="rId50" Type="http://schemas.openxmlformats.org/officeDocument/2006/relationships/hyperlink" Target="http://caifuhao.eastmoney.com/news/20240819213206727924820" TargetMode="External"/><Relationship Id="rId51" Type="http://schemas.openxmlformats.org/officeDocument/2006/relationships/hyperlink" Target="http://caifuhao.eastmoney.com/news/20240819203126115613450" TargetMode="External"/><Relationship Id="rId52" Type="http://schemas.openxmlformats.org/officeDocument/2006/relationships/hyperlink" Target="http://stock.eastmoney.com/a/202408193159557343.html" TargetMode="External"/><Relationship Id="rId53" Type="http://schemas.openxmlformats.org/officeDocument/2006/relationships/hyperlink" Target="http://finance.eastmoney.com/a/202408193159563694.html" TargetMode="External"/><Relationship Id="rId54" Type="http://schemas.openxmlformats.org/officeDocument/2006/relationships/hyperlink" Target="http://finance.eastmoney.com/a/202408193159660448.html" TargetMode="External"/><Relationship Id="rId55" Type="http://schemas.openxmlformats.org/officeDocument/2006/relationships/hyperlink" Target="http://finance.eastmoney.com/a/202408193159651424.html" TargetMode="External"/><Relationship Id="rId56" Type="http://schemas.openxmlformats.org/officeDocument/2006/relationships/hyperlink" Target="http://finance.eastmoney.com/a/202408193159599339.html" TargetMode="External"/><Relationship Id="rId57" Type="http://schemas.openxmlformats.org/officeDocument/2006/relationships/hyperlink" Target="http://finance.eastmoney.com/a/202408193159568439.html" TargetMode="External"/><Relationship Id="rId58" Type="http://schemas.openxmlformats.org/officeDocument/2006/relationships/hyperlink" Target="http://finance.eastmoney.com/a/202408193159540163.html" TargetMode="External"/><Relationship Id="rId59" Type="http://schemas.openxmlformats.org/officeDocument/2006/relationships/hyperlink" Target="http://finance.eastmoney.com/a/202408193159460174.html" TargetMode="External"/><Relationship Id="rId60" Type="http://schemas.openxmlformats.org/officeDocument/2006/relationships/hyperlink" Target="http://caifuhao.eastmoney.com/news/20240819175331209022150" TargetMode="External"/><Relationship Id="rId61" Type="http://schemas.openxmlformats.org/officeDocument/2006/relationships/hyperlink" Target="http://caifuhao.eastmoney.com/news/20240819175330324017410" TargetMode="External"/><Relationship Id="rId62" Type="http://schemas.openxmlformats.org/officeDocument/2006/relationships/hyperlink" Target="http://finance.eastmoney.com/a/202408193159388811.html" TargetMode="External"/><Relationship Id="rId63" Type="http://schemas.openxmlformats.org/officeDocument/2006/relationships/hyperlink" Target="http://finance.eastmoney.com/a/202408193159578979.html" TargetMode="External"/><Relationship Id="rId64" Type="http://schemas.openxmlformats.org/officeDocument/2006/relationships/hyperlink" Target="http://caifuhao.eastmoney.com/news/20240819200038925758880" TargetMode="External"/><Relationship Id="rId65" Type="http://schemas.openxmlformats.org/officeDocument/2006/relationships/hyperlink" Target="http://caifuhao.eastmoney.com/news/20240819190017139526580" TargetMode="External"/><Relationship Id="rId66" Type="http://schemas.openxmlformats.org/officeDocument/2006/relationships/hyperlink" Target="http://stock.eastmoney.com/a/202408193159482920.html" TargetMode="External"/><Relationship Id="rId67" Type="http://schemas.openxmlformats.org/officeDocument/2006/relationships/hyperlink" Target="http://stock.eastmoney.com/a/202408193159082173.html" TargetMode="External"/><Relationship Id="rId68" Type="http://schemas.openxmlformats.org/officeDocument/2006/relationships/hyperlink" Target="http://finance.eastmoney.com/a/202408193159390698.html" TargetMode="External"/><Relationship Id="rId69" Type="http://schemas.openxmlformats.org/officeDocument/2006/relationships/hyperlink" Target="http://finance.eastmoney.com/a/202408193159159637.html" TargetMode="External"/><Relationship Id="rId70" Type="http://schemas.openxmlformats.org/officeDocument/2006/relationships/hyperlink" Target="http://finance.eastmoney.com/a/202408193159578672.html" TargetMode="External"/><Relationship Id="rId71" Type="http://schemas.openxmlformats.org/officeDocument/2006/relationships/hyperlink" Target="http://finance.eastmoney.com/a/202408193159497720.html" TargetMode="External"/><Relationship Id="rId72" Type="http://schemas.openxmlformats.org/officeDocument/2006/relationships/hyperlink" Target="http://finance.eastmoney.com/a/202408193159419922.html" TargetMode="External"/><Relationship Id="rId73" Type="http://schemas.openxmlformats.org/officeDocument/2006/relationships/hyperlink" Target="http://finance.eastmoney.com/a/202408193159391163.html" TargetMode="External"/><Relationship Id="rId74" Type="http://schemas.openxmlformats.org/officeDocument/2006/relationships/hyperlink" Target="http://stock.eastmoney.com/a/202408193159305776.html" TargetMode="External"/><Relationship Id="rId75" Type="http://schemas.openxmlformats.org/officeDocument/2006/relationships/hyperlink" Target="http://stock.eastmoney.com/a/202408193159272162.html" TargetMode="External"/><Relationship Id="rId76" Type="http://schemas.openxmlformats.org/officeDocument/2006/relationships/hyperlink" Target="http://finance.eastmoney.com/a/202408193159251958.html" TargetMode="External"/><Relationship Id="rId77" Type="http://schemas.openxmlformats.org/officeDocument/2006/relationships/hyperlink" Target="http://caifuhao.eastmoney.com/news/20240819203616654030960" TargetMode="External"/><Relationship Id="rId78" Type="http://schemas.openxmlformats.org/officeDocument/2006/relationships/hyperlink" Target="http://finance.eastmoney.com/a/202408193159562092.html" TargetMode="External"/><Relationship Id="rId79" Type="http://schemas.openxmlformats.org/officeDocument/2006/relationships/hyperlink" Target="http://finance.eastmoney.com/a/202408193159561087.html" TargetMode="External"/><Relationship Id="rId80" Type="http://schemas.openxmlformats.org/officeDocument/2006/relationships/hyperlink" Target="http://finance.eastmoney.com/a/202408193159503853.html" TargetMode="External"/><Relationship Id="rId81" Type="http://schemas.openxmlformats.org/officeDocument/2006/relationships/hyperlink" Target="http://stock.eastmoney.com/a/202408193159498638.html" TargetMode="External"/><Relationship Id="rId82" Type="http://schemas.openxmlformats.org/officeDocument/2006/relationships/hyperlink" Target="http://stock.eastmoney.com/a/202408193159574311.html" TargetMode="External"/><Relationship Id="rId83" Type="http://schemas.openxmlformats.org/officeDocument/2006/relationships/hyperlink" Target="http://finance.eastmoney.com/a/202408193159541246.html" TargetMode="External"/><Relationship Id="rId84" Type="http://schemas.openxmlformats.org/officeDocument/2006/relationships/hyperlink" Target="http://finance.eastmoney.com/a/202408193159508277.html" TargetMode="External"/><Relationship Id="rId85" Type="http://schemas.openxmlformats.org/officeDocument/2006/relationships/hyperlink" Target="http://stock.eastmoney.com/a/202408193159141784.html" TargetMode="External"/><Relationship Id="rId86" Type="http://schemas.openxmlformats.org/officeDocument/2006/relationships/hyperlink" Target="http://finance.eastmoney.com/a/202408193159445547.html" TargetMode="External"/><Relationship Id="rId87" Type="http://schemas.openxmlformats.org/officeDocument/2006/relationships/hyperlink" Target="http://finance.eastmoney.com/a/202408193159414956.html" TargetMode="External"/><Relationship Id="rId88" Type="http://schemas.openxmlformats.org/officeDocument/2006/relationships/hyperlink" Target="http://finance.eastmoney.com/a/202408193159655773.html" TargetMode="External"/><Relationship Id="rId89" Type="http://schemas.openxmlformats.org/officeDocument/2006/relationships/hyperlink" Target="http://caifuhao.eastmoney.com/news/20240819212509772015760" TargetMode="External"/><Relationship Id="rId90" Type="http://schemas.openxmlformats.org/officeDocument/2006/relationships/hyperlink" Target="http://caifuhao.eastmoney.com/news/20240819205832291328300" TargetMode="External"/><Relationship Id="rId91" Type="http://schemas.openxmlformats.org/officeDocument/2006/relationships/hyperlink" Target="http://finance.eastmoney.com/a/202408193159566722.html" TargetMode="External"/><Relationship Id="rId92" Type="http://schemas.openxmlformats.org/officeDocument/2006/relationships/hyperlink" Target="http://finance.eastmoney.com/a/202408193159384567.html" TargetMode="External"/><Relationship Id="rId93" Type="http://schemas.openxmlformats.org/officeDocument/2006/relationships/hyperlink" Target="http://finance.eastmoney.com/a/202408193159249533.html" TargetMode="External"/><Relationship Id="rId94" Type="http://schemas.openxmlformats.org/officeDocument/2006/relationships/hyperlink" Target="http://finance.eastmoney.com/a/202408193159092538.html" TargetMode="External"/><Relationship Id="rId95" Type="http://schemas.openxmlformats.org/officeDocument/2006/relationships/hyperlink" Target="http://finance.eastmoney.com/a/20240819315873471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