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E6" w:rsidRDefault="008E0561" w:rsidP="00996F12">
      <w:pPr>
        <w:pStyle w:val="NoSpacing"/>
      </w:pPr>
      <w:r>
        <w:t>Week 2</w:t>
      </w:r>
    </w:p>
    <w:p w:rsidR="008E0561" w:rsidRDefault="008E0561" w:rsidP="00996F12">
      <w:pPr>
        <w:pStyle w:val="NoSpacing"/>
        <w:numPr>
          <w:ilvl w:val="0"/>
          <w:numId w:val="5"/>
        </w:numPr>
      </w:pPr>
      <w:r>
        <w:t>Task 1-5</w:t>
      </w:r>
    </w:p>
    <w:p w:rsidR="008E0561" w:rsidRDefault="008E0561" w:rsidP="00996F12">
      <w:pPr>
        <w:pStyle w:val="NoSpacing"/>
      </w:pPr>
      <w:r>
        <w:t>Week 3</w:t>
      </w:r>
    </w:p>
    <w:p w:rsidR="005E1027" w:rsidRDefault="005E1027" w:rsidP="00996F12">
      <w:pPr>
        <w:pStyle w:val="NoSpacing"/>
      </w:pPr>
      <w:r>
        <w:t>Week 4</w:t>
      </w:r>
    </w:p>
    <w:p w:rsidR="008E0561" w:rsidRDefault="008E0561" w:rsidP="00996F12">
      <w:pPr>
        <w:pStyle w:val="NoSpacing"/>
      </w:pPr>
      <w:r>
        <w:t>Week</w:t>
      </w:r>
      <w:r w:rsidR="00A11DE4">
        <w:t xml:space="preserve"> 5</w:t>
      </w:r>
    </w:p>
    <w:p w:rsidR="008E0561" w:rsidRDefault="008E0561" w:rsidP="00996F12">
      <w:pPr>
        <w:pStyle w:val="NoSpacing"/>
        <w:numPr>
          <w:ilvl w:val="0"/>
          <w:numId w:val="5"/>
        </w:numPr>
      </w:pPr>
      <w:r>
        <w:t>Task 1 and 2 (with an object with only 2 or 3 elements to display)</w:t>
      </w:r>
    </w:p>
    <w:p w:rsidR="008E0561" w:rsidRDefault="008E0561" w:rsidP="00996F12">
      <w:pPr>
        <w:pStyle w:val="NoSpacing"/>
        <w:numPr>
          <w:ilvl w:val="0"/>
          <w:numId w:val="5"/>
        </w:numPr>
      </w:pPr>
      <w:r>
        <w:t>And the ability to select an object in the table and update some of its values</w:t>
      </w:r>
    </w:p>
    <w:p w:rsidR="008E0561" w:rsidRDefault="008E0561" w:rsidP="00996F12">
      <w:pPr>
        <w:pStyle w:val="NoSpacing"/>
      </w:pPr>
      <w:r>
        <w:t xml:space="preserve">Week </w:t>
      </w:r>
      <w:r w:rsidR="00A11DE4">
        <w:t>6</w:t>
      </w:r>
    </w:p>
    <w:p w:rsidR="00A11DE4" w:rsidRDefault="00A11DE4" w:rsidP="00996F12">
      <w:pPr>
        <w:pStyle w:val="NoSpacing"/>
        <w:numPr>
          <w:ilvl w:val="0"/>
          <w:numId w:val="6"/>
        </w:numPr>
      </w:pPr>
      <w:r>
        <w:t>All</w:t>
      </w:r>
    </w:p>
    <w:p w:rsidR="00A11DE4" w:rsidRDefault="00A11DE4" w:rsidP="00996F12">
      <w:pPr>
        <w:pStyle w:val="NoSpacing"/>
      </w:pPr>
      <w:r>
        <w:t>Week 7</w:t>
      </w:r>
    </w:p>
    <w:p w:rsidR="00A11DE4" w:rsidRDefault="003D371A" w:rsidP="00996F12">
      <w:pPr>
        <w:pStyle w:val="NoSpacing"/>
        <w:numPr>
          <w:ilvl w:val="0"/>
          <w:numId w:val="6"/>
        </w:numPr>
      </w:pPr>
      <w:r>
        <w:t xml:space="preserve">All, </w:t>
      </w:r>
      <w:r w:rsidR="00063A32">
        <w:t>including filter, b</w:t>
      </w:r>
      <w:r>
        <w:t>ut data retrieval only (no sending data back to data base) but you should be work out how get the selected items in the table and update some of its values</w:t>
      </w:r>
    </w:p>
    <w:p w:rsidR="003D371A" w:rsidRDefault="00063A32" w:rsidP="00996F12">
      <w:pPr>
        <w:pStyle w:val="NoSpacing"/>
      </w:pPr>
      <w:r>
        <w:t>Week 8</w:t>
      </w:r>
    </w:p>
    <w:p w:rsidR="00063A32" w:rsidRDefault="00063A32" w:rsidP="00996F12">
      <w:pPr>
        <w:pStyle w:val="NoSpacing"/>
        <w:numPr>
          <w:ilvl w:val="0"/>
          <w:numId w:val="6"/>
        </w:numPr>
      </w:pPr>
      <w:r>
        <w:t>Define an annotation interface</w:t>
      </w:r>
    </w:p>
    <w:p w:rsidR="00063A32" w:rsidRDefault="00063A32" w:rsidP="00996F12">
      <w:pPr>
        <w:pStyle w:val="NoSpacing"/>
        <w:numPr>
          <w:ilvl w:val="0"/>
          <w:numId w:val="6"/>
        </w:numPr>
      </w:pPr>
      <w:r>
        <w:t>Use the annotation</w:t>
      </w:r>
    </w:p>
    <w:p w:rsidR="00063A32" w:rsidRDefault="00063A32" w:rsidP="00996F12">
      <w:pPr>
        <w:pStyle w:val="NoSpacing"/>
        <w:numPr>
          <w:ilvl w:val="0"/>
          <w:numId w:val="6"/>
        </w:numPr>
      </w:pPr>
      <w:r>
        <w:t>Actual validator not assessed in the exam</w:t>
      </w:r>
    </w:p>
    <w:p w:rsidR="00063A32" w:rsidRDefault="00063A32" w:rsidP="00996F12">
      <w:pPr>
        <w:pStyle w:val="NoSpacing"/>
      </w:pPr>
      <w:r>
        <w:t>Week 9</w:t>
      </w:r>
    </w:p>
    <w:p w:rsidR="00063A32" w:rsidRDefault="00063A32" w:rsidP="00996F12">
      <w:pPr>
        <w:pStyle w:val="NoSpacing"/>
        <w:numPr>
          <w:ilvl w:val="0"/>
          <w:numId w:val="7"/>
        </w:numPr>
      </w:pPr>
      <w:r>
        <w:t>Task 4</w:t>
      </w:r>
    </w:p>
    <w:p w:rsidR="00063A32" w:rsidRDefault="00063A32" w:rsidP="00996F12">
      <w:pPr>
        <w:pStyle w:val="NoSpacing"/>
      </w:pPr>
      <w:r>
        <w:t xml:space="preserve">Week 10 </w:t>
      </w:r>
    </w:p>
    <w:p w:rsidR="00063A32" w:rsidRDefault="00063A32" w:rsidP="00996F12">
      <w:pPr>
        <w:pStyle w:val="NoSpacing"/>
        <w:numPr>
          <w:ilvl w:val="0"/>
          <w:numId w:val="7"/>
        </w:numPr>
      </w:pPr>
      <w:r>
        <w:t>List page with filtering</w:t>
      </w:r>
    </w:p>
    <w:p w:rsidR="00063A32" w:rsidRDefault="00063A32" w:rsidP="00996F12">
      <w:pPr>
        <w:pStyle w:val="NoSpacing"/>
      </w:pPr>
      <w:r>
        <w:t>Week 11</w:t>
      </w:r>
    </w:p>
    <w:p w:rsidR="00063A32" w:rsidRDefault="00063A32" w:rsidP="00996F12">
      <w:pPr>
        <w:pStyle w:val="NoSpacing"/>
        <w:numPr>
          <w:ilvl w:val="0"/>
          <w:numId w:val="7"/>
        </w:numPr>
      </w:pPr>
      <w:r>
        <w:t>Task 1 a</w:t>
      </w:r>
      <w:bookmarkStart w:id="0" w:name="_GoBack"/>
      <w:bookmarkEnd w:id="0"/>
      <w:r>
        <w:t>nd 2</w:t>
      </w:r>
    </w:p>
    <w:p w:rsidR="00063A32" w:rsidRDefault="00063A32" w:rsidP="003D371A"/>
    <w:p w:rsidR="00A11DE4" w:rsidRDefault="00A11DE4" w:rsidP="00A11DE4"/>
    <w:sectPr w:rsidR="00A1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F13"/>
    <w:multiLevelType w:val="hybridMultilevel"/>
    <w:tmpl w:val="623E5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5B0"/>
    <w:multiLevelType w:val="hybridMultilevel"/>
    <w:tmpl w:val="9BB2A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692"/>
    <w:multiLevelType w:val="hybridMultilevel"/>
    <w:tmpl w:val="A0B61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086"/>
    <w:multiLevelType w:val="hybridMultilevel"/>
    <w:tmpl w:val="CB7CD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EB6"/>
    <w:multiLevelType w:val="hybridMultilevel"/>
    <w:tmpl w:val="24229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070F3"/>
    <w:multiLevelType w:val="hybridMultilevel"/>
    <w:tmpl w:val="BAD05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6602A"/>
    <w:multiLevelType w:val="hybridMultilevel"/>
    <w:tmpl w:val="DC24E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61"/>
    <w:rsid w:val="00063A32"/>
    <w:rsid w:val="000D5DBD"/>
    <w:rsid w:val="00175AE6"/>
    <w:rsid w:val="003D371A"/>
    <w:rsid w:val="005E1027"/>
    <w:rsid w:val="008E0561"/>
    <w:rsid w:val="00996F12"/>
    <w:rsid w:val="00A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D945"/>
  <w15:chartTrackingRefBased/>
  <w15:docId w15:val="{5DE42985-DD94-46A0-BFD3-C34C843D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61"/>
    <w:pPr>
      <w:ind w:left="720"/>
      <w:contextualSpacing/>
    </w:pPr>
  </w:style>
  <w:style w:type="paragraph" w:styleId="NoSpacing">
    <w:name w:val="No Spacing"/>
    <w:uiPriority w:val="1"/>
    <w:qFormat/>
    <w:rsid w:val="00996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Rogers</dc:creator>
  <cp:keywords/>
  <dc:description/>
  <cp:lastModifiedBy>Keith Rogers</cp:lastModifiedBy>
  <cp:revision>2</cp:revision>
  <dcterms:created xsi:type="dcterms:W3CDTF">2017-10-26T01:41:00Z</dcterms:created>
  <dcterms:modified xsi:type="dcterms:W3CDTF">2017-10-26T02:57:00Z</dcterms:modified>
</cp:coreProperties>
</file>