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diesem Ordner sollten die Daten liegen. Da es insgesamt 4 GB sind, habe ich diese von hier entfernt. Die Quellen sind aber im Fact Sheet angegeben. In den Notebooks sieht man was gebraucht wird, ich habe die Dateien nicht umbenannt (außer wind.nc)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