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6B" w:rsidRPr="00923711" w:rsidRDefault="002A466B" w:rsidP="002A466B">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p w:rsidR="002A466B" w:rsidRPr="009926E2" w:rsidRDefault="002A466B" w:rsidP="002A466B">
      <w:pPr>
        <w:ind w:left="360"/>
        <w:jc w:val="center"/>
        <w:rPr>
          <w:b/>
          <w:color w:val="808080" w:themeColor="background1" w:themeShade="80"/>
          <w:u w:val="single"/>
        </w:rPr>
      </w:pPr>
      <w:r w:rsidRPr="009926E2">
        <w:rPr>
          <w:b/>
          <w:color w:val="808080" w:themeColor="background1" w:themeShade="80"/>
          <w:u w:val="single"/>
        </w:rPr>
        <w:t>Cooperate Structure</w:t>
      </w:r>
    </w:p>
    <w:p w:rsidR="002A466B" w:rsidRPr="007A65A4" w:rsidRDefault="002A466B" w:rsidP="002A466B">
      <w:pPr>
        <w:pStyle w:val="ListParagraph"/>
        <w:numPr>
          <w:ilvl w:val="0"/>
          <w:numId w:val="2"/>
        </w:numPr>
        <w:rPr>
          <w:color w:val="00B050"/>
        </w:rPr>
      </w:pPr>
      <w:r w:rsidRPr="007A65A4">
        <w:rPr>
          <w:color w:val="00B050"/>
        </w:rPr>
        <w:t>Chief Executive Officer(C.E.O)- Njoki Peter Kahenya</w:t>
      </w:r>
    </w:p>
    <w:p w:rsidR="002A466B" w:rsidRDefault="002A466B" w:rsidP="002A466B">
      <w:pPr>
        <w:pStyle w:val="ListParagraph"/>
      </w:pPr>
    </w:p>
    <w:p w:rsidR="002A466B" w:rsidRDefault="002A466B" w:rsidP="002A466B">
      <w:pPr>
        <w:pStyle w:val="ListParagraph"/>
        <w:ind w:left="1440"/>
      </w:pPr>
      <w:r>
        <w:t>Peter Kahenya is the C.E.O and originator/founder of the startup and responsible for</w:t>
      </w:r>
      <w:r w:rsidRPr="00E00012">
        <w:t xml:space="preserve"> </w:t>
      </w:r>
      <w:r>
        <w:t>workforce.</w:t>
      </w:r>
    </w:p>
    <w:p w:rsidR="002A466B" w:rsidRDefault="002A466B" w:rsidP="002A466B">
      <w:pPr>
        <w:pStyle w:val="ListParagraph"/>
        <w:ind w:left="1440"/>
        <w:rPr>
          <w:b/>
        </w:rPr>
      </w:pPr>
      <w:r>
        <w:tab/>
      </w:r>
      <w:r w:rsidRPr="00271E7D">
        <w:rPr>
          <w:b/>
        </w:rPr>
        <w:t>Roles</w:t>
      </w:r>
    </w:p>
    <w:p w:rsidR="002A466B" w:rsidRPr="00D52924" w:rsidRDefault="002A466B" w:rsidP="002A466B">
      <w:pPr>
        <w:pStyle w:val="ListParagraph"/>
        <w:numPr>
          <w:ilvl w:val="0"/>
          <w:numId w:val="3"/>
        </w:numPr>
        <w:rPr>
          <w:b/>
        </w:rPr>
      </w:pPr>
      <w:r>
        <w:t>Peter Kahenya is the leader and the face of the company to investors and other companies.</w:t>
      </w:r>
    </w:p>
    <w:p w:rsidR="002A466B" w:rsidRPr="004C1A80" w:rsidRDefault="002A466B" w:rsidP="002A466B">
      <w:pPr>
        <w:pStyle w:val="ListParagraph"/>
        <w:numPr>
          <w:ilvl w:val="0"/>
          <w:numId w:val="3"/>
        </w:numPr>
        <w:rPr>
          <w:b/>
        </w:rPr>
      </w:pPr>
      <w:r>
        <w:t>Coordination of the company activities and the different departments.</w:t>
      </w:r>
    </w:p>
    <w:p w:rsidR="002A466B" w:rsidRPr="004C1A80" w:rsidRDefault="002A466B" w:rsidP="002A466B">
      <w:pPr>
        <w:pStyle w:val="ListParagraph"/>
        <w:numPr>
          <w:ilvl w:val="0"/>
          <w:numId w:val="3"/>
        </w:numPr>
        <w:rPr>
          <w:b/>
        </w:rPr>
      </w:pPr>
      <w:r>
        <w:t>Delegating the tasks and new responsibilities to the top leadership of the different departments.</w:t>
      </w:r>
    </w:p>
    <w:p w:rsidR="002A466B" w:rsidRPr="00703783" w:rsidRDefault="002A466B" w:rsidP="002A466B">
      <w:pPr>
        <w:pStyle w:val="ListParagraph"/>
        <w:numPr>
          <w:ilvl w:val="0"/>
          <w:numId w:val="3"/>
        </w:numPr>
        <w:rPr>
          <w:b/>
        </w:rPr>
      </w:pPr>
      <w:r>
        <w:t>Supervision of the leaders of these departments.</w:t>
      </w:r>
    </w:p>
    <w:p w:rsidR="002A466B" w:rsidRPr="00E00012" w:rsidRDefault="002A466B" w:rsidP="002A466B">
      <w:pPr>
        <w:pStyle w:val="ListParagraph"/>
        <w:numPr>
          <w:ilvl w:val="0"/>
          <w:numId w:val="3"/>
        </w:numPr>
        <w:rPr>
          <w:b/>
        </w:rPr>
      </w:pPr>
      <w:r>
        <w:t>Heading strategic and business planning.</w:t>
      </w:r>
    </w:p>
    <w:p w:rsidR="002A466B" w:rsidRDefault="002A466B" w:rsidP="002A466B">
      <w:pPr>
        <w:pStyle w:val="ListParagraph"/>
        <w:numPr>
          <w:ilvl w:val="0"/>
          <w:numId w:val="3"/>
        </w:numPr>
      </w:pPr>
      <w:r>
        <w:t>Vetting new employees.</w:t>
      </w:r>
    </w:p>
    <w:p w:rsidR="002A466B" w:rsidRPr="00E00012" w:rsidRDefault="002A466B" w:rsidP="002A466B">
      <w:pPr>
        <w:pStyle w:val="ListParagraph"/>
        <w:ind w:left="2888"/>
      </w:pPr>
    </w:p>
    <w:p w:rsidR="002A466B" w:rsidRPr="00B73772" w:rsidRDefault="002A466B" w:rsidP="002A466B">
      <w:pPr>
        <w:pStyle w:val="ListParagraph"/>
        <w:numPr>
          <w:ilvl w:val="0"/>
          <w:numId w:val="2"/>
        </w:numPr>
        <w:rPr>
          <w:b/>
          <w:color w:val="00B050"/>
        </w:rPr>
      </w:pPr>
      <w:r w:rsidRPr="00B73772">
        <w:rPr>
          <w:color w:val="00B050"/>
        </w:rPr>
        <w:t>Chief Technology Officer</w:t>
      </w:r>
      <w:r>
        <w:rPr>
          <w:color w:val="00B050"/>
        </w:rPr>
        <w:t>(C.T.O)-Allan Barua</w:t>
      </w:r>
    </w:p>
    <w:p w:rsidR="002A466B" w:rsidRDefault="002A466B" w:rsidP="002A466B">
      <w:pPr>
        <w:ind w:left="1440"/>
      </w:pPr>
      <w:r>
        <w:t>Allan Barua will be in charge of the technology and the Information system.</w:t>
      </w:r>
    </w:p>
    <w:p w:rsidR="002A466B" w:rsidRPr="009455D1" w:rsidRDefault="002A466B" w:rsidP="002A466B">
      <w:pPr>
        <w:ind w:left="1440"/>
        <w:rPr>
          <w:b/>
        </w:rPr>
      </w:pPr>
      <w:r>
        <w:tab/>
      </w:r>
      <w:r w:rsidRPr="009455D1">
        <w:rPr>
          <w:b/>
        </w:rPr>
        <w:t>Roles</w:t>
      </w:r>
    </w:p>
    <w:p w:rsidR="002A466B" w:rsidRDefault="002A466B" w:rsidP="002A466B">
      <w:pPr>
        <w:pStyle w:val="ListParagraph"/>
        <w:numPr>
          <w:ilvl w:val="0"/>
          <w:numId w:val="4"/>
        </w:numPr>
      </w:pPr>
      <w:r>
        <w:t>Making the software platform</w:t>
      </w:r>
    </w:p>
    <w:p w:rsidR="002A466B" w:rsidRDefault="002A466B" w:rsidP="002A466B">
      <w:pPr>
        <w:pStyle w:val="ListParagraph"/>
        <w:numPr>
          <w:ilvl w:val="0"/>
          <w:numId w:val="4"/>
        </w:numPr>
      </w:pPr>
      <w:r>
        <w:t>Maintaining the information system.</w:t>
      </w:r>
    </w:p>
    <w:p w:rsidR="002A466B" w:rsidRDefault="002A466B" w:rsidP="002A466B">
      <w:pPr>
        <w:pStyle w:val="ListParagraph"/>
        <w:numPr>
          <w:ilvl w:val="0"/>
          <w:numId w:val="4"/>
        </w:numPr>
      </w:pPr>
      <w:r>
        <w:t>Handling and raising the online customer feedback to other departments.</w:t>
      </w:r>
    </w:p>
    <w:p w:rsidR="002A466B" w:rsidRPr="00D274D8" w:rsidRDefault="002A466B" w:rsidP="002A466B">
      <w:pPr>
        <w:pStyle w:val="ListParagraph"/>
        <w:numPr>
          <w:ilvl w:val="0"/>
          <w:numId w:val="4"/>
        </w:numPr>
      </w:pPr>
      <w:r>
        <w:t>Database Administration.</w:t>
      </w:r>
    </w:p>
    <w:p w:rsidR="002A466B" w:rsidRDefault="002A466B" w:rsidP="002A466B">
      <w:pPr>
        <w:pStyle w:val="ListParagraph"/>
        <w:numPr>
          <w:ilvl w:val="0"/>
          <w:numId w:val="4"/>
        </w:numPr>
      </w:pPr>
      <w:r>
        <w:t>Investigating the driver background.</w:t>
      </w:r>
    </w:p>
    <w:p w:rsidR="002A466B" w:rsidRDefault="002A466B" w:rsidP="002A466B">
      <w:pPr>
        <w:pStyle w:val="ListParagraph"/>
        <w:ind w:left="2888"/>
      </w:pPr>
    </w:p>
    <w:p w:rsidR="002A466B" w:rsidRPr="0041151B" w:rsidRDefault="002A466B" w:rsidP="002A466B">
      <w:pPr>
        <w:pStyle w:val="ListParagraph"/>
        <w:numPr>
          <w:ilvl w:val="0"/>
          <w:numId w:val="2"/>
        </w:numPr>
      </w:pPr>
      <w:r w:rsidRPr="0041151B">
        <w:rPr>
          <w:color w:val="00B050"/>
        </w:rPr>
        <w:t>Chief Finance Officer(C.F.O)-Steven Mwenje</w:t>
      </w:r>
    </w:p>
    <w:p w:rsidR="002A466B" w:rsidRDefault="002A466B" w:rsidP="002A466B">
      <w:pPr>
        <w:pStyle w:val="ListParagraph"/>
        <w:ind w:left="1440"/>
      </w:pPr>
    </w:p>
    <w:p w:rsidR="002A466B" w:rsidRDefault="002A466B" w:rsidP="002A466B">
      <w:pPr>
        <w:pStyle w:val="ListParagraph"/>
        <w:ind w:left="1440"/>
      </w:pPr>
      <w:r>
        <w:t>Steven Mwenje will be in charge of the company’s finances.</w:t>
      </w:r>
    </w:p>
    <w:p w:rsidR="002A466B" w:rsidRDefault="002A466B" w:rsidP="002A466B">
      <w:pPr>
        <w:pStyle w:val="ListParagraph"/>
        <w:ind w:left="1440"/>
        <w:rPr>
          <w:b/>
        </w:rPr>
      </w:pPr>
      <w:r>
        <w:tab/>
      </w:r>
      <w:r w:rsidRPr="0041151B">
        <w:rPr>
          <w:b/>
        </w:rPr>
        <w:t>Roles</w:t>
      </w:r>
    </w:p>
    <w:p w:rsidR="002A466B" w:rsidRPr="00A86047" w:rsidRDefault="002A466B" w:rsidP="002A466B">
      <w:pPr>
        <w:pStyle w:val="ListParagraph"/>
        <w:numPr>
          <w:ilvl w:val="0"/>
          <w:numId w:val="5"/>
        </w:numPr>
        <w:rPr>
          <w:b/>
        </w:rPr>
      </w:pPr>
      <w:r>
        <w:t>Handling the company balance sheet.</w:t>
      </w:r>
    </w:p>
    <w:p w:rsidR="002A466B" w:rsidRPr="00A61F66" w:rsidRDefault="002A466B" w:rsidP="002A466B">
      <w:pPr>
        <w:pStyle w:val="ListParagraph"/>
        <w:numPr>
          <w:ilvl w:val="0"/>
          <w:numId w:val="5"/>
        </w:numPr>
        <w:rPr>
          <w:b/>
        </w:rPr>
      </w:pPr>
      <w:r>
        <w:t>Budgeting.</w:t>
      </w:r>
    </w:p>
    <w:p w:rsidR="002A466B" w:rsidRPr="00A61F66" w:rsidRDefault="002A466B" w:rsidP="002A466B">
      <w:pPr>
        <w:pStyle w:val="ListParagraph"/>
        <w:numPr>
          <w:ilvl w:val="0"/>
          <w:numId w:val="5"/>
        </w:numPr>
      </w:pPr>
      <w:r>
        <w:t>Salaries management and negotiations.</w:t>
      </w:r>
    </w:p>
    <w:p w:rsidR="002A466B" w:rsidRPr="007C5F9A" w:rsidRDefault="002A466B" w:rsidP="002A466B">
      <w:pPr>
        <w:pStyle w:val="ListParagraph"/>
        <w:numPr>
          <w:ilvl w:val="0"/>
          <w:numId w:val="5"/>
        </w:numPr>
        <w:rPr>
          <w:b/>
        </w:rPr>
      </w:pPr>
      <w:r>
        <w:t>Auditing the company’s financial resources and assets.</w:t>
      </w:r>
    </w:p>
    <w:p w:rsidR="002A466B" w:rsidRPr="00233379" w:rsidRDefault="002A466B" w:rsidP="002A466B">
      <w:pPr>
        <w:pStyle w:val="ListParagraph"/>
        <w:numPr>
          <w:ilvl w:val="0"/>
          <w:numId w:val="5"/>
        </w:numPr>
        <w:rPr>
          <w:b/>
        </w:rPr>
      </w:pPr>
      <w:r>
        <w:t>Ensuring the company complies with the financial aspects of the strategic and business plans as well as government regulation on financial management.</w:t>
      </w:r>
    </w:p>
    <w:p w:rsidR="002A466B" w:rsidRPr="00BF3DBC" w:rsidRDefault="002A466B" w:rsidP="002A466B">
      <w:pPr>
        <w:pStyle w:val="ListParagraph"/>
        <w:ind w:left="2888"/>
        <w:rPr>
          <w:b/>
        </w:rPr>
      </w:pPr>
    </w:p>
    <w:p w:rsidR="002A466B" w:rsidRDefault="002A466B" w:rsidP="002A466B">
      <w:pPr>
        <w:pStyle w:val="ListParagraph"/>
        <w:numPr>
          <w:ilvl w:val="0"/>
          <w:numId w:val="2"/>
        </w:numPr>
        <w:rPr>
          <w:color w:val="00B050"/>
        </w:rPr>
      </w:pPr>
      <w:r w:rsidRPr="00BF3DBC">
        <w:rPr>
          <w:color w:val="00B050"/>
        </w:rPr>
        <w:t>Head Of Marketing-Kelvin Wamuiga</w:t>
      </w:r>
    </w:p>
    <w:p w:rsidR="002A466B" w:rsidRDefault="002A466B" w:rsidP="002A466B">
      <w:pPr>
        <w:pStyle w:val="ListParagraph"/>
        <w:ind w:left="1440"/>
        <w:rPr>
          <w:color w:val="00B050"/>
        </w:rPr>
      </w:pPr>
    </w:p>
    <w:p w:rsidR="002A466B" w:rsidRDefault="002A466B" w:rsidP="002A466B">
      <w:pPr>
        <w:pStyle w:val="ListParagraph"/>
        <w:ind w:left="1440"/>
      </w:pPr>
      <w:r>
        <w:t>Kelvin Wamuiga will be the face of the company to customers and the general public.</w:t>
      </w:r>
    </w:p>
    <w:p w:rsidR="002A466B" w:rsidRDefault="002A466B" w:rsidP="002A466B">
      <w:pPr>
        <w:pStyle w:val="ListParagraph"/>
        <w:ind w:left="1440"/>
        <w:rPr>
          <w:b/>
        </w:rPr>
      </w:pPr>
      <w:r>
        <w:tab/>
      </w:r>
      <w:r w:rsidRPr="009A3786">
        <w:rPr>
          <w:b/>
        </w:rPr>
        <w:t>Roles</w:t>
      </w:r>
    </w:p>
    <w:p w:rsidR="002A466B" w:rsidRPr="009A3786" w:rsidRDefault="002A466B" w:rsidP="002A466B">
      <w:pPr>
        <w:pStyle w:val="ListParagraph"/>
        <w:numPr>
          <w:ilvl w:val="0"/>
          <w:numId w:val="6"/>
        </w:numPr>
        <w:rPr>
          <w:b/>
        </w:rPr>
      </w:pPr>
      <w:r>
        <w:t>Marketing the service to customers.</w:t>
      </w:r>
    </w:p>
    <w:p w:rsidR="002A466B" w:rsidRPr="00A24BAB" w:rsidRDefault="002A466B" w:rsidP="002A466B">
      <w:pPr>
        <w:pStyle w:val="ListParagraph"/>
        <w:numPr>
          <w:ilvl w:val="0"/>
          <w:numId w:val="6"/>
        </w:numPr>
        <w:rPr>
          <w:b/>
        </w:rPr>
      </w:pPr>
      <w:r>
        <w:t>Marketing the service to transporters/drivers.</w:t>
      </w:r>
    </w:p>
    <w:p w:rsidR="002A466B" w:rsidRPr="000131EF" w:rsidRDefault="002A466B" w:rsidP="002A466B">
      <w:pPr>
        <w:pStyle w:val="ListParagraph"/>
        <w:numPr>
          <w:ilvl w:val="0"/>
          <w:numId w:val="6"/>
        </w:numPr>
        <w:rPr>
          <w:b/>
        </w:rPr>
      </w:pPr>
      <w:r>
        <w:t>Advertising.</w:t>
      </w:r>
    </w:p>
    <w:p w:rsidR="002A466B" w:rsidRPr="00D274D8" w:rsidRDefault="002A466B" w:rsidP="002A466B">
      <w:pPr>
        <w:pStyle w:val="ListParagraph"/>
        <w:numPr>
          <w:ilvl w:val="0"/>
          <w:numId w:val="6"/>
        </w:numPr>
        <w:rPr>
          <w:b/>
        </w:rPr>
      </w:pPr>
      <w:r>
        <w:t>Handling the company’s public relations.</w:t>
      </w:r>
    </w:p>
    <w:p w:rsidR="002A466B" w:rsidRDefault="002A466B" w:rsidP="002A466B">
      <w:pPr>
        <w:pStyle w:val="ListParagraph"/>
        <w:numPr>
          <w:ilvl w:val="0"/>
          <w:numId w:val="6"/>
        </w:numPr>
      </w:pPr>
      <w:r>
        <w:t>Coordinating team building activities.</w:t>
      </w:r>
    </w:p>
    <w:p w:rsidR="002A466B" w:rsidRPr="009A3786" w:rsidRDefault="002A466B" w:rsidP="002A466B">
      <w:pPr>
        <w:pStyle w:val="ListParagraph"/>
        <w:ind w:left="2888"/>
        <w:rPr>
          <w:b/>
        </w:rPr>
      </w:pPr>
    </w:p>
    <w:p w:rsidR="00880DDD" w:rsidRDefault="00880DDD"/>
    <w:p w:rsidR="00880DDD" w:rsidRPr="00923711" w:rsidRDefault="00880DDD" w:rsidP="00880DDD">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p w:rsidR="00880DDD" w:rsidRDefault="00880DDD" w:rsidP="00880DDD">
      <w:pPr>
        <w:ind w:left="360"/>
        <w:jc w:val="center"/>
        <w:rPr>
          <w:b/>
          <w:color w:val="808080" w:themeColor="background1" w:themeShade="80"/>
          <w:u w:val="single"/>
        </w:rPr>
      </w:pPr>
      <w:r>
        <w:rPr>
          <w:b/>
          <w:color w:val="808080" w:themeColor="background1" w:themeShade="80"/>
          <w:u w:val="single"/>
        </w:rPr>
        <w:t>Service Description</w:t>
      </w:r>
    </w:p>
    <w:p w:rsidR="00880DDD" w:rsidRPr="007C5695" w:rsidRDefault="00880DDD" w:rsidP="00880DDD">
      <w:pPr>
        <w:ind w:left="360"/>
        <w:rPr>
          <w:b/>
          <w:color w:val="008080"/>
        </w:rPr>
      </w:pPr>
      <w:r>
        <w:rPr>
          <w:b/>
          <w:color w:val="008080"/>
        </w:rPr>
        <w:t>What is ParcelFeed</w:t>
      </w:r>
      <w:r w:rsidRPr="007C5695">
        <w:rPr>
          <w:b/>
          <w:color w:val="008080"/>
        </w:rPr>
        <w:t>?</w:t>
      </w:r>
      <w:r>
        <w:rPr>
          <w:b/>
          <w:color w:val="008080"/>
        </w:rPr>
        <w:t xml:space="preserve"> </w:t>
      </w:r>
    </w:p>
    <w:p w:rsidR="00880DDD" w:rsidRPr="007C5695" w:rsidRDefault="00880DDD" w:rsidP="00880DDD">
      <w:pPr>
        <w:ind w:left="360"/>
      </w:pPr>
      <w:r>
        <w:t>ParcelFeed is a technology platform. A parcel service that connects</w:t>
      </w:r>
      <w:r w:rsidRPr="007C5695">
        <w:t xml:space="preserve"> </w:t>
      </w:r>
      <w:r>
        <w:t>sender/customers and drivers allowing customers(senders)</w:t>
      </w:r>
      <w:r w:rsidRPr="007C5695">
        <w:t xml:space="preserve"> to send their </w:t>
      </w:r>
      <w:r>
        <w:t>items</w:t>
      </w:r>
      <w:r w:rsidRPr="007C5695">
        <w:t xml:space="preserve"> from the comfort of their homes and track their item until its d</w:t>
      </w:r>
      <w:r>
        <w:t>estination at a very cheap price. As a driver-partner, you use your vehicle or a fleet partner’s vehicle to pick up items and transport them to the receiver.</w:t>
      </w:r>
    </w:p>
    <w:p w:rsidR="00880DDD" w:rsidRPr="007C5695" w:rsidRDefault="00880DDD" w:rsidP="00880DDD">
      <w:pPr>
        <w:ind w:left="360"/>
        <w:jc w:val="center"/>
        <w:rPr>
          <w:b/>
          <w:color w:val="808080" w:themeColor="background1" w:themeShade="80"/>
          <w:u w:val="single"/>
        </w:rPr>
      </w:pPr>
    </w:p>
    <w:p w:rsidR="00880DDD" w:rsidRPr="007C5695" w:rsidRDefault="00880DDD" w:rsidP="00880DDD">
      <w:pPr>
        <w:ind w:left="360"/>
        <w:rPr>
          <w:b/>
          <w:color w:val="008080"/>
        </w:rPr>
      </w:pPr>
      <w:r w:rsidRPr="007C5695">
        <w:rPr>
          <w:b/>
          <w:color w:val="008080"/>
        </w:rPr>
        <w:t>How it works</w:t>
      </w:r>
    </w:p>
    <w:p w:rsidR="00880DDD" w:rsidRDefault="00880DDD" w:rsidP="00880DDD">
      <w:pPr>
        <w:ind w:left="360"/>
      </w:pPr>
      <w:r w:rsidRPr="007C5695">
        <w:t>A customer wanting to send a parcel will first register into the system and there they can take a photo of their item and then the system contacts a nearby collection person who is a taxi person or bodaboda with space in their vehicle. Once the vehicle arrives, the person will now pay the cost via mobile money. The collection person t</w:t>
      </w:r>
      <w:r>
        <w:t xml:space="preserve">hen provides packaging material </w:t>
      </w:r>
      <w:r w:rsidRPr="007C5695">
        <w:t xml:space="preserve">and then provides a sticker with a QR code which both the customer and the collection person scan and the initial amount is deducted from the customer's deposit. The taxi person then carries the item with their phone GPS switched on hence the customer can track the driver through Maps. Once the item arrives in our offices, the item is scanned and the track transferred to us and the item left with us. We then accumulate the items we want to send to a particular location and negotiate with a particular transportation company for a vehicle of that route and then send the items with them. The driver of that vehicle has to scan the items and then the customer will track that driver’s phone on maps. Once the item arrives at the destination, the item is scanned again before it is offloaded. The price for the item is then deducted. The area cab can then transport the item each time broadcasting </w:t>
      </w:r>
      <w:r w:rsidRPr="007C5695">
        <w:lastRenderedPageBreak/>
        <w:t>their whereabouts to the customer.</w:t>
      </w:r>
      <w:r>
        <w:t xml:space="preserve"> Once the receiver scans the QR code of the package, the final deduction is made from the account.</w:t>
      </w:r>
    </w:p>
    <w:p w:rsidR="00880DDD" w:rsidRPr="000128D0" w:rsidRDefault="00880DDD" w:rsidP="00880DDD">
      <w:pPr>
        <w:ind w:left="360"/>
        <w:jc w:val="both"/>
        <w:rPr>
          <w:b/>
        </w:rPr>
      </w:pPr>
      <w:r>
        <w:rPr>
          <w:b/>
        </w:rPr>
        <w:t>Intracity</w:t>
      </w:r>
      <w:r>
        <w:rPr>
          <w:b/>
        </w:rPr>
        <w:tab/>
      </w:r>
      <w:r>
        <w:rPr>
          <w:b/>
        </w:rPr>
        <w:tab/>
      </w:r>
      <w:r>
        <w:rPr>
          <w:b/>
        </w:rPr>
        <w:tab/>
      </w:r>
      <w:r>
        <w:rPr>
          <w:b/>
        </w:rPr>
        <w:tab/>
      </w:r>
      <w:r>
        <w:rPr>
          <w:b/>
        </w:rPr>
        <w:tab/>
      </w:r>
      <w:r>
        <w:rPr>
          <w:b/>
        </w:rPr>
        <w:tab/>
      </w:r>
      <w:r>
        <w:rPr>
          <w:b/>
        </w:rPr>
        <w:tab/>
      </w:r>
      <w:r>
        <w:rPr>
          <w:b/>
        </w:rPr>
        <w:tab/>
      </w:r>
      <w:r>
        <w:rPr>
          <w:b/>
        </w:rPr>
        <w:tab/>
      </w:r>
      <w:r>
        <w:rPr>
          <w:b/>
        </w:rPr>
        <w:tab/>
        <w:t>InterCity</w:t>
      </w:r>
    </w:p>
    <w:p w:rsidR="00880DDD" w:rsidRDefault="00880DDD" w:rsidP="00880DDD">
      <w:pPr>
        <w:ind w:left="360"/>
      </w:pPr>
      <w:r>
        <w:rPr>
          <w:noProof/>
        </w:rPr>
        <mc:AlternateContent>
          <mc:Choice Requires="wps">
            <w:drawing>
              <wp:anchor distT="0" distB="0" distL="114300" distR="114300" simplePos="0" relativeHeight="251662336" behindDoc="0" locked="0" layoutInCell="1" allowOverlap="1" wp14:anchorId="74058687" wp14:editId="1306D5B1">
                <wp:simplePos x="0" y="0"/>
                <wp:positionH relativeFrom="column">
                  <wp:posOffset>806824</wp:posOffset>
                </wp:positionH>
                <wp:positionV relativeFrom="paragraph">
                  <wp:posOffset>-4706</wp:posOffset>
                </wp:positionV>
                <wp:extent cx="828338" cy="322654"/>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828338" cy="3226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DDD" w:rsidRDefault="00880DDD" w:rsidP="00880DDD">
                            <w:r>
                              <w:t>Any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55pt;margin-top:-.35pt;width:65.2pt;height:2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" fillcolor="white [3201]" stroked="f" strokeweight=".5pt">
                <v:textbox>
                  <w:txbxContent>
                    <w:p w:rsidR="00880DDD" w:rsidRDefault="00880DDD" w:rsidP="00880DDD">
                      <w:r>
                        <w:t>Any driver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40A977" wp14:editId="33B1FC9E">
                <wp:simplePos x="0" y="0"/>
                <wp:positionH relativeFrom="column">
                  <wp:posOffset>1894018</wp:posOffset>
                </wp:positionH>
                <wp:positionV relativeFrom="paragraph">
                  <wp:posOffset>82251</wp:posOffset>
                </wp:positionV>
                <wp:extent cx="440690" cy="462280"/>
                <wp:effectExtent l="57150" t="38100" r="73660" b="90170"/>
                <wp:wrapNone/>
                <wp:docPr id="2" name="Smiley Face 2"/>
                <wp:cNvGraphicFramePr/>
                <a:graphic xmlns:a="http://schemas.openxmlformats.org/drawingml/2006/main">
                  <a:graphicData uri="http://schemas.microsoft.com/office/word/2010/wordprocessingShape">
                    <wps:wsp>
                      <wps:cNvSpPr/>
                      <wps:spPr>
                        <a:xfrm>
                          <a:off x="0" y="0"/>
                          <a:ext cx="440690" cy="46228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149.15pt;margin-top:6.5pt;width:34.7pt;height:3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" fillcolor="#dfa7a6 [1621]" strokecolor="#bc4542 [3045]">
                <v:fill color2="#f5e4e4 [501]" rotate="t" angle="180" colors="0 #ffa2a1;22938f #ffbebd;1 #ffe5e5" focus="100%" type="gradient"/>
                <v:shadow on="t" color="black" opacity="24903f" origin=",.5" offset="0,.55556mm"/>
              </v:shape>
            </w:pict>
          </mc:Fallback>
        </mc:AlternateContent>
      </w:r>
      <w:r>
        <w:rPr>
          <w:noProof/>
        </w:rPr>
        <mc:AlternateContent>
          <mc:Choice Requires="wps">
            <w:drawing>
              <wp:anchor distT="0" distB="0" distL="114300" distR="114300" simplePos="0" relativeHeight="251659264" behindDoc="0" locked="0" layoutInCell="1" allowOverlap="1" wp14:anchorId="4E3510B0" wp14:editId="64CE213A">
                <wp:simplePos x="0" y="0"/>
                <wp:positionH relativeFrom="column">
                  <wp:posOffset>214630</wp:posOffset>
                </wp:positionH>
                <wp:positionV relativeFrom="paragraph">
                  <wp:posOffset>92075</wp:posOffset>
                </wp:positionV>
                <wp:extent cx="440690" cy="462280"/>
                <wp:effectExtent l="57150" t="38100" r="73660" b="90170"/>
                <wp:wrapNone/>
                <wp:docPr id="1" name="Smiley Face 1"/>
                <wp:cNvGraphicFramePr/>
                <a:graphic xmlns:a="http://schemas.openxmlformats.org/drawingml/2006/main">
                  <a:graphicData uri="http://schemas.microsoft.com/office/word/2010/wordprocessingShape">
                    <wps:wsp>
                      <wps:cNvSpPr/>
                      <wps:spPr>
                        <a:xfrm>
                          <a:off x="0" y="0"/>
                          <a:ext cx="440690" cy="46228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 o:spid="_x0000_s1026" type="#_x0000_t96" style="position:absolute;margin-left:16.9pt;margin-top:7.25pt;width:34.7pt;height:3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" fillcolor="#dfa7a6 [1621]" strokecolor="#bc4542 [3045]">
                <v:fill color2="#f5e4e4 [501]" rotate="t" angle="180" colors="0 #ffa2a1;22938f #ffbebd;1 #ffe5e5" focus="100%" type="gradient"/>
                <v:shadow on="t" color="black" opacity="24903f" origin=",.5" offset="0,.55556mm"/>
              </v:shape>
            </w:pict>
          </mc:Fallback>
        </mc:AlternateContent>
      </w:r>
    </w:p>
    <w:p w:rsidR="00880DDD" w:rsidRDefault="00880DDD" w:rsidP="00880DDD">
      <w:pPr>
        <w:ind w:left="360"/>
      </w:pPr>
      <w:r>
        <w:rPr>
          <w:noProof/>
        </w:rPr>
        <mc:AlternateContent>
          <mc:Choice Requires="wps">
            <w:drawing>
              <wp:anchor distT="0" distB="0" distL="114300" distR="114300" simplePos="0" relativeHeight="251668480" behindDoc="0" locked="0" layoutInCell="1" allowOverlap="1" wp14:anchorId="52DDA07C" wp14:editId="1B629CE6">
                <wp:simplePos x="0" y="0"/>
                <wp:positionH relativeFrom="column">
                  <wp:posOffset>5088255</wp:posOffset>
                </wp:positionH>
                <wp:positionV relativeFrom="paragraph">
                  <wp:posOffset>-5715</wp:posOffset>
                </wp:positionV>
                <wp:extent cx="989330" cy="601345"/>
                <wp:effectExtent l="0" t="0" r="20320" b="27305"/>
                <wp:wrapNone/>
                <wp:docPr id="11" name="Rectangle 11"/>
                <wp:cNvGraphicFramePr/>
                <a:graphic xmlns:a="http://schemas.openxmlformats.org/drawingml/2006/main">
                  <a:graphicData uri="http://schemas.microsoft.com/office/word/2010/wordprocessingShape">
                    <wps:wsp>
                      <wps:cNvSpPr/>
                      <wps:spPr>
                        <a:xfrm>
                          <a:off x="0" y="0"/>
                          <a:ext cx="989330" cy="6013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80DDD" w:rsidRPr="000128D0" w:rsidRDefault="00880DDD" w:rsidP="00880DDD">
                            <w:pPr>
                              <w:jc w:val="center"/>
                              <w:rPr>
                                <w:sz w:val="18"/>
                              </w:rPr>
                            </w:pPr>
                            <w:r w:rsidRPr="000128D0">
                              <w:rPr>
                                <w:sz w:val="18"/>
                              </w:rPr>
                              <w:t>City2 collection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400.65pt;margin-top:-.45pt;width:77.9pt;height:4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PlbAIAACUFAAAOAAAAZHJzL2Uyb0RvYy54bWysVEtPGzEQvlfqf7B8L5uEQCF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" fillcolor="white [3201]" strokecolor="#f79646 [3209]" strokeweight="2pt">
                <v:textbox>
                  <w:txbxContent>
                    <w:p w:rsidR="00880DDD" w:rsidRPr="000128D0" w:rsidRDefault="00880DDD" w:rsidP="00880DDD">
                      <w:pPr>
                        <w:jc w:val="center"/>
                        <w:rPr>
                          <w:sz w:val="18"/>
                        </w:rPr>
                      </w:pPr>
                      <w:r w:rsidRPr="000128D0">
                        <w:rPr>
                          <w:sz w:val="18"/>
                        </w:rPr>
                        <w:t>City2 collection point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129F3F4" wp14:editId="3180ADA9">
                <wp:simplePos x="0" y="0"/>
                <wp:positionH relativeFrom="column">
                  <wp:posOffset>3453206</wp:posOffset>
                </wp:positionH>
                <wp:positionV relativeFrom="paragraph">
                  <wp:posOffset>-5192</wp:posOffset>
                </wp:positionV>
                <wp:extent cx="881492" cy="602167"/>
                <wp:effectExtent l="0" t="0" r="13970" b="26670"/>
                <wp:wrapNone/>
                <wp:docPr id="6" name="Rectangle 6"/>
                <wp:cNvGraphicFramePr/>
                <a:graphic xmlns:a="http://schemas.openxmlformats.org/drawingml/2006/main">
                  <a:graphicData uri="http://schemas.microsoft.com/office/word/2010/wordprocessingShape">
                    <wps:wsp>
                      <wps:cNvSpPr/>
                      <wps:spPr>
                        <a:xfrm>
                          <a:off x="0" y="0"/>
                          <a:ext cx="881492" cy="602167"/>
                        </a:xfrm>
                        <a:prstGeom prst="rect">
                          <a:avLst/>
                        </a:prstGeom>
                      </wps:spPr>
                      <wps:style>
                        <a:lnRef idx="2">
                          <a:schemeClr val="accent6"/>
                        </a:lnRef>
                        <a:fillRef idx="1">
                          <a:schemeClr val="lt1"/>
                        </a:fillRef>
                        <a:effectRef idx="0">
                          <a:schemeClr val="accent6"/>
                        </a:effectRef>
                        <a:fontRef idx="minor">
                          <a:schemeClr val="dk1"/>
                        </a:fontRef>
                      </wps:style>
                      <wps:txbx>
                        <w:txbxContent>
                          <w:p w:rsidR="00880DDD" w:rsidRPr="000128D0" w:rsidRDefault="00880DDD" w:rsidP="00880DDD">
                            <w:pPr>
                              <w:jc w:val="center"/>
                              <w:rPr>
                                <w:sz w:val="18"/>
                              </w:rPr>
                            </w:pPr>
                            <w:r w:rsidRPr="000128D0">
                              <w:rPr>
                                <w:sz w:val="18"/>
                              </w:rPr>
                              <w:t>City1 collection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271.9pt;margin-top:-.4pt;width:69.4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" fillcolor="white [3201]" strokecolor="#f79646 [3209]" strokeweight="2pt">
                <v:textbox>
                  <w:txbxContent>
                    <w:p w:rsidR="00880DDD" w:rsidRPr="000128D0" w:rsidRDefault="00880DDD" w:rsidP="00880DDD">
                      <w:pPr>
                        <w:jc w:val="center"/>
                        <w:rPr>
                          <w:sz w:val="18"/>
                        </w:rPr>
                      </w:pPr>
                      <w:r w:rsidRPr="000128D0">
                        <w:rPr>
                          <w:sz w:val="18"/>
                        </w:rPr>
                        <w:t>City1 collection point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092F3F4" wp14:editId="10A59D07">
                <wp:simplePos x="0" y="0"/>
                <wp:positionH relativeFrom="column">
                  <wp:posOffset>4442908</wp:posOffset>
                </wp:positionH>
                <wp:positionV relativeFrom="paragraph">
                  <wp:posOffset>-5340</wp:posOffset>
                </wp:positionV>
                <wp:extent cx="570156" cy="354666"/>
                <wp:effectExtent l="0" t="0" r="1905" b="7620"/>
                <wp:wrapNone/>
                <wp:docPr id="13" name="Text Box 13"/>
                <wp:cNvGraphicFramePr/>
                <a:graphic xmlns:a="http://schemas.openxmlformats.org/drawingml/2006/main">
                  <a:graphicData uri="http://schemas.microsoft.com/office/word/2010/wordprocessingShape">
                    <wps:wsp>
                      <wps:cNvSpPr txBox="1"/>
                      <wps:spPr>
                        <a:xfrm>
                          <a:off x="0" y="0"/>
                          <a:ext cx="570156" cy="3546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DDD" w:rsidRPr="000128D0" w:rsidRDefault="00880DDD" w:rsidP="00880DDD">
                            <w:pPr>
                              <w:rPr>
                                <w:sz w:val="18"/>
                              </w:rPr>
                            </w:pPr>
                            <w:r>
                              <w:rPr>
                                <w:sz w:val="18"/>
                              </w:rPr>
                              <w:t xml:space="preserve">Fleet driver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left:0;text-align:left;margin-left:349.85pt;margin-top:-.4pt;width:44.9pt;height:27.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" fillcolor="white [3201]" stroked="f" strokeweight=".5pt">
                <v:textbox>
                  <w:txbxContent>
                    <w:p w:rsidR="00880DDD" w:rsidRPr="000128D0" w:rsidRDefault="00880DDD" w:rsidP="00880DDD">
                      <w:pPr>
                        <w:rPr>
                          <w:sz w:val="18"/>
                        </w:rPr>
                      </w:pPr>
                      <w:r>
                        <w:rPr>
                          <w:sz w:val="18"/>
                        </w:rPr>
                        <w:t xml:space="preserve">Fleet driver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C85D0A9" wp14:editId="74A2C94B">
                <wp:simplePos x="0" y="0"/>
                <wp:positionH relativeFrom="column">
                  <wp:posOffset>655842</wp:posOffset>
                </wp:positionH>
                <wp:positionV relativeFrom="paragraph">
                  <wp:posOffset>-5192</wp:posOffset>
                </wp:positionV>
                <wp:extent cx="1237503" cy="10758"/>
                <wp:effectExtent l="0" t="76200" r="20320" b="104140"/>
                <wp:wrapNone/>
                <wp:docPr id="3" name="Straight Arrow Connector 3"/>
                <wp:cNvGraphicFramePr/>
                <a:graphic xmlns:a="http://schemas.openxmlformats.org/drawingml/2006/main">
                  <a:graphicData uri="http://schemas.microsoft.com/office/word/2010/wordprocessingShape">
                    <wps:wsp>
                      <wps:cNvCnPr/>
                      <wps:spPr>
                        <a:xfrm>
                          <a:off x="0" y="0"/>
                          <a:ext cx="1237503" cy="10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1.65pt;margin-top:-.4pt;width:97.45pt;height:.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" strokecolor="#4579b8 [3044]">
                <v:stroke endarrow="open"/>
              </v:shape>
            </w:pict>
          </mc:Fallback>
        </mc:AlternateContent>
      </w:r>
    </w:p>
    <w:p w:rsidR="00880DDD" w:rsidRDefault="00880DDD" w:rsidP="00880DDD">
      <w:pPr>
        <w:ind w:left="360"/>
      </w:pPr>
      <w:r>
        <w:rPr>
          <w:noProof/>
        </w:rPr>
        <mc:AlternateContent>
          <mc:Choice Requires="wps">
            <w:drawing>
              <wp:anchor distT="0" distB="0" distL="114300" distR="114300" simplePos="0" relativeHeight="251669504" behindDoc="0" locked="0" layoutInCell="1" allowOverlap="1" wp14:anchorId="241143A6" wp14:editId="455D0574">
                <wp:simplePos x="0" y="0"/>
                <wp:positionH relativeFrom="column">
                  <wp:posOffset>5475642</wp:posOffset>
                </wp:positionH>
                <wp:positionV relativeFrom="paragraph">
                  <wp:posOffset>274656</wp:posOffset>
                </wp:positionV>
                <wp:extent cx="215153" cy="311972"/>
                <wp:effectExtent l="0" t="0" r="71120" b="50165"/>
                <wp:wrapNone/>
                <wp:docPr id="12" name="Straight Arrow Connector 12"/>
                <wp:cNvGraphicFramePr/>
                <a:graphic xmlns:a="http://schemas.openxmlformats.org/drawingml/2006/main">
                  <a:graphicData uri="http://schemas.microsoft.com/office/word/2010/wordprocessingShape">
                    <wps:wsp>
                      <wps:cNvCnPr/>
                      <wps:spPr>
                        <a:xfrm>
                          <a:off x="0" y="0"/>
                          <a:ext cx="215153" cy="3119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431.15pt;margin-top:21.65pt;width:16.95pt;height:24.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1CA71E4A" wp14:editId="5241CCFB">
                <wp:simplePos x="0" y="0"/>
                <wp:positionH relativeFrom="column">
                  <wp:posOffset>3603438</wp:posOffset>
                </wp:positionH>
                <wp:positionV relativeFrom="paragraph">
                  <wp:posOffset>274657</wp:posOffset>
                </wp:positionV>
                <wp:extent cx="248024" cy="365759"/>
                <wp:effectExtent l="0" t="38100" r="57150" b="15875"/>
                <wp:wrapNone/>
                <wp:docPr id="7" name="Straight Arrow Connector 7"/>
                <wp:cNvGraphicFramePr/>
                <a:graphic xmlns:a="http://schemas.openxmlformats.org/drawingml/2006/main">
                  <a:graphicData uri="http://schemas.microsoft.com/office/word/2010/wordprocessingShape">
                    <wps:wsp>
                      <wps:cNvCnPr/>
                      <wps:spPr>
                        <a:xfrm flipV="1">
                          <a:off x="0" y="0"/>
                          <a:ext cx="248024" cy="3657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83.75pt;margin-top:21.65pt;width:19.55pt;height:28.8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416199B1" wp14:editId="5851F357">
                <wp:simplePos x="0" y="0"/>
                <wp:positionH relativeFrom="column">
                  <wp:posOffset>4335108</wp:posOffset>
                </wp:positionH>
                <wp:positionV relativeFrom="paragraph">
                  <wp:posOffset>27230</wp:posOffset>
                </wp:positionV>
                <wp:extent cx="753259"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7532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341.35pt;margin-top:2.15pt;width:59.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" strokecolor="#4579b8 [3044]">
                <v:stroke endarrow="open"/>
              </v:shape>
            </w:pict>
          </mc:Fallback>
        </mc:AlternateContent>
      </w:r>
    </w:p>
    <w:p w:rsidR="00880DDD" w:rsidRDefault="00880DDD" w:rsidP="00880DDD">
      <w:pPr>
        <w:ind w:left="360"/>
      </w:pPr>
      <w:r>
        <w:rPr>
          <w:noProof/>
        </w:rPr>
        <mc:AlternateContent>
          <mc:Choice Requires="wps">
            <w:drawing>
              <wp:anchor distT="0" distB="0" distL="114300" distR="114300" simplePos="0" relativeHeight="251672576" behindDoc="0" locked="0" layoutInCell="1" allowOverlap="1" wp14:anchorId="5AF13ADA" wp14:editId="736BACC3">
                <wp:simplePos x="0" y="0"/>
                <wp:positionH relativeFrom="column">
                  <wp:posOffset>5690235</wp:posOffset>
                </wp:positionH>
                <wp:positionV relativeFrom="paragraph">
                  <wp:posOffset>15875</wp:posOffset>
                </wp:positionV>
                <wp:extent cx="828040" cy="247015"/>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828040"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DDD" w:rsidRPr="00824A63" w:rsidRDefault="00880DDD" w:rsidP="00880DDD">
                            <w:pPr>
                              <w:rPr>
                                <w:sz w:val="16"/>
                              </w:rPr>
                            </w:pPr>
                            <w:r w:rsidRPr="00824A63">
                              <w:rPr>
                                <w:sz w:val="16"/>
                              </w:rPr>
                              <w:t>Any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0" type="#_x0000_t202" style="position:absolute;left:0;text-align:left;margin-left:448.05pt;margin-top:1.25pt;width:65.2pt;height:19.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" fillcolor="white [3201]" stroked="f" strokeweight=".5pt">
                <v:textbox>
                  <w:txbxContent>
                    <w:p w:rsidR="00880DDD" w:rsidRPr="00824A63" w:rsidRDefault="00880DDD" w:rsidP="00880DDD">
                      <w:pPr>
                        <w:rPr>
                          <w:sz w:val="16"/>
                        </w:rPr>
                      </w:pPr>
                      <w:r w:rsidRPr="00824A63">
                        <w:rPr>
                          <w:sz w:val="16"/>
                        </w:rPr>
                        <w:t>Any driver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4CFA071" wp14:editId="2C4ABC3C">
                <wp:simplePos x="0" y="0"/>
                <wp:positionH relativeFrom="column">
                  <wp:posOffset>3766185</wp:posOffset>
                </wp:positionH>
                <wp:positionV relativeFrom="paragraph">
                  <wp:posOffset>167005</wp:posOffset>
                </wp:positionV>
                <wp:extent cx="828040" cy="3225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28040" cy="322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DDD" w:rsidRDefault="00880DDD" w:rsidP="00880DDD">
                            <w:r>
                              <w:t>Any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1" type="#_x0000_t202" style="position:absolute;left:0;text-align:left;margin-left:296.55pt;margin-top:13.15pt;width:65.2pt;height:2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" fillcolor="white [3201]" stroked="f" strokeweight=".5pt">
                <v:textbox>
                  <w:txbxContent>
                    <w:p w:rsidR="00880DDD" w:rsidRDefault="00880DDD" w:rsidP="00880DDD">
                      <w:r>
                        <w:t>Any driver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A241194" wp14:editId="64C3350D">
                <wp:simplePos x="0" y="0"/>
                <wp:positionH relativeFrom="column">
                  <wp:posOffset>5476875</wp:posOffset>
                </wp:positionH>
                <wp:positionV relativeFrom="paragraph">
                  <wp:posOffset>254000</wp:posOffset>
                </wp:positionV>
                <wp:extent cx="440690" cy="462280"/>
                <wp:effectExtent l="57150" t="38100" r="73660" b="90170"/>
                <wp:wrapNone/>
                <wp:docPr id="10" name="Smiley Face 10"/>
                <wp:cNvGraphicFramePr/>
                <a:graphic xmlns:a="http://schemas.openxmlformats.org/drawingml/2006/main">
                  <a:graphicData uri="http://schemas.microsoft.com/office/word/2010/wordprocessingShape">
                    <wps:wsp>
                      <wps:cNvSpPr/>
                      <wps:spPr>
                        <a:xfrm>
                          <a:off x="0" y="0"/>
                          <a:ext cx="440690" cy="46228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0" o:spid="_x0000_s1026" type="#_x0000_t96" style="position:absolute;margin-left:431.25pt;margin-top:20pt;width:34.7pt;height:3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" fillcolor="#dfa7a6 [1621]" strokecolor="#bc4542 [3045]">
                <v:fill color2="#f5e4e4 [501]" rotate="t" angle="180" colors="0 #ffa2a1;22938f #ffbebd;1 #ffe5e5" focus="100%" type="gradient"/>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2FD72F35" wp14:editId="6D3AC4EA">
                <wp:simplePos x="0" y="0"/>
                <wp:positionH relativeFrom="column">
                  <wp:posOffset>3163570</wp:posOffset>
                </wp:positionH>
                <wp:positionV relativeFrom="paragraph">
                  <wp:posOffset>168275</wp:posOffset>
                </wp:positionV>
                <wp:extent cx="440690" cy="462280"/>
                <wp:effectExtent l="57150" t="38100" r="73660" b="90170"/>
                <wp:wrapNone/>
                <wp:docPr id="5" name="Smiley Face 5"/>
                <wp:cNvGraphicFramePr/>
                <a:graphic xmlns:a="http://schemas.openxmlformats.org/drawingml/2006/main">
                  <a:graphicData uri="http://schemas.microsoft.com/office/word/2010/wordprocessingShape">
                    <wps:wsp>
                      <wps:cNvSpPr/>
                      <wps:spPr>
                        <a:xfrm>
                          <a:off x="0" y="0"/>
                          <a:ext cx="440690" cy="462280"/>
                        </a:xfrm>
                        <a:prstGeom prst="smileyFac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5" o:spid="_x0000_s1026" type="#_x0000_t96" style="position:absolute;margin-left:249.1pt;margin-top:13.25pt;width:34.7pt;height:3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" fillcolor="#dfa7a6 [1621]" strokecolor="#bc4542 [3045]">
                <v:fill color2="#f5e4e4 [501]" rotate="t" angle="180" colors="0 #ffa2a1;22938f #ffbebd;1 #ffe5e5" focus="100%" type="gradient"/>
                <v:shadow on="t" color="black" opacity="24903f" origin=",.5" offset="0,.55556mm"/>
              </v:shape>
            </w:pict>
          </mc:Fallback>
        </mc:AlternateContent>
      </w:r>
    </w:p>
    <w:p w:rsidR="00880DDD" w:rsidRDefault="00880DDD" w:rsidP="00880DDD">
      <w:pPr>
        <w:ind w:left="360"/>
      </w:pPr>
    </w:p>
    <w:p w:rsidR="00880DDD" w:rsidRDefault="00880DDD" w:rsidP="00880DDD">
      <w:pPr>
        <w:ind w:left="360"/>
      </w:pPr>
    </w:p>
    <w:p w:rsidR="00880DDD" w:rsidRPr="004613C3" w:rsidRDefault="00880DDD" w:rsidP="00880DDD">
      <w:pPr>
        <w:ind w:left="360"/>
        <w:jc w:val="center"/>
        <w:rPr>
          <w:b/>
          <w:color w:val="008080"/>
          <w:sz w:val="28"/>
          <w:u w:val="single"/>
        </w:rPr>
      </w:pPr>
      <w:r>
        <w:rPr>
          <w:b/>
          <w:color w:val="008080"/>
          <w:sz w:val="28"/>
          <w:u w:val="single"/>
        </w:rPr>
        <w:t>Why ParcelFeed?</w:t>
      </w:r>
    </w:p>
    <w:p w:rsidR="00880DDD" w:rsidRDefault="00880DDD" w:rsidP="00880DDD">
      <w:pPr>
        <w:ind w:left="360"/>
        <w:rPr>
          <w:b/>
          <w:color w:val="008080"/>
        </w:rPr>
      </w:pPr>
      <w:r w:rsidRPr="00D3259A">
        <w:rPr>
          <w:b/>
          <w:color w:val="008080"/>
        </w:rPr>
        <w:t>To Customers</w:t>
      </w:r>
      <w:r>
        <w:rPr>
          <w:b/>
          <w:color w:val="008080"/>
        </w:rPr>
        <w:t>-Senders</w:t>
      </w:r>
    </w:p>
    <w:p w:rsidR="00880DDD" w:rsidRDefault="00880DDD" w:rsidP="00880DDD">
      <w:pPr>
        <w:ind w:left="360"/>
      </w:pPr>
      <w:r>
        <w:t xml:space="preserve">To customers, this service is offered in terms of a mobile application that enables tracking of their package’s location for purposes of security and assurance of the same. It borrows heavily from taxi hailing whereby in this case you can hail a transporter. </w:t>
      </w:r>
    </w:p>
    <w:p w:rsidR="00880DDD" w:rsidRDefault="00880DDD" w:rsidP="00880DDD">
      <w:pPr>
        <w:ind w:left="360"/>
      </w:pPr>
    </w:p>
    <w:p w:rsidR="00880DDD" w:rsidRDefault="00880DDD" w:rsidP="00880DDD">
      <w:pPr>
        <w:ind w:left="360"/>
        <w:rPr>
          <w:b/>
          <w:color w:val="008080"/>
        </w:rPr>
      </w:pPr>
      <w:r w:rsidRPr="00A17530">
        <w:rPr>
          <w:b/>
          <w:color w:val="008080"/>
        </w:rPr>
        <w:t>To Cab Drivers</w:t>
      </w:r>
    </w:p>
    <w:p w:rsidR="00880DDD" w:rsidRDefault="00880DDD" w:rsidP="00880DDD">
      <w:pPr>
        <w:ind w:left="360"/>
      </w:pPr>
      <w:r>
        <w:t xml:space="preserve">To cab drivers and other motorists that transport the parcel to collection station, this service will increase the efficiency per unit of fuel that they use to make extra cash by utilizing the space in their vehicles effectively.  The service will be offered as a GPS enabled mobile app to broadcast their GPS location. Eventually the mission is to enable the parcel in itself to beam its GPS location by using a GPS enabled chip on the package. </w:t>
      </w:r>
    </w:p>
    <w:p w:rsidR="00880DDD" w:rsidRPr="002A3405" w:rsidRDefault="00880DDD" w:rsidP="00880DDD">
      <w:pPr>
        <w:ind w:left="360"/>
        <w:rPr>
          <w:b/>
          <w:color w:val="008080"/>
        </w:rPr>
      </w:pPr>
      <w:r w:rsidRPr="002A3405">
        <w:rPr>
          <w:b/>
          <w:color w:val="008080"/>
        </w:rPr>
        <w:t>To Fleet Company</w:t>
      </w:r>
    </w:p>
    <w:p w:rsidR="00880DDD" w:rsidRDefault="00880DDD" w:rsidP="00880DDD">
      <w:pPr>
        <w:ind w:left="360"/>
      </w:pPr>
      <w:r>
        <w:t>To the transportation company, the service is a chance to broaden their revenue base by ensuring that their vehicles are used to the maximum and reducing the number of vehicles that are idle at a particular time.</w:t>
      </w:r>
    </w:p>
    <w:p w:rsidR="00880DDD" w:rsidRPr="003A2DEF" w:rsidRDefault="00880DDD" w:rsidP="00880DDD">
      <w:pPr>
        <w:ind w:left="360"/>
        <w:rPr>
          <w:color w:val="008080"/>
        </w:rPr>
      </w:pPr>
      <w:r w:rsidRPr="003A2DEF">
        <w:rPr>
          <w:color w:val="008080"/>
        </w:rPr>
        <w:t>To Us</w:t>
      </w:r>
    </w:p>
    <w:p w:rsidR="00880DDD" w:rsidRPr="00A17530" w:rsidRDefault="00880DDD" w:rsidP="00880DDD">
      <w:pPr>
        <w:ind w:left="360"/>
      </w:pPr>
      <w:r>
        <w:t xml:space="preserve">To us, this is a chance to introduce efficiency in the transport sector and disrupt the slow and inefficient parcel services that provide little or no assurance and guarantee that the parcel arrives and on time. </w:t>
      </w:r>
    </w:p>
    <w:p w:rsidR="00880DDD" w:rsidRDefault="00880DDD">
      <w:r>
        <w:br w:type="page"/>
      </w:r>
    </w:p>
    <w:p w:rsidR="008810EE" w:rsidRDefault="008810EE" w:rsidP="008810EE">
      <w:pPr>
        <w:jc w:val="center"/>
        <w:rPr>
          <w:b/>
          <w:color w:val="008080"/>
          <w:sz w:val="48"/>
          <w:vertAlign w:val="superscript"/>
        </w:rPr>
      </w:pPr>
      <w:r w:rsidRPr="00FD38A1">
        <w:rPr>
          <w:b/>
          <w:color w:val="008080"/>
          <w:sz w:val="48"/>
          <w:u w:val="single"/>
        </w:rPr>
        <w:lastRenderedPageBreak/>
        <w:t>ParcelFeed</w:t>
      </w:r>
      <w:r w:rsidRPr="00FD38A1">
        <w:rPr>
          <w:b/>
          <w:color w:val="008080"/>
          <w:sz w:val="48"/>
          <w:vertAlign w:val="superscript"/>
        </w:rPr>
        <w:t>TM</w:t>
      </w:r>
    </w:p>
    <w:p w:rsidR="008810EE" w:rsidRPr="002F0EA7" w:rsidRDefault="008810EE" w:rsidP="008810EE">
      <w:pPr>
        <w:jc w:val="center"/>
        <w:rPr>
          <w:color w:val="808080" w:themeColor="background1" w:themeShade="80"/>
          <w:sz w:val="28"/>
          <w:szCs w:val="28"/>
          <w:u w:val="single"/>
        </w:rPr>
      </w:pPr>
      <w:r w:rsidRPr="002F0EA7">
        <w:rPr>
          <w:color w:val="808080" w:themeColor="background1" w:themeShade="80"/>
          <w:sz w:val="28"/>
          <w:szCs w:val="28"/>
          <w:u w:val="single"/>
        </w:rPr>
        <w:t>Market Gap &amp; Justification</w:t>
      </w:r>
    </w:p>
    <w:p w:rsidR="008810EE" w:rsidRDefault="008810EE" w:rsidP="008810EE">
      <w:pPr>
        <w:jc w:val="center"/>
        <w:rPr>
          <w:color w:val="00B050"/>
          <w:sz w:val="24"/>
          <w:szCs w:val="24"/>
        </w:rPr>
      </w:pPr>
      <w:r w:rsidRPr="006A688B">
        <w:rPr>
          <w:color w:val="00B050"/>
          <w:sz w:val="24"/>
          <w:szCs w:val="24"/>
        </w:rPr>
        <w:t>Current Market Situation</w:t>
      </w:r>
    </w:p>
    <w:p w:rsidR="008810EE" w:rsidRDefault="008810EE" w:rsidP="008810EE">
      <w:pPr>
        <w:rPr>
          <w:b/>
          <w:sz w:val="24"/>
          <w:szCs w:val="24"/>
        </w:rPr>
      </w:pPr>
      <w:r w:rsidRPr="00DC6E7B">
        <w:rPr>
          <w:b/>
          <w:sz w:val="24"/>
          <w:szCs w:val="24"/>
        </w:rPr>
        <w:t>Target Market</w:t>
      </w:r>
    </w:p>
    <w:p w:rsidR="008810EE" w:rsidRPr="0006065C" w:rsidRDefault="008810EE" w:rsidP="008810EE">
      <w:pPr>
        <w:rPr>
          <w:sz w:val="24"/>
          <w:szCs w:val="24"/>
        </w:rPr>
      </w:pPr>
      <w:r>
        <w:rPr>
          <w:sz w:val="24"/>
          <w:szCs w:val="24"/>
        </w:rPr>
        <w:t>ParcelFeed will offer both business-facing and consumer-facing services.</w:t>
      </w:r>
    </w:p>
    <w:p w:rsidR="008810EE" w:rsidRDefault="008810EE" w:rsidP="008810EE">
      <w:pPr>
        <w:rPr>
          <w:color w:val="00B050"/>
          <w:sz w:val="24"/>
          <w:szCs w:val="24"/>
        </w:rPr>
      </w:pPr>
      <w:r>
        <w:rPr>
          <w:color w:val="00B050"/>
          <w:sz w:val="24"/>
          <w:szCs w:val="24"/>
        </w:rPr>
        <w:t>Rural areas</w:t>
      </w:r>
    </w:p>
    <w:p w:rsidR="008810EE" w:rsidRDefault="008810EE" w:rsidP="008810EE">
      <w:pPr>
        <w:rPr>
          <w:sz w:val="24"/>
          <w:szCs w:val="24"/>
        </w:rPr>
      </w:pPr>
      <w:r>
        <w:rPr>
          <w:sz w:val="24"/>
          <w:szCs w:val="24"/>
        </w:rPr>
        <w:t>ParcelFeed is targeting customers in rural areas that frequently send items to their kin in urban areas and vice versa.</w:t>
      </w:r>
    </w:p>
    <w:p w:rsidR="008810EE" w:rsidRDefault="008810EE" w:rsidP="008810EE">
      <w:pPr>
        <w:rPr>
          <w:color w:val="00B050"/>
          <w:sz w:val="24"/>
          <w:szCs w:val="24"/>
        </w:rPr>
      </w:pPr>
      <w:r>
        <w:rPr>
          <w:color w:val="00B050"/>
          <w:sz w:val="24"/>
          <w:szCs w:val="24"/>
        </w:rPr>
        <w:t>Intracity/Intra-county</w:t>
      </w:r>
    </w:p>
    <w:p w:rsidR="008810EE" w:rsidRDefault="008810EE" w:rsidP="008810EE">
      <w:pPr>
        <w:rPr>
          <w:sz w:val="24"/>
          <w:szCs w:val="24"/>
        </w:rPr>
      </w:pPr>
      <w:r>
        <w:rPr>
          <w:sz w:val="24"/>
          <w:szCs w:val="24"/>
        </w:rPr>
        <w:t>Within a city or county, ParcelFeed has several targets</w:t>
      </w:r>
    </w:p>
    <w:p w:rsidR="008810EE" w:rsidRDefault="008810EE" w:rsidP="008810EE">
      <w:pPr>
        <w:pStyle w:val="ListParagraph"/>
        <w:numPr>
          <w:ilvl w:val="0"/>
          <w:numId w:val="10"/>
        </w:numPr>
        <w:rPr>
          <w:sz w:val="24"/>
          <w:szCs w:val="24"/>
        </w:rPr>
      </w:pPr>
      <w:r>
        <w:rPr>
          <w:sz w:val="24"/>
          <w:szCs w:val="24"/>
        </w:rPr>
        <w:t>Customers who send small items e.g. documents, clothing etc. to each other within a city. ParcelFeed is offering a quick and secure on location pick-up and delivery.</w:t>
      </w:r>
    </w:p>
    <w:p w:rsidR="008810EE" w:rsidRDefault="008810EE" w:rsidP="008810EE">
      <w:pPr>
        <w:pStyle w:val="ListParagraph"/>
        <w:numPr>
          <w:ilvl w:val="0"/>
          <w:numId w:val="10"/>
        </w:numPr>
        <w:rPr>
          <w:sz w:val="24"/>
          <w:szCs w:val="24"/>
        </w:rPr>
      </w:pPr>
      <w:r>
        <w:rPr>
          <w:sz w:val="24"/>
          <w:szCs w:val="24"/>
        </w:rPr>
        <w:t>Businesses which send documents and other items to each other and to customers.</w:t>
      </w:r>
    </w:p>
    <w:p w:rsidR="008810EE" w:rsidRDefault="008810EE" w:rsidP="008810EE">
      <w:pPr>
        <w:rPr>
          <w:color w:val="00B050"/>
          <w:sz w:val="24"/>
          <w:szCs w:val="24"/>
        </w:rPr>
      </w:pPr>
      <w:r>
        <w:rPr>
          <w:color w:val="00B050"/>
          <w:sz w:val="24"/>
          <w:szCs w:val="24"/>
        </w:rPr>
        <w:t>E-commerce companies</w:t>
      </w:r>
    </w:p>
    <w:p w:rsidR="008810EE" w:rsidRPr="0006065C" w:rsidRDefault="008810EE" w:rsidP="008810EE">
      <w:pPr>
        <w:rPr>
          <w:sz w:val="24"/>
          <w:szCs w:val="24"/>
        </w:rPr>
      </w:pPr>
      <w:r>
        <w:rPr>
          <w:sz w:val="24"/>
          <w:szCs w:val="24"/>
        </w:rPr>
        <w:t xml:space="preserve">There has recently been a surge in e-commerce companies established in Kenya e.g. Jumia, Kilimall, masoko.com, even customer to customer auctioning e.g.  Olx.co.ke. All of these companies worries about how to deliver their items to the customers. It is now necessary to establish a parallel delivery service with full range fleet as part of the e-commerce platform. However, ParcelFeed will target this market by linking these budding e-commerce firms to the largest collection of transporters with the widest coverage offering the fastest delivery than is currently available. </w:t>
      </w:r>
    </w:p>
    <w:p w:rsidR="008810EE" w:rsidRDefault="008810EE" w:rsidP="008810EE">
      <w:pPr>
        <w:rPr>
          <w:b/>
          <w:sz w:val="24"/>
          <w:szCs w:val="24"/>
        </w:rPr>
      </w:pPr>
      <w:r w:rsidRPr="006A688B">
        <w:rPr>
          <w:b/>
          <w:sz w:val="24"/>
          <w:szCs w:val="24"/>
        </w:rPr>
        <w:t>Competition</w:t>
      </w:r>
    </w:p>
    <w:p w:rsidR="008810EE" w:rsidRPr="006A688B" w:rsidRDefault="008810EE" w:rsidP="008810EE">
      <w:pPr>
        <w:rPr>
          <w:b/>
          <w:sz w:val="24"/>
          <w:szCs w:val="24"/>
        </w:rPr>
      </w:pPr>
      <w:r w:rsidRPr="00EC565B">
        <w:rPr>
          <w:noProof/>
          <w:color w:val="008080"/>
          <w:sz w:val="24"/>
          <w:szCs w:val="24"/>
          <w:u w:val="single"/>
        </w:rPr>
        <w:drawing>
          <wp:inline distT="0" distB="0" distL="0" distR="0" wp14:anchorId="76B2FEFC" wp14:editId="4BED00E8">
            <wp:extent cx="5430644" cy="1561171"/>
            <wp:effectExtent l="0" t="0" r="0" b="1270"/>
            <wp:docPr id="9" name="Picture 9" descr="C:\Users\Peter\Documents\My Bluetooth\Screenshot_20171002-08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My Bluetooth\Screenshot_20171002-080832.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2" t="14052" r="-1446" b="30759"/>
                    <a:stretch/>
                  </pic:blipFill>
                  <pic:spPr bwMode="auto">
                    <a:xfrm>
                      <a:off x="0" y="0"/>
                      <a:ext cx="5429451" cy="1560828"/>
                    </a:xfrm>
                    <a:prstGeom prst="rect">
                      <a:avLst/>
                    </a:prstGeom>
                    <a:noFill/>
                    <a:ln>
                      <a:noFill/>
                    </a:ln>
                    <a:extLst>
                      <a:ext uri="{53640926-AAD7-44D8-BBD7-CCE9431645EC}">
                        <a14:shadowObscured xmlns:a14="http://schemas.microsoft.com/office/drawing/2010/main"/>
                      </a:ext>
                    </a:extLst>
                  </pic:spPr>
                </pic:pic>
              </a:graphicData>
            </a:graphic>
          </wp:inline>
        </w:drawing>
      </w:r>
    </w:p>
    <w:p w:rsidR="008810EE" w:rsidRPr="006A688B" w:rsidRDefault="008810EE" w:rsidP="008810EE">
      <w:pPr>
        <w:pStyle w:val="ListParagraph"/>
        <w:numPr>
          <w:ilvl w:val="0"/>
          <w:numId w:val="8"/>
        </w:numPr>
        <w:rPr>
          <w:sz w:val="24"/>
          <w:szCs w:val="24"/>
          <w:u w:val="single"/>
        </w:rPr>
      </w:pPr>
      <w:r w:rsidRPr="00BA4381">
        <w:rPr>
          <w:b/>
          <w:sz w:val="24"/>
          <w:szCs w:val="24"/>
        </w:rPr>
        <w:lastRenderedPageBreak/>
        <w:t>Sendyit</w:t>
      </w:r>
      <w:r>
        <w:rPr>
          <w:sz w:val="24"/>
          <w:szCs w:val="24"/>
        </w:rPr>
        <w:t xml:space="preserve"> is a courier service provider in Nairobi Kenya which hires and brands motorbike operators and other vehicle operators to deliver goods and small items within the Nairobi business district.</w:t>
      </w:r>
      <w:r>
        <w:rPr>
          <w:sz w:val="24"/>
          <w:szCs w:val="24"/>
          <w:u w:val="single"/>
        </w:rPr>
        <w:t xml:space="preserve"> </w:t>
      </w:r>
    </w:p>
    <w:p w:rsidR="008810EE" w:rsidRPr="00F2302D" w:rsidRDefault="008810EE" w:rsidP="008810EE">
      <w:pPr>
        <w:pStyle w:val="ListParagraph"/>
        <w:numPr>
          <w:ilvl w:val="0"/>
          <w:numId w:val="8"/>
        </w:numPr>
        <w:rPr>
          <w:b/>
          <w:sz w:val="24"/>
          <w:szCs w:val="24"/>
        </w:rPr>
      </w:pPr>
      <w:r w:rsidRPr="00BA4381">
        <w:rPr>
          <w:b/>
          <w:sz w:val="24"/>
          <w:szCs w:val="24"/>
        </w:rPr>
        <w:t>Posta Courier</w:t>
      </w:r>
      <w:r>
        <w:rPr>
          <w:b/>
          <w:sz w:val="24"/>
          <w:szCs w:val="24"/>
        </w:rPr>
        <w:t xml:space="preserve"> </w:t>
      </w:r>
      <w:r>
        <w:rPr>
          <w:sz w:val="24"/>
          <w:szCs w:val="24"/>
        </w:rPr>
        <w:t>is a government owned letter and postal service Corporation with a wing that offers parcel services.</w:t>
      </w:r>
    </w:p>
    <w:p w:rsidR="008810EE" w:rsidRPr="00F0668C" w:rsidRDefault="008810EE" w:rsidP="008810EE">
      <w:pPr>
        <w:pStyle w:val="ListParagraph"/>
        <w:numPr>
          <w:ilvl w:val="0"/>
          <w:numId w:val="8"/>
        </w:numPr>
        <w:rPr>
          <w:b/>
          <w:sz w:val="24"/>
          <w:szCs w:val="24"/>
        </w:rPr>
      </w:pPr>
      <w:r>
        <w:rPr>
          <w:sz w:val="24"/>
          <w:szCs w:val="24"/>
        </w:rPr>
        <w:t xml:space="preserve"> </w:t>
      </w:r>
      <w:r w:rsidRPr="00B8540C">
        <w:rPr>
          <w:b/>
          <w:sz w:val="24"/>
          <w:szCs w:val="24"/>
        </w:rPr>
        <w:t>EasyCoach Mololine et al parcel services</w:t>
      </w:r>
      <w:r>
        <w:rPr>
          <w:b/>
          <w:sz w:val="24"/>
          <w:szCs w:val="24"/>
        </w:rPr>
        <w:t xml:space="preserve">. </w:t>
      </w:r>
      <w:r>
        <w:rPr>
          <w:sz w:val="24"/>
          <w:szCs w:val="24"/>
        </w:rPr>
        <w:t>These transport companies have side parcel service wings.</w:t>
      </w:r>
    </w:p>
    <w:p w:rsidR="008810EE" w:rsidRPr="00C52EBD" w:rsidRDefault="008810EE" w:rsidP="008810EE">
      <w:pPr>
        <w:pStyle w:val="ListParagraph"/>
        <w:numPr>
          <w:ilvl w:val="0"/>
          <w:numId w:val="8"/>
        </w:numPr>
        <w:rPr>
          <w:b/>
          <w:sz w:val="24"/>
          <w:szCs w:val="24"/>
        </w:rPr>
      </w:pPr>
      <w:r w:rsidRPr="00F0668C">
        <w:rPr>
          <w:b/>
          <w:sz w:val="24"/>
          <w:szCs w:val="24"/>
        </w:rPr>
        <w:t>FedEx</w:t>
      </w:r>
      <w:r>
        <w:rPr>
          <w:b/>
          <w:sz w:val="24"/>
          <w:szCs w:val="24"/>
        </w:rPr>
        <w:t xml:space="preserve">. </w:t>
      </w:r>
      <w:r>
        <w:rPr>
          <w:sz w:val="24"/>
          <w:szCs w:val="24"/>
        </w:rPr>
        <w:t>Prestigious global courier service provider</w:t>
      </w:r>
    </w:p>
    <w:p w:rsidR="008810EE" w:rsidRDefault="008810EE" w:rsidP="008810EE">
      <w:pPr>
        <w:pStyle w:val="ListParagraph"/>
        <w:numPr>
          <w:ilvl w:val="0"/>
          <w:numId w:val="8"/>
        </w:numPr>
        <w:rPr>
          <w:b/>
          <w:sz w:val="24"/>
          <w:szCs w:val="24"/>
        </w:rPr>
      </w:pPr>
      <w:r>
        <w:rPr>
          <w:b/>
          <w:sz w:val="24"/>
          <w:szCs w:val="24"/>
        </w:rPr>
        <w:t>Others-Wells Fargo Courier Limited, DHL, Sky net Worldwide,G4S, UPS</w:t>
      </w:r>
    </w:p>
    <w:p w:rsidR="008810EE" w:rsidRDefault="008810EE" w:rsidP="008810EE">
      <w:pPr>
        <w:pStyle w:val="ListParagraph"/>
        <w:rPr>
          <w:b/>
          <w:sz w:val="24"/>
          <w:szCs w:val="24"/>
        </w:rPr>
      </w:pPr>
    </w:p>
    <w:p w:rsidR="008810EE" w:rsidRPr="00CC08F2" w:rsidRDefault="008810EE" w:rsidP="008810EE">
      <w:pPr>
        <w:rPr>
          <w:b/>
          <w:sz w:val="24"/>
          <w:szCs w:val="24"/>
          <w:u w:val="single"/>
        </w:rPr>
      </w:pPr>
      <w:r w:rsidRPr="00CC08F2">
        <w:rPr>
          <w:b/>
          <w:sz w:val="24"/>
          <w:szCs w:val="24"/>
          <w:u w:val="single"/>
        </w:rPr>
        <w:t>Industry</w:t>
      </w:r>
      <w:r>
        <w:rPr>
          <w:b/>
          <w:sz w:val="24"/>
          <w:szCs w:val="24"/>
          <w:u w:val="single"/>
        </w:rPr>
        <w:t xml:space="preserve"> </w:t>
      </w:r>
    </w:p>
    <w:p w:rsidR="008810EE" w:rsidRDefault="008810EE" w:rsidP="008810EE">
      <w:pPr>
        <w:rPr>
          <w:sz w:val="24"/>
          <w:szCs w:val="24"/>
          <w:u w:val="single"/>
        </w:rPr>
      </w:pPr>
      <w:r w:rsidRPr="00AF6C54">
        <w:rPr>
          <w:b/>
        </w:rPr>
        <w:t>ParcelFeed will exist in the courier/Parcel/cargo/logistics industry.</w:t>
      </w:r>
      <w:r>
        <w:rPr>
          <w:b/>
        </w:rPr>
        <w:t xml:space="preserve"> </w:t>
      </w:r>
      <w:r>
        <w:t>All courier businesses have to get licenses from the industry regulating body, Communications Authority of Kenya (CCK), before they begin their operations. Courier license fees are charged based on the service to be offered, format and area of service. According to CCK, regional operators within Kenya and with networks within East Africa pay Sh50, 000 annual licenses. An operator within Kenya pays Sh30, 000 while intra city or town operator pays Sh30, 000. Applications and payments must be done on or before 1st July of each year.</w:t>
      </w:r>
    </w:p>
    <w:p w:rsidR="008810EE" w:rsidRDefault="008810EE" w:rsidP="008810EE">
      <w:pPr>
        <w:rPr>
          <w:sz w:val="24"/>
          <w:szCs w:val="24"/>
        </w:rPr>
      </w:pPr>
      <w:r w:rsidRPr="00E71251">
        <w:rPr>
          <w:sz w:val="24"/>
          <w:szCs w:val="24"/>
        </w:rPr>
        <w:t>There exist other companies that operate transportation without having to buy vehicles but simply exist to link those who want to travel with the vehicle operators.</w:t>
      </w:r>
      <w:r>
        <w:rPr>
          <w:sz w:val="24"/>
          <w:szCs w:val="24"/>
        </w:rPr>
        <w:t xml:space="preserve"> These include Uber Kenya, Little taxi etc.</w:t>
      </w:r>
    </w:p>
    <w:p w:rsidR="008810EE" w:rsidRDefault="008810EE" w:rsidP="008810EE">
      <w:pPr>
        <w:rPr>
          <w:sz w:val="24"/>
          <w:szCs w:val="24"/>
        </w:rPr>
      </w:pPr>
    </w:p>
    <w:p w:rsidR="008810EE" w:rsidRDefault="008810EE" w:rsidP="008810EE">
      <w:pPr>
        <w:jc w:val="center"/>
        <w:rPr>
          <w:b/>
          <w:color w:val="00B050"/>
          <w:sz w:val="28"/>
          <w:szCs w:val="24"/>
        </w:rPr>
      </w:pPr>
      <w:r w:rsidRPr="00A842F5">
        <w:rPr>
          <w:b/>
          <w:color w:val="00B050"/>
          <w:sz w:val="28"/>
          <w:szCs w:val="24"/>
        </w:rPr>
        <w:t>GAPS</w:t>
      </w:r>
    </w:p>
    <w:p w:rsidR="008810EE" w:rsidRPr="00EC565B" w:rsidRDefault="008810EE" w:rsidP="008810EE">
      <w:pPr>
        <w:pStyle w:val="ListParagraph"/>
        <w:numPr>
          <w:ilvl w:val="0"/>
          <w:numId w:val="7"/>
        </w:numPr>
        <w:rPr>
          <w:color w:val="008080"/>
          <w:sz w:val="24"/>
          <w:szCs w:val="24"/>
        </w:rPr>
      </w:pPr>
      <w:r w:rsidRPr="00EC565B">
        <w:rPr>
          <w:sz w:val="24"/>
          <w:szCs w:val="24"/>
        </w:rPr>
        <w:t>Slow parcel services</w:t>
      </w:r>
      <w:r>
        <w:rPr>
          <w:sz w:val="24"/>
          <w:szCs w:val="24"/>
        </w:rPr>
        <w:t>.</w:t>
      </w:r>
    </w:p>
    <w:p w:rsidR="008810EE" w:rsidRPr="00EC565B" w:rsidRDefault="008810EE" w:rsidP="008810EE">
      <w:pPr>
        <w:pStyle w:val="ListParagraph"/>
        <w:numPr>
          <w:ilvl w:val="0"/>
          <w:numId w:val="7"/>
        </w:numPr>
        <w:rPr>
          <w:color w:val="008080"/>
          <w:sz w:val="24"/>
          <w:szCs w:val="24"/>
        </w:rPr>
      </w:pPr>
      <w:r w:rsidRPr="00EC565B">
        <w:rPr>
          <w:sz w:val="24"/>
          <w:szCs w:val="24"/>
        </w:rPr>
        <w:t>Insecure parcel services</w:t>
      </w:r>
      <w:r>
        <w:rPr>
          <w:sz w:val="24"/>
          <w:szCs w:val="24"/>
        </w:rPr>
        <w:t>.</w:t>
      </w:r>
    </w:p>
    <w:p w:rsidR="008810EE" w:rsidRPr="00AB06B5" w:rsidRDefault="008810EE" w:rsidP="008810EE">
      <w:pPr>
        <w:pStyle w:val="ListParagraph"/>
        <w:numPr>
          <w:ilvl w:val="0"/>
          <w:numId w:val="7"/>
        </w:numPr>
        <w:rPr>
          <w:color w:val="008080"/>
          <w:sz w:val="24"/>
          <w:szCs w:val="24"/>
        </w:rPr>
      </w:pPr>
      <w:r w:rsidRPr="00EC565B">
        <w:rPr>
          <w:sz w:val="24"/>
          <w:szCs w:val="24"/>
        </w:rPr>
        <w:t>Fragmented parcel services industry.</w:t>
      </w:r>
    </w:p>
    <w:p w:rsidR="008810EE" w:rsidRPr="0051358A" w:rsidRDefault="008810EE" w:rsidP="008810EE">
      <w:pPr>
        <w:pStyle w:val="ListParagraph"/>
        <w:numPr>
          <w:ilvl w:val="0"/>
          <w:numId w:val="7"/>
        </w:numPr>
        <w:rPr>
          <w:color w:val="008080"/>
          <w:sz w:val="24"/>
          <w:szCs w:val="24"/>
        </w:rPr>
      </w:pPr>
      <w:r>
        <w:rPr>
          <w:sz w:val="24"/>
          <w:szCs w:val="24"/>
        </w:rPr>
        <w:t>Low adoption of new and efficient technology</w:t>
      </w:r>
    </w:p>
    <w:p w:rsidR="008810EE" w:rsidRPr="0051358A" w:rsidRDefault="008810EE" w:rsidP="008810EE">
      <w:pPr>
        <w:pStyle w:val="ListParagraph"/>
        <w:numPr>
          <w:ilvl w:val="0"/>
          <w:numId w:val="7"/>
        </w:numPr>
        <w:rPr>
          <w:color w:val="008080"/>
          <w:sz w:val="24"/>
          <w:szCs w:val="24"/>
        </w:rPr>
      </w:pPr>
      <w:r>
        <w:rPr>
          <w:sz w:val="24"/>
          <w:szCs w:val="24"/>
        </w:rPr>
        <w:t>Most parcel services are built as augmentation of human transport.</w:t>
      </w:r>
    </w:p>
    <w:p w:rsidR="008810EE" w:rsidRPr="003468CA" w:rsidRDefault="008810EE" w:rsidP="008810EE">
      <w:pPr>
        <w:pStyle w:val="ListParagraph"/>
        <w:numPr>
          <w:ilvl w:val="0"/>
          <w:numId w:val="7"/>
        </w:numPr>
        <w:rPr>
          <w:color w:val="008080"/>
          <w:sz w:val="24"/>
          <w:szCs w:val="24"/>
        </w:rPr>
      </w:pPr>
      <w:r>
        <w:rPr>
          <w:sz w:val="24"/>
          <w:szCs w:val="24"/>
        </w:rPr>
        <w:t>No on-location pick-up.</w:t>
      </w:r>
    </w:p>
    <w:p w:rsidR="008810EE" w:rsidRPr="00DB3300" w:rsidRDefault="008810EE" w:rsidP="008810EE">
      <w:pPr>
        <w:pStyle w:val="ListParagraph"/>
        <w:numPr>
          <w:ilvl w:val="0"/>
          <w:numId w:val="7"/>
        </w:numPr>
        <w:rPr>
          <w:color w:val="008080"/>
          <w:sz w:val="24"/>
          <w:szCs w:val="24"/>
        </w:rPr>
      </w:pPr>
      <w:r>
        <w:rPr>
          <w:sz w:val="24"/>
          <w:szCs w:val="24"/>
        </w:rPr>
        <w:t>Prestigious services are very expensive.</w:t>
      </w:r>
    </w:p>
    <w:p w:rsidR="008810EE" w:rsidRPr="00804652" w:rsidRDefault="008810EE" w:rsidP="008810EE">
      <w:pPr>
        <w:pStyle w:val="ListParagraph"/>
        <w:numPr>
          <w:ilvl w:val="0"/>
          <w:numId w:val="7"/>
        </w:numPr>
        <w:rPr>
          <w:color w:val="008080"/>
          <w:sz w:val="24"/>
          <w:szCs w:val="24"/>
        </w:rPr>
      </w:pPr>
      <w:r>
        <w:rPr>
          <w:sz w:val="24"/>
          <w:szCs w:val="24"/>
        </w:rPr>
        <w:t xml:space="preserve">All these companies have to have their own vehicles. </w:t>
      </w:r>
    </w:p>
    <w:p w:rsidR="008810EE" w:rsidRPr="00EC565B" w:rsidRDefault="008810EE" w:rsidP="008810EE">
      <w:pPr>
        <w:rPr>
          <w:color w:val="008080"/>
          <w:sz w:val="24"/>
          <w:szCs w:val="24"/>
          <w:u w:val="single"/>
        </w:rPr>
      </w:pPr>
      <w:r w:rsidRPr="00EC565B">
        <w:rPr>
          <w:color w:val="008080"/>
          <w:sz w:val="24"/>
          <w:szCs w:val="24"/>
          <w:u w:val="single"/>
        </w:rPr>
        <w:t xml:space="preserve">Customer’s View </w:t>
      </w:r>
    </w:p>
    <w:p w:rsidR="008810EE" w:rsidRDefault="008810EE" w:rsidP="008810EE">
      <w:pPr>
        <w:rPr>
          <w:sz w:val="24"/>
          <w:szCs w:val="24"/>
        </w:rPr>
      </w:pPr>
      <w:r w:rsidRPr="00EC565B">
        <w:rPr>
          <w:sz w:val="24"/>
          <w:szCs w:val="24"/>
        </w:rPr>
        <w:t xml:space="preserve">In the current setting, in order to send a parcel, one has to physically go to the company parcel offices with their item; the item is then loaded in the vehicle once a good number of items is good enough to fill a vehicle. The sender then has to wait and coordinate with the receiver who </w:t>
      </w:r>
      <w:r w:rsidRPr="00EC565B">
        <w:rPr>
          <w:sz w:val="24"/>
          <w:szCs w:val="24"/>
        </w:rPr>
        <w:lastRenderedPageBreak/>
        <w:t xml:space="preserve">has to physically travel to the local office of the company in order to collect the item. The coordination is done through persistent phone calls with the person on other end. </w:t>
      </w:r>
    </w:p>
    <w:p w:rsidR="008810EE" w:rsidRPr="00EC565B" w:rsidRDefault="008810EE" w:rsidP="008810EE">
      <w:pPr>
        <w:rPr>
          <w:sz w:val="24"/>
          <w:szCs w:val="24"/>
        </w:rPr>
      </w:pPr>
      <w:r w:rsidRPr="00EC565B">
        <w:rPr>
          <w:color w:val="008080"/>
          <w:sz w:val="24"/>
          <w:szCs w:val="24"/>
          <w:u w:val="single"/>
        </w:rPr>
        <w:t>Transportation Company</w:t>
      </w:r>
    </w:p>
    <w:p w:rsidR="008810EE" w:rsidRPr="00EC565B" w:rsidRDefault="008810EE" w:rsidP="008810EE">
      <w:pPr>
        <w:rPr>
          <w:sz w:val="24"/>
          <w:szCs w:val="24"/>
        </w:rPr>
      </w:pPr>
      <w:r w:rsidRPr="00EC565B">
        <w:rPr>
          <w:sz w:val="24"/>
          <w:szCs w:val="24"/>
        </w:rPr>
        <w:t>Most transport companies e.g. 2NK, Mololine, Easy Coach etc. and other courier service providers e.g. Posta Corporation(PCK), Nation Media Group offer courier services based on the weight of the item. For transport companies, they offer courier services among other</w:t>
      </w:r>
      <w:r>
        <w:rPr>
          <w:sz w:val="24"/>
          <w:szCs w:val="24"/>
        </w:rPr>
        <w:t xml:space="preserve"> transport services.</w:t>
      </w:r>
    </w:p>
    <w:p w:rsidR="008810EE" w:rsidRDefault="008810EE" w:rsidP="008810EE">
      <w:pPr>
        <w:rPr>
          <w:sz w:val="28"/>
          <w:szCs w:val="24"/>
        </w:rPr>
      </w:pPr>
    </w:p>
    <w:p w:rsidR="008810EE" w:rsidRPr="00FD338F" w:rsidRDefault="008810EE" w:rsidP="008810EE">
      <w:pPr>
        <w:rPr>
          <w:color w:val="00B050"/>
          <w:sz w:val="28"/>
          <w:szCs w:val="24"/>
        </w:rPr>
      </w:pPr>
      <w:r w:rsidRPr="00FD338F">
        <w:rPr>
          <w:color w:val="00B050"/>
          <w:sz w:val="28"/>
          <w:szCs w:val="24"/>
        </w:rPr>
        <w:t>JUSTIFICATION</w:t>
      </w:r>
    </w:p>
    <w:p w:rsidR="008810EE" w:rsidRPr="00E76A50" w:rsidRDefault="008810EE" w:rsidP="008810EE">
      <w:pPr>
        <w:pStyle w:val="NormalWeb"/>
        <w:rPr>
          <w:rStyle w:val="Strong"/>
          <w:rFonts w:asciiTheme="minorHAnsi" w:hAnsiTheme="minorHAnsi"/>
          <w:b w:val="0"/>
        </w:rPr>
      </w:pPr>
      <w:r w:rsidRPr="00E76A50">
        <w:rPr>
          <w:rStyle w:val="Strong"/>
          <w:rFonts w:asciiTheme="minorHAnsi" w:hAnsiTheme="minorHAnsi"/>
        </w:rPr>
        <w:t>The world might be communicating electronically but we’re still quite keen on sending things to each other. The business world</w:t>
      </w:r>
      <w:r>
        <w:rPr>
          <w:rStyle w:val="Strong"/>
          <w:rFonts w:asciiTheme="minorHAnsi" w:hAnsiTheme="minorHAnsi"/>
        </w:rPr>
        <w:t xml:space="preserve"> and individuals daily continue</w:t>
      </w:r>
      <w:r w:rsidRPr="00E76A50">
        <w:rPr>
          <w:rStyle w:val="Strong"/>
          <w:rFonts w:asciiTheme="minorHAnsi" w:hAnsiTheme="minorHAnsi"/>
        </w:rPr>
        <w:t xml:space="preserve"> to trust important documents and parcels to the hands of parcel courier companies. A courier business involves conveyance and delivery of packets, documents, parcels distribution of publications or any other items that may need to be delivered</w:t>
      </w:r>
      <w:r>
        <w:rPr>
          <w:rStyle w:val="Strong"/>
          <w:rFonts w:asciiTheme="minorHAnsi" w:hAnsiTheme="minorHAnsi"/>
        </w:rPr>
        <w:t>.</w:t>
      </w:r>
    </w:p>
    <w:p w:rsidR="008810EE" w:rsidRPr="00EC565B" w:rsidRDefault="008810EE" w:rsidP="008810EE">
      <w:pPr>
        <w:pStyle w:val="NormalWeb"/>
        <w:rPr>
          <w:rFonts w:asciiTheme="minorHAnsi" w:hAnsiTheme="minorHAnsi"/>
        </w:rPr>
      </w:pPr>
      <w:r w:rsidRPr="00EC565B">
        <w:rPr>
          <w:rStyle w:val="Strong"/>
          <w:rFonts w:asciiTheme="minorHAnsi" w:hAnsiTheme="minorHAnsi"/>
        </w:rPr>
        <w:t>Pros</w:t>
      </w:r>
      <w:r>
        <w:rPr>
          <w:rStyle w:val="Strong"/>
          <w:rFonts w:asciiTheme="minorHAnsi" w:hAnsiTheme="minorHAnsi"/>
        </w:rPr>
        <w:t xml:space="preserve"> of starting such a company</w:t>
      </w:r>
    </w:p>
    <w:p w:rsidR="008810EE" w:rsidRDefault="008810EE" w:rsidP="008810EE">
      <w:pPr>
        <w:pStyle w:val="NormalWeb"/>
        <w:numPr>
          <w:ilvl w:val="0"/>
          <w:numId w:val="9"/>
        </w:numPr>
        <w:rPr>
          <w:rFonts w:asciiTheme="minorHAnsi" w:hAnsiTheme="minorHAnsi"/>
        </w:rPr>
      </w:pPr>
      <w:r w:rsidRPr="00EC565B">
        <w:rPr>
          <w:rFonts w:asciiTheme="minorHAnsi" w:hAnsiTheme="minorHAnsi"/>
        </w:rPr>
        <w:t>No special skill needed as long as you are co</w:t>
      </w:r>
      <w:r>
        <w:rPr>
          <w:rFonts w:asciiTheme="minorHAnsi" w:hAnsiTheme="minorHAnsi"/>
        </w:rPr>
        <w:t>mfortable dealing with people.</w:t>
      </w:r>
    </w:p>
    <w:p w:rsidR="008810EE" w:rsidRDefault="008810EE" w:rsidP="008810EE">
      <w:pPr>
        <w:pStyle w:val="NormalWeb"/>
        <w:numPr>
          <w:ilvl w:val="0"/>
          <w:numId w:val="9"/>
        </w:numPr>
        <w:rPr>
          <w:rFonts w:asciiTheme="minorHAnsi" w:hAnsiTheme="minorHAnsi"/>
        </w:rPr>
      </w:pPr>
      <w:r w:rsidRPr="00EC565B">
        <w:rPr>
          <w:rFonts w:asciiTheme="minorHAnsi" w:hAnsiTheme="minorHAnsi"/>
        </w:rPr>
        <w:t>There is always demand for this service and the list of potenti</w:t>
      </w:r>
      <w:r>
        <w:rPr>
          <w:rFonts w:asciiTheme="minorHAnsi" w:hAnsiTheme="minorHAnsi"/>
        </w:rPr>
        <w:t>al customers is almost endless.</w:t>
      </w:r>
    </w:p>
    <w:p w:rsidR="008810EE" w:rsidRDefault="008810EE" w:rsidP="008810EE">
      <w:pPr>
        <w:pStyle w:val="NormalWeb"/>
        <w:numPr>
          <w:ilvl w:val="0"/>
          <w:numId w:val="9"/>
        </w:numPr>
        <w:rPr>
          <w:rFonts w:asciiTheme="minorHAnsi" w:hAnsiTheme="minorHAnsi"/>
        </w:rPr>
      </w:pPr>
      <w:r w:rsidRPr="00EC565B">
        <w:rPr>
          <w:rFonts w:asciiTheme="minorHAnsi" w:hAnsiTheme="minorHAnsi"/>
        </w:rPr>
        <w:t>The business ca</w:t>
      </w:r>
      <w:r>
        <w:rPr>
          <w:rFonts w:asciiTheme="minorHAnsi" w:hAnsiTheme="minorHAnsi"/>
        </w:rPr>
        <w:t>n be home-based, reducing start-up costs.</w:t>
      </w:r>
    </w:p>
    <w:p w:rsidR="008810EE" w:rsidRDefault="008810EE" w:rsidP="008810EE">
      <w:pPr>
        <w:pStyle w:val="NormalWeb"/>
        <w:numPr>
          <w:ilvl w:val="0"/>
          <w:numId w:val="9"/>
        </w:numPr>
        <w:rPr>
          <w:rFonts w:asciiTheme="minorHAnsi" w:hAnsiTheme="minorHAnsi"/>
        </w:rPr>
      </w:pPr>
      <w:r w:rsidRPr="00EC565B">
        <w:rPr>
          <w:rFonts w:asciiTheme="minorHAnsi" w:hAnsiTheme="minorHAnsi"/>
        </w:rPr>
        <w:t>The business is flexible and you can do it alongsi</w:t>
      </w:r>
      <w:r>
        <w:rPr>
          <w:rFonts w:asciiTheme="minorHAnsi" w:hAnsiTheme="minorHAnsi"/>
        </w:rPr>
        <w:t>de your regular job or business.</w:t>
      </w:r>
    </w:p>
    <w:p w:rsidR="008810EE" w:rsidRPr="0006065C" w:rsidRDefault="008810EE" w:rsidP="008810EE">
      <w:pPr>
        <w:pStyle w:val="NormalWeb"/>
        <w:numPr>
          <w:ilvl w:val="0"/>
          <w:numId w:val="9"/>
        </w:numPr>
        <w:rPr>
          <w:rFonts w:asciiTheme="minorHAnsi" w:hAnsiTheme="minorHAnsi"/>
        </w:rPr>
      </w:pPr>
      <w:r>
        <w:rPr>
          <w:rFonts w:asciiTheme="minorHAnsi" w:hAnsiTheme="minorHAnsi"/>
        </w:rPr>
        <w:t>The business requires very minimal capital to start.</w:t>
      </w:r>
    </w:p>
    <w:p w:rsidR="008810EE" w:rsidRPr="00FD38A1" w:rsidRDefault="008810EE" w:rsidP="008810EE">
      <w:pPr>
        <w:rPr>
          <w:color w:val="008080"/>
          <w:sz w:val="24"/>
          <w:szCs w:val="24"/>
          <w:u w:val="single"/>
        </w:rPr>
      </w:pPr>
    </w:p>
    <w:p w:rsidR="003C525A" w:rsidRDefault="003C525A"/>
    <w:p w:rsidR="003C525A" w:rsidRDefault="003C525A">
      <w:r>
        <w:br w:type="page"/>
      </w:r>
    </w:p>
    <w:p w:rsidR="003C525A" w:rsidRPr="00923711" w:rsidRDefault="003C525A" w:rsidP="003C525A">
      <w:pPr>
        <w:ind w:left="360"/>
        <w:jc w:val="center"/>
        <w:rPr>
          <w:b/>
          <w:color w:val="008080"/>
          <w:sz w:val="44"/>
          <w:u w:val="single"/>
        </w:rPr>
      </w:pPr>
      <w:r w:rsidRPr="00923711">
        <w:rPr>
          <w:b/>
          <w:color w:val="008080"/>
          <w:sz w:val="44"/>
          <w:u w:val="single"/>
        </w:rPr>
        <w:lastRenderedPageBreak/>
        <w:t>ParcelFeed</w:t>
      </w:r>
      <w:r>
        <w:rPr>
          <w:b/>
          <w:color w:val="008080"/>
          <w:sz w:val="44"/>
          <w:u w:val="single"/>
          <w:vertAlign w:val="superscript"/>
        </w:rPr>
        <w:t>™</w:t>
      </w:r>
    </w:p>
    <w:p w:rsidR="003C525A" w:rsidRPr="0033556C" w:rsidRDefault="003C525A" w:rsidP="003C525A">
      <w:pPr>
        <w:jc w:val="center"/>
        <w:rPr>
          <w:color w:val="808080" w:themeColor="background1" w:themeShade="80"/>
        </w:rPr>
      </w:pPr>
      <w:r w:rsidRPr="0033556C">
        <w:rPr>
          <w:color w:val="808080" w:themeColor="background1" w:themeShade="80"/>
        </w:rPr>
        <w:t>PESTEL ANALYSIS</w:t>
      </w:r>
    </w:p>
    <w:p w:rsidR="003C525A" w:rsidRPr="0033556C" w:rsidRDefault="003C525A" w:rsidP="003C525A">
      <w:pPr>
        <w:jc w:val="center"/>
        <w:rPr>
          <w:color w:val="008080"/>
        </w:rPr>
      </w:pPr>
      <w:r w:rsidRPr="0033556C">
        <w:rPr>
          <w:color w:val="008080"/>
        </w:rPr>
        <w:t>POLITICAL</w:t>
      </w:r>
    </w:p>
    <w:p w:rsidR="003C525A" w:rsidRPr="0033556C" w:rsidRDefault="003C525A" w:rsidP="003C525A">
      <w:r w:rsidRPr="0033556C">
        <w:t>The Kenyan government is generally business friendly but the courier industry is highly regulated by the government. The government’s reach in this field involves the setting the minimum price on the cost per gram of parcels sent by courier services in Kenya. All courier businesses have to get licenses from the industry regulating body, Communications Authority of Kenya (CCK), before they begin their operations. Courier license fees are charged based on the service to be offered, format and area of service. According to CCK, regional operators within Kenya and with networks within East Africa pay Sh50, 000 annual licenses. An operator within Kenya pays Sh30, 000 while intra city or town operator pays Sh30, 000. Applications and payments must be done on or before 1st July of each year.</w:t>
      </w:r>
    </w:p>
    <w:p w:rsidR="003C525A" w:rsidRDefault="003C525A" w:rsidP="003C525A">
      <w:r w:rsidRPr="0033556C">
        <w:t>Kenya Corporate TAX Regime-The Kenyan government controls the tax remitted by all organizations in Kenya</w:t>
      </w:r>
      <w:r>
        <w:t xml:space="preserve"> current tax rate is at 30%</w:t>
      </w:r>
      <w:r w:rsidRPr="0033556C">
        <w:t xml:space="preserve">. </w:t>
      </w:r>
    </w:p>
    <w:p w:rsidR="003C525A" w:rsidRPr="0033556C" w:rsidRDefault="003C525A" w:rsidP="003C525A">
      <w:r w:rsidRPr="0033556C">
        <w:t>Kenya Competition Policy- the CCK is responsible for regulating competition in the courier industry in conjunction with The Competition Authority Of Kenya. Kenya Business Policy and Incentives e.g. Preference of Youth procurement- The Kenyan government has instituted 30% procurement from youth, women and persons with disability. Devolution-Since 2013, Kenya has been divided into 47 centers of power. The 47 counties have become their own economic units offering opportunities for investment</w:t>
      </w:r>
      <w:r>
        <w:t>s</w:t>
      </w:r>
      <w:r w:rsidRPr="0033556C">
        <w:t>.</w:t>
      </w:r>
    </w:p>
    <w:p w:rsidR="003C525A" w:rsidRPr="0033556C" w:rsidRDefault="003C525A" w:rsidP="003C525A">
      <w:pPr>
        <w:jc w:val="center"/>
        <w:rPr>
          <w:color w:val="008080"/>
        </w:rPr>
      </w:pPr>
      <w:r w:rsidRPr="0033556C">
        <w:rPr>
          <w:color w:val="008080"/>
        </w:rPr>
        <w:t>ECONOMIC</w:t>
      </w:r>
    </w:p>
    <w:p w:rsidR="003C525A" w:rsidRPr="0033556C" w:rsidRDefault="003C525A" w:rsidP="003C525A">
      <w:r w:rsidRPr="0033556C">
        <w:t>Kenya’s interest rate cap has reduced the number of financial institutions that are willing to give risky loans. Consumer Income has continued to rise steadily but the Spending has not been as good. Kenya’s GDP has grown at an average rate of 5% in the last 6years.</w:t>
      </w:r>
    </w:p>
    <w:p w:rsidR="003C525A" w:rsidRPr="0033556C" w:rsidRDefault="003C525A" w:rsidP="003C525A">
      <w:pPr>
        <w:jc w:val="center"/>
        <w:rPr>
          <w:color w:val="008080"/>
        </w:rPr>
      </w:pPr>
      <w:r w:rsidRPr="0033556C">
        <w:rPr>
          <w:color w:val="008080"/>
        </w:rPr>
        <w:t>SOCIALCULTURAL</w:t>
      </w:r>
    </w:p>
    <w:p w:rsidR="003C525A" w:rsidRPr="0033556C" w:rsidRDefault="003C525A" w:rsidP="003C525A">
      <w:r w:rsidRPr="0033556C">
        <w:t>Kenya’s demography is mainly youth of average 19years of age. There is increased presence of pressure groups towards a more sustainable transport sector. Many Kenyans prefer to do things at the comfort of their homes than unnecessary travel. Kenya’s growing trend towards internet as solution to various issues.</w:t>
      </w:r>
    </w:p>
    <w:p w:rsidR="003C525A" w:rsidRPr="0033556C" w:rsidRDefault="003C525A" w:rsidP="003C525A">
      <w:pPr>
        <w:jc w:val="center"/>
        <w:rPr>
          <w:color w:val="008080"/>
        </w:rPr>
      </w:pPr>
      <w:r w:rsidRPr="0033556C">
        <w:rPr>
          <w:color w:val="008080"/>
        </w:rPr>
        <w:t>TECHNOLOGICAL</w:t>
      </w:r>
    </w:p>
    <w:p w:rsidR="003C525A" w:rsidRPr="0033556C" w:rsidRDefault="003C525A" w:rsidP="003C525A">
      <w:r w:rsidRPr="0033556C">
        <w:t>Penetration of mobile phones and smartphones in Kenya has increased rapidly in the last decade. Most of these smartphones have GPS functionality. Internet Penetration has also been on the increase especially due to lowering cost of internet. Adoption of M-Pesa and other Mobile Money services has been the made cashless payment a promising future. Big Data</w:t>
      </w:r>
      <w:r>
        <w:t xml:space="preserve"> analytics for trends</w:t>
      </w:r>
      <w:r w:rsidRPr="0033556C">
        <w:t xml:space="preserve"> and Dynamic pricing </w:t>
      </w:r>
      <w:r w:rsidRPr="0033556C">
        <w:lastRenderedPageBreak/>
        <w:t>and routing advice is now becoming ubiquitous. E-commerce has been on the sharp increase in Kenya offering a lot of goods that need to be shipped to their buyers.</w:t>
      </w:r>
    </w:p>
    <w:p w:rsidR="003C525A" w:rsidRPr="0033556C" w:rsidRDefault="003C525A" w:rsidP="003C525A">
      <w:pPr>
        <w:jc w:val="center"/>
        <w:rPr>
          <w:color w:val="008080"/>
        </w:rPr>
      </w:pPr>
      <w:r w:rsidRPr="0033556C">
        <w:rPr>
          <w:color w:val="008080"/>
        </w:rPr>
        <w:t>ENVIRONMENTAL (Ethics)</w:t>
      </w:r>
    </w:p>
    <w:p w:rsidR="003C525A" w:rsidRPr="0033556C" w:rsidRDefault="003C525A" w:rsidP="003C525A">
      <w:r w:rsidRPr="0033556C">
        <w:t xml:space="preserve">Sustainability- There has been increased focus on sustainability and environmental impact of companies’ actions in Kenya and around the world. Tax Practices have become a huge issue with focus on how companies can keep more of the profits in their areas of operation. Ethical Sourcing (Supply Chain) of the materials in terms of the least impact on peoples’ wellbeing, security and ethics has been on the increase in the world. Pollution and Carbon Emissions-- Kenya has recently placed a ban on single use plastic carrier bags. Kenya also has regulations governing environmental protection and curbing of emissions.  </w:t>
      </w:r>
    </w:p>
    <w:p w:rsidR="003C525A" w:rsidRPr="0033556C" w:rsidRDefault="003C525A" w:rsidP="003C525A">
      <w:pPr>
        <w:jc w:val="center"/>
        <w:rPr>
          <w:color w:val="008080"/>
        </w:rPr>
      </w:pPr>
      <w:r w:rsidRPr="0033556C">
        <w:rPr>
          <w:color w:val="008080"/>
        </w:rPr>
        <w:t>LEGAL</w:t>
      </w:r>
    </w:p>
    <w:p w:rsidR="003C525A" w:rsidRDefault="003C525A" w:rsidP="003C525A">
      <w:pPr>
        <w:pStyle w:val="NormalWeb"/>
        <w:rPr>
          <w:rFonts w:asciiTheme="minorHAnsi" w:hAnsiTheme="minorHAnsi"/>
          <w:sz w:val="22"/>
          <w:szCs w:val="22"/>
        </w:rPr>
      </w:pPr>
      <w:r w:rsidRPr="0033556C">
        <w:rPr>
          <w:rFonts w:asciiTheme="minorHAnsi" w:hAnsiTheme="minorHAnsi"/>
          <w:sz w:val="22"/>
          <w:szCs w:val="22"/>
        </w:rPr>
        <w:t xml:space="preserve">The business will have to be registered to operate therefore </w:t>
      </w:r>
      <w:r>
        <w:rPr>
          <w:rFonts w:asciiTheme="minorHAnsi" w:hAnsiTheme="minorHAnsi"/>
          <w:sz w:val="22"/>
          <w:szCs w:val="22"/>
        </w:rPr>
        <w:t>we</w:t>
      </w:r>
      <w:r w:rsidRPr="0033556C">
        <w:rPr>
          <w:rFonts w:asciiTheme="minorHAnsi" w:hAnsiTheme="minorHAnsi"/>
          <w:sz w:val="22"/>
          <w:szCs w:val="22"/>
        </w:rPr>
        <w:t xml:space="preserve"> will need a business permit and a premises to carry out </w:t>
      </w:r>
      <w:r>
        <w:rPr>
          <w:rFonts w:asciiTheme="minorHAnsi" w:hAnsiTheme="minorHAnsi"/>
          <w:sz w:val="22"/>
          <w:szCs w:val="22"/>
        </w:rPr>
        <w:t>our</w:t>
      </w:r>
      <w:r w:rsidRPr="0033556C">
        <w:rPr>
          <w:rFonts w:asciiTheme="minorHAnsi" w:hAnsiTheme="minorHAnsi"/>
          <w:sz w:val="22"/>
          <w:szCs w:val="22"/>
        </w:rPr>
        <w:t xml:space="preserve"> courier business. This will require renting an office, medium sized for a start to save on rent charges.                                                                                             </w:t>
      </w:r>
    </w:p>
    <w:p w:rsidR="003C525A" w:rsidRDefault="003C525A" w:rsidP="003C525A">
      <w:pPr>
        <w:pStyle w:val="NormalWeb"/>
        <w:rPr>
          <w:rFonts w:asciiTheme="minorHAnsi" w:hAnsiTheme="minorHAnsi"/>
          <w:sz w:val="22"/>
          <w:szCs w:val="22"/>
        </w:rPr>
      </w:pPr>
      <w:r w:rsidRPr="0033556C">
        <w:rPr>
          <w:rFonts w:asciiTheme="minorHAnsi" w:hAnsiTheme="minorHAnsi"/>
          <w:sz w:val="22"/>
          <w:szCs w:val="22"/>
        </w:rPr>
        <w:t xml:space="preserve">Minimum wage laws-The Kenyan government sets the minimum wage for employees.        </w:t>
      </w:r>
    </w:p>
    <w:p w:rsidR="003C525A" w:rsidRDefault="003C525A" w:rsidP="003C525A">
      <w:pPr>
        <w:pStyle w:val="NormalWeb"/>
        <w:rPr>
          <w:rFonts w:asciiTheme="minorHAnsi" w:hAnsiTheme="minorHAnsi"/>
          <w:sz w:val="22"/>
          <w:szCs w:val="22"/>
        </w:rPr>
      </w:pPr>
      <w:r w:rsidRPr="0033556C">
        <w:rPr>
          <w:rFonts w:asciiTheme="minorHAnsi" w:hAnsiTheme="minorHAnsi"/>
          <w:sz w:val="22"/>
          <w:szCs w:val="22"/>
        </w:rPr>
        <w:t xml:space="preserve">Health and Safety laws-Laws exist in Kenya that aim to protect workers from toxic work environments and protecting of dignity of the workers.                                                       </w:t>
      </w:r>
    </w:p>
    <w:p w:rsidR="003C525A" w:rsidRPr="0033556C" w:rsidRDefault="003C525A" w:rsidP="003C525A">
      <w:pPr>
        <w:pStyle w:val="NormalWeb"/>
        <w:rPr>
          <w:rFonts w:asciiTheme="minorHAnsi" w:hAnsiTheme="minorHAnsi"/>
          <w:sz w:val="22"/>
          <w:szCs w:val="22"/>
        </w:rPr>
      </w:pPr>
      <w:r w:rsidRPr="0033556C">
        <w:rPr>
          <w:rFonts w:asciiTheme="minorHAnsi" w:hAnsiTheme="minorHAnsi"/>
          <w:sz w:val="22"/>
          <w:szCs w:val="22"/>
        </w:rPr>
        <w:t xml:space="preserve"> Environmental Regulation- Kenya has recently placed a ban on single use plastic carrier bags. Kenya also has regulations governing environmental protection and curbing of emissions.   Labor Laws- There are laws governing the employment of workers on contractual terms.</w:t>
      </w: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Default="003C525A" w:rsidP="003C525A">
      <w:pPr>
        <w:pStyle w:val="NormalWeb"/>
      </w:pPr>
    </w:p>
    <w:p w:rsidR="003C525A" w:rsidRPr="005C769C" w:rsidRDefault="003C525A" w:rsidP="003C525A">
      <w:pPr>
        <w:pStyle w:val="NormalWeb"/>
        <w:jc w:val="center"/>
        <w:rPr>
          <w:color w:val="808080" w:themeColor="background1" w:themeShade="80"/>
        </w:rPr>
      </w:pPr>
      <w:r w:rsidRPr="00565952">
        <w:rPr>
          <w:color w:val="808080" w:themeColor="background1" w:themeShade="80"/>
        </w:rPr>
        <w:t>SWOT ANALYSIS</w:t>
      </w:r>
    </w:p>
    <w:p w:rsidR="003C525A" w:rsidRDefault="003C525A" w:rsidP="003C525A">
      <w:pPr>
        <w:pStyle w:val="ListParagraph"/>
      </w:pPr>
      <w:r>
        <w:t xml:space="preserve">These are the company’s internal (Strengths and Weaknesses) as well as external </w:t>
      </w:r>
      <w:r>
        <w:tab/>
      </w:r>
      <w:r>
        <w:tab/>
        <w:t>(Opportunities and Threats) factors relevant for this plan.</w:t>
      </w:r>
    </w:p>
    <w:p w:rsidR="003C525A" w:rsidRDefault="003C525A" w:rsidP="003C525A">
      <w:pPr>
        <w:pStyle w:val="Heading2"/>
        <w:jc w:val="center"/>
        <w:rPr>
          <w:rFonts w:asciiTheme="minorHAnsi" w:hAnsiTheme="minorHAnsi"/>
          <w:color w:val="00B050"/>
          <w:sz w:val="36"/>
          <w:szCs w:val="36"/>
        </w:rPr>
      </w:pPr>
      <w:bookmarkStart w:id="0" w:name="_Toc500461943"/>
      <w:r>
        <w:rPr>
          <w:rFonts w:asciiTheme="minorHAnsi" w:hAnsiTheme="minorHAnsi"/>
          <w:color w:val="00B050"/>
          <w:sz w:val="36"/>
          <w:szCs w:val="36"/>
        </w:rPr>
        <w:t>Strengths</w:t>
      </w:r>
      <w:bookmarkEnd w:id="0"/>
    </w:p>
    <w:p w:rsidR="003C525A" w:rsidRDefault="003C525A" w:rsidP="003C525A">
      <w:pPr>
        <w:pStyle w:val="ListParagraph"/>
        <w:numPr>
          <w:ilvl w:val="0"/>
          <w:numId w:val="11"/>
        </w:numPr>
      </w:pPr>
      <w:r>
        <w:t>Educated founding members</w:t>
      </w:r>
    </w:p>
    <w:p w:rsidR="003C525A" w:rsidRDefault="003C525A" w:rsidP="003C525A">
      <w:pPr>
        <w:pStyle w:val="ListParagraph"/>
        <w:numPr>
          <w:ilvl w:val="0"/>
          <w:numId w:val="11"/>
        </w:numPr>
      </w:pPr>
      <w:r>
        <w:t>Flexible workforce.</w:t>
      </w:r>
    </w:p>
    <w:p w:rsidR="003C525A" w:rsidRDefault="003C525A" w:rsidP="003C525A">
      <w:pPr>
        <w:pStyle w:val="ListParagraph"/>
        <w:numPr>
          <w:ilvl w:val="0"/>
          <w:numId w:val="11"/>
        </w:numPr>
      </w:pPr>
      <w:r>
        <w:t>Available starting equipment (laptops etc.)</w:t>
      </w:r>
    </w:p>
    <w:p w:rsidR="003C525A" w:rsidRDefault="003C525A" w:rsidP="003C525A">
      <w:pPr>
        <w:pStyle w:val="ListParagraph"/>
        <w:numPr>
          <w:ilvl w:val="0"/>
          <w:numId w:val="11"/>
        </w:numPr>
      </w:pPr>
      <w:r>
        <w:t>Commitment to Vision.</w:t>
      </w:r>
    </w:p>
    <w:p w:rsidR="003C525A" w:rsidRDefault="003C525A" w:rsidP="003C525A">
      <w:pPr>
        <w:pStyle w:val="ListParagraph"/>
        <w:numPr>
          <w:ilvl w:val="0"/>
          <w:numId w:val="11"/>
        </w:numPr>
      </w:pPr>
      <w:r>
        <w:t>Relatively small startup capital needed.</w:t>
      </w:r>
    </w:p>
    <w:p w:rsidR="003C525A" w:rsidRDefault="003C525A" w:rsidP="003C525A">
      <w:pPr>
        <w:pStyle w:val="ListParagraph"/>
        <w:numPr>
          <w:ilvl w:val="0"/>
          <w:numId w:val="11"/>
        </w:numPr>
      </w:pPr>
      <w:r>
        <w:t>Free software libraries.</w:t>
      </w:r>
    </w:p>
    <w:p w:rsidR="003C525A" w:rsidRDefault="003C525A" w:rsidP="003C525A">
      <w:pPr>
        <w:pStyle w:val="ListParagraph"/>
        <w:numPr>
          <w:ilvl w:val="0"/>
          <w:numId w:val="11"/>
        </w:numPr>
      </w:pPr>
      <w:r>
        <w:t>Little space required.</w:t>
      </w:r>
    </w:p>
    <w:p w:rsidR="003C525A" w:rsidRDefault="003C525A" w:rsidP="003C525A">
      <w:pPr>
        <w:pStyle w:val="ListParagraph"/>
        <w:numPr>
          <w:ilvl w:val="0"/>
          <w:numId w:val="11"/>
        </w:numPr>
      </w:pPr>
      <w:r>
        <w:t>Available mentorship and peer advice.</w:t>
      </w:r>
    </w:p>
    <w:p w:rsidR="003C525A" w:rsidRDefault="003C525A" w:rsidP="003C525A">
      <w:pPr>
        <w:pStyle w:val="ListParagraph"/>
        <w:numPr>
          <w:ilvl w:val="0"/>
          <w:numId w:val="11"/>
        </w:numPr>
      </w:pPr>
      <w:r>
        <w:t>Little manpower needed at the start.</w:t>
      </w:r>
    </w:p>
    <w:p w:rsidR="003C525A" w:rsidRDefault="003C525A" w:rsidP="003C525A">
      <w:pPr>
        <w:pStyle w:val="ListParagraph"/>
        <w:numPr>
          <w:ilvl w:val="0"/>
          <w:numId w:val="11"/>
        </w:numPr>
      </w:pPr>
      <w:r>
        <w:t>No vehicle is needed.</w:t>
      </w:r>
    </w:p>
    <w:p w:rsidR="003C525A" w:rsidRDefault="003C525A" w:rsidP="003C525A">
      <w:pPr>
        <w:pStyle w:val="ListParagraph"/>
        <w:numPr>
          <w:ilvl w:val="0"/>
          <w:numId w:val="11"/>
        </w:numPr>
      </w:pPr>
      <w:r>
        <w:t>Diversity in the workforce.</w:t>
      </w:r>
    </w:p>
    <w:p w:rsidR="003C525A" w:rsidRDefault="003C525A" w:rsidP="003C525A">
      <w:pPr>
        <w:pStyle w:val="ListParagraph"/>
        <w:numPr>
          <w:ilvl w:val="0"/>
          <w:numId w:val="11"/>
        </w:numPr>
      </w:pPr>
      <w:r>
        <w:t>No need for offices.</w:t>
      </w:r>
    </w:p>
    <w:p w:rsidR="003C525A" w:rsidRDefault="003C525A" w:rsidP="003C525A">
      <w:pPr>
        <w:pStyle w:val="ListParagraph"/>
        <w:numPr>
          <w:ilvl w:val="0"/>
          <w:numId w:val="11"/>
        </w:numPr>
      </w:pPr>
      <w:r>
        <w:t>Vast income generation avenues.</w:t>
      </w:r>
    </w:p>
    <w:p w:rsidR="003C525A" w:rsidRDefault="003C525A" w:rsidP="003C525A">
      <w:pPr>
        <w:pStyle w:val="ListParagraph"/>
        <w:numPr>
          <w:ilvl w:val="0"/>
          <w:numId w:val="11"/>
        </w:numPr>
      </w:pPr>
      <w:r>
        <w:t>Available companies to learn from(e.g. Little, Uber)</w:t>
      </w:r>
    </w:p>
    <w:p w:rsidR="003C525A" w:rsidRDefault="003C525A" w:rsidP="003C525A">
      <w:pPr>
        <w:pStyle w:val="ListParagraph"/>
        <w:numPr>
          <w:ilvl w:val="0"/>
          <w:numId w:val="11"/>
        </w:numPr>
      </w:pPr>
      <w:r>
        <w:t>We are young and energetic.</w:t>
      </w:r>
    </w:p>
    <w:p w:rsidR="003C525A" w:rsidRDefault="003C525A" w:rsidP="003C525A">
      <w:pPr>
        <w:pStyle w:val="ListParagraph"/>
      </w:pPr>
    </w:p>
    <w:p w:rsidR="003C525A" w:rsidRDefault="003C525A" w:rsidP="003C525A">
      <w:pPr>
        <w:pStyle w:val="Heading2"/>
        <w:jc w:val="center"/>
        <w:rPr>
          <w:rFonts w:asciiTheme="minorHAnsi" w:hAnsiTheme="minorHAnsi"/>
          <w:color w:val="00B050"/>
          <w:sz w:val="36"/>
          <w:szCs w:val="36"/>
        </w:rPr>
      </w:pPr>
      <w:r>
        <w:rPr>
          <w:rFonts w:asciiTheme="minorHAnsi" w:hAnsiTheme="minorHAnsi"/>
          <w:color w:val="00B050"/>
          <w:sz w:val="36"/>
          <w:szCs w:val="36"/>
        </w:rPr>
        <w:t>Weaknesses</w:t>
      </w:r>
    </w:p>
    <w:p w:rsidR="003C525A" w:rsidRDefault="003C525A" w:rsidP="003C525A">
      <w:pPr>
        <w:pStyle w:val="ListParagraph"/>
        <w:numPr>
          <w:ilvl w:val="0"/>
          <w:numId w:val="12"/>
        </w:numPr>
      </w:pPr>
      <w:r>
        <w:t>Unavailable capital.</w:t>
      </w:r>
    </w:p>
    <w:p w:rsidR="003C525A" w:rsidRDefault="003C525A" w:rsidP="003C525A">
      <w:pPr>
        <w:pStyle w:val="ListParagraph"/>
        <w:numPr>
          <w:ilvl w:val="0"/>
          <w:numId w:val="12"/>
        </w:numPr>
      </w:pPr>
      <w:r>
        <w:t>Little experience in business.</w:t>
      </w:r>
    </w:p>
    <w:p w:rsidR="003C525A" w:rsidRDefault="003C525A" w:rsidP="003C525A">
      <w:pPr>
        <w:pStyle w:val="ListParagraph"/>
        <w:numPr>
          <w:ilvl w:val="0"/>
          <w:numId w:val="12"/>
        </w:numPr>
      </w:pPr>
      <w:r>
        <w:t>Little connection with the market.</w:t>
      </w:r>
    </w:p>
    <w:p w:rsidR="003C525A" w:rsidRDefault="003C525A" w:rsidP="003C525A">
      <w:pPr>
        <w:pStyle w:val="ListParagraph"/>
        <w:numPr>
          <w:ilvl w:val="0"/>
          <w:numId w:val="12"/>
        </w:numPr>
      </w:pPr>
      <w:r>
        <w:t>We are yet to be challenged.</w:t>
      </w:r>
    </w:p>
    <w:p w:rsidR="003C525A" w:rsidRDefault="003C525A" w:rsidP="003C525A">
      <w:pPr>
        <w:pStyle w:val="ListParagraph"/>
        <w:numPr>
          <w:ilvl w:val="0"/>
          <w:numId w:val="12"/>
        </w:numPr>
      </w:pPr>
      <w:r>
        <w:t>Absence of experienced leadership./weak mentorship.</w:t>
      </w:r>
    </w:p>
    <w:p w:rsidR="003C525A" w:rsidRDefault="003C525A" w:rsidP="003C525A">
      <w:pPr>
        <w:pStyle w:val="ListParagraph"/>
        <w:numPr>
          <w:ilvl w:val="0"/>
          <w:numId w:val="12"/>
        </w:numPr>
      </w:pPr>
      <w:r>
        <w:t>Lack of partnerships.</w:t>
      </w:r>
    </w:p>
    <w:p w:rsidR="003C525A" w:rsidRDefault="003C525A" w:rsidP="003C525A">
      <w:pPr>
        <w:pStyle w:val="ListParagraph"/>
        <w:numPr>
          <w:ilvl w:val="0"/>
          <w:numId w:val="12"/>
        </w:numPr>
      </w:pPr>
      <w:r>
        <w:t>No marketing strategy.</w:t>
      </w:r>
    </w:p>
    <w:p w:rsidR="003C525A" w:rsidRDefault="003C525A" w:rsidP="003C525A">
      <w:pPr>
        <w:pStyle w:val="ListParagraph"/>
        <w:numPr>
          <w:ilvl w:val="0"/>
          <w:numId w:val="12"/>
        </w:numPr>
      </w:pPr>
      <w:r>
        <w:t>No legal knowledge.</w:t>
      </w:r>
    </w:p>
    <w:p w:rsidR="003C525A" w:rsidRDefault="003C525A" w:rsidP="003C525A">
      <w:pPr>
        <w:pStyle w:val="ListParagraph"/>
        <w:numPr>
          <w:ilvl w:val="0"/>
          <w:numId w:val="12"/>
        </w:numPr>
      </w:pPr>
      <w:r>
        <w:t>Individualism.</w:t>
      </w:r>
    </w:p>
    <w:p w:rsidR="003C525A" w:rsidRDefault="003C525A" w:rsidP="003C525A">
      <w:pPr>
        <w:pStyle w:val="ListParagraph"/>
      </w:pPr>
    </w:p>
    <w:p w:rsidR="003C525A" w:rsidRDefault="003C525A" w:rsidP="003C525A">
      <w:pPr>
        <w:pStyle w:val="Heading2"/>
        <w:jc w:val="center"/>
        <w:rPr>
          <w:rFonts w:asciiTheme="minorHAnsi" w:hAnsiTheme="minorHAnsi"/>
          <w:color w:val="00B050"/>
          <w:sz w:val="36"/>
          <w:szCs w:val="36"/>
        </w:rPr>
      </w:pPr>
      <w:r>
        <w:rPr>
          <w:rFonts w:asciiTheme="minorHAnsi" w:hAnsiTheme="minorHAnsi"/>
          <w:color w:val="00B050"/>
          <w:sz w:val="36"/>
          <w:szCs w:val="36"/>
        </w:rPr>
        <w:lastRenderedPageBreak/>
        <w:t>Opportunities</w:t>
      </w:r>
    </w:p>
    <w:p w:rsidR="003C525A" w:rsidRDefault="003C525A" w:rsidP="003C525A">
      <w:pPr>
        <w:pStyle w:val="ListParagraph"/>
        <w:numPr>
          <w:ilvl w:val="0"/>
          <w:numId w:val="13"/>
        </w:numPr>
      </w:pPr>
      <w:r>
        <w:t>Increased mobile penetration.</w:t>
      </w:r>
    </w:p>
    <w:p w:rsidR="003C525A" w:rsidRDefault="003C525A" w:rsidP="003C525A">
      <w:pPr>
        <w:pStyle w:val="ListParagraph"/>
        <w:numPr>
          <w:ilvl w:val="0"/>
          <w:numId w:val="13"/>
        </w:numPr>
      </w:pPr>
      <w:r>
        <w:t>Pervasive use of mobile money.</w:t>
      </w:r>
    </w:p>
    <w:p w:rsidR="003C525A" w:rsidRDefault="003C525A" w:rsidP="003C525A">
      <w:pPr>
        <w:pStyle w:val="ListParagraph"/>
        <w:numPr>
          <w:ilvl w:val="0"/>
          <w:numId w:val="13"/>
        </w:numPr>
      </w:pPr>
      <w:r>
        <w:t>Increased internet availability.</w:t>
      </w:r>
    </w:p>
    <w:p w:rsidR="003C525A" w:rsidRDefault="003C525A" w:rsidP="003C525A">
      <w:pPr>
        <w:pStyle w:val="ListParagraph"/>
        <w:numPr>
          <w:ilvl w:val="0"/>
          <w:numId w:val="13"/>
        </w:numPr>
      </w:pPr>
      <w:r>
        <w:t>Many motorists available.</w:t>
      </w:r>
    </w:p>
    <w:p w:rsidR="003C525A" w:rsidRDefault="003C525A" w:rsidP="003C525A">
      <w:pPr>
        <w:pStyle w:val="ListParagraph"/>
        <w:numPr>
          <w:ilvl w:val="0"/>
          <w:numId w:val="13"/>
        </w:numPr>
      </w:pPr>
      <w:r>
        <w:t>Ripe markets since transporters are looking to increasing their services and revenue streams.</w:t>
      </w:r>
    </w:p>
    <w:p w:rsidR="003C525A" w:rsidRDefault="003C525A" w:rsidP="003C525A">
      <w:pPr>
        <w:pStyle w:val="ListParagraph"/>
        <w:numPr>
          <w:ilvl w:val="0"/>
          <w:numId w:val="13"/>
        </w:numPr>
      </w:pPr>
      <w:r>
        <w:t>Slow delivery by competitors.</w:t>
      </w:r>
    </w:p>
    <w:p w:rsidR="003C525A" w:rsidRDefault="003C525A" w:rsidP="003C525A">
      <w:pPr>
        <w:pStyle w:val="ListParagraph"/>
        <w:numPr>
          <w:ilvl w:val="0"/>
          <w:numId w:val="13"/>
        </w:numPr>
      </w:pPr>
      <w:r>
        <w:t>Lack of innovation by competitors.</w:t>
      </w:r>
    </w:p>
    <w:p w:rsidR="003C525A" w:rsidRDefault="003C525A" w:rsidP="003C525A">
      <w:pPr>
        <w:pStyle w:val="ListParagraph"/>
        <w:numPr>
          <w:ilvl w:val="0"/>
          <w:numId w:val="13"/>
        </w:numPr>
      </w:pPr>
      <w:r>
        <w:t>Favorable government legislation.</w:t>
      </w:r>
    </w:p>
    <w:p w:rsidR="003C525A" w:rsidRDefault="003C525A" w:rsidP="003C525A">
      <w:pPr>
        <w:pStyle w:val="ListParagraph"/>
        <w:numPr>
          <w:ilvl w:val="0"/>
          <w:numId w:val="13"/>
        </w:numPr>
      </w:pPr>
      <w:r>
        <w:t>Growing economy.</w:t>
      </w:r>
    </w:p>
    <w:p w:rsidR="003C525A" w:rsidRDefault="003C525A" w:rsidP="003C525A">
      <w:pPr>
        <w:pStyle w:val="ListParagraph"/>
        <w:numPr>
          <w:ilvl w:val="0"/>
          <w:numId w:val="13"/>
        </w:numPr>
      </w:pPr>
      <w:r>
        <w:t>ICT startup goodwill.</w:t>
      </w:r>
    </w:p>
    <w:p w:rsidR="003C525A" w:rsidRDefault="003C525A" w:rsidP="003C525A">
      <w:pPr>
        <w:pStyle w:val="ListParagraph"/>
        <w:numPr>
          <w:ilvl w:val="0"/>
          <w:numId w:val="13"/>
        </w:numPr>
      </w:pPr>
      <w:r>
        <w:t>Regional Economic integration</w:t>
      </w:r>
    </w:p>
    <w:p w:rsidR="003C525A" w:rsidRDefault="003C525A" w:rsidP="003C525A">
      <w:pPr>
        <w:pStyle w:val="ListParagraph"/>
        <w:numPr>
          <w:ilvl w:val="0"/>
          <w:numId w:val="13"/>
        </w:numPr>
      </w:pPr>
      <w:r>
        <w:t>Presence of many partners in the form of transportation companies.</w:t>
      </w:r>
    </w:p>
    <w:p w:rsidR="003C525A" w:rsidRDefault="003C525A" w:rsidP="003C525A">
      <w:pPr>
        <w:pStyle w:val="ListParagraph"/>
      </w:pPr>
    </w:p>
    <w:p w:rsidR="003C525A" w:rsidRDefault="003C525A" w:rsidP="003C525A">
      <w:pPr>
        <w:pStyle w:val="Heading2"/>
        <w:jc w:val="center"/>
        <w:rPr>
          <w:rFonts w:asciiTheme="minorHAnsi" w:hAnsiTheme="minorHAnsi"/>
          <w:color w:val="00B050"/>
          <w:sz w:val="36"/>
          <w:szCs w:val="36"/>
        </w:rPr>
      </w:pPr>
      <w:r>
        <w:rPr>
          <w:rFonts w:asciiTheme="minorHAnsi" w:hAnsiTheme="minorHAnsi"/>
          <w:color w:val="00B050"/>
          <w:sz w:val="36"/>
          <w:szCs w:val="36"/>
        </w:rPr>
        <w:t>Threats</w:t>
      </w:r>
    </w:p>
    <w:p w:rsidR="003C525A" w:rsidRDefault="003C525A" w:rsidP="003C525A">
      <w:pPr>
        <w:pStyle w:val="ListParagraph"/>
        <w:numPr>
          <w:ilvl w:val="0"/>
          <w:numId w:val="14"/>
        </w:numPr>
      </w:pPr>
      <w:r>
        <w:t>Road Accidents.</w:t>
      </w:r>
    </w:p>
    <w:p w:rsidR="003C525A" w:rsidRDefault="003C525A" w:rsidP="003C525A">
      <w:pPr>
        <w:pStyle w:val="ListParagraph"/>
        <w:numPr>
          <w:ilvl w:val="0"/>
          <w:numId w:val="14"/>
        </w:numPr>
      </w:pPr>
      <w:r>
        <w:t>Traffic jams.</w:t>
      </w:r>
    </w:p>
    <w:p w:rsidR="003C525A" w:rsidRDefault="003C525A" w:rsidP="003C525A">
      <w:pPr>
        <w:pStyle w:val="ListParagraph"/>
        <w:numPr>
          <w:ilvl w:val="0"/>
          <w:numId w:val="14"/>
        </w:numPr>
      </w:pPr>
      <w:r>
        <w:t>Poor road network in some places.</w:t>
      </w:r>
    </w:p>
    <w:p w:rsidR="003C525A" w:rsidRDefault="003C525A" w:rsidP="003C525A">
      <w:pPr>
        <w:pStyle w:val="ListParagraph"/>
        <w:numPr>
          <w:ilvl w:val="0"/>
          <w:numId w:val="14"/>
        </w:numPr>
      </w:pPr>
      <w:r>
        <w:t>High warehouse cost.</w:t>
      </w:r>
    </w:p>
    <w:p w:rsidR="003C525A" w:rsidRDefault="003C525A" w:rsidP="003C525A">
      <w:pPr>
        <w:pStyle w:val="ListParagraph"/>
        <w:numPr>
          <w:ilvl w:val="0"/>
          <w:numId w:val="14"/>
        </w:numPr>
      </w:pPr>
      <w:r>
        <w:t>Stiff Competition.</w:t>
      </w:r>
    </w:p>
    <w:p w:rsidR="003C525A" w:rsidRDefault="003C525A" w:rsidP="003C525A">
      <w:pPr>
        <w:pStyle w:val="ListParagraph"/>
        <w:numPr>
          <w:ilvl w:val="0"/>
          <w:numId w:val="14"/>
        </w:numPr>
      </w:pPr>
      <w:r>
        <w:t>High Interest rates on bank loans.</w:t>
      </w:r>
    </w:p>
    <w:p w:rsidR="003C525A" w:rsidRDefault="003C525A" w:rsidP="003C525A">
      <w:pPr>
        <w:pStyle w:val="ListParagraph"/>
        <w:numPr>
          <w:ilvl w:val="0"/>
          <w:numId w:val="14"/>
        </w:numPr>
      </w:pPr>
      <w:r>
        <w:t>Competition from government sponsored parastatal.</w:t>
      </w:r>
    </w:p>
    <w:p w:rsidR="003C525A" w:rsidRDefault="003C525A" w:rsidP="003C525A">
      <w:pPr>
        <w:pStyle w:val="ListParagraph"/>
        <w:numPr>
          <w:ilvl w:val="0"/>
          <w:numId w:val="14"/>
        </w:numPr>
      </w:pPr>
      <w:r>
        <w:t>Long government procedures on forming new companies.</w:t>
      </w:r>
    </w:p>
    <w:p w:rsidR="003C525A" w:rsidRDefault="003C525A" w:rsidP="003C525A">
      <w:pPr>
        <w:pStyle w:val="ListParagraph"/>
        <w:numPr>
          <w:ilvl w:val="0"/>
          <w:numId w:val="14"/>
        </w:numPr>
      </w:pPr>
      <w:r>
        <w:t>Takes time to grow trust and establish the brand.</w:t>
      </w:r>
    </w:p>
    <w:p w:rsidR="003C525A" w:rsidRDefault="003C525A" w:rsidP="003C525A">
      <w:pPr>
        <w:pStyle w:val="ListParagraph"/>
        <w:numPr>
          <w:ilvl w:val="0"/>
          <w:numId w:val="14"/>
        </w:numPr>
      </w:pPr>
      <w:r>
        <w:t>Crime and the resultant bad press.</w:t>
      </w:r>
    </w:p>
    <w:p w:rsidR="003C525A" w:rsidRPr="00AA611B" w:rsidRDefault="003C525A" w:rsidP="003C525A">
      <w:pPr>
        <w:pStyle w:val="ListParagraph"/>
        <w:numPr>
          <w:ilvl w:val="0"/>
          <w:numId w:val="14"/>
        </w:numPr>
      </w:pPr>
      <w:r>
        <w:t>Insurance issues.</w:t>
      </w:r>
    </w:p>
    <w:p w:rsidR="003C525A" w:rsidRPr="00CB73A4" w:rsidRDefault="003C525A" w:rsidP="003C525A">
      <w:pPr>
        <w:jc w:val="center"/>
        <w:rPr>
          <w:color w:val="008080"/>
        </w:rPr>
      </w:pPr>
    </w:p>
    <w:p w:rsidR="000B6871" w:rsidRDefault="000B6871"/>
    <w:p w:rsidR="000B6871" w:rsidRDefault="000B6871">
      <w:r>
        <w:br w:type="page"/>
      </w:r>
    </w:p>
    <w:sdt>
      <w:sdtPr>
        <w:id w:val="-1240395783"/>
        <w:docPartObj>
          <w:docPartGallery w:val="Cover Pages"/>
          <w:docPartUnique/>
        </w:docPartObj>
      </w:sdtPr>
      <w:sdtContent>
        <w:p w:rsidR="000B6871" w:rsidRDefault="000B6871" w:rsidP="000B6871"/>
        <w:p w:rsidR="000B6871" w:rsidRDefault="000B6871" w:rsidP="000B6871">
          <w:r>
            <w:rPr>
              <w:noProof/>
            </w:rPr>
            <mc:AlternateContent>
              <mc:Choice Requires="wpg">
                <w:drawing>
                  <wp:anchor distT="0" distB="0" distL="114300" distR="114300" simplePos="0" relativeHeight="251674624" behindDoc="0" locked="0" layoutInCell="0" allowOverlap="1" wp14:anchorId="732966E0" wp14:editId="165C9551">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B6871" w:rsidRPr="00923711" w:rsidRDefault="000B6871" w:rsidP="000B6871">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sdt>
                                    <w:sdtPr>
                                      <w:rPr>
                                        <w:color w:val="FFFFFF" w:themeColor="background1"/>
                                        <w:sz w:val="40"/>
                                        <w:szCs w:val="40"/>
                                      </w:rPr>
                                      <w:alias w:val="Subtitle"/>
                                      <w:id w:val="-1323196751"/>
                                      <w:showingPlcHdr/>
                                      <w:dataBinding w:prefixMappings="xmlns:ns0='http://schemas.openxmlformats.org/package/2006/metadata/core-properties' xmlns:ns1='http://purl.org/dc/elements/1.1/'" w:xpath="/ns0:coreProperties[1]/ns1:subject[1]" w:storeItemID="{6C3C8BC8-F283-45AE-878A-BAB7291924A1}"/>
                                      <w:text/>
                                    </w:sdtPr>
                                    <w:sdtContent>
                                      <w:p w:rsidR="000B6871" w:rsidRDefault="000B6871" w:rsidP="000B6871">
                                        <w:pPr>
                                          <w:pStyle w:val="NoSpacing"/>
                                          <w:jc w:val="center"/>
                                          <w:rPr>
                                            <w:color w:val="FFFFFF" w:themeColor="background1"/>
                                            <w:sz w:val="40"/>
                                            <w:szCs w:val="40"/>
                                          </w:rPr>
                                        </w:pPr>
                                        <w:r>
                                          <w:rPr>
                                            <w:color w:val="FFFFFF" w:themeColor="background1"/>
                                            <w:sz w:val="40"/>
                                            <w:szCs w:val="40"/>
                                          </w:rPr>
                                          <w:t xml:space="preserve">     </w:t>
                                        </w:r>
                                      </w:p>
                                    </w:sdtContent>
                                  </w:sdt>
                                  <w:p w:rsidR="000B6871" w:rsidRDefault="000B6871" w:rsidP="000B6871">
                                    <w:pPr>
                                      <w:pStyle w:val="NoSpacing"/>
                                      <w:rPr>
                                        <w:color w:val="FFFFFF" w:themeColor="background1"/>
                                      </w:rPr>
                                    </w:pPr>
                                  </w:p>
                                  <w:p w:rsidR="000B6871" w:rsidRDefault="000B6871" w:rsidP="000B6871">
                                    <w:pPr>
                                      <w:pStyle w:val="NoSpacing"/>
                                      <w:rPr>
                                        <w:color w:val="FFFFFF" w:themeColor="background1"/>
                                      </w:rPr>
                                    </w:pPr>
                                  </w:p>
                                  <w:p w:rsidR="000B6871" w:rsidRDefault="000B6871" w:rsidP="000B6871">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rgbClr val="008080"/>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456148998"/>
                                      <w:showingPlcHdr/>
                                      <w:dataBinding w:prefixMappings="xmlns:ns0='http://schemas.microsoft.com/office/2006/coverPageProps'" w:xpath="/ns0:CoverPageProperties[1]/ns0:PublishDate[1]" w:storeItemID="{55AF091B-3C7A-41E3-B477-F2FDAA23CFDA}"/>
                                      <w:date w:fullDate="2017-12-08T00:00:00Z">
                                        <w:dateFormat w:val="yyyy"/>
                                        <w:lid w:val="en-US"/>
                                        <w:storeMappedDataAs w:val="dateTime"/>
                                        <w:calendar w:val="gregorian"/>
                                      </w:date>
                                    </w:sdtPr>
                                    <w:sdtContent>
                                      <w:p w:rsidR="000B6871" w:rsidRDefault="000B6871" w:rsidP="000B687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320813281"/>
                                      <w:dataBinding w:prefixMappings="xmlns:ns0='http://schemas.openxmlformats.org/package/2006/metadata/core-properties' xmlns:ns1='http://purl.org/dc/elements/1.1/'" w:xpath="/ns0:coreProperties[1]/ns1:creator[1]" w:storeItemID="{6C3C8BC8-F283-45AE-878A-BAB7291924A1}"/>
                                      <w:text/>
                                    </w:sdtPr>
                                    <w:sdtContent>
                                      <w:p w:rsidR="000B6871" w:rsidRDefault="000B6871" w:rsidP="000B6871">
                                        <w:pPr>
                                          <w:pStyle w:val="NoSpacing"/>
                                          <w:jc w:val="right"/>
                                          <w:rPr>
                                            <w:color w:val="FFFFFF" w:themeColor="background1"/>
                                          </w:rPr>
                                        </w:pPr>
                                        <w:r>
                                          <w:rPr>
                                            <w:color w:val="FFFFFF" w:themeColor="background1"/>
                                          </w:rPr>
                                          <w:t>Peter</w:t>
                                        </w:r>
                                      </w:p>
                                    </w:sdtContent>
                                  </w:sdt>
                                  <w:sdt>
                                    <w:sdtPr>
                                      <w:rPr>
                                        <w:color w:val="FFFFFF" w:themeColor="background1"/>
                                      </w:rPr>
                                      <w:alias w:val="Company"/>
                                      <w:id w:val="1684853060"/>
                                      <w:showingPlcHdr/>
                                      <w:dataBinding w:prefixMappings="xmlns:ns0='http://schemas.openxmlformats.org/officeDocument/2006/extended-properties'" w:xpath="/ns0:Properties[1]/ns0:Company[1]" w:storeItemID="{6668398D-A668-4E3E-A5EB-62B293D839F1}"/>
                                      <w:text/>
                                    </w:sdtPr>
                                    <w:sdtContent>
                                      <w:p w:rsidR="000B6871" w:rsidRDefault="000B6871" w:rsidP="000B6871">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2077121905"/>
                                      <w:showingPlcHdr/>
                                      <w:dataBinding w:prefixMappings="xmlns:ns0='http://schemas.microsoft.com/office/2006/coverPageProps'" w:xpath="/ns0:CoverPageProperties[1]/ns0:PublishDate[1]" w:storeItemID="{55AF091B-3C7A-41E3-B477-F2FDAA23CFDA}"/>
                                      <w:date w:fullDate="2017-12-08T00:00:00Z">
                                        <w:dateFormat w:val="dd-MMM-yy"/>
                                        <w:lid w:val="en-US"/>
                                        <w:storeMappedDataAs w:val="dateTime"/>
                                        <w:calendar w:val="gregorian"/>
                                      </w:date>
                                    </w:sdtPr>
                                    <w:sdtContent>
                                      <w:p w:rsidR="000B6871" w:rsidRDefault="000B6871" w:rsidP="000B687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32" style="position:absolute;margin-left:0;margin-top:0;width:580.4pt;height:751.4pt;z-index:25167462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" o:allowincell="f">
                    <v:group id="Group 3" o:spid="_x0000_s1033"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34"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35"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0B6871" w:rsidRPr="00923711" w:rsidRDefault="000B6871" w:rsidP="000B6871">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sdt>
                              <w:sdtPr>
                                <w:rPr>
                                  <w:color w:val="FFFFFF" w:themeColor="background1"/>
                                  <w:sz w:val="40"/>
                                  <w:szCs w:val="40"/>
                                </w:rPr>
                                <w:alias w:val="Subtitle"/>
                                <w:id w:val="-1323196751"/>
                                <w:showingPlcHdr/>
                                <w:dataBinding w:prefixMappings="xmlns:ns0='http://schemas.openxmlformats.org/package/2006/metadata/core-properties' xmlns:ns1='http://purl.org/dc/elements/1.1/'" w:xpath="/ns0:coreProperties[1]/ns1:subject[1]" w:storeItemID="{6C3C8BC8-F283-45AE-878A-BAB7291924A1}"/>
                                <w:text/>
                              </w:sdtPr>
                              <w:sdtContent>
                                <w:p w:rsidR="000B6871" w:rsidRDefault="000B6871" w:rsidP="000B6871">
                                  <w:pPr>
                                    <w:pStyle w:val="NoSpacing"/>
                                    <w:jc w:val="center"/>
                                    <w:rPr>
                                      <w:color w:val="FFFFFF" w:themeColor="background1"/>
                                      <w:sz w:val="40"/>
                                      <w:szCs w:val="40"/>
                                    </w:rPr>
                                  </w:pPr>
                                  <w:r>
                                    <w:rPr>
                                      <w:color w:val="FFFFFF" w:themeColor="background1"/>
                                      <w:sz w:val="40"/>
                                      <w:szCs w:val="40"/>
                                    </w:rPr>
                                    <w:t xml:space="preserve">     </w:t>
                                  </w:r>
                                </w:p>
                              </w:sdtContent>
                            </w:sdt>
                            <w:p w:rsidR="000B6871" w:rsidRDefault="000B6871" w:rsidP="000B6871">
                              <w:pPr>
                                <w:pStyle w:val="NoSpacing"/>
                                <w:rPr>
                                  <w:color w:val="FFFFFF" w:themeColor="background1"/>
                                </w:rPr>
                              </w:pPr>
                            </w:p>
                            <w:p w:rsidR="000B6871" w:rsidRDefault="000B6871" w:rsidP="000B6871">
                              <w:pPr>
                                <w:pStyle w:val="NoSpacing"/>
                                <w:rPr>
                                  <w:color w:val="FFFFFF" w:themeColor="background1"/>
                                </w:rPr>
                              </w:pPr>
                            </w:p>
                            <w:p w:rsidR="000B6871" w:rsidRDefault="000B6871" w:rsidP="000B6871">
                              <w:pPr>
                                <w:pStyle w:val="NoSpacing"/>
                                <w:rPr>
                                  <w:color w:val="FFFFFF" w:themeColor="background1"/>
                                </w:rPr>
                              </w:pPr>
                            </w:p>
                          </w:txbxContent>
                        </v:textbox>
                      </v:rect>
                      <v:group id="Group 6" o:spid="_x0000_s1036"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7"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8"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9"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40"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_x0000_s1041"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42"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43"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gMYA&#10;AADcAAAADwAAAGRycy9kb3ducmV2LnhtbESPQWvCQBSE7wX/w/IKvRTdWBuR1FVUaPFU2lQ9P7Kv&#10;2dTs25BdY/TXu4VCj8PMfMPMl72tRUetrxwrGI8SEMSF0xWXCnZfr8MZCB+QNdaOScGFPCwXg7s5&#10;Ztqd+ZO6PJQiQthnqMCE0GRS+sKQRT9yDXH0vl1rMUTZllK3eI5wW8unJJlKixXHBYMNbQwVx/xk&#10;Fcx+Pq5v3eH5cX+y7+na5Hs9WY2VerjvVy8gAvXhP/zX3moFkzSF3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PgMYAAADcAAAADwAAAAAAAAAAAAAAAACYAgAAZHJz&#10;L2Rvd25yZXYueG1sUEsFBgAAAAAEAAQA9QAAAIsDAAAAAA==&#10;" fillcolor="teal" strokecolor="white [3212]" strokeweight="1pt">
                        <v:shadow color="#d8d8d8" offset="3pt,3pt"/>
                        <v:textbox>
                          <w:txbxContent>
                            <w:sdt>
                              <w:sdtPr>
                                <w:rPr>
                                  <w:color w:val="FFFFFF" w:themeColor="background1"/>
                                  <w:sz w:val="52"/>
                                  <w:szCs w:val="52"/>
                                </w:rPr>
                                <w:alias w:val="Year"/>
                                <w:id w:val="1456148998"/>
                                <w:showingPlcHdr/>
                                <w:dataBinding w:prefixMappings="xmlns:ns0='http://schemas.microsoft.com/office/2006/coverPageProps'" w:xpath="/ns0:CoverPageProperties[1]/ns0:PublishDate[1]" w:storeItemID="{55AF091B-3C7A-41E3-B477-F2FDAA23CFDA}"/>
                                <w:date w:fullDate="2017-12-08T00:00:00Z">
                                  <w:dateFormat w:val="yyyy"/>
                                  <w:lid w:val="en-US"/>
                                  <w:storeMappedDataAs w:val="dateTime"/>
                                  <w:calendar w:val="gregorian"/>
                                </w:date>
                              </w:sdtPr>
                              <w:sdtContent>
                                <w:p w:rsidR="000B6871" w:rsidRDefault="000B6871" w:rsidP="000B687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44"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45"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6"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7"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8"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9"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320813281"/>
                                <w:dataBinding w:prefixMappings="xmlns:ns0='http://schemas.openxmlformats.org/package/2006/metadata/core-properties' xmlns:ns1='http://purl.org/dc/elements/1.1/'" w:xpath="/ns0:coreProperties[1]/ns1:creator[1]" w:storeItemID="{6C3C8BC8-F283-45AE-878A-BAB7291924A1}"/>
                                <w:text/>
                              </w:sdtPr>
                              <w:sdtContent>
                                <w:p w:rsidR="000B6871" w:rsidRDefault="000B6871" w:rsidP="000B6871">
                                  <w:pPr>
                                    <w:pStyle w:val="NoSpacing"/>
                                    <w:jc w:val="right"/>
                                    <w:rPr>
                                      <w:color w:val="FFFFFF" w:themeColor="background1"/>
                                    </w:rPr>
                                  </w:pPr>
                                  <w:r>
                                    <w:rPr>
                                      <w:color w:val="FFFFFF" w:themeColor="background1"/>
                                    </w:rPr>
                                    <w:t>Peter</w:t>
                                  </w:r>
                                </w:p>
                              </w:sdtContent>
                            </w:sdt>
                            <w:sdt>
                              <w:sdtPr>
                                <w:rPr>
                                  <w:color w:val="FFFFFF" w:themeColor="background1"/>
                                </w:rPr>
                                <w:alias w:val="Company"/>
                                <w:id w:val="1684853060"/>
                                <w:showingPlcHdr/>
                                <w:dataBinding w:prefixMappings="xmlns:ns0='http://schemas.openxmlformats.org/officeDocument/2006/extended-properties'" w:xpath="/ns0:Properties[1]/ns0:Company[1]" w:storeItemID="{6668398D-A668-4E3E-A5EB-62B293D839F1}"/>
                                <w:text/>
                              </w:sdtPr>
                              <w:sdtContent>
                                <w:p w:rsidR="000B6871" w:rsidRDefault="000B6871" w:rsidP="000B6871">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2077121905"/>
                                <w:showingPlcHdr/>
                                <w:dataBinding w:prefixMappings="xmlns:ns0='http://schemas.microsoft.com/office/2006/coverPageProps'" w:xpath="/ns0:CoverPageProperties[1]/ns0:PublishDate[1]" w:storeItemID="{55AF091B-3C7A-41E3-B477-F2FDAA23CFDA}"/>
                                <w:date w:fullDate="2017-12-08T00:00:00Z">
                                  <w:dateFormat w:val="dd-MMM-yy"/>
                                  <w:lid w:val="en-US"/>
                                  <w:storeMappedDataAs w:val="dateTime"/>
                                  <w:calendar w:val="gregorian"/>
                                </w:date>
                              </w:sdtPr>
                              <w:sdtContent>
                                <w:p w:rsidR="000B6871" w:rsidRDefault="000B6871" w:rsidP="000B687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0B6871" w:rsidRDefault="000B6871" w:rsidP="000B6871">
          <w:r>
            <w:rPr>
              <w:noProof/>
            </w:rPr>
            <mc:AlternateContent>
              <mc:Choice Requires="wps">
                <w:drawing>
                  <wp:anchor distT="0" distB="0" distL="114300" distR="114300" simplePos="0" relativeHeight="251675648" behindDoc="0" locked="0" layoutInCell="1" allowOverlap="1" wp14:anchorId="78D8F44D" wp14:editId="362130CC">
                    <wp:simplePos x="0" y="0"/>
                    <wp:positionH relativeFrom="column">
                      <wp:posOffset>2451735</wp:posOffset>
                    </wp:positionH>
                    <wp:positionV relativeFrom="paragraph">
                      <wp:posOffset>1193165</wp:posOffset>
                    </wp:positionV>
                    <wp:extent cx="3259455" cy="5803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59455"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871" w:rsidRPr="002A466E" w:rsidRDefault="000B6871" w:rsidP="000B6871">
                                <w:pPr>
                                  <w:rPr>
                                    <w:b/>
                                    <w:color w:val="008080"/>
                                    <w:sz w:val="24"/>
                                  </w:rPr>
                                </w:pPr>
                                <w:r w:rsidRPr="002A466E">
                                  <w:rPr>
                                    <w:b/>
                                    <w:color w:val="008080"/>
                                    <w:sz w:val="24"/>
                                  </w:rPr>
                                  <w:t>Convenient</w:t>
                                </w:r>
                                <w:r w:rsidRPr="002A466E">
                                  <w:rPr>
                                    <w:b/>
                                    <w:color w:val="008080"/>
                                    <w:sz w:val="24"/>
                                  </w:rPr>
                                  <w:tab/>
                                  <w:t>.</w:t>
                                </w:r>
                                <w:r w:rsidRPr="002A466E">
                                  <w:rPr>
                                    <w:b/>
                                    <w:color w:val="008080"/>
                                    <w:sz w:val="24"/>
                                  </w:rPr>
                                  <w:tab/>
                                  <w:t>Fast</w:t>
                                </w:r>
                                <w:r w:rsidRPr="002A466E">
                                  <w:rPr>
                                    <w:b/>
                                    <w:color w:val="008080"/>
                                    <w:sz w:val="24"/>
                                  </w:rPr>
                                  <w:tab/>
                                  <w:t>.</w:t>
                                </w:r>
                                <w:r w:rsidRPr="002A466E">
                                  <w:rPr>
                                    <w:b/>
                                    <w:color w:val="008080"/>
                                    <w:sz w:val="24"/>
                                  </w:rPr>
                                  <w:tab/>
                                  <w:t>Secure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50" type="#_x0000_t202" style="position:absolute;margin-left:193.05pt;margin-top:93.95pt;width:256.65pt;height:45.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" filled="f" stroked="f" strokeweight=".5pt">
                    <v:textbox>
                      <w:txbxContent>
                        <w:p w:rsidR="000B6871" w:rsidRPr="002A466E" w:rsidRDefault="000B6871" w:rsidP="000B6871">
                          <w:pPr>
                            <w:rPr>
                              <w:b/>
                              <w:color w:val="008080"/>
                              <w:sz w:val="24"/>
                            </w:rPr>
                          </w:pPr>
                          <w:r w:rsidRPr="002A466E">
                            <w:rPr>
                              <w:b/>
                              <w:color w:val="008080"/>
                              <w:sz w:val="24"/>
                            </w:rPr>
                            <w:t>Convenient</w:t>
                          </w:r>
                          <w:r w:rsidRPr="002A466E">
                            <w:rPr>
                              <w:b/>
                              <w:color w:val="008080"/>
                              <w:sz w:val="24"/>
                            </w:rPr>
                            <w:tab/>
                            <w:t>.</w:t>
                          </w:r>
                          <w:r w:rsidRPr="002A466E">
                            <w:rPr>
                              <w:b/>
                              <w:color w:val="008080"/>
                              <w:sz w:val="24"/>
                            </w:rPr>
                            <w:tab/>
                            <w:t>Fast</w:t>
                          </w:r>
                          <w:r w:rsidRPr="002A466E">
                            <w:rPr>
                              <w:b/>
                              <w:color w:val="008080"/>
                              <w:sz w:val="24"/>
                            </w:rPr>
                            <w:tab/>
                            <w:t>.</w:t>
                          </w:r>
                          <w:r w:rsidRPr="002A466E">
                            <w:rPr>
                              <w:b/>
                              <w:color w:val="008080"/>
                              <w:sz w:val="24"/>
                            </w:rPr>
                            <w:tab/>
                            <w:t>Secure</w:t>
                          </w:r>
                        </w:p>
                      </w:txbxContent>
                    </v:textbox>
                  </v:shape>
                </w:pict>
              </mc:Fallback>
            </mc:AlternateContent>
          </w:r>
          <w:r>
            <w:br w:type="page"/>
          </w:r>
        </w:p>
      </w:sdtContent>
    </w:sdt>
    <w:p w:rsidR="000B6871" w:rsidRDefault="000B6871" w:rsidP="000B6871">
      <w:pPr>
        <w:jc w:val="center"/>
        <w:rPr>
          <w:b/>
          <w:color w:val="008080"/>
          <w:sz w:val="44"/>
          <w:u w:val="single"/>
        </w:rPr>
      </w:pPr>
      <w:r>
        <w:rPr>
          <w:b/>
          <w:color w:val="008080"/>
          <w:sz w:val="44"/>
          <w:u w:val="single"/>
        </w:rPr>
        <w:lastRenderedPageBreak/>
        <w:t>Table Of Contents</w:t>
      </w:r>
    </w:p>
    <w:p w:rsidR="000B6871" w:rsidRDefault="000B6871" w:rsidP="000B6871">
      <w:pPr>
        <w:rPr>
          <w:b/>
          <w:color w:val="008080"/>
          <w:sz w:val="44"/>
          <w:u w:val="single"/>
        </w:rPr>
      </w:pPr>
    </w:p>
    <w:sdt>
      <w:sdtPr>
        <w:rPr>
          <w:rFonts w:asciiTheme="minorHAnsi" w:eastAsiaTheme="minorHAnsi" w:hAnsiTheme="minorHAnsi" w:cstheme="minorBidi"/>
          <w:b w:val="0"/>
          <w:bCs w:val="0"/>
          <w:color w:val="auto"/>
          <w:sz w:val="22"/>
          <w:szCs w:val="22"/>
          <w:lang w:eastAsia="en-US"/>
        </w:rPr>
        <w:id w:val="1979489431"/>
        <w:docPartObj>
          <w:docPartGallery w:val="Table of Contents"/>
          <w:docPartUnique/>
        </w:docPartObj>
      </w:sdtPr>
      <w:sdtEndPr>
        <w:rPr>
          <w:noProof/>
        </w:rPr>
      </w:sdtEndPr>
      <w:sdtContent>
        <w:p w:rsidR="000B6871" w:rsidRDefault="000B6871" w:rsidP="000B6871">
          <w:pPr>
            <w:pStyle w:val="TOCHeading"/>
          </w:pPr>
          <w:r>
            <w:t>Contents</w:t>
          </w:r>
        </w:p>
        <w:p w:rsidR="000B6871" w:rsidRDefault="000B6871" w:rsidP="000B68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485478" w:history="1">
            <w:r w:rsidRPr="00C53683">
              <w:rPr>
                <w:rStyle w:val="Hyperlink"/>
                <w:noProof/>
              </w:rPr>
              <w:t>Chapter 1: Introduction</w:t>
            </w:r>
            <w:r>
              <w:rPr>
                <w:noProof/>
                <w:webHidden/>
              </w:rPr>
              <w:tab/>
            </w:r>
            <w:r>
              <w:rPr>
                <w:noProof/>
                <w:webHidden/>
              </w:rPr>
              <w:fldChar w:fldCharType="begin"/>
            </w:r>
            <w:r>
              <w:rPr>
                <w:noProof/>
                <w:webHidden/>
              </w:rPr>
              <w:instrText xml:space="preserve"> PAGEREF _Toc500485478 \h </w:instrText>
            </w:r>
            <w:r>
              <w:rPr>
                <w:noProof/>
                <w:webHidden/>
              </w:rPr>
            </w:r>
            <w:r>
              <w:rPr>
                <w:noProof/>
                <w:webHidden/>
              </w:rPr>
              <w:fldChar w:fldCharType="separate"/>
            </w:r>
            <w:r>
              <w:rPr>
                <w:noProof/>
                <w:webHidden/>
              </w:rPr>
              <w:t>3</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79" w:history="1">
            <w:r w:rsidRPr="00C53683">
              <w:rPr>
                <w:rStyle w:val="Hyperlink"/>
                <w:noProof/>
              </w:rPr>
              <w:t>Background</w:t>
            </w:r>
            <w:r>
              <w:rPr>
                <w:noProof/>
                <w:webHidden/>
              </w:rPr>
              <w:tab/>
            </w:r>
            <w:r>
              <w:rPr>
                <w:noProof/>
                <w:webHidden/>
              </w:rPr>
              <w:fldChar w:fldCharType="begin"/>
            </w:r>
            <w:r>
              <w:rPr>
                <w:noProof/>
                <w:webHidden/>
              </w:rPr>
              <w:instrText xml:space="preserve"> PAGEREF _Toc500485479 \h </w:instrText>
            </w:r>
            <w:r>
              <w:rPr>
                <w:noProof/>
                <w:webHidden/>
              </w:rPr>
            </w:r>
            <w:r>
              <w:rPr>
                <w:noProof/>
                <w:webHidden/>
              </w:rPr>
              <w:fldChar w:fldCharType="separate"/>
            </w:r>
            <w:r>
              <w:rPr>
                <w:noProof/>
                <w:webHidden/>
              </w:rPr>
              <w:t>3</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0" w:history="1">
            <w:r w:rsidRPr="00C53683">
              <w:rPr>
                <w:rStyle w:val="Hyperlink"/>
                <w:noProof/>
              </w:rPr>
              <w:t>Organizational Structure</w:t>
            </w:r>
            <w:r>
              <w:rPr>
                <w:noProof/>
                <w:webHidden/>
              </w:rPr>
              <w:tab/>
            </w:r>
            <w:r>
              <w:rPr>
                <w:noProof/>
                <w:webHidden/>
              </w:rPr>
              <w:fldChar w:fldCharType="begin"/>
            </w:r>
            <w:r>
              <w:rPr>
                <w:noProof/>
                <w:webHidden/>
              </w:rPr>
              <w:instrText xml:space="preserve"> PAGEREF _Toc500485480 \h </w:instrText>
            </w:r>
            <w:r>
              <w:rPr>
                <w:noProof/>
                <w:webHidden/>
              </w:rPr>
            </w:r>
            <w:r>
              <w:rPr>
                <w:noProof/>
                <w:webHidden/>
              </w:rPr>
              <w:fldChar w:fldCharType="separate"/>
            </w:r>
            <w:r>
              <w:rPr>
                <w:noProof/>
                <w:webHidden/>
              </w:rPr>
              <w:t>4</w:t>
            </w:r>
            <w:r>
              <w:rPr>
                <w:noProof/>
                <w:webHidden/>
              </w:rPr>
              <w:fldChar w:fldCharType="end"/>
            </w:r>
          </w:hyperlink>
        </w:p>
        <w:p w:rsidR="000B6871" w:rsidRDefault="000B6871" w:rsidP="000B6871">
          <w:pPr>
            <w:pStyle w:val="TOC3"/>
            <w:tabs>
              <w:tab w:val="right" w:leader="dot" w:pos="9350"/>
            </w:tabs>
            <w:rPr>
              <w:rFonts w:eastAsiaTheme="minorEastAsia"/>
              <w:noProof/>
            </w:rPr>
          </w:pPr>
          <w:hyperlink w:anchor="_Toc500485481" w:history="1">
            <w:r w:rsidRPr="00C53683">
              <w:rPr>
                <w:rStyle w:val="Hyperlink"/>
                <w:noProof/>
              </w:rPr>
              <w:t>Departments</w:t>
            </w:r>
            <w:r>
              <w:rPr>
                <w:noProof/>
                <w:webHidden/>
              </w:rPr>
              <w:tab/>
            </w:r>
            <w:r>
              <w:rPr>
                <w:noProof/>
                <w:webHidden/>
              </w:rPr>
              <w:fldChar w:fldCharType="begin"/>
            </w:r>
            <w:r>
              <w:rPr>
                <w:noProof/>
                <w:webHidden/>
              </w:rPr>
              <w:instrText xml:space="preserve"> PAGEREF _Toc500485481 \h </w:instrText>
            </w:r>
            <w:r>
              <w:rPr>
                <w:noProof/>
                <w:webHidden/>
              </w:rPr>
            </w:r>
            <w:r>
              <w:rPr>
                <w:noProof/>
                <w:webHidden/>
              </w:rPr>
              <w:fldChar w:fldCharType="separate"/>
            </w:r>
            <w:r>
              <w:rPr>
                <w:noProof/>
                <w:webHidden/>
              </w:rPr>
              <w:t>4</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2" w:history="1">
            <w:r w:rsidRPr="00C53683">
              <w:rPr>
                <w:rStyle w:val="Hyperlink"/>
                <w:noProof/>
              </w:rPr>
              <w:t>Planning Context</w:t>
            </w:r>
            <w:r>
              <w:rPr>
                <w:noProof/>
                <w:webHidden/>
              </w:rPr>
              <w:tab/>
            </w:r>
            <w:r>
              <w:rPr>
                <w:noProof/>
                <w:webHidden/>
              </w:rPr>
              <w:fldChar w:fldCharType="begin"/>
            </w:r>
            <w:r>
              <w:rPr>
                <w:noProof/>
                <w:webHidden/>
              </w:rPr>
              <w:instrText xml:space="preserve"> PAGEREF _Toc500485482 \h </w:instrText>
            </w:r>
            <w:r>
              <w:rPr>
                <w:noProof/>
                <w:webHidden/>
              </w:rPr>
            </w:r>
            <w:r>
              <w:rPr>
                <w:noProof/>
                <w:webHidden/>
              </w:rPr>
              <w:fldChar w:fldCharType="separate"/>
            </w:r>
            <w:r>
              <w:rPr>
                <w:noProof/>
                <w:webHidden/>
              </w:rPr>
              <w:t>4</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483" w:history="1">
            <w:r w:rsidRPr="00C53683">
              <w:rPr>
                <w:rStyle w:val="Hyperlink"/>
                <w:noProof/>
              </w:rPr>
              <w:t>Chapter 2: Vision, Mission, Core Values</w:t>
            </w:r>
            <w:r>
              <w:rPr>
                <w:noProof/>
                <w:webHidden/>
              </w:rPr>
              <w:tab/>
            </w:r>
            <w:r>
              <w:rPr>
                <w:noProof/>
                <w:webHidden/>
              </w:rPr>
              <w:fldChar w:fldCharType="begin"/>
            </w:r>
            <w:r>
              <w:rPr>
                <w:noProof/>
                <w:webHidden/>
              </w:rPr>
              <w:instrText xml:space="preserve"> PAGEREF _Toc500485483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4" w:history="1">
            <w:r w:rsidRPr="00C53683">
              <w:rPr>
                <w:rStyle w:val="Hyperlink"/>
                <w:noProof/>
              </w:rPr>
              <w:t>Vision</w:t>
            </w:r>
            <w:r>
              <w:rPr>
                <w:noProof/>
                <w:webHidden/>
              </w:rPr>
              <w:tab/>
            </w:r>
            <w:r>
              <w:rPr>
                <w:noProof/>
                <w:webHidden/>
              </w:rPr>
              <w:fldChar w:fldCharType="begin"/>
            </w:r>
            <w:r>
              <w:rPr>
                <w:noProof/>
                <w:webHidden/>
              </w:rPr>
              <w:instrText xml:space="preserve"> PAGEREF _Toc500485484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5" w:history="1">
            <w:r w:rsidRPr="00C53683">
              <w:rPr>
                <w:rStyle w:val="Hyperlink"/>
                <w:noProof/>
              </w:rPr>
              <w:t>Mission</w:t>
            </w:r>
            <w:r>
              <w:rPr>
                <w:noProof/>
                <w:webHidden/>
              </w:rPr>
              <w:tab/>
            </w:r>
            <w:r>
              <w:rPr>
                <w:noProof/>
                <w:webHidden/>
              </w:rPr>
              <w:fldChar w:fldCharType="begin"/>
            </w:r>
            <w:r>
              <w:rPr>
                <w:noProof/>
                <w:webHidden/>
              </w:rPr>
              <w:instrText xml:space="preserve"> PAGEREF _Toc500485485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6" w:history="1">
            <w:r w:rsidRPr="00C53683">
              <w:rPr>
                <w:rStyle w:val="Hyperlink"/>
                <w:noProof/>
              </w:rPr>
              <w:t>Core Values</w:t>
            </w:r>
            <w:r>
              <w:rPr>
                <w:noProof/>
                <w:webHidden/>
              </w:rPr>
              <w:tab/>
            </w:r>
            <w:r>
              <w:rPr>
                <w:noProof/>
                <w:webHidden/>
              </w:rPr>
              <w:fldChar w:fldCharType="begin"/>
            </w:r>
            <w:r>
              <w:rPr>
                <w:noProof/>
                <w:webHidden/>
              </w:rPr>
              <w:instrText xml:space="preserve"> PAGEREF _Toc500485486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7" w:history="1">
            <w:r w:rsidRPr="00C53683">
              <w:rPr>
                <w:rStyle w:val="Hyperlink"/>
                <w:noProof/>
              </w:rPr>
              <w:t>Guiding principles</w:t>
            </w:r>
            <w:r>
              <w:rPr>
                <w:noProof/>
                <w:webHidden/>
              </w:rPr>
              <w:tab/>
            </w:r>
            <w:r>
              <w:rPr>
                <w:noProof/>
                <w:webHidden/>
              </w:rPr>
              <w:fldChar w:fldCharType="begin"/>
            </w:r>
            <w:r>
              <w:rPr>
                <w:noProof/>
                <w:webHidden/>
              </w:rPr>
              <w:instrText xml:space="preserve"> PAGEREF _Toc500485487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8" w:history="1">
            <w:r w:rsidRPr="00C53683">
              <w:rPr>
                <w:rStyle w:val="Hyperlink"/>
                <w:noProof/>
              </w:rPr>
              <w:t>Core Services</w:t>
            </w:r>
            <w:r>
              <w:rPr>
                <w:noProof/>
                <w:webHidden/>
              </w:rPr>
              <w:tab/>
            </w:r>
            <w:r>
              <w:rPr>
                <w:noProof/>
                <w:webHidden/>
              </w:rPr>
              <w:fldChar w:fldCharType="begin"/>
            </w:r>
            <w:r>
              <w:rPr>
                <w:noProof/>
                <w:webHidden/>
              </w:rPr>
              <w:instrText xml:space="preserve"> PAGEREF _Toc500485488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89" w:history="1">
            <w:r w:rsidRPr="00C53683">
              <w:rPr>
                <w:rStyle w:val="Hyperlink"/>
                <w:noProof/>
              </w:rPr>
              <w:t>Strategic Priorities</w:t>
            </w:r>
            <w:r>
              <w:rPr>
                <w:noProof/>
                <w:webHidden/>
              </w:rPr>
              <w:tab/>
            </w:r>
            <w:r>
              <w:rPr>
                <w:noProof/>
                <w:webHidden/>
              </w:rPr>
              <w:fldChar w:fldCharType="begin"/>
            </w:r>
            <w:r>
              <w:rPr>
                <w:noProof/>
                <w:webHidden/>
              </w:rPr>
              <w:instrText xml:space="preserve"> PAGEREF _Toc500485489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0" w:history="1">
            <w:r w:rsidRPr="00C53683">
              <w:rPr>
                <w:rStyle w:val="Hyperlink"/>
                <w:noProof/>
              </w:rPr>
              <w:t>Planning Assumptions</w:t>
            </w:r>
            <w:r>
              <w:rPr>
                <w:noProof/>
                <w:webHidden/>
              </w:rPr>
              <w:tab/>
            </w:r>
            <w:r>
              <w:rPr>
                <w:noProof/>
                <w:webHidden/>
              </w:rPr>
              <w:fldChar w:fldCharType="begin"/>
            </w:r>
            <w:r>
              <w:rPr>
                <w:noProof/>
                <w:webHidden/>
              </w:rPr>
              <w:instrText xml:space="preserve"> PAGEREF _Toc500485490 \h </w:instrText>
            </w:r>
            <w:r>
              <w:rPr>
                <w:noProof/>
                <w:webHidden/>
              </w:rPr>
            </w:r>
            <w:r>
              <w:rPr>
                <w:noProof/>
                <w:webHidden/>
              </w:rPr>
              <w:fldChar w:fldCharType="separate"/>
            </w:r>
            <w:r>
              <w:rPr>
                <w:noProof/>
                <w:webHidden/>
              </w:rPr>
              <w:t>5</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491" w:history="1">
            <w:r w:rsidRPr="00C53683">
              <w:rPr>
                <w:rStyle w:val="Hyperlink"/>
                <w:noProof/>
              </w:rPr>
              <w:t>Chapter 3: Strategic Analysis (SWOT)</w:t>
            </w:r>
            <w:r>
              <w:rPr>
                <w:noProof/>
                <w:webHidden/>
              </w:rPr>
              <w:tab/>
            </w:r>
            <w:r>
              <w:rPr>
                <w:noProof/>
                <w:webHidden/>
              </w:rPr>
              <w:fldChar w:fldCharType="begin"/>
            </w:r>
            <w:r>
              <w:rPr>
                <w:noProof/>
                <w:webHidden/>
              </w:rPr>
              <w:instrText xml:space="preserve"> PAGEREF _Toc500485491 \h </w:instrText>
            </w:r>
            <w:r>
              <w:rPr>
                <w:noProof/>
                <w:webHidden/>
              </w:rPr>
            </w:r>
            <w:r>
              <w:rPr>
                <w:noProof/>
                <w:webHidden/>
              </w:rPr>
              <w:fldChar w:fldCharType="separate"/>
            </w:r>
            <w:r>
              <w:rPr>
                <w:noProof/>
                <w:webHidden/>
              </w:rPr>
              <w:t>6</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2" w:history="1">
            <w:r w:rsidRPr="00C53683">
              <w:rPr>
                <w:rStyle w:val="Hyperlink"/>
                <w:noProof/>
              </w:rPr>
              <w:t>Strengths</w:t>
            </w:r>
            <w:r>
              <w:rPr>
                <w:noProof/>
                <w:webHidden/>
              </w:rPr>
              <w:tab/>
            </w:r>
            <w:r>
              <w:rPr>
                <w:noProof/>
                <w:webHidden/>
              </w:rPr>
              <w:fldChar w:fldCharType="begin"/>
            </w:r>
            <w:r>
              <w:rPr>
                <w:noProof/>
                <w:webHidden/>
              </w:rPr>
              <w:instrText xml:space="preserve"> PAGEREF _Toc500485492 \h </w:instrText>
            </w:r>
            <w:r>
              <w:rPr>
                <w:noProof/>
                <w:webHidden/>
              </w:rPr>
            </w:r>
            <w:r>
              <w:rPr>
                <w:noProof/>
                <w:webHidden/>
              </w:rPr>
              <w:fldChar w:fldCharType="separate"/>
            </w:r>
            <w:r>
              <w:rPr>
                <w:noProof/>
                <w:webHidden/>
              </w:rPr>
              <w:t>6</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3" w:history="1">
            <w:r w:rsidRPr="00C53683">
              <w:rPr>
                <w:rStyle w:val="Hyperlink"/>
                <w:noProof/>
              </w:rPr>
              <w:t>Weaknesses</w:t>
            </w:r>
            <w:r>
              <w:rPr>
                <w:noProof/>
                <w:webHidden/>
              </w:rPr>
              <w:tab/>
            </w:r>
            <w:r>
              <w:rPr>
                <w:noProof/>
                <w:webHidden/>
              </w:rPr>
              <w:fldChar w:fldCharType="begin"/>
            </w:r>
            <w:r>
              <w:rPr>
                <w:noProof/>
                <w:webHidden/>
              </w:rPr>
              <w:instrText xml:space="preserve"> PAGEREF _Toc500485493 \h </w:instrText>
            </w:r>
            <w:r>
              <w:rPr>
                <w:noProof/>
                <w:webHidden/>
              </w:rPr>
            </w:r>
            <w:r>
              <w:rPr>
                <w:noProof/>
                <w:webHidden/>
              </w:rPr>
              <w:fldChar w:fldCharType="separate"/>
            </w:r>
            <w:r>
              <w:rPr>
                <w:noProof/>
                <w:webHidden/>
              </w:rPr>
              <w:t>6</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4" w:history="1">
            <w:r w:rsidRPr="00C53683">
              <w:rPr>
                <w:rStyle w:val="Hyperlink"/>
                <w:noProof/>
              </w:rPr>
              <w:t>Opportunities</w:t>
            </w:r>
            <w:r>
              <w:rPr>
                <w:noProof/>
                <w:webHidden/>
              </w:rPr>
              <w:tab/>
            </w:r>
            <w:r>
              <w:rPr>
                <w:noProof/>
                <w:webHidden/>
              </w:rPr>
              <w:fldChar w:fldCharType="begin"/>
            </w:r>
            <w:r>
              <w:rPr>
                <w:noProof/>
                <w:webHidden/>
              </w:rPr>
              <w:instrText xml:space="preserve"> PAGEREF _Toc500485494 \h </w:instrText>
            </w:r>
            <w:r>
              <w:rPr>
                <w:noProof/>
                <w:webHidden/>
              </w:rPr>
            </w:r>
            <w:r>
              <w:rPr>
                <w:noProof/>
                <w:webHidden/>
              </w:rPr>
              <w:fldChar w:fldCharType="separate"/>
            </w:r>
            <w:r>
              <w:rPr>
                <w:noProof/>
                <w:webHidden/>
              </w:rPr>
              <w:t>6</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5" w:history="1">
            <w:r w:rsidRPr="00C53683">
              <w:rPr>
                <w:rStyle w:val="Hyperlink"/>
                <w:noProof/>
              </w:rPr>
              <w:t>Threats</w:t>
            </w:r>
            <w:r>
              <w:rPr>
                <w:noProof/>
                <w:webHidden/>
              </w:rPr>
              <w:tab/>
            </w:r>
            <w:r>
              <w:rPr>
                <w:noProof/>
                <w:webHidden/>
              </w:rPr>
              <w:fldChar w:fldCharType="begin"/>
            </w:r>
            <w:r>
              <w:rPr>
                <w:noProof/>
                <w:webHidden/>
              </w:rPr>
              <w:instrText xml:space="preserve"> PAGEREF _Toc500485495 \h </w:instrText>
            </w:r>
            <w:r>
              <w:rPr>
                <w:noProof/>
                <w:webHidden/>
              </w:rPr>
            </w:r>
            <w:r>
              <w:rPr>
                <w:noProof/>
                <w:webHidden/>
              </w:rPr>
              <w:fldChar w:fldCharType="separate"/>
            </w:r>
            <w:r>
              <w:rPr>
                <w:noProof/>
                <w:webHidden/>
              </w:rPr>
              <w:t>7</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496" w:history="1">
            <w:r w:rsidRPr="00C53683">
              <w:rPr>
                <w:rStyle w:val="Hyperlink"/>
                <w:noProof/>
                <w:color w:val="0000BF" w:themeColor="hyperlink" w:themeShade="BF"/>
              </w:rPr>
              <w:t>Chapter 4: Strategic Issues, Strategic Objectives, Strategy.</w:t>
            </w:r>
            <w:r>
              <w:rPr>
                <w:noProof/>
                <w:webHidden/>
              </w:rPr>
              <w:tab/>
            </w:r>
            <w:r>
              <w:rPr>
                <w:noProof/>
                <w:webHidden/>
              </w:rPr>
              <w:fldChar w:fldCharType="begin"/>
            </w:r>
            <w:r>
              <w:rPr>
                <w:noProof/>
                <w:webHidden/>
              </w:rPr>
              <w:instrText xml:space="preserve"> PAGEREF _Toc500485496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7" w:history="1">
            <w:r w:rsidRPr="00C53683">
              <w:rPr>
                <w:rStyle w:val="Hyperlink"/>
                <w:noProof/>
              </w:rPr>
              <w:t>Strategic Issues</w:t>
            </w:r>
            <w:r>
              <w:rPr>
                <w:noProof/>
                <w:webHidden/>
              </w:rPr>
              <w:tab/>
            </w:r>
            <w:r>
              <w:rPr>
                <w:noProof/>
                <w:webHidden/>
              </w:rPr>
              <w:fldChar w:fldCharType="begin"/>
            </w:r>
            <w:r>
              <w:rPr>
                <w:noProof/>
                <w:webHidden/>
              </w:rPr>
              <w:instrText xml:space="preserve"> PAGEREF _Toc500485497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8" w:history="1">
            <w:r w:rsidRPr="00C53683">
              <w:rPr>
                <w:rStyle w:val="Hyperlink"/>
                <w:noProof/>
              </w:rPr>
              <w:t>Marketing/branding/increasing customer numbers</w:t>
            </w:r>
            <w:r>
              <w:rPr>
                <w:noProof/>
                <w:webHidden/>
              </w:rPr>
              <w:tab/>
            </w:r>
            <w:r>
              <w:rPr>
                <w:noProof/>
                <w:webHidden/>
              </w:rPr>
              <w:fldChar w:fldCharType="begin"/>
            </w:r>
            <w:r>
              <w:rPr>
                <w:noProof/>
                <w:webHidden/>
              </w:rPr>
              <w:instrText xml:space="preserve"> PAGEREF _Toc500485498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499" w:history="1">
            <w:r w:rsidRPr="00C53683">
              <w:rPr>
                <w:rStyle w:val="Hyperlink"/>
                <w:noProof/>
              </w:rPr>
              <w:t>Partnerships</w:t>
            </w:r>
            <w:r>
              <w:rPr>
                <w:noProof/>
                <w:webHidden/>
              </w:rPr>
              <w:tab/>
            </w:r>
            <w:r>
              <w:rPr>
                <w:noProof/>
                <w:webHidden/>
              </w:rPr>
              <w:fldChar w:fldCharType="begin"/>
            </w:r>
            <w:r>
              <w:rPr>
                <w:noProof/>
                <w:webHidden/>
              </w:rPr>
              <w:instrText xml:space="preserve"> PAGEREF _Toc500485499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0" w:history="1">
            <w:r w:rsidRPr="00C53683">
              <w:rPr>
                <w:rStyle w:val="Hyperlink"/>
                <w:noProof/>
              </w:rPr>
              <w:t>Initial Capital</w:t>
            </w:r>
            <w:r>
              <w:rPr>
                <w:noProof/>
                <w:webHidden/>
              </w:rPr>
              <w:tab/>
            </w:r>
            <w:r>
              <w:rPr>
                <w:noProof/>
                <w:webHidden/>
              </w:rPr>
              <w:fldChar w:fldCharType="begin"/>
            </w:r>
            <w:r>
              <w:rPr>
                <w:noProof/>
                <w:webHidden/>
              </w:rPr>
              <w:instrText xml:space="preserve"> PAGEREF _Toc500485500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1" w:history="1">
            <w:r w:rsidRPr="00C53683">
              <w:rPr>
                <w:rStyle w:val="Hyperlink"/>
                <w:noProof/>
              </w:rPr>
              <w:t>Leadership/legal/experience issues</w:t>
            </w:r>
            <w:r>
              <w:rPr>
                <w:noProof/>
                <w:webHidden/>
              </w:rPr>
              <w:tab/>
            </w:r>
            <w:r>
              <w:rPr>
                <w:noProof/>
                <w:webHidden/>
              </w:rPr>
              <w:fldChar w:fldCharType="begin"/>
            </w:r>
            <w:r>
              <w:rPr>
                <w:noProof/>
                <w:webHidden/>
              </w:rPr>
              <w:instrText xml:space="preserve"> PAGEREF _Toc500485501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2" w:history="1">
            <w:r w:rsidRPr="00C53683">
              <w:rPr>
                <w:rStyle w:val="Hyperlink"/>
                <w:noProof/>
              </w:rPr>
              <w:t>Team spirit</w:t>
            </w:r>
            <w:r>
              <w:rPr>
                <w:noProof/>
                <w:webHidden/>
              </w:rPr>
              <w:tab/>
            </w:r>
            <w:r>
              <w:rPr>
                <w:noProof/>
                <w:webHidden/>
              </w:rPr>
              <w:fldChar w:fldCharType="begin"/>
            </w:r>
            <w:r>
              <w:rPr>
                <w:noProof/>
                <w:webHidden/>
              </w:rPr>
              <w:instrText xml:space="preserve"> PAGEREF _Toc500485502 \h </w:instrText>
            </w:r>
            <w:r>
              <w:rPr>
                <w:noProof/>
                <w:webHidden/>
              </w:rPr>
            </w:r>
            <w:r>
              <w:rPr>
                <w:noProof/>
                <w:webHidden/>
              </w:rPr>
              <w:fldChar w:fldCharType="separate"/>
            </w:r>
            <w:r>
              <w:rPr>
                <w:noProof/>
                <w:webHidden/>
              </w:rPr>
              <w:t>8</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3" w:history="1">
            <w:r w:rsidRPr="00C53683">
              <w:rPr>
                <w:rStyle w:val="Hyperlink"/>
                <w:noProof/>
              </w:rPr>
              <w:t>Security and Insurance</w:t>
            </w:r>
            <w:r>
              <w:rPr>
                <w:noProof/>
                <w:webHidden/>
              </w:rPr>
              <w:tab/>
            </w:r>
            <w:r>
              <w:rPr>
                <w:noProof/>
                <w:webHidden/>
              </w:rPr>
              <w:fldChar w:fldCharType="begin"/>
            </w:r>
            <w:r>
              <w:rPr>
                <w:noProof/>
                <w:webHidden/>
              </w:rPr>
              <w:instrText xml:space="preserve"> PAGEREF _Toc500485503 \h </w:instrText>
            </w:r>
            <w:r>
              <w:rPr>
                <w:noProof/>
                <w:webHidden/>
              </w:rPr>
            </w:r>
            <w:r>
              <w:rPr>
                <w:noProof/>
                <w:webHidden/>
              </w:rPr>
              <w:fldChar w:fldCharType="separate"/>
            </w:r>
            <w:r>
              <w:rPr>
                <w:noProof/>
                <w:webHidden/>
              </w:rPr>
              <w:t>9</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504" w:history="1">
            <w:r w:rsidRPr="00C53683">
              <w:rPr>
                <w:rStyle w:val="Hyperlink"/>
                <w:noProof/>
              </w:rPr>
              <w:t>Chapter 5: Implementation Matrix</w:t>
            </w:r>
            <w:r>
              <w:rPr>
                <w:noProof/>
                <w:webHidden/>
              </w:rPr>
              <w:tab/>
            </w:r>
            <w:r>
              <w:rPr>
                <w:noProof/>
                <w:webHidden/>
              </w:rPr>
              <w:fldChar w:fldCharType="begin"/>
            </w:r>
            <w:r>
              <w:rPr>
                <w:noProof/>
                <w:webHidden/>
              </w:rPr>
              <w:instrText xml:space="preserve"> PAGEREF _Toc500485504 \h </w:instrText>
            </w:r>
            <w:r>
              <w:rPr>
                <w:noProof/>
                <w:webHidden/>
              </w:rPr>
            </w:r>
            <w:r>
              <w:rPr>
                <w:noProof/>
                <w:webHidden/>
              </w:rPr>
              <w:fldChar w:fldCharType="separate"/>
            </w:r>
            <w:r>
              <w:rPr>
                <w:noProof/>
                <w:webHidden/>
              </w:rPr>
              <w:t>10</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505" w:history="1">
            <w:r w:rsidRPr="00C53683">
              <w:rPr>
                <w:rStyle w:val="Hyperlink"/>
                <w:noProof/>
              </w:rPr>
              <w:t>Chapter 6: Financial Implications</w:t>
            </w:r>
            <w:r>
              <w:rPr>
                <w:noProof/>
                <w:webHidden/>
              </w:rPr>
              <w:tab/>
            </w:r>
            <w:r>
              <w:rPr>
                <w:noProof/>
                <w:webHidden/>
              </w:rPr>
              <w:fldChar w:fldCharType="begin"/>
            </w:r>
            <w:r>
              <w:rPr>
                <w:noProof/>
                <w:webHidden/>
              </w:rPr>
              <w:instrText xml:space="preserve"> PAGEREF _Toc500485505 \h </w:instrText>
            </w:r>
            <w:r>
              <w:rPr>
                <w:noProof/>
                <w:webHidden/>
              </w:rPr>
            </w:r>
            <w:r>
              <w:rPr>
                <w:noProof/>
                <w:webHidden/>
              </w:rPr>
              <w:fldChar w:fldCharType="separate"/>
            </w:r>
            <w:r>
              <w:rPr>
                <w:noProof/>
                <w:webHidden/>
              </w:rPr>
              <w:t>12</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506" w:history="1">
            <w:r w:rsidRPr="00C53683">
              <w:rPr>
                <w:rStyle w:val="Hyperlink"/>
                <w:noProof/>
              </w:rPr>
              <w:t>Chapter 7: Monitoring and evaluation</w:t>
            </w:r>
            <w:r>
              <w:rPr>
                <w:noProof/>
                <w:webHidden/>
              </w:rPr>
              <w:tab/>
            </w:r>
            <w:r>
              <w:rPr>
                <w:noProof/>
                <w:webHidden/>
              </w:rPr>
              <w:fldChar w:fldCharType="begin"/>
            </w:r>
            <w:r>
              <w:rPr>
                <w:noProof/>
                <w:webHidden/>
              </w:rPr>
              <w:instrText xml:space="preserve"> PAGEREF _Toc500485506 \h </w:instrText>
            </w:r>
            <w:r>
              <w:rPr>
                <w:noProof/>
                <w:webHidden/>
              </w:rPr>
            </w:r>
            <w:r>
              <w:rPr>
                <w:noProof/>
                <w:webHidden/>
              </w:rPr>
              <w:fldChar w:fldCharType="separate"/>
            </w:r>
            <w:r>
              <w:rPr>
                <w:noProof/>
                <w:webHidden/>
              </w:rPr>
              <w:t>13</w:t>
            </w:r>
            <w:r>
              <w:rPr>
                <w:noProof/>
                <w:webHidden/>
              </w:rPr>
              <w:fldChar w:fldCharType="end"/>
            </w:r>
          </w:hyperlink>
        </w:p>
        <w:p w:rsidR="000B6871" w:rsidRDefault="000B6871" w:rsidP="000B6871">
          <w:pPr>
            <w:pStyle w:val="TOC1"/>
            <w:tabs>
              <w:tab w:val="right" w:leader="dot" w:pos="9350"/>
            </w:tabs>
            <w:rPr>
              <w:rFonts w:eastAsiaTheme="minorEastAsia"/>
              <w:noProof/>
            </w:rPr>
          </w:pPr>
          <w:hyperlink w:anchor="_Toc500485507" w:history="1">
            <w:r w:rsidRPr="00C53683">
              <w:rPr>
                <w:rStyle w:val="Hyperlink"/>
                <w:noProof/>
              </w:rPr>
              <w:t>Chapter 8: Conclusion, Committee members</w:t>
            </w:r>
            <w:r>
              <w:rPr>
                <w:noProof/>
                <w:webHidden/>
              </w:rPr>
              <w:tab/>
            </w:r>
            <w:r>
              <w:rPr>
                <w:noProof/>
                <w:webHidden/>
              </w:rPr>
              <w:fldChar w:fldCharType="begin"/>
            </w:r>
            <w:r>
              <w:rPr>
                <w:noProof/>
                <w:webHidden/>
              </w:rPr>
              <w:instrText xml:space="preserve"> PAGEREF _Toc500485507 \h </w:instrText>
            </w:r>
            <w:r>
              <w:rPr>
                <w:noProof/>
                <w:webHidden/>
              </w:rPr>
            </w:r>
            <w:r>
              <w:rPr>
                <w:noProof/>
                <w:webHidden/>
              </w:rPr>
              <w:fldChar w:fldCharType="separate"/>
            </w:r>
            <w:r>
              <w:rPr>
                <w:noProof/>
                <w:webHidden/>
              </w:rPr>
              <w:t>14</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8" w:history="1">
            <w:r w:rsidRPr="00C53683">
              <w:rPr>
                <w:rStyle w:val="Hyperlink"/>
                <w:noProof/>
              </w:rPr>
              <w:t>Conclusion</w:t>
            </w:r>
            <w:r>
              <w:rPr>
                <w:noProof/>
                <w:webHidden/>
              </w:rPr>
              <w:tab/>
            </w:r>
            <w:r>
              <w:rPr>
                <w:noProof/>
                <w:webHidden/>
              </w:rPr>
              <w:fldChar w:fldCharType="begin"/>
            </w:r>
            <w:r>
              <w:rPr>
                <w:noProof/>
                <w:webHidden/>
              </w:rPr>
              <w:instrText xml:space="preserve"> PAGEREF _Toc500485508 \h </w:instrText>
            </w:r>
            <w:r>
              <w:rPr>
                <w:noProof/>
                <w:webHidden/>
              </w:rPr>
            </w:r>
            <w:r>
              <w:rPr>
                <w:noProof/>
                <w:webHidden/>
              </w:rPr>
              <w:fldChar w:fldCharType="separate"/>
            </w:r>
            <w:r>
              <w:rPr>
                <w:noProof/>
                <w:webHidden/>
              </w:rPr>
              <w:t>14</w:t>
            </w:r>
            <w:r>
              <w:rPr>
                <w:noProof/>
                <w:webHidden/>
              </w:rPr>
              <w:fldChar w:fldCharType="end"/>
            </w:r>
          </w:hyperlink>
        </w:p>
        <w:p w:rsidR="000B6871" w:rsidRDefault="000B6871" w:rsidP="000B6871">
          <w:pPr>
            <w:pStyle w:val="TOC2"/>
            <w:tabs>
              <w:tab w:val="right" w:leader="dot" w:pos="9350"/>
            </w:tabs>
            <w:rPr>
              <w:rFonts w:eastAsiaTheme="minorEastAsia"/>
              <w:noProof/>
            </w:rPr>
          </w:pPr>
          <w:hyperlink w:anchor="_Toc500485509" w:history="1">
            <w:r w:rsidRPr="00C53683">
              <w:rPr>
                <w:rStyle w:val="Hyperlink"/>
                <w:noProof/>
              </w:rPr>
              <w:t>Committee</w:t>
            </w:r>
            <w:r>
              <w:rPr>
                <w:noProof/>
                <w:webHidden/>
              </w:rPr>
              <w:tab/>
            </w:r>
            <w:r>
              <w:rPr>
                <w:noProof/>
                <w:webHidden/>
              </w:rPr>
              <w:fldChar w:fldCharType="begin"/>
            </w:r>
            <w:r>
              <w:rPr>
                <w:noProof/>
                <w:webHidden/>
              </w:rPr>
              <w:instrText xml:space="preserve"> PAGEREF _Toc500485509 \h </w:instrText>
            </w:r>
            <w:r>
              <w:rPr>
                <w:noProof/>
                <w:webHidden/>
              </w:rPr>
            </w:r>
            <w:r>
              <w:rPr>
                <w:noProof/>
                <w:webHidden/>
              </w:rPr>
              <w:fldChar w:fldCharType="separate"/>
            </w:r>
            <w:r>
              <w:rPr>
                <w:noProof/>
                <w:webHidden/>
              </w:rPr>
              <w:t>14</w:t>
            </w:r>
            <w:r>
              <w:rPr>
                <w:noProof/>
                <w:webHidden/>
              </w:rPr>
              <w:fldChar w:fldCharType="end"/>
            </w:r>
          </w:hyperlink>
        </w:p>
        <w:p w:rsidR="000B6871" w:rsidRDefault="000B6871" w:rsidP="000B6871">
          <w:r>
            <w:rPr>
              <w:b/>
              <w:bCs/>
              <w:noProof/>
            </w:rPr>
            <w:fldChar w:fldCharType="end"/>
          </w:r>
        </w:p>
      </w:sdtContent>
    </w:sdt>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Default="000B6871" w:rsidP="000B6871">
      <w:pPr>
        <w:rPr>
          <w:b/>
          <w:color w:val="008080"/>
          <w:sz w:val="44"/>
          <w:u w:val="single"/>
        </w:rPr>
      </w:pPr>
    </w:p>
    <w:p w:rsidR="000B6871" w:rsidRPr="002A466E" w:rsidRDefault="000B6871" w:rsidP="000B6871">
      <w:pPr>
        <w:pStyle w:val="Heading1"/>
        <w:jc w:val="center"/>
        <w:rPr>
          <w:rFonts w:asciiTheme="minorHAnsi" w:hAnsiTheme="minorHAnsi"/>
          <w:color w:val="008080"/>
          <w:sz w:val="44"/>
        </w:rPr>
      </w:pPr>
      <w:bookmarkStart w:id="1" w:name="_Toc500485478"/>
      <w:r w:rsidRPr="002A466E">
        <w:rPr>
          <w:rFonts w:asciiTheme="minorHAnsi" w:hAnsiTheme="minorHAnsi"/>
          <w:color w:val="008080"/>
          <w:sz w:val="44"/>
        </w:rPr>
        <w:lastRenderedPageBreak/>
        <w:t>Chapter 1: Introduction</w:t>
      </w:r>
      <w:bookmarkEnd w:id="1"/>
    </w:p>
    <w:p w:rsidR="000B6871" w:rsidRPr="002A466E" w:rsidRDefault="000B6871" w:rsidP="000B6871">
      <w:pPr>
        <w:pStyle w:val="Heading2"/>
        <w:jc w:val="center"/>
        <w:rPr>
          <w:color w:val="00B050"/>
          <w:sz w:val="36"/>
          <w:u w:val="single"/>
        </w:rPr>
      </w:pPr>
      <w:bookmarkStart w:id="2" w:name="_Toc500485479"/>
      <w:r w:rsidRPr="002A466E">
        <w:rPr>
          <w:color w:val="00B050"/>
          <w:sz w:val="36"/>
          <w:u w:val="single"/>
        </w:rPr>
        <w:t>Background</w:t>
      </w:r>
      <w:bookmarkEnd w:id="2"/>
    </w:p>
    <w:p w:rsidR="000B6871" w:rsidRDefault="000B6871" w:rsidP="000B6871">
      <w:pPr>
        <w:spacing w:line="360" w:lineRule="auto"/>
      </w:pPr>
      <w:r>
        <w:t>ParcelFeed.com was conceived in September 2017 by Peter Kahenya, Stephen Mwenje, Alan Barua and Kelvin Wamuiga during a brainstorming session for a school assignment. This was among many ideas that were under consideration but after observing the environment and lots of discussion, the idea was selected as the winning idea. The idea was to have a platform where drivers with prescheduled trips in a given direction can pick up the items to deliver to the warehouse or the recipient.  However, the idea has since been reviewed and examined until the final version which allows any driver to become a transporter. The current parcel services demand that the customer must move to the company’s office to deliver the item to be sent. The item is then accumulated and sent. This process can take a long time before the item reaches its destination. As such, there are inefficiencies that exist including the travel distance that the customer has to cover, waiting time for the item to be delivered, loss of parcels and the associated stress. Drawing mainly from how cab hailing services work, we thought that it would be worthwhile if any motorist was allowed to be a transporter and hence there would be a platform that would link customers with the pool of transporters allowing the customer to “hail a transporter” right from their location and to track their driver’s location hence know the progress of the delivery. The organization is so far at start-up stage.</w:t>
      </w:r>
    </w:p>
    <w:p w:rsidR="000B6871" w:rsidRDefault="000B6871" w:rsidP="000B6871">
      <w:pPr>
        <w:spacing w:line="360" w:lineRule="auto"/>
      </w:pPr>
    </w:p>
    <w:p w:rsidR="000B6871" w:rsidRDefault="000B6871" w:rsidP="000B6871">
      <w:pPr>
        <w:spacing w:line="360" w:lineRule="auto"/>
      </w:pPr>
    </w:p>
    <w:p w:rsidR="000B6871" w:rsidRDefault="000B6871" w:rsidP="000B6871">
      <w:pPr>
        <w:spacing w:line="360" w:lineRule="auto"/>
      </w:pPr>
    </w:p>
    <w:p w:rsidR="000B6871" w:rsidRDefault="000B6871" w:rsidP="000B6871">
      <w:pPr>
        <w:spacing w:line="360" w:lineRule="auto"/>
      </w:pPr>
    </w:p>
    <w:p w:rsidR="000B6871" w:rsidRDefault="000B6871" w:rsidP="000B6871">
      <w:pPr>
        <w:spacing w:line="360" w:lineRule="auto"/>
      </w:pPr>
    </w:p>
    <w:p w:rsidR="000B6871" w:rsidRDefault="000B6871" w:rsidP="000B6871">
      <w:pPr>
        <w:spacing w:line="360" w:lineRule="auto"/>
      </w:pPr>
    </w:p>
    <w:p w:rsidR="000B6871" w:rsidRDefault="000B6871" w:rsidP="000B6871">
      <w:pPr>
        <w:spacing w:line="360" w:lineRule="auto"/>
      </w:pPr>
    </w:p>
    <w:p w:rsidR="000B6871" w:rsidRDefault="000B6871" w:rsidP="000B6871">
      <w:pPr>
        <w:pStyle w:val="Heading2"/>
        <w:jc w:val="center"/>
        <w:rPr>
          <w:rFonts w:asciiTheme="minorHAnsi" w:hAnsiTheme="minorHAnsi"/>
          <w:color w:val="00B050"/>
          <w:u w:val="single"/>
        </w:rPr>
      </w:pPr>
    </w:p>
    <w:p w:rsidR="000B6871" w:rsidRDefault="000B6871" w:rsidP="000B6871">
      <w:pPr>
        <w:pStyle w:val="Heading2"/>
        <w:jc w:val="center"/>
        <w:rPr>
          <w:rFonts w:asciiTheme="minorHAnsi" w:hAnsiTheme="minorHAnsi"/>
          <w:color w:val="00B050"/>
          <w:u w:val="single"/>
        </w:rPr>
      </w:pPr>
      <w:bookmarkStart w:id="3" w:name="_Toc500485480"/>
      <w:r w:rsidRPr="009B7DA2">
        <w:rPr>
          <w:rFonts w:asciiTheme="minorHAnsi" w:hAnsiTheme="minorHAnsi"/>
          <w:color w:val="00B050"/>
          <w:u w:val="single"/>
        </w:rPr>
        <w:t>Organizational Structure</w:t>
      </w:r>
      <w:bookmarkEnd w:id="3"/>
    </w:p>
    <w:p w:rsidR="000B6871" w:rsidRDefault="000B6871" w:rsidP="000B6871">
      <w:r>
        <w:t>The company has a C.E.O who is the team leader as well as a team of directors and top management executives who oversee the different departments.</w:t>
      </w:r>
    </w:p>
    <w:p w:rsidR="000B6871" w:rsidRDefault="000B6871" w:rsidP="000B6871">
      <w:pPr>
        <w:pStyle w:val="Heading3"/>
        <w:jc w:val="center"/>
        <w:rPr>
          <w:color w:val="808080" w:themeColor="background1" w:themeShade="80"/>
        </w:rPr>
      </w:pPr>
      <w:bookmarkStart w:id="4" w:name="_Toc500485481"/>
      <w:r w:rsidRPr="00FD06FB">
        <w:rPr>
          <w:color w:val="808080" w:themeColor="background1" w:themeShade="80"/>
        </w:rPr>
        <w:t>Departments</w:t>
      </w:r>
      <w:bookmarkEnd w:id="4"/>
    </w:p>
    <w:p w:rsidR="000B6871" w:rsidRDefault="000B6871" w:rsidP="000B6871">
      <w:pPr>
        <w:pStyle w:val="ListParagraph"/>
        <w:numPr>
          <w:ilvl w:val="0"/>
          <w:numId w:val="15"/>
        </w:numPr>
      </w:pPr>
      <w:r>
        <w:t>Company board with representatives from each department- Headed by C.E.O</w:t>
      </w:r>
    </w:p>
    <w:p w:rsidR="000B6871" w:rsidRDefault="000B6871" w:rsidP="000B6871">
      <w:pPr>
        <w:pStyle w:val="ListParagraph"/>
        <w:numPr>
          <w:ilvl w:val="0"/>
          <w:numId w:val="15"/>
        </w:numPr>
      </w:pPr>
      <w:r>
        <w:t>Information Technology Department-headed by Chief Technology Officer (C.T.O).</w:t>
      </w:r>
    </w:p>
    <w:p w:rsidR="000B6871" w:rsidRDefault="000B6871" w:rsidP="000B6871">
      <w:pPr>
        <w:pStyle w:val="ListParagraph"/>
        <w:numPr>
          <w:ilvl w:val="0"/>
          <w:numId w:val="15"/>
        </w:numPr>
      </w:pPr>
      <w:r>
        <w:t>Finance Department-headed by Chief Finance Officer (C.F.O).</w:t>
      </w:r>
    </w:p>
    <w:p w:rsidR="000B6871" w:rsidRDefault="000B6871" w:rsidP="000B6871">
      <w:pPr>
        <w:pStyle w:val="ListParagraph"/>
        <w:numPr>
          <w:ilvl w:val="0"/>
          <w:numId w:val="15"/>
        </w:numPr>
      </w:pPr>
      <w:r>
        <w:t>Marketing Department- Head of Marketing.</w:t>
      </w:r>
    </w:p>
    <w:p w:rsidR="000B6871" w:rsidRDefault="000B6871" w:rsidP="000B6871">
      <w:pPr>
        <w:pStyle w:val="ListParagraph"/>
      </w:pPr>
    </w:p>
    <w:p w:rsidR="000B6871" w:rsidRDefault="000B6871" w:rsidP="000B6871">
      <w:pPr>
        <w:pStyle w:val="ListParagraph"/>
      </w:pPr>
    </w:p>
    <w:p w:rsidR="000B6871" w:rsidRPr="00323BFF" w:rsidRDefault="000B6871" w:rsidP="000B6871">
      <w:pPr>
        <w:pStyle w:val="Heading2"/>
        <w:jc w:val="center"/>
        <w:rPr>
          <w:color w:val="00B050"/>
          <w:u w:val="single"/>
        </w:rPr>
      </w:pPr>
      <w:bookmarkStart w:id="5" w:name="_Toc500485482"/>
      <w:r w:rsidRPr="00323BFF">
        <w:rPr>
          <w:color w:val="00B050"/>
          <w:u w:val="single"/>
        </w:rPr>
        <w:t>Planning Context</w:t>
      </w:r>
      <w:bookmarkEnd w:id="5"/>
    </w:p>
    <w:p w:rsidR="000B6871" w:rsidRDefault="000B6871" w:rsidP="000B6871">
      <w:r>
        <w:t>ParcelFeed.com is at the infancy and has gone through many refinements. However, as it begins to venture into an actual organization, it needs to be prepared for the challenges it will face both within and without. With competition even more stiff and the knowledge that majority of start-ups fail coupled with the fact that nobody knows about us in the market, it is crucial that we go in with a plan to respond to these challenges in order to be successful.</w:t>
      </w:r>
    </w:p>
    <w:p w:rsidR="000B6871" w:rsidRDefault="000B6871" w:rsidP="000B6871">
      <w:r>
        <w:t xml:space="preserve">In order to address these issues, the company has to be run with a plan to </w:t>
      </w:r>
    </w:p>
    <w:p w:rsidR="000B6871" w:rsidRPr="00BD72D3" w:rsidRDefault="000B6871" w:rsidP="000B6871">
      <w:pPr>
        <w:pStyle w:val="ListParagraph"/>
        <w:numPr>
          <w:ilvl w:val="0"/>
          <w:numId w:val="16"/>
        </w:numPr>
        <w:rPr>
          <w:b/>
        </w:rPr>
      </w:pPr>
      <w:r>
        <w:rPr>
          <w:b/>
        </w:rPr>
        <w:t>A</w:t>
      </w:r>
      <w:r w:rsidRPr="00BD72D3">
        <w:rPr>
          <w:b/>
        </w:rPr>
        <w:t>ttract customers</w:t>
      </w:r>
      <w:r>
        <w:t xml:space="preserve">, </w:t>
      </w:r>
    </w:p>
    <w:p w:rsidR="000B6871" w:rsidRPr="00BD72D3" w:rsidRDefault="000B6871" w:rsidP="000B6871">
      <w:pPr>
        <w:pStyle w:val="ListParagraph"/>
        <w:numPr>
          <w:ilvl w:val="0"/>
          <w:numId w:val="16"/>
        </w:numPr>
        <w:rPr>
          <w:b/>
        </w:rPr>
      </w:pPr>
      <w:r>
        <w:rPr>
          <w:b/>
        </w:rPr>
        <w:t>G</w:t>
      </w:r>
      <w:r w:rsidRPr="00BD72D3">
        <w:rPr>
          <w:b/>
        </w:rPr>
        <w:t>et funding</w:t>
      </w:r>
      <w:r>
        <w:t xml:space="preserve">, </w:t>
      </w:r>
    </w:p>
    <w:p w:rsidR="000B6871" w:rsidRDefault="000B6871" w:rsidP="000B6871">
      <w:pPr>
        <w:pStyle w:val="ListParagraph"/>
        <w:numPr>
          <w:ilvl w:val="0"/>
          <w:numId w:val="16"/>
        </w:numPr>
        <w:rPr>
          <w:b/>
        </w:rPr>
      </w:pPr>
      <w:r>
        <w:rPr>
          <w:b/>
        </w:rPr>
        <w:t>H</w:t>
      </w:r>
      <w:r w:rsidRPr="00BD72D3">
        <w:rPr>
          <w:b/>
        </w:rPr>
        <w:t xml:space="preserve">andle competition, </w:t>
      </w:r>
    </w:p>
    <w:p w:rsidR="000B6871" w:rsidRDefault="000B6871" w:rsidP="000B6871">
      <w:pPr>
        <w:pStyle w:val="ListParagraph"/>
        <w:numPr>
          <w:ilvl w:val="0"/>
          <w:numId w:val="16"/>
        </w:numPr>
        <w:rPr>
          <w:b/>
        </w:rPr>
      </w:pPr>
      <w:r>
        <w:rPr>
          <w:b/>
        </w:rPr>
        <w:t>M</w:t>
      </w:r>
      <w:r w:rsidRPr="00BD72D3">
        <w:rPr>
          <w:b/>
        </w:rPr>
        <w:t>ake a profit,</w:t>
      </w:r>
    </w:p>
    <w:p w:rsidR="000B6871" w:rsidRDefault="000B6871" w:rsidP="000B6871">
      <w:pPr>
        <w:pStyle w:val="ListParagraph"/>
        <w:numPr>
          <w:ilvl w:val="0"/>
          <w:numId w:val="16"/>
        </w:numPr>
        <w:rPr>
          <w:b/>
        </w:rPr>
      </w:pPr>
      <w:r>
        <w:rPr>
          <w:b/>
        </w:rPr>
        <w:t>G</w:t>
      </w:r>
      <w:r w:rsidRPr="00BD72D3">
        <w:rPr>
          <w:b/>
        </w:rPr>
        <w:t xml:space="preserve">row the market share, </w:t>
      </w:r>
    </w:p>
    <w:p w:rsidR="000B6871" w:rsidRDefault="000B6871" w:rsidP="000B6871">
      <w:pPr>
        <w:pStyle w:val="ListParagraph"/>
        <w:numPr>
          <w:ilvl w:val="0"/>
          <w:numId w:val="16"/>
        </w:numPr>
        <w:rPr>
          <w:b/>
        </w:rPr>
      </w:pPr>
      <w:r>
        <w:rPr>
          <w:b/>
        </w:rPr>
        <w:t>P</w:t>
      </w:r>
      <w:r w:rsidRPr="00BD72D3">
        <w:rPr>
          <w:b/>
        </w:rPr>
        <w:t xml:space="preserve">osition itself, </w:t>
      </w:r>
    </w:p>
    <w:p w:rsidR="000B6871" w:rsidRDefault="000B6871" w:rsidP="000B6871">
      <w:pPr>
        <w:pStyle w:val="ListParagraph"/>
        <w:numPr>
          <w:ilvl w:val="0"/>
          <w:numId w:val="16"/>
        </w:numPr>
        <w:rPr>
          <w:b/>
        </w:rPr>
      </w:pPr>
      <w:r>
        <w:rPr>
          <w:b/>
        </w:rPr>
        <w:t>Sell</w:t>
      </w:r>
      <w:r w:rsidRPr="00BD72D3">
        <w:rPr>
          <w:b/>
        </w:rPr>
        <w:t xml:space="preserve"> the brand </w:t>
      </w:r>
      <w:r w:rsidRPr="00BD72D3">
        <w:t>and</w:t>
      </w:r>
      <w:r w:rsidRPr="00BD72D3">
        <w:rPr>
          <w:b/>
        </w:rPr>
        <w:t xml:space="preserve"> </w:t>
      </w:r>
    </w:p>
    <w:p w:rsidR="000B6871" w:rsidRDefault="000B6871" w:rsidP="000B6871">
      <w:pPr>
        <w:pStyle w:val="ListParagraph"/>
        <w:numPr>
          <w:ilvl w:val="0"/>
          <w:numId w:val="16"/>
        </w:numPr>
        <w:rPr>
          <w:b/>
        </w:rPr>
      </w:pPr>
      <w:r>
        <w:rPr>
          <w:b/>
        </w:rPr>
        <w:t>G</w:t>
      </w:r>
      <w:r w:rsidRPr="00BD72D3">
        <w:rPr>
          <w:b/>
        </w:rPr>
        <w:t>ain partnerships.</w:t>
      </w:r>
    </w:p>
    <w:p w:rsidR="000B6871" w:rsidRPr="00F669E6" w:rsidRDefault="000B6871" w:rsidP="000B6871">
      <w:r>
        <w:t>This strategic plan will be useful in guiding these steps in the next five years. It therefore addresses itself to the internal and external environment hand strives to comply with government regulator CCK. The plan will help the company get up and running, gain customers on its way to becoming a household name.</w:t>
      </w:r>
    </w:p>
    <w:p w:rsidR="000B6871" w:rsidRDefault="000B6871" w:rsidP="000B6871">
      <w:pPr>
        <w:pStyle w:val="ListParagraph"/>
      </w:pPr>
    </w:p>
    <w:p w:rsidR="000B6871" w:rsidRDefault="000B6871" w:rsidP="000B6871">
      <w:pPr>
        <w:pStyle w:val="ListParagraph"/>
      </w:pPr>
    </w:p>
    <w:p w:rsidR="000B6871" w:rsidRDefault="000B6871" w:rsidP="000B6871">
      <w:pPr>
        <w:pStyle w:val="ListParagraph"/>
      </w:pPr>
    </w:p>
    <w:p w:rsidR="000B6871" w:rsidRDefault="000B6871" w:rsidP="000B6871">
      <w:pPr>
        <w:pStyle w:val="ListParagraph"/>
      </w:pPr>
    </w:p>
    <w:p w:rsidR="000B6871" w:rsidRDefault="000B6871" w:rsidP="000B6871">
      <w:pPr>
        <w:pStyle w:val="ListParagraph"/>
      </w:pPr>
    </w:p>
    <w:p w:rsidR="000B6871" w:rsidRDefault="000B6871" w:rsidP="000B6871">
      <w:pPr>
        <w:pStyle w:val="ListParagraph"/>
      </w:pPr>
    </w:p>
    <w:p w:rsidR="000B6871" w:rsidRDefault="000B6871" w:rsidP="000B6871">
      <w:pPr>
        <w:pStyle w:val="Heading1"/>
        <w:jc w:val="center"/>
        <w:rPr>
          <w:rFonts w:asciiTheme="minorHAnsi" w:hAnsiTheme="minorHAnsi"/>
          <w:color w:val="008080"/>
          <w:sz w:val="44"/>
          <w:szCs w:val="44"/>
        </w:rPr>
      </w:pPr>
      <w:bookmarkStart w:id="6" w:name="_Toc500485483"/>
      <w:r w:rsidRPr="006A52CF">
        <w:rPr>
          <w:rFonts w:asciiTheme="minorHAnsi" w:hAnsiTheme="minorHAnsi"/>
          <w:color w:val="008080"/>
          <w:sz w:val="44"/>
          <w:szCs w:val="44"/>
        </w:rPr>
        <w:lastRenderedPageBreak/>
        <w:t>Chapter 2: Vision, Mission, Core Values</w:t>
      </w:r>
      <w:bookmarkEnd w:id="6"/>
    </w:p>
    <w:p w:rsidR="000B6871" w:rsidRDefault="000B6871" w:rsidP="000B6871">
      <w:r>
        <w:t>The organization’s direction is guided by the winds of the open, sustainable economy and the values of its founding members, the Kenyan people and the technological community under the following:</w:t>
      </w:r>
    </w:p>
    <w:p w:rsidR="000B6871" w:rsidRPr="00B17407" w:rsidRDefault="000B6871" w:rsidP="000B6871">
      <w:pPr>
        <w:pStyle w:val="Heading2"/>
        <w:jc w:val="center"/>
        <w:rPr>
          <w:rFonts w:asciiTheme="minorHAnsi" w:hAnsiTheme="minorHAnsi"/>
          <w:color w:val="00B050"/>
          <w:sz w:val="20"/>
          <w:szCs w:val="20"/>
        </w:rPr>
      </w:pPr>
      <w:bookmarkStart w:id="7" w:name="_Toc500485484"/>
      <w:r w:rsidRPr="00B17407">
        <w:rPr>
          <w:rFonts w:asciiTheme="minorHAnsi" w:hAnsiTheme="minorHAnsi"/>
          <w:color w:val="00B050"/>
          <w:sz w:val="20"/>
          <w:szCs w:val="20"/>
        </w:rPr>
        <w:t>Vision</w:t>
      </w:r>
      <w:bookmarkEnd w:id="7"/>
    </w:p>
    <w:p w:rsidR="000B6871" w:rsidRPr="00B17407" w:rsidRDefault="000B6871" w:rsidP="000B6871">
      <w:pPr>
        <w:rPr>
          <w:sz w:val="20"/>
          <w:szCs w:val="20"/>
        </w:rPr>
      </w:pPr>
      <w:r w:rsidRPr="00B17407">
        <w:rPr>
          <w:sz w:val="20"/>
          <w:szCs w:val="20"/>
        </w:rPr>
        <w:t>To become the go-to household name to send any item without hustle, anywhere anytime.</w:t>
      </w:r>
    </w:p>
    <w:p w:rsidR="000B6871" w:rsidRPr="00B17407" w:rsidRDefault="000B6871" w:rsidP="000B6871">
      <w:pPr>
        <w:pStyle w:val="Heading2"/>
        <w:jc w:val="center"/>
        <w:rPr>
          <w:rFonts w:asciiTheme="minorHAnsi" w:hAnsiTheme="minorHAnsi"/>
          <w:color w:val="00B050"/>
          <w:sz w:val="20"/>
          <w:szCs w:val="20"/>
        </w:rPr>
      </w:pPr>
      <w:bookmarkStart w:id="8" w:name="_Toc500485485"/>
      <w:r w:rsidRPr="00B17407">
        <w:rPr>
          <w:rFonts w:asciiTheme="minorHAnsi" w:hAnsiTheme="minorHAnsi"/>
          <w:color w:val="00B050"/>
          <w:sz w:val="20"/>
          <w:szCs w:val="20"/>
        </w:rPr>
        <w:t>Mission</w:t>
      </w:r>
      <w:bookmarkEnd w:id="8"/>
    </w:p>
    <w:p w:rsidR="000B6871" w:rsidRPr="00B17407" w:rsidRDefault="000B6871" w:rsidP="000B6871">
      <w:pPr>
        <w:rPr>
          <w:sz w:val="20"/>
          <w:szCs w:val="20"/>
        </w:rPr>
      </w:pPr>
      <w:r w:rsidRPr="00B17407">
        <w:rPr>
          <w:sz w:val="20"/>
          <w:szCs w:val="20"/>
        </w:rPr>
        <w:t xml:space="preserve">To provide efficient, secure and seamless transportation of goods. To make sending of items anywhere pervasive, seamless, and thoughtless through the use of the best technology available. </w:t>
      </w:r>
    </w:p>
    <w:p w:rsidR="000B6871" w:rsidRPr="00B17407" w:rsidRDefault="000B6871" w:rsidP="000B6871">
      <w:pPr>
        <w:pStyle w:val="Heading2"/>
        <w:jc w:val="center"/>
        <w:rPr>
          <w:rFonts w:asciiTheme="minorHAnsi" w:hAnsiTheme="minorHAnsi"/>
          <w:color w:val="00B050"/>
          <w:sz w:val="20"/>
          <w:szCs w:val="20"/>
        </w:rPr>
      </w:pPr>
      <w:bookmarkStart w:id="9" w:name="_Toc500485486"/>
      <w:r w:rsidRPr="00B17407">
        <w:rPr>
          <w:rFonts w:asciiTheme="minorHAnsi" w:hAnsiTheme="minorHAnsi"/>
          <w:color w:val="00B050"/>
          <w:sz w:val="20"/>
          <w:szCs w:val="20"/>
        </w:rPr>
        <w:t>Core Values</w:t>
      </w:r>
      <w:bookmarkEnd w:id="9"/>
    </w:p>
    <w:p w:rsidR="000B6871" w:rsidRPr="00B17407" w:rsidRDefault="000B6871" w:rsidP="000B6871">
      <w:pPr>
        <w:pStyle w:val="ListParagraph"/>
        <w:numPr>
          <w:ilvl w:val="0"/>
          <w:numId w:val="17"/>
        </w:numPr>
        <w:rPr>
          <w:sz w:val="20"/>
          <w:szCs w:val="20"/>
        </w:rPr>
      </w:pPr>
      <w:r w:rsidRPr="00B17407">
        <w:rPr>
          <w:sz w:val="20"/>
          <w:szCs w:val="20"/>
        </w:rPr>
        <w:t>Dialogue and constructive criticism.</w:t>
      </w:r>
    </w:p>
    <w:p w:rsidR="000B6871" w:rsidRPr="00B17407" w:rsidRDefault="000B6871" w:rsidP="000B6871">
      <w:pPr>
        <w:pStyle w:val="ListParagraph"/>
        <w:numPr>
          <w:ilvl w:val="0"/>
          <w:numId w:val="17"/>
        </w:numPr>
        <w:rPr>
          <w:sz w:val="20"/>
          <w:szCs w:val="20"/>
        </w:rPr>
      </w:pPr>
      <w:r w:rsidRPr="00B17407">
        <w:rPr>
          <w:sz w:val="20"/>
          <w:szCs w:val="20"/>
        </w:rPr>
        <w:t>Efficiency at every step of the process.</w:t>
      </w:r>
    </w:p>
    <w:p w:rsidR="000B6871" w:rsidRPr="00B17407" w:rsidRDefault="000B6871" w:rsidP="000B6871">
      <w:pPr>
        <w:pStyle w:val="ListParagraph"/>
        <w:numPr>
          <w:ilvl w:val="0"/>
          <w:numId w:val="17"/>
        </w:numPr>
        <w:rPr>
          <w:sz w:val="20"/>
          <w:szCs w:val="20"/>
        </w:rPr>
      </w:pPr>
      <w:r w:rsidRPr="00B17407">
        <w:rPr>
          <w:sz w:val="20"/>
          <w:szCs w:val="20"/>
        </w:rPr>
        <w:t>Equality.</w:t>
      </w:r>
    </w:p>
    <w:p w:rsidR="000B6871" w:rsidRPr="00B17407" w:rsidRDefault="000B6871" w:rsidP="000B6871">
      <w:pPr>
        <w:pStyle w:val="ListParagraph"/>
        <w:numPr>
          <w:ilvl w:val="0"/>
          <w:numId w:val="17"/>
        </w:numPr>
        <w:rPr>
          <w:sz w:val="20"/>
          <w:szCs w:val="20"/>
        </w:rPr>
      </w:pPr>
      <w:r w:rsidRPr="00B17407">
        <w:rPr>
          <w:sz w:val="20"/>
          <w:szCs w:val="20"/>
        </w:rPr>
        <w:t>Respect for communities, heritage and the environment.</w:t>
      </w:r>
    </w:p>
    <w:p w:rsidR="000B6871" w:rsidRPr="00B17407" w:rsidRDefault="000B6871" w:rsidP="000B6871">
      <w:pPr>
        <w:pStyle w:val="ListParagraph"/>
        <w:numPr>
          <w:ilvl w:val="0"/>
          <w:numId w:val="17"/>
        </w:numPr>
        <w:rPr>
          <w:sz w:val="20"/>
          <w:szCs w:val="20"/>
        </w:rPr>
      </w:pPr>
      <w:r w:rsidRPr="00B17407">
        <w:rPr>
          <w:sz w:val="20"/>
          <w:szCs w:val="20"/>
        </w:rPr>
        <w:t>Quality customer care.</w:t>
      </w:r>
    </w:p>
    <w:p w:rsidR="000B6871" w:rsidRPr="00B17407" w:rsidRDefault="000B6871" w:rsidP="000B6871">
      <w:pPr>
        <w:pStyle w:val="ListParagraph"/>
        <w:numPr>
          <w:ilvl w:val="0"/>
          <w:numId w:val="17"/>
        </w:numPr>
        <w:rPr>
          <w:sz w:val="20"/>
          <w:szCs w:val="20"/>
        </w:rPr>
      </w:pPr>
      <w:r w:rsidRPr="00B17407">
        <w:rPr>
          <w:sz w:val="20"/>
          <w:szCs w:val="20"/>
        </w:rPr>
        <w:t>Team spirit and team work.</w:t>
      </w:r>
    </w:p>
    <w:p w:rsidR="000B6871" w:rsidRPr="00B17407" w:rsidRDefault="000B6871" w:rsidP="000B6871">
      <w:pPr>
        <w:pStyle w:val="ListParagraph"/>
        <w:ind w:left="0"/>
        <w:rPr>
          <w:sz w:val="20"/>
          <w:szCs w:val="20"/>
        </w:rPr>
      </w:pPr>
    </w:p>
    <w:p w:rsidR="000B6871" w:rsidRPr="00B17407" w:rsidRDefault="000B6871" w:rsidP="000B6871">
      <w:pPr>
        <w:pStyle w:val="Heading2"/>
        <w:jc w:val="center"/>
        <w:rPr>
          <w:rFonts w:asciiTheme="minorHAnsi" w:hAnsiTheme="minorHAnsi"/>
          <w:color w:val="00B050"/>
          <w:sz w:val="20"/>
          <w:szCs w:val="20"/>
        </w:rPr>
      </w:pPr>
      <w:bookmarkStart w:id="10" w:name="_Toc500485487"/>
      <w:r w:rsidRPr="00B17407">
        <w:rPr>
          <w:rFonts w:asciiTheme="minorHAnsi" w:hAnsiTheme="minorHAnsi"/>
          <w:color w:val="00B050"/>
          <w:sz w:val="20"/>
          <w:szCs w:val="20"/>
        </w:rPr>
        <w:t>Guiding principles</w:t>
      </w:r>
      <w:bookmarkEnd w:id="10"/>
    </w:p>
    <w:p w:rsidR="000B6871" w:rsidRPr="00B17407" w:rsidRDefault="000B6871" w:rsidP="000B6871">
      <w:pPr>
        <w:pStyle w:val="ListParagraph"/>
        <w:numPr>
          <w:ilvl w:val="0"/>
          <w:numId w:val="18"/>
        </w:numPr>
        <w:rPr>
          <w:sz w:val="20"/>
          <w:szCs w:val="20"/>
        </w:rPr>
      </w:pPr>
      <w:r w:rsidRPr="00B17407">
        <w:rPr>
          <w:sz w:val="20"/>
          <w:szCs w:val="20"/>
        </w:rPr>
        <w:t>Efficient delivery and commitment to excellence.</w:t>
      </w:r>
    </w:p>
    <w:p w:rsidR="000B6871" w:rsidRPr="00B17407" w:rsidRDefault="000B6871" w:rsidP="000B6871">
      <w:pPr>
        <w:pStyle w:val="ListParagraph"/>
        <w:numPr>
          <w:ilvl w:val="0"/>
          <w:numId w:val="18"/>
        </w:numPr>
        <w:rPr>
          <w:sz w:val="20"/>
          <w:szCs w:val="20"/>
        </w:rPr>
      </w:pPr>
      <w:r w:rsidRPr="00B17407">
        <w:rPr>
          <w:sz w:val="20"/>
          <w:szCs w:val="20"/>
        </w:rPr>
        <w:t>Professionalism</w:t>
      </w:r>
    </w:p>
    <w:p w:rsidR="000B6871" w:rsidRPr="00B17407" w:rsidRDefault="000B6871" w:rsidP="000B6871">
      <w:pPr>
        <w:pStyle w:val="ListParagraph"/>
        <w:numPr>
          <w:ilvl w:val="0"/>
          <w:numId w:val="18"/>
        </w:numPr>
        <w:rPr>
          <w:sz w:val="20"/>
          <w:szCs w:val="20"/>
        </w:rPr>
      </w:pPr>
      <w:r w:rsidRPr="00B17407">
        <w:rPr>
          <w:sz w:val="20"/>
          <w:szCs w:val="20"/>
        </w:rPr>
        <w:t>Customer engagement and continuous discussions, feedback and involvement.</w:t>
      </w:r>
    </w:p>
    <w:p w:rsidR="000B6871" w:rsidRPr="00B17407" w:rsidRDefault="000B6871" w:rsidP="000B6871">
      <w:pPr>
        <w:pStyle w:val="Heading2"/>
        <w:jc w:val="center"/>
        <w:rPr>
          <w:rFonts w:asciiTheme="minorHAnsi" w:hAnsiTheme="minorHAnsi"/>
          <w:color w:val="00B050"/>
          <w:sz w:val="20"/>
          <w:szCs w:val="20"/>
        </w:rPr>
      </w:pPr>
      <w:bookmarkStart w:id="11" w:name="_Toc500485488"/>
      <w:r w:rsidRPr="00B17407">
        <w:rPr>
          <w:rFonts w:asciiTheme="minorHAnsi" w:hAnsiTheme="minorHAnsi"/>
          <w:color w:val="00B050"/>
          <w:sz w:val="20"/>
          <w:szCs w:val="20"/>
        </w:rPr>
        <w:t>Core Services</w:t>
      </w:r>
      <w:bookmarkEnd w:id="11"/>
    </w:p>
    <w:p w:rsidR="000B6871" w:rsidRPr="00B17407" w:rsidRDefault="000B6871" w:rsidP="000B6871">
      <w:pPr>
        <w:pStyle w:val="ListParagraph"/>
        <w:numPr>
          <w:ilvl w:val="0"/>
          <w:numId w:val="19"/>
        </w:numPr>
        <w:rPr>
          <w:sz w:val="20"/>
          <w:szCs w:val="20"/>
        </w:rPr>
      </w:pPr>
      <w:r w:rsidRPr="00B17407">
        <w:rPr>
          <w:sz w:val="20"/>
          <w:szCs w:val="20"/>
        </w:rPr>
        <w:t>Tracking of goods.</w:t>
      </w:r>
    </w:p>
    <w:p w:rsidR="000B6871" w:rsidRPr="00B17407" w:rsidRDefault="000B6871" w:rsidP="000B6871">
      <w:pPr>
        <w:pStyle w:val="ListParagraph"/>
        <w:numPr>
          <w:ilvl w:val="0"/>
          <w:numId w:val="19"/>
        </w:numPr>
        <w:rPr>
          <w:sz w:val="20"/>
          <w:szCs w:val="20"/>
        </w:rPr>
      </w:pPr>
      <w:r w:rsidRPr="00B17407">
        <w:rPr>
          <w:sz w:val="20"/>
          <w:szCs w:val="20"/>
        </w:rPr>
        <w:t>Packaging.</w:t>
      </w:r>
    </w:p>
    <w:p w:rsidR="000B6871" w:rsidRPr="00B17407" w:rsidRDefault="000B6871" w:rsidP="000B6871">
      <w:pPr>
        <w:pStyle w:val="ListParagraph"/>
        <w:numPr>
          <w:ilvl w:val="0"/>
          <w:numId w:val="19"/>
        </w:numPr>
        <w:rPr>
          <w:sz w:val="20"/>
          <w:szCs w:val="20"/>
        </w:rPr>
      </w:pPr>
      <w:r w:rsidRPr="00B17407">
        <w:rPr>
          <w:sz w:val="20"/>
          <w:szCs w:val="20"/>
        </w:rPr>
        <w:t>Quick transport.</w:t>
      </w:r>
    </w:p>
    <w:p w:rsidR="000B6871" w:rsidRPr="00B17407" w:rsidRDefault="000B6871" w:rsidP="000B6871">
      <w:pPr>
        <w:pStyle w:val="ListParagraph"/>
        <w:numPr>
          <w:ilvl w:val="0"/>
          <w:numId w:val="19"/>
        </w:numPr>
        <w:rPr>
          <w:sz w:val="20"/>
          <w:szCs w:val="20"/>
        </w:rPr>
      </w:pPr>
      <w:r w:rsidRPr="00B17407">
        <w:rPr>
          <w:sz w:val="20"/>
          <w:szCs w:val="20"/>
        </w:rPr>
        <w:t>Software platform and I.T infrastructure for transport companies.</w:t>
      </w:r>
    </w:p>
    <w:p w:rsidR="000B6871" w:rsidRPr="00B17407" w:rsidRDefault="000B6871" w:rsidP="000B6871">
      <w:pPr>
        <w:pStyle w:val="Heading2"/>
        <w:jc w:val="center"/>
        <w:rPr>
          <w:rFonts w:asciiTheme="minorHAnsi" w:hAnsiTheme="minorHAnsi"/>
          <w:color w:val="00B050"/>
          <w:sz w:val="20"/>
          <w:szCs w:val="20"/>
        </w:rPr>
      </w:pPr>
      <w:bookmarkStart w:id="12" w:name="_Toc500485489"/>
      <w:r w:rsidRPr="00B17407">
        <w:rPr>
          <w:rFonts w:asciiTheme="minorHAnsi" w:hAnsiTheme="minorHAnsi"/>
          <w:color w:val="00B050"/>
          <w:sz w:val="20"/>
          <w:szCs w:val="20"/>
        </w:rPr>
        <w:t>Strategic Priorities</w:t>
      </w:r>
      <w:bookmarkEnd w:id="12"/>
    </w:p>
    <w:p w:rsidR="000B6871" w:rsidRPr="00B17407" w:rsidRDefault="000B6871" w:rsidP="000B6871">
      <w:pPr>
        <w:pStyle w:val="ListParagraph"/>
        <w:numPr>
          <w:ilvl w:val="0"/>
          <w:numId w:val="20"/>
        </w:numPr>
        <w:rPr>
          <w:sz w:val="20"/>
          <w:szCs w:val="20"/>
        </w:rPr>
      </w:pPr>
      <w:r w:rsidRPr="00B17407">
        <w:rPr>
          <w:sz w:val="20"/>
          <w:szCs w:val="20"/>
        </w:rPr>
        <w:t>Partnerships with existing bus companies.</w:t>
      </w:r>
    </w:p>
    <w:p w:rsidR="000B6871" w:rsidRPr="00B17407" w:rsidRDefault="000B6871" w:rsidP="000B6871">
      <w:pPr>
        <w:pStyle w:val="ListParagraph"/>
        <w:numPr>
          <w:ilvl w:val="0"/>
          <w:numId w:val="20"/>
        </w:numPr>
        <w:rPr>
          <w:sz w:val="20"/>
          <w:szCs w:val="20"/>
        </w:rPr>
      </w:pPr>
      <w:r w:rsidRPr="00B17407">
        <w:rPr>
          <w:sz w:val="20"/>
          <w:szCs w:val="20"/>
        </w:rPr>
        <w:t>Marketing and increasing branding awareness.</w:t>
      </w:r>
    </w:p>
    <w:p w:rsidR="000B6871" w:rsidRPr="00B17407" w:rsidRDefault="000B6871" w:rsidP="000B6871">
      <w:pPr>
        <w:pStyle w:val="ListParagraph"/>
        <w:numPr>
          <w:ilvl w:val="0"/>
          <w:numId w:val="20"/>
        </w:numPr>
        <w:rPr>
          <w:sz w:val="20"/>
          <w:szCs w:val="20"/>
        </w:rPr>
      </w:pPr>
      <w:r w:rsidRPr="00B17407">
        <w:rPr>
          <w:sz w:val="20"/>
          <w:szCs w:val="20"/>
        </w:rPr>
        <w:t>Efficient delivery.</w:t>
      </w:r>
    </w:p>
    <w:p w:rsidR="000B6871" w:rsidRPr="00B17407" w:rsidRDefault="000B6871" w:rsidP="000B6871">
      <w:pPr>
        <w:pStyle w:val="ListParagraph"/>
        <w:numPr>
          <w:ilvl w:val="0"/>
          <w:numId w:val="20"/>
        </w:numPr>
        <w:rPr>
          <w:sz w:val="20"/>
          <w:szCs w:val="20"/>
        </w:rPr>
      </w:pPr>
      <w:r w:rsidRPr="00B17407">
        <w:rPr>
          <w:sz w:val="20"/>
          <w:szCs w:val="20"/>
        </w:rPr>
        <w:t>Customer support and feedback.</w:t>
      </w:r>
    </w:p>
    <w:p w:rsidR="000B6871" w:rsidRPr="00B17407" w:rsidRDefault="000B6871" w:rsidP="000B6871">
      <w:pPr>
        <w:pStyle w:val="Heading2"/>
        <w:jc w:val="center"/>
        <w:rPr>
          <w:rFonts w:asciiTheme="minorHAnsi" w:hAnsiTheme="minorHAnsi"/>
          <w:color w:val="00B050"/>
          <w:sz w:val="20"/>
          <w:szCs w:val="20"/>
          <w:u w:val="single"/>
        </w:rPr>
      </w:pPr>
      <w:bookmarkStart w:id="13" w:name="_Toc500485490"/>
      <w:r w:rsidRPr="00B17407">
        <w:rPr>
          <w:rFonts w:asciiTheme="minorHAnsi" w:hAnsiTheme="minorHAnsi"/>
          <w:color w:val="00B050"/>
          <w:sz w:val="20"/>
          <w:szCs w:val="20"/>
          <w:u w:val="single"/>
        </w:rPr>
        <w:t>Planning Assumptions</w:t>
      </w:r>
      <w:bookmarkEnd w:id="13"/>
    </w:p>
    <w:p w:rsidR="000B6871" w:rsidRPr="00B17407" w:rsidRDefault="000B6871" w:rsidP="000B6871">
      <w:pPr>
        <w:pStyle w:val="ListParagraph"/>
        <w:numPr>
          <w:ilvl w:val="0"/>
          <w:numId w:val="21"/>
        </w:numPr>
        <w:rPr>
          <w:sz w:val="20"/>
          <w:szCs w:val="20"/>
        </w:rPr>
      </w:pPr>
      <w:r w:rsidRPr="00B17407">
        <w:rPr>
          <w:sz w:val="20"/>
          <w:szCs w:val="20"/>
        </w:rPr>
        <w:t>Presence of supportive government legislation and regulation.</w:t>
      </w:r>
    </w:p>
    <w:p w:rsidR="000B6871" w:rsidRPr="00B17407" w:rsidRDefault="000B6871" w:rsidP="000B6871">
      <w:pPr>
        <w:pStyle w:val="ListParagraph"/>
        <w:numPr>
          <w:ilvl w:val="0"/>
          <w:numId w:val="21"/>
        </w:numPr>
        <w:rPr>
          <w:sz w:val="20"/>
          <w:szCs w:val="20"/>
        </w:rPr>
      </w:pPr>
      <w:r w:rsidRPr="00B17407">
        <w:rPr>
          <w:sz w:val="20"/>
          <w:szCs w:val="20"/>
        </w:rPr>
        <w:t>Stable financial and political environment.</w:t>
      </w:r>
    </w:p>
    <w:p w:rsidR="000B6871" w:rsidRPr="00B17407" w:rsidRDefault="000B6871" w:rsidP="000B6871">
      <w:pPr>
        <w:pStyle w:val="ListParagraph"/>
        <w:numPr>
          <w:ilvl w:val="0"/>
          <w:numId w:val="21"/>
        </w:numPr>
        <w:rPr>
          <w:sz w:val="20"/>
          <w:szCs w:val="20"/>
        </w:rPr>
      </w:pPr>
      <w:r w:rsidRPr="00B17407">
        <w:rPr>
          <w:sz w:val="20"/>
          <w:szCs w:val="20"/>
        </w:rPr>
        <w:t>Sufficient start-up capital</w:t>
      </w:r>
    </w:p>
    <w:p w:rsidR="000B6871" w:rsidRPr="00B17407" w:rsidRDefault="000B6871" w:rsidP="000B6871">
      <w:pPr>
        <w:pStyle w:val="ListParagraph"/>
        <w:numPr>
          <w:ilvl w:val="0"/>
          <w:numId w:val="21"/>
        </w:numPr>
        <w:rPr>
          <w:sz w:val="20"/>
          <w:szCs w:val="20"/>
        </w:rPr>
      </w:pPr>
      <w:r w:rsidRPr="00B17407">
        <w:rPr>
          <w:sz w:val="20"/>
          <w:szCs w:val="20"/>
        </w:rPr>
        <w:t>Supportive partners.</w:t>
      </w:r>
    </w:p>
    <w:p w:rsidR="000B6871" w:rsidRPr="00B17407" w:rsidRDefault="000B6871" w:rsidP="000B6871">
      <w:pPr>
        <w:pStyle w:val="ListParagraph"/>
        <w:rPr>
          <w:sz w:val="20"/>
          <w:szCs w:val="20"/>
        </w:rPr>
      </w:pPr>
    </w:p>
    <w:p w:rsidR="000B6871" w:rsidRPr="00B17407" w:rsidRDefault="000B6871" w:rsidP="000B6871">
      <w:pPr>
        <w:pStyle w:val="Heading1"/>
        <w:jc w:val="center"/>
        <w:rPr>
          <w:rFonts w:asciiTheme="minorHAnsi" w:hAnsiTheme="minorHAnsi"/>
          <w:color w:val="008080"/>
          <w:sz w:val="44"/>
          <w:szCs w:val="44"/>
        </w:rPr>
      </w:pPr>
      <w:bookmarkStart w:id="14" w:name="_Toc500485491"/>
      <w:r>
        <w:rPr>
          <w:rFonts w:asciiTheme="minorHAnsi" w:hAnsiTheme="minorHAnsi"/>
          <w:color w:val="008080"/>
          <w:sz w:val="44"/>
          <w:szCs w:val="44"/>
        </w:rPr>
        <w:lastRenderedPageBreak/>
        <w:t>Chapter 3: Strategic Analysis (SWOT)</w:t>
      </w:r>
      <w:bookmarkEnd w:id="14"/>
    </w:p>
    <w:p w:rsidR="000B6871" w:rsidRPr="00B17407" w:rsidRDefault="000B6871" w:rsidP="000B6871">
      <w:pPr>
        <w:pStyle w:val="ListParagraph"/>
        <w:rPr>
          <w:sz w:val="20"/>
          <w:szCs w:val="20"/>
        </w:rPr>
      </w:pPr>
    </w:p>
    <w:p w:rsidR="000B6871" w:rsidRDefault="000B6871" w:rsidP="000B6871">
      <w:pPr>
        <w:pStyle w:val="ListParagraph"/>
      </w:pPr>
      <w:r>
        <w:t xml:space="preserve">These are the company’s internal (Strengths and Weaknesses) as well as external </w:t>
      </w:r>
      <w:r>
        <w:tab/>
      </w:r>
      <w:r>
        <w:tab/>
        <w:t>(Opportunities and Threats) factors relevant for this plan.</w:t>
      </w:r>
    </w:p>
    <w:p w:rsidR="000B6871" w:rsidRDefault="000B6871" w:rsidP="000B6871">
      <w:pPr>
        <w:pStyle w:val="Heading2"/>
        <w:jc w:val="center"/>
        <w:rPr>
          <w:rFonts w:asciiTheme="minorHAnsi" w:hAnsiTheme="minorHAnsi"/>
          <w:color w:val="00B050"/>
          <w:sz w:val="36"/>
          <w:szCs w:val="36"/>
        </w:rPr>
      </w:pPr>
      <w:bookmarkStart w:id="15" w:name="_Toc500485492"/>
      <w:r>
        <w:rPr>
          <w:rFonts w:asciiTheme="minorHAnsi" w:hAnsiTheme="minorHAnsi"/>
          <w:color w:val="00B050"/>
          <w:sz w:val="36"/>
          <w:szCs w:val="36"/>
        </w:rPr>
        <w:t>Strengths</w:t>
      </w:r>
      <w:bookmarkEnd w:id="15"/>
    </w:p>
    <w:p w:rsidR="000B6871" w:rsidRDefault="000B6871" w:rsidP="000B6871">
      <w:pPr>
        <w:pStyle w:val="ListParagraph"/>
        <w:numPr>
          <w:ilvl w:val="0"/>
          <w:numId w:val="11"/>
        </w:numPr>
      </w:pPr>
      <w:r>
        <w:t>Educated founding members</w:t>
      </w:r>
    </w:p>
    <w:p w:rsidR="000B6871" w:rsidRDefault="000B6871" w:rsidP="000B6871">
      <w:pPr>
        <w:pStyle w:val="ListParagraph"/>
        <w:numPr>
          <w:ilvl w:val="0"/>
          <w:numId w:val="11"/>
        </w:numPr>
      </w:pPr>
      <w:r>
        <w:t>Flexible workforce.</w:t>
      </w:r>
    </w:p>
    <w:p w:rsidR="000B6871" w:rsidRDefault="000B6871" w:rsidP="000B6871">
      <w:pPr>
        <w:pStyle w:val="ListParagraph"/>
        <w:numPr>
          <w:ilvl w:val="0"/>
          <w:numId w:val="11"/>
        </w:numPr>
      </w:pPr>
      <w:r>
        <w:t>Available starting equipment (laptops etc.)</w:t>
      </w:r>
    </w:p>
    <w:p w:rsidR="000B6871" w:rsidRDefault="000B6871" w:rsidP="000B6871">
      <w:pPr>
        <w:pStyle w:val="ListParagraph"/>
        <w:numPr>
          <w:ilvl w:val="0"/>
          <w:numId w:val="11"/>
        </w:numPr>
      </w:pPr>
      <w:r>
        <w:t>Commitment to Vision.</w:t>
      </w:r>
    </w:p>
    <w:p w:rsidR="000B6871" w:rsidRDefault="000B6871" w:rsidP="000B6871">
      <w:pPr>
        <w:pStyle w:val="ListParagraph"/>
        <w:numPr>
          <w:ilvl w:val="0"/>
          <w:numId w:val="11"/>
        </w:numPr>
      </w:pPr>
      <w:r>
        <w:t>Relatively small startup capital needed.</w:t>
      </w:r>
    </w:p>
    <w:p w:rsidR="000B6871" w:rsidRDefault="000B6871" w:rsidP="000B6871">
      <w:pPr>
        <w:pStyle w:val="ListParagraph"/>
        <w:numPr>
          <w:ilvl w:val="0"/>
          <w:numId w:val="11"/>
        </w:numPr>
      </w:pPr>
      <w:r>
        <w:t>Free software libraries.</w:t>
      </w:r>
    </w:p>
    <w:p w:rsidR="000B6871" w:rsidRDefault="000B6871" w:rsidP="000B6871">
      <w:pPr>
        <w:pStyle w:val="ListParagraph"/>
        <w:numPr>
          <w:ilvl w:val="0"/>
          <w:numId w:val="11"/>
        </w:numPr>
      </w:pPr>
      <w:r>
        <w:t>Little space required.</w:t>
      </w:r>
    </w:p>
    <w:p w:rsidR="000B6871" w:rsidRDefault="000B6871" w:rsidP="000B6871">
      <w:pPr>
        <w:pStyle w:val="ListParagraph"/>
        <w:numPr>
          <w:ilvl w:val="0"/>
          <w:numId w:val="11"/>
        </w:numPr>
      </w:pPr>
      <w:r>
        <w:t>Available mentorship and peer advice.</w:t>
      </w:r>
    </w:p>
    <w:p w:rsidR="000B6871" w:rsidRDefault="000B6871" w:rsidP="000B6871">
      <w:pPr>
        <w:pStyle w:val="ListParagraph"/>
        <w:numPr>
          <w:ilvl w:val="0"/>
          <w:numId w:val="11"/>
        </w:numPr>
      </w:pPr>
      <w:r>
        <w:t>Little manpower needed at the start.</w:t>
      </w:r>
    </w:p>
    <w:p w:rsidR="000B6871" w:rsidRDefault="000B6871" w:rsidP="000B6871">
      <w:pPr>
        <w:pStyle w:val="ListParagraph"/>
        <w:numPr>
          <w:ilvl w:val="0"/>
          <w:numId w:val="11"/>
        </w:numPr>
      </w:pPr>
      <w:r>
        <w:t>No vehicle is needed.</w:t>
      </w:r>
    </w:p>
    <w:p w:rsidR="000B6871" w:rsidRDefault="000B6871" w:rsidP="000B6871">
      <w:pPr>
        <w:pStyle w:val="ListParagraph"/>
        <w:numPr>
          <w:ilvl w:val="0"/>
          <w:numId w:val="11"/>
        </w:numPr>
      </w:pPr>
      <w:r>
        <w:t>Diversity in the workforce.</w:t>
      </w:r>
    </w:p>
    <w:p w:rsidR="000B6871" w:rsidRDefault="000B6871" w:rsidP="000B6871">
      <w:pPr>
        <w:pStyle w:val="ListParagraph"/>
        <w:numPr>
          <w:ilvl w:val="0"/>
          <w:numId w:val="11"/>
        </w:numPr>
      </w:pPr>
      <w:r>
        <w:t>No need for offices.</w:t>
      </w:r>
    </w:p>
    <w:p w:rsidR="000B6871" w:rsidRDefault="000B6871" w:rsidP="000B6871">
      <w:pPr>
        <w:pStyle w:val="ListParagraph"/>
        <w:numPr>
          <w:ilvl w:val="0"/>
          <w:numId w:val="11"/>
        </w:numPr>
      </w:pPr>
      <w:r>
        <w:t>Vast income generation avenues.</w:t>
      </w:r>
    </w:p>
    <w:p w:rsidR="000B6871" w:rsidRDefault="000B6871" w:rsidP="000B6871">
      <w:pPr>
        <w:pStyle w:val="ListParagraph"/>
        <w:numPr>
          <w:ilvl w:val="0"/>
          <w:numId w:val="11"/>
        </w:numPr>
      </w:pPr>
      <w:r>
        <w:t>Available companies to learn from(e.g. Little, Uber)</w:t>
      </w:r>
    </w:p>
    <w:p w:rsidR="000B6871" w:rsidRDefault="000B6871" w:rsidP="000B6871">
      <w:pPr>
        <w:pStyle w:val="ListParagraph"/>
        <w:numPr>
          <w:ilvl w:val="0"/>
          <w:numId w:val="11"/>
        </w:numPr>
      </w:pPr>
      <w:r>
        <w:t>We are young and energetic.</w:t>
      </w:r>
    </w:p>
    <w:p w:rsidR="000B6871" w:rsidRDefault="000B6871" w:rsidP="000B6871">
      <w:pPr>
        <w:pStyle w:val="ListParagraph"/>
      </w:pPr>
    </w:p>
    <w:p w:rsidR="000B6871" w:rsidRDefault="000B6871" w:rsidP="000B6871">
      <w:pPr>
        <w:pStyle w:val="Heading2"/>
        <w:jc w:val="center"/>
        <w:rPr>
          <w:rFonts w:asciiTheme="minorHAnsi" w:hAnsiTheme="minorHAnsi"/>
          <w:color w:val="00B050"/>
          <w:sz w:val="36"/>
          <w:szCs w:val="36"/>
        </w:rPr>
      </w:pPr>
      <w:bookmarkStart w:id="16" w:name="_Toc500485493"/>
      <w:r>
        <w:rPr>
          <w:rFonts w:asciiTheme="minorHAnsi" w:hAnsiTheme="minorHAnsi"/>
          <w:color w:val="00B050"/>
          <w:sz w:val="36"/>
          <w:szCs w:val="36"/>
        </w:rPr>
        <w:t>Weaknesses</w:t>
      </w:r>
      <w:bookmarkEnd w:id="16"/>
    </w:p>
    <w:p w:rsidR="000B6871" w:rsidRDefault="000B6871" w:rsidP="000B6871">
      <w:pPr>
        <w:pStyle w:val="ListParagraph"/>
        <w:numPr>
          <w:ilvl w:val="0"/>
          <w:numId w:val="12"/>
        </w:numPr>
      </w:pPr>
      <w:r>
        <w:t>Unavailable capital.</w:t>
      </w:r>
    </w:p>
    <w:p w:rsidR="000B6871" w:rsidRDefault="000B6871" w:rsidP="000B6871">
      <w:pPr>
        <w:pStyle w:val="ListParagraph"/>
        <w:numPr>
          <w:ilvl w:val="0"/>
          <w:numId w:val="12"/>
        </w:numPr>
      </w:pPr>
      <w:r>
        <w:t>Little experience in business.</w:t>
      </w:r>
    </w:p>
    <w:p w:rsidR="000B6871" w:rsidRDefault="000B6871" w:rsidP="000B6871">
      <w:pPr>
        <w:pStyle w:val="ListParagraph"/>
        <w:numPr>
          <w:ilvl w:val="0"/>
          <w:numId w:val="12"/>
        </w:numPr>
      </w:pPr>
      <w:r>
        <w:t>Little connection with the market.</w:t>
      </w:r>
    </w:p>
    <w:p w:rsidR="000B6871" w:rsidRDefault="000B6871" w:rsidP="000B6871">
      <w:pPr>
        <w:pStyle w:val="ListParagraph"/>
        <w:numPr>
          <w:ilvl w:val="0"/>
          <w:numId w:val="12"/>
        </w:numPr>
      </w:pPr>
      <w:r>
        <w:t>We are yet to be challenged.</w:t>
      </w:r>
    </w:p>
    <w:p w:rsidR="000B6871" w:rsidRDefault="000B6871" w:rsidP="000B6871">
      <w:pPr>
        <w:pStyle w:val="ListParagraph"/>
        <w:numPr>
          <w:ilvl w:val="0"/>
          <w:numId w:val="12"/>
        </w:numPr>
      </w:pPr>
      <w:r>
        <w:t>Absence of experienced leadership. /weak mentorship.</w:t>
      </w:r>
    </w:p>
    <w:p w:rsidR="000B6871" w:rsidRDefault="000B6871" w:rsidP="000B6871">
      <w:pPr>
        <w:pStyle w:val="ListParagraph"/>
        <w:numPr>
          <w:ilvl w:val="0"/>
          <w:numId w:val="12"/>
        </w:numPr>
      </w:pPr>
      <w:r>
        <w:t>Lack of partnerships.</w:t>
      </w:r>
    </w:p>
    <w:p w:rsidR="000B6871" w:rsidRDefault="000B6871" w:rsidP="000B6871">
      <w:pPr>
        <w:pStyle w:val="ListParagraph"/>
        <w:numPr>
          <w:ilvl w:val="0"/>
          <w:numId w:val="12"/>
        </w:numPr>
      </w:pPr>
      <w:r>
        <w:t>No marketing strategy.</w:t>
      </w:r>
    </w:p>
    <w:p w:rsidR="000B6871" w:rsidRDefault="000B6871" w:rsidP="000B6871">
      <w:pPr>
        <w:pStyle w:val="ListParagraph"/>
        <w:numPr>
          <w:ilvl w:val="0"/>
          <w:numId w:val="12"/>
        </w:numPr>
      </w:pPr>
      <w:r>
        <w:t>No legal knowledge.</w:t>
      </w:r>
    </w:p>
    <w:p w:rsidR="000B6871" w:rsidRDefault="000B6871" w:rsidP="000B6871">
      <w:pPr>
        <w:pStyle w:val="ListParagraph"/>
        <w:numPr>
          <w:ilvl w:val="0"/>
          <w:numId w:val="12"/>
        </w:numPr>
      </w:pPr>
      <w:r>
        <w:t>Individualism.</w:t>
      </w:r>
    </w:p>
    <w:p w:rsidR="000B6871" w:rsidRDefault="000B6871" w:rsidP="000B6871">
      <w:pPr>
        <w:pStyle w:val="ListParagraph"/>
      </w:pPr>
    </w:p>
    <w:p w:rsidR="000B6871" w:rsidRDefault="000B6871" w:rsidP="000B6871">
      <w:pPr>
        <w:pStyle w:val="Heading2"/>
        <w:jc w:val="center"/>
        <w:rPr>
          <w:rFonts w:asciiTheme="minorHAnsi" w:hAnsiTheme="minorHAnsi"/>
          <w:color w:val="00B050"/>
          <w:sz w:val="36"/>
          <w:szCs w:val="36"/>
        </w:rPr>
      </w:pPr>
      <w:bookmarkStart w:id="17" w:name="_Toc500485494"/>
      <w:r>
        <w:rPr>
          <w:rFonts w:asciiTheme="minorHAnsi" w:hAnsiTheme="minorHAnsi"/>
          <w:color w:val="00B050"/>
          <w:sz w:val="36"/>
          <w:szCs w:val="36"/>
        </w:rPr>
        <w:t>Opportunities</w:t>
      </w:r>
      <w:bookmarkEnd w:id="17"/>
    </w:p>
    <w:p w:rsidR="000B6871" w:rsidRDefault="000B6871" w:rsidP="000B6871">
      <w:pPr>
        <w:pStyle w:val="ListParagraph"/>
        <w:numPr>
          <w:ilvl w:val="0"/>
          <w:numId w:val="13"/>
        </w:numPr>
      </w:pPr>
      <w:r>
        <w:t>Increased mobile penetration.</w:t>
      </w:r>
    </w:p>
    <w:p w:rsidR="000B6871" w:rsidRDefault="000B6871" w:rsidP="000B6871">
      <w:pPr>
        <w:pStyle w:val="ListParagraph"/>
        <w:numPr>
          <w:ilvl w:val="0"/>
          <w:numId w:val="13"/>
        </w:numPr>
      </w:pPr>
      <w:r>
        <w:t>Pervasive use of mobile money.</w:t>
      </w:r>
    </w:p>
    <w:p w:rsidR="000B6871" w:rsidRDefault="000B6871" w:rsidP="000B6871">
      <w:pPr>
        <w:pStyle w:val="ListParagraph"/>
        <w:numPr>
          <w:ilvl w:val="0"/>
          <w:numId w:val="13"/>
        </w:numPr>
      </w:pPr>
      <w:r>
        <w:t>Increased internet availability.</w:t>
      </w:r>
    </w:p>
    <w:p w:rsidR="000B6871" w:rsidRDefault="000B6871" w:rsidP="000B6871">
      <w:pPr>
        <w:pStyle w:val="ListParagraph"/>
        <w:numPr>
          <w:ilvl w:val="0"/>
          <w:numId w:val="13"/>
        </w:numPr>
      </w:pPr>
      <w:r>
        <w:t>Many motorists available.</w:t>
      </w:r>
    </w:p>
    <w:p w:rsidR="000B6871" w:rsidRDefault="000B6871" w:rsidP="000B6871">
      <w:pPr>
        <w:pStyle w:val="ListParagraph"/>
        <w:numPr>
          <w:ilvl w:val="0"/>
          <w:numId w:val="13"/>
        </w:numPr>
      </w:pPr>
      <w:r>
        <w:lastRenderedPageBreak/>
        <w:t>Ripe markets since transporters are looking to increasing their services and revenue streams.</w:t>
      </w:r>
    </w:p>
    <w:p w:rsidR="000B6871" w:rsidRDefault="000B6871" w:rsidP="000B6871">
      <w:pPr>
        <w:pStyle w:val="ListParagraph"/>
        <w:numPr>
          <w:ilvl w:val="0"/>
          <w:numId w:val="13"/>
        </w:numPr>
      </w:pPr>
      <w:r>
        <w:t>Slow delivery by competitors.</w:t>
      </w:r>
    </w:p>
    <w:p w:rsidR="000B6871" w:rsidRDefault="000B6871" w:rsidP="000B6871">
      <w:pPr>
        <w:pStyle w:val="ListParagraph"/>
        <w:numPr>
          <w:ilvl w:val="0"/>
          <w:numId w:val="13"/>
        </w:numPr>
      </w:pPr>
      <w:r>
        <w:t>Lack of innovation by competitors.</w:t>
      </w:r>
    </w:p>
    <w:p w:rsidR="000B6871" w:rsidRDefault="000B6871" w:rsidP="000B6871">
      <w:pPr>
        <w:pStyle w:val="ListParagraph"/>
        <w:numPr>
          <w:ilvl w:val="0"/>
          <w:numId w:val="13"/>
        </w:numPr>
      </w:pPr>
      <w:r>
        <w:t>Favorable government legislation.</w:t>
      </w:r>
    </w:p>
    <w:p w:rsidR="000B6871" w:rsidRDefault="000B6871" w:rsidP="000B6871">
      <w:pPr>
        <w:pStyle w:val="ListParagraph"/>
        <w:numPr>
          <w:ilvl w:val="0"/>
          <w:numId w:val="13"/>
        </w:numPr>
      </w:pPr>
      <w:r>
        <w:t>Growing economy.</w:t>
      </w:r>
    </w:p>
    <w:p w:rsidR="000B6871" w:rsidRDefault="000B6871" w:rsidP="000B6871">
      <w:pPr>
        <w:pStyle w:val="ListParagraph"/>
        <w:numPr>
          <w:ilvl w:val="0"/>
          <w:numId w:val="13"/>
        </w:numPr>
      </w:pPr>
      <w:r>
        <w:t>ICT startup goodwill.</w:t>
      </w:r>
    </w:p>
    <w:p w:rsidR="000B6871" w:rsidRDefault="000B6871" w:rsidP="000B6871">
      <w:pPr>
        <w:pStyle w:val="ListParagraph"/>
        <w:numPr>
          <w:ilvl w:val="0"/>
          <w:numId w:val="13"/>
        </w:numPr>
      </w:pPr>
      <w:r>
        <w:t>Regional Economic integration</w:t>
      </w:r>
    </w:p>
    <w:p w:rsidR="000B6871" w:rsidRDefault="000B6871" w:rsidP="000B6871">
      <w:pPr>
        <w:pStyle w:val="ListParagraph"/>
        <w:numPr>
          <w:ilvl w:val="0"/>
          <w:numId w:val="13"/>
        </w:numPr>
      </w:pPr>
      <w:r>
        <w:t>Presence of many partners in the form of transportation companies.</w:t>
      </w:r>
    </w:p>
    <w:p w:rsidR="000B6871" w:rsidRDefault="000B6871" w:rsidP="000B6871">
      <w:pPr>
        <w:pStyle w:val="ListParagraph"/>
      </w:pPr>
    </w:p>
    <w:p w:rsidR="000B6871" w:rsidRDefault="000B6871" w:rsidP="000B6871">
      <w:pPr>
        <w:pStyle w:val="Heading2"/>
        <w:jc w:val="center"/>
        <w:rPr>
          <w:rFonts w:asciiTheme="minorHAnsi" w:hAnsiTheme="minorHAnsi"/>
          <w:color w:val="00B050"/>
          <w:sz w:val="36"/>
          <w:szCs w:val="36"/>
        </w:rPr>
      </w:pPr>
      <w:bookmarkStart w:id="18" w:name="_Toc500485495"/>
      <w:r>
        <w:rPr>
          <w:rFonts w:asciiTheme="minorHAnsi" w:hAnsiTheme="minorHAnsi"/>
          <w:color w:val="00B050"/>
          <w:sz w:val="36"/>
          <w:szCs w:val="36"/>
        </w:rPr>
        <w:t>Threats</w:t>
      </w:r>
      <w:bookmarkEnd w:id="18"/>
    </w:p>
    <w:p w:rsidR="000B6871" w:rsidRDefault="000B6871" w:rsidP="000B6871">
      <w:pPr>
        <w:pStyle w:val="ListParagraph"/>
        <w:numPr>
          <w:ilvl w:val="0"/>
          <w:numId w:val="14"/>
        </w:numPr>
      </w:pPr>
      <w:r>
        <w:t>Road Accidents.</w:t>
      </w:r>
    </w:p>
    <w:p w:rsidR="000B6871" w:rsidRDefault="000B6871" w:rsidP="000B6871">
      <w:pPr>
        <w:pStyle w:val="ListParagraph"/>
        <w:numPr>
          <w:ilvl w:val="0"/>
          <w:numId w:val="14"/>
        </w:numPr>
      </w:pPr>
      <w:r>
        <w:t>Traffic jams.</w:t>
      </w:r>
    </w:p>
    <w:p w:rsidR="000B6871" w:rsidRDefault="000B6871" w:rsidP="000B6871">
      <w:pPr>
        <w:pStyle w:val="ListParagraph"/>
        <w:numPr>
          <w:ilvl w:val="0"/>
          <w:numId w:val="14"/>
        </w:numPr>
      </w:pPr>
      <w:r>
        <w:t>Poor road network in some places.</w:t>
      </w:r>
    </w:p>
    <w:p w:rsidR="000B6871" w:rsidRDefault="000B6871" w:rsidP="000B6871">
      <w:pPr>
        <w:pStyle w:val="ListParagraph"/>
        <w:numPr>
          <w:ilvl w:val="0"/>
          <w:numId w:val="14"/>
        </w:numPr>
      </w:pPr>
      <w:r>
        <w:t>High warehouse cost.</w:t>
      </w:r>
    </w:p>
    <w:p w:rsidR="000B6871" w:rsidRDefault="000B6871" w:rsidP="000B6871">
      <w:pPr>
        <w:pStyle w:val="ListParagraph"/>
        <w:numPr>
          <w:ilvl w:val="0"/>
          <w:numId w:val="14"/>
        </w:numPr>
      </w:pPr>
      <w:r>
        <w:t>Stiff Competition.</w:t>
      </w:r>
    </w:p>
    <w:p w:rsidR="000B6871" w:rsidRDefault="000B6871" w:rsidP="000B6871">
      <w:pPr>
        <w:pStyle w:val="ListParagraph"/>
        <w:numPr>
          <w:ilvl w:val="0"/>
          <w:numId w:val="14"/>
        </w:numPr>
      </w:pPr>
      <w:r>
        <w:t>High Interest rates on bank loans.</w:t>
      </w:r>
    </w:p>
    <w:p w:rsidR="000B6871" w:rsidRDefault="000B6871" w:rsidP="000B6871">
      <w:pPr>
        <w:pStyle w:val="ListParagraph"/>
        <w:numPr>
          <w:ilvl w:val="0"/>
          <w:numId w:val="14"/>
        </w:numPr>
      </w:pPr>
      <w:r>
        <w:t>Competition from government sponsored parastatal.</w:t>
      </w:r>
    </w:p>
    <w:p w:rsidR="000B6871" w:rsidRDefault="000B6871" w:rsidP="000B6871">
      <w:pPr>
        <w:pStyle w:val="ListParagraph"/>
        <w:numPr>
          <w:ilvl w:val="0"/>
          <w:numId w:val="14"/>
        </w:numPr>
      </w:pPr>
      <w:r>
        <w:t>Long government procedures on forming new companies.</w:t>
      </w:r>
    </w:p>
    <w:p w:rsidR="000B6871" w:rsidRDefault="000B6871" w:rsidP="000B6871">
      <w:pPr>
        <w:pStyle w:val="ListParagraph"/>
        <w:numPr>
          <w:ilvl w:val="0"/>
          <w:numId w:val="14"/>
        </w:numPr>
      </w:pPr>
      <w:r>
        <w:t>Takes time to grow trust and establish the brand.</w:t>
      </w:r>
    </w:p>
    <w:p w:rsidR="000B6871" w:rsidRDefault="000B6871" w:rsidP="000B6871">
      <w:pPr>
        <w:pStyle w:val="ListParagraph"/>
        <w:numPr>
          <w:ilvl w:val="0"/>
          <w:numId w:val="14"/>
        </w:numPr>
      </w:pPr>
      <w:r>
        <w:t>Crime and the resultant bad press.</w:t>
      </w:r>
    </w:p>
    <w:p w:rsidR="000B6871" w:rsidRDefault="000B6871" w:rsidP="000B6871">
      <w:pPr>
        <w:pStyle w:val="ListParagraph"/>
        <w:numPr>
          <w:ilvl w:val="0"/>
          <w:numId w:val="14"/>
        </w:numPr>
      </w:pPr>
      <w:r>
        <w:t>Insurance issues.</w:t>
      </w:r>
    </w:p>
    <w:p w:rsidR="000B6871" w:rsidRDefault="000B6871" w:rsidP="000B6871"/>
    <w:p w:rsidR="000B6871" w:rsidRDefault="000B6871" w:rsidP="000B6871"/>
    <w:p w:rsidR="000B6871" w:rsidRDefault="000B6871" w:rsidP="000B6871"/>
    <w:p w:rsidR="000B6871" w:rsidRDefault="000B6871" w:rsidP="000B6871"/>
    <w:p w:rsidR="000B6871" w:rsidRDefault="000B6871" w:rsidP="000B6871"/>
    <w:p w:rsidR="000B6871" w:rsidRDefault="000B6871" w:rsidP="000B6871"/>
    <w:p w:rsidR="000B6871" w:rsidRDefault="000B6871" w:rsidP="000B6871"/>
    <w:p w:rsidR="000B6871" w:rsidRDefault="000B6871" w:rsidP="000B6871"/>
    <w:p w:rsidR="000B6871" w:rsidRPr="00D3331F" w:rsidRDefault="000B6871" w:rsidP="000B6871">
      <w:pPr>
        <w:pStyle w:val="Heading1"/>
        <w:rPr>
          <w:rFonts w:asciiTheme="minorHAnsi" w:hAnsiTheme="minorHAnsi"/>
          <w:color w:val="31849B" w:themeColor="accent5" w:themeShade="BF"/>
          <w:sz w:val="44"/>
          <w:szCs w:val="44"/>
        </w:rPr>
      </w:pPr>
      <w:bookmarkStart w:id="19" w:name="_Toc500485496"/>
      <w:r w:rsidRPr="00D3331F">
        <w:rPr>
          <w:rFonts w:asciiTheme="minorHAnsi" w:hAnsiTheme="minorHAnsi"/>
          <w:color w:val="31849B" w:themeColor="accent5" w:themeShade="BF"/>
          <w:sz w:val="44"/>
          <w:szCs w:val="44"/>
        </w:rPr>
        <w:lastRenderedPageBreak/>
        <w:t>Chapter 4: Strategic Issues, Strategic Objectives, Strategy.</w:t>
      </w:r>
      <w:bookmarkEnd w:id="19"/>
    </w:p>
    <w:p w:rsidR="000B6871" w:rsidRDefault="000B6871" w:rsidP="000B6871">
      <w:pPr>
        <w:pStyle w:val="Heading2"/>
        <w:jc w:val="center"/>
        <w:rPr>
          <w:rFonts w:asciiTheme="minorHAnsi" w:hAnsiTheme="minorHAnsi"/>
          <w:color w:val="00B050"/>
          <w:sz w:val="36"/>
          <w:szCs w:val="36"/>
        </w:rPr>
      </w:pPr>
      <w:bookmarkStart w:id="20" w:name="_Toc500485497"/>
      <w:r>
        <w:rPr>
          <w:rFonts w:asciiTheme="minorHAnsi" w:hAnsiTheme="minorHAnsi"/>
          <w:color w:val="00B050"/>
          <w:sz w:val="36"/>
          <w:szCs w:val="36"/>
        </w:rPr>
        <w:t>Strategic Issues</w:t>
      </w:r>
      <w:bookmarkEnd w:id="20"/>
    </w:p>
    <w:p w:rsidR="000B6871" w:rsidRDefault="000B6871" w:rsidP="000B6871">
      <w:pPr>
        <w:pStyle w:val="ListParagraph"/>
        <w:numPr>
          <w:ilvl w:val="0"/>
          <w:numId w:val="22"/>
        </w:numPr>
      </w:pPr>
      <w:r>
        <w:t>Marketing/branding/increasing customer numbers</w:t>
      </w:r>
    </w:p>
    <w:p w:rsidR="000B6871" w:rsidRDefault="000B6871" w:rsidP="000B6871">
      <w:pPr>
        <w:pStyle w:val="ListParagraph"/>
        <w:numPr>
          <w:ilvl w:val="0"/>
          <w:numId w:val="22"/>
        </w:numPr>
      </w:pPr>
      <w:r>
        <w:t>Partnerships.</w:t>
      </w:r>
    </w:p>
    <w:p w:rsidR="000B6871" w:rsidRDefault="000B6871" w:rsidP="000B6871">
      <w:pPr>
        <w:pStyle w:val="ListParagraph"/>
        <w:numPr>
          <w:ilvl w:val="0"/>
          <w:numId w:val="22"/>
        </w:numPr>
      </w:pPr>
      <w:r>
        <w:t>Initial Capital.</w:t>
      </w:r>
    </w:p>
    <w:p w:rsidR="000B6871" w:rsidRDefault="000B6871" w:rsidP="000B6871">
      <w:pPr>
        <w:pStyle w:val="ListParagraph"/>
        <w:numPr>
          <w:ilvl w:val="0"/>
          <w:numId w:val="22"/>
        </w:numPr>
      </w:pPr>
      <w:r>
        <w:t>Leadership/legal/experience issues</w:t>
      </w:r>
    </w:p>
    <w:p w:rsidR="000B6871" w:rsidRDefault="000B6871" w:rsidP="000B6871">
      <w:pPr>
        <w:pStyle w:val="ListParagraph"/>
        <w:numPr>
          <w:ilvl w:val="0"/>
          <w:numId w:val="22"/>
        </w:numPr>
      </w:pPr>
      <w:r>
        <w:t>Team Spirit</w:t>
      </w:r>
    </w:p>
    <w:p w:rsidR="000B6871" w:rsidRDefault="000B6871" w:rsidP="000B6871">
      <w:pPr>
        <w:pStyle w:val="ListParagraph"/>
        <w:numPr>
          <w:ilvl w:val="0"/>
          <w:numId w:val="22"/>
        </w:numPr>
      </w:pPr>
      <w:r>
        <w:t>Insurance and Security</w:t>
      </w:r>
    </w:p>
    <w:p w:rsidR="000B6871" w:rsidRDefault="000B6871" w:rsidP="000B6871">
      <w:pPr>
        <w:pStyle w:val="ListParagraph"/>
      </w:pPr>
    </w:p>
    <w:p w:rsidR="000B6871" w:rsidRPr="00811773" w:rsidRDefault="000B6871" w:rsidP="000B6871">
      <w:pPr>
        <w:pStyle w:val="Heading2"/>
        <w:rPr>
          <w:rFonts w:asciiTheme="minorHAnsi" w:hAnsiTheme="minorHAnsi"/>
          <w:color w:val="00B050"/>
          <w:sz w:val="36"/>
          <w:szCs w:val="36"/>
        </w:rPr>
      </w:pPr>
    </w:p>
    <w:p w:rsidR="000B6871" w:rsidRDefault="000B6871" w:rsidP="000B6871">
      <w:pPr>
        <w:pStyle w:val="Heading2"/>
      </w:pPr>
      <w:bookmarkStart w:id="21" w:name="_Toc500485498"/>
      <w:r w:rsidRPr="00811773">
        <w:rPr>
          <w:rFonts w:asciiTheme="minorHAnsi" w:hAnsiTheme="minorHAnsi"/>
          <w:color w:val="00B050"/>
          <w:sz w:val="36"/>
          <w:szCs w:val="36"/>
        </w:rPr>
        <w:t>Marketing/branding/increasing customer number</w:t>
      </w:r>
      <w:r>
        <w:t>s</w:t>
      </w:r>
      <w:bookmarkEnd w:id="21"/>
    </w:p>
    <w:p w:rsidR="000B6871" w:rsidRPr="00811773" w:rsidRDefault="000B6871" w:rsidP="000B6871">
      <w:pPr>
        <w:pStyle w:val="ListParagraph"/>
        <w:rPr>
          <w:b/>
        </w:rPr>
      </w:pPr>
      <w:r w:rsidRPr="00811773">
        <w:rPr>
          <w:b/>
        </w:rPr>
        <w:t>Strategic Objectives</w:t>
      </w:r>
    </w:p>
    <w:p w:rsidR="000B6871" w:rsidRDefault="000B6871" w:rsidP="000B6871">
      <w:pPr>
        <w:pStyle w:val="ListParagraph"/>
        <w:numPr>
          <w:ilvl w:val="0"/>
          <w:numId w:val="23"/>
        </w:numPr>
      </w:pPr>
      <w:r>
        <w:t>Increase the brand awareness</w:t>
      </w:r>
    </w:p>
    <w:p w:rsidR="000B6871" w:rsidRDefault="000B6871" w:rsidP="000B6871">
      <w:pPr>
        <w:pStyle w:val="ListParagraph"/>
        <w:numPr>
          <w:ilvl w:val="0"/>
          <w:numId w:val="23"/>
        </w:numPr>
      </w:pPr>
      <w:r>
        <w:t xml:space="preserve">Increase customer numbers </w:t>
      </w:r>
    </w:p>
    <w:p w:rsidR="000B6871" w:rsidRPr="001165C9" w:rsidRDefault="000B6871" w:rsidP="000B6871">
      <w:pPr>
        <w:pStyle w:val="Heading2"/>
        <w:jc w:val="center"/>
        <w:rPr>
          <w:rFonts w:asciiTheme="minorHAnsi" w:hAnsiTheme="minorHAnsi"/>
          <w:color w:val="00B050"/>
          <w:sz w:val="36"/>
          <w:szCs w:val="36"/>
        </w:rPr>
      </w:pPr>
      <w:bookmarkStart w:id="22" w:name="_Toc500485499"/>
      <w:r w:rsidRPr="001165C9">
        <w:rPr>
          <w:rFonts w:asciiTheme="minorHAnsi" w:hAnsiTheme="minorHAnsi"/>
          <w:color w:val="00B050"/>
          <w:sz w:val="36"/>
          <w:szCs w:val="36"/>
        </w:rPr>
        <w:t>Partnerships</w:t>
      </w:r>
      <w:bookmarkEnd w:id="22"/>
    </w:p>
    <w:p w:rsidR="000B6871" w:rsidRPr="00811773" w:rsidRDefault="000B6871" w:rsidP="000B6871">
      <w:pPr>
        <w:pStyle w:val="ListParagraph"/>
        <w:rPr>
          <w:b/>
        </w:rPr>
      </w:pPr>
      <w:r w:rsidRPr="00811773">
        <w:rPr>
          <w:b/>
        </w:rPr>
        <w:t>Strategic Objectives</w:t>
      </w:r>
    </w:p>
    <w:p w:rsidR="000B6871" w:rsidRDefault="000B6871" w:rsidP="000B6871">
      <w:pPr>
        <w:pStyle w:val="ListParagraph"/>
        <w:numPr>
          <w:ilvl w:val="0"/>
          <w:numId w:val="23"/>
        </w:numPr>
      </w:pPr>
      <w:r>
        <w:t>Gain Partnerships with transport and bus companies.</w:t>
      </w:r>
    </w:p>
    <w:p w:rsidR="000B6871" w:rsidRDefault="000B6871" w:rsidP="000B6871">
      <w:pPr>
        <w:pStyle w:val="ListParagraph"/>
        <w:ind w:left="1448"/>
      </w:pPr>
    </w:p>
    <w:p w:rsidR="000B6871" w:rsidRPr="001165C9" w:rsidRDefault="000B6871" w:rsidP="000B6871">
      <w:pPr>
        <w:pStyle w:val="Heading2"/>
        <w:jc w:val="center"/>
        <w:rPr>
          <w:rFonts w:asciiTheme="minorHAnsi" w:hAnsiTheme="minorHAnsi"/>
          <w:color w:val="00B050"/>
          <w:sz w:val="36"/>
          <w:szCs w:val="36"/>
        </w:rPr>
      </w:pPr>
      <w:bookmarkStart w:id="23" w:name="_Toc500485500"/>
      <w:r w:rsidRPr="001165C9">
        <w:rPr>
          <w:rFonts w:asciiTheme="minorHAnsi" w:hAnsiTheme="minorHAnsi"/>
          <w:color w:val="00B050"/>
          <w:sz w:val="36"/>
          <w:szCs w:val="36"/>
        </w:rPr>
        <w:t>Initial Capital</w:t>
      </w:r>
      <w:bookmarkEnd w:id="23"/>
    </w:p>
    <w:p w:rsidR="000B6871" w:rsidRDefault="000B6871" w:rsidP="000B6871">
      <w:pPr>
        <w:pStyle w:val="ListParagraph"/>
        <w:numPr>
          <w:ilvl w:val="0"/>
          <w:numId w:val="23"/>
        </w:numPr>
      </w:pPr>
      <w:r>
        <w:t>Get funding from trusted invsetors and people with experience from the industry.</w:t>
      </w:r>
    </w:p>
    <w:p w:rsidR="000B6871" w:rsidRDefault="000B6871" w:rsidP="000B6871">
      <w:pPr>
        <w:pStyle w:val="ListParagraph"/>
        <w:ind w:left="1448"/>
      </w:pPr>
    </w:p>
    <w:p w:rsidR="000B6871" w:rsidRDefault="000B6871" w:rsidP="000B6871">
      <w:pPr>
        <w:pStyle w:val="Heading2"/>
        <w:jc w:val="center"/>
        <w:rPr>
          <w:rFonts w:asciiTheme="minorHAnsi" w:hAnsiTheme="minorHAnsi"/>
          <w:color w:val="00B050"/>
          <w:sz w:val="36"/>
          <w:szCs w:val="36"/>
        </w:rPr>
      </w:pPr>
      <w:r w:rsidRPr="0083474A">
        <w:rPr>
          <w:rFonts w:asciiTheme="minorHAnsi" w:hAnsiTheme="minorHAnsi"/>
          <w:color w:val="00B050"/>
          <w:sz w:val="36"/>
          <w:szCs w:val="36"/>
        </w:rPr>
        <w:tab/>
      </w:r>
      <w:bookmarkStart w:id="24" w:name="_Toc500485501"/>
      <w:r w:rsidRPr="0083474A">
        <w:rPr>
          <w:rFonts w:asciiTheme="minorHAnsi" w:hAnsiTheme="minorHAnsi"/>
          <w:color w:val="00B050"/>
          <w:sz w:val="36"/>
          <w:szCs w:val="36"/>
        </w:rPr>
        <w:t>Leadership/legal/experience issues</w:t>
      </w:r>
      <w:bookmarkEnd w:id="24"/>
    </w:p>
    <w:p w:rsidR="000B6871" w:rsidRDefault="000B6871" w:rsidP="000B6871">
      <w:pPr>
        <w:pStyle w:val="ListParagraph"/>
        <w:numPr>
          <w:ilvl w:val="0"/>
          <w:numId w:val="23"/>
        </w:numPr>
      </w:pPr>
      <w:r>
        <w:t>Get mentorship from experienced persons</w:t>
      </w:r>
    </w:p>
    <w:p w:rsidR="000B6871" w:rsidRDefault="000B6871" w:rsidP="000B6871">
      <w:pPr>
        <w:pStyle w:val="ListParagraph"/>
        <w:ind w:left="1448"/>
      </w:pPr>
    </w:p>
    <w:p w:rsidR="000B6871" w:rsidRDefault="000B6871" w:rsidP="000B6871">
      <w:pPr>
        <w:pStyle w:val="Heading2"/>
        <w:jc w:val="center"/>
        <w:rPr>
          <w:rFonts w:asciiTheme="minorHAnsi" w:hAnsiTheme="minorHAnsi"/>
          <w:color w:val="00B050"/>
          <w:sz w:val="36"/>
          <w:szCs w:val="36"/>
        </w:rPr>
      </w:pPr>
      <w:bookmarkStart w:id="25" w:name="_Toc500485502"/>
      <w:r>
        <w:rPr>
          <w:rFonts w:asciiTheme="minorHAnsi" w:hAnsiTheme="minorHAnsi"/>
          <w:color w:val="00B050"/>
          <w:sz w:val="36"/>
          <w:szCs w:val="36"/>
        </w:rPr>
        <w:t>Team spirit</w:t>
      </w:r>
      <w:bookmarkEnd w:id="25"/>
    </w:p>
    <w:p w:rsidR="000B6871" w:rsidRDefault="000B6871" w:rsidP="000B6871">
      <w:pPr>
        <w:pStyle w:val="ListParagraph"/>
        <w:numPr>
          <w:ilvl w:val="0"/>
          <w:numId w:val="23"/>
        </w:numPr>
      </w:pPr>
      <w:r>
        <w:t>Increase collaborations and a sense of cohesion in the institution.</w:t>
      </w:r>
    </w:p>
    <w:p w:rsidR="000B6871" w:rsidRDefault="000B6871" w:rsidP="000B6871">
      <w:pPr>
        <w:pStyle w:val="Heading2"/>
        <w:jc w:val="center"/>
        <w:rPr>
          <w:rFonts w:asciiTheme="minorHAnsi" w:hAnsiTheme="minorHAnsi"/>
          <w:color w:val="00B050"/>
          <w:sz w:val="36"/>
          <w:szCs w:val="36"/>
        </w:rPr>
      </w:pPr>
      <w:bookmarkStart w:id="26" w:name="_Toc500485503"/>
      <w:r>
        <w:rPr>
          <w:rFonts w:asciiTheme="minorHAnsi" w:hAnsiTheme="minorHAnsi"/>
          <w:color w:val="00B050"/>
          <w:sz w:val="36"/>
          <w:szCs w:val="36"/>
        </w:rPr>
        <w:lastRenderedPageBreak/>
        <w:t>Security and Insurance</w:t>
      </w:r>
      <w:bookmarkEnd w:id="26"/>
    </w:p>
    <w:p w:rsidR="000B6871" w:rsidRDefault="000B6871" w:rsidP="000B6871">
      <w:pPr>
        <w:pStyle w:val="ListParagraph"/>
        <w:numPr>
          <w:ilvl w:val="0"/>
          <w:numId w:val="23"/>
        </w:numPr>
      </w:pPr>
      <w:r>
        <w:t>Involve police in cases of theft and check background of the transporters as well as insurance.</w:t>
      </w:r>
    </w:p>
    <w:p w:rsidR="000B6871" w:rsidRDefault="000B6871" w:rsidP="000B6871">
      <w:r>
        <w:br w:type="page"/>
      </w:r>
    </w:p>
    <w:p w:rsidR="000B6871" w:rsidRDefault="000B6871" w:rsidP="000B6871">
      <w:pPr>
        <w:pStyle w:val="Heading1"/>
        <w:jc w:val="center"/>
        <w:rPr>
          <w:rFonts w:asciiTheme="minorHAnsi" w:hAnsiTheme="minorHAnsi"/>
          <w:color w:val="008080"/>
          <w:sz w:val="44"/>
          <w:szCs w:val="44"/>
        </w:rPr>
      </w:pPr>
      <w:bookmarkStart w:id="27" w:name="_Toc500485504"/>
      <w:r>
        <w:rPr>
          <w:rFonts w:asciiTheme="minorHAnsi" w:hAnsiTheme="minorHAnsi"/>
          <w:color w:val="008080"/>
          <w:sz w:val="44"/>
          <w:szCs w:val="44"/>
        </w:rPr>
        <w:lastRenderedPageBreak/>
        <w:t>Chapter 5: Implementation Matrix</w:t>
      </w:r>
      <w:bookmarkEnd w:id="27"/>
    </w:p>
    <w:tbl>
      <w:tblPr>
        <w:tblStyle w:val="LightGrid-Accent3"/>
        <w:tblW w:w="0" w:type="auto"/>
        <w:jc w:val="center"/>
        <w:tblLayout w:type="fixed"/>
        <w:tblLook w:val="04A0" w:firstRow="1" w:lastRow="0" w:firstColumn="1" w:lastColumn="0" w:noHBand="0" w:noVBand="1"/>
      </w:tblPr>
      <w:tblGrid>
        <w:gridCol w:w="1458"/>
        <w:gridCol w:w="1170"/>
        <w:gridCol w:w="1349"/>
        <w:gridCol w:w="1245"/>
        <w:gridCol w:w="1006"/>
        <w:gridCol w:w="810"/>
        <w:gridCol w:w="810"/>
        <w:gridCol w:w="990"/>
        <w:gridCol w:w="738"/>
      </w:tblGrid>
      <w:tr w:rsidR="000B6871" w:rsidRPr="00B7430A" w:rsidTr="008D7D1C">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458" w:type="dxa"/>
          </w:tcPr>
          <w:p w:rsidR="000B6871" w:rsidRPr="00B7430A" w:rsidRDefault="000B6871" w:rsidP="008D7D1C">
            <w:pPr>
              <w:rPr>
                <w:sz w:val="14"/>
              </w:rPr>
            </w:pPr>
            <w:r w:rsidRPr="00B7430A">
              <w:rPr>
                <w:sz w:val="14"/>
              </w:rPr>
              <w:t>Strategic Objective</w:t>
            </w:r>
          </w:p>
        </w:tc>
        <w:tc>
          <w:tcPr>
            <w:tcW w:w="1170"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Strategy</w:t>
            </w:r>
          </w:p>
        </w:tc>
        <w:tc>
          <w:tcPr>
            <w:tcW w:w="1349"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Strategic Activities</w:t>
            </w:r>
          </w:p>
        </w:tc>
        <w:tc>
          <w:tcPr>
            <w:tcW w:w="1245"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 xml:space="preserve">Performance </w:t>
            </w:r>
          </w:p>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Indicator</w:t>
            </w:r>
          </w:p>
        </w:tc>
        <w:tc>
          <w:tcPr>
            <w:tcW w:w="1006"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Baseline</w:t>
            </w:r>
          </w:p>
        </w:tc>
        <w:tc>
          <w:tcPr>
            <w:tcW w:w="810"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Target</w:t>
            </w:r>
          </w:p>
        </w:tc>
        <w:tc>
          <w:tcPr>
            <w:tcW w:w="810"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Time frame</w:t>
            </w:r>
          </w:p>
        </w:tc>
        <w:tc>
          <w:tcPr>
            <w:tcW w:w="990" w:type="dxa"/>
          </w:tcPr>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Responsibility</w:t>
            </w:r>
          </w:p>
        </w:tc>
        <w:tc>
          <w:tcPr>
            <w:tcW w:w="738" w:type="dxa"/>
          </w:tcPr>
          <w:p w:rsidR="000B6871" w:rsidRDefault="000B6871" w:rsidP="008D7D1C">
            <w:pPr>
              <w:cnfStyle w:val="100000000000" w:firstRow="1" w:lastRow="0" w:firstColumn="0" w:lastColumn="0" w:oddVBand="0" w:evenVBand="0" w:oddHBand="0" w:evenHBand="0" w:firstRowFirstColumn="0" w:firstRowLastColumn="0" w:lastRowFirstColumn="0" w:lastRowLastColumn="0"/>
              <w:rPr>
                <w:sz w:val="14"/>
              </w:rPr>
            </w:pPr>
            <w:r w:rsidRPr="00B7430A">
              <w:rPr>
                <w:sz w:val="14"/>
              </w:rPr>
              <w:t>Cost</w:t>
            </w:r>
          </w:p>
          <w:p w:rsidR="000B6871" w:rsidRPr="00B7430A" w:rsidRDefault="000B6871" w:rsidP="008D7D1C">
            <w:pPr>
              <w:cnfStyle w:val="100000000000" w:firstRow="1" w:lastRow="0" w:firstColumn="0" w:lastColumn="0" w:oddVBand="0" w:evenVBand="0" w:oddHBand="0" w:evenHBand="0" w:firstRowFirstColumn="0" w:firstRowLastColumn="0" w:lastRowFirstColumn="0" w:lastRowLastColumn="0"/>
              <w:rPr>
                <w:sz w:val="14"/>
              </w:rPr>
            </w:pPr>
            <w:r>
              <w:rPr>
                <w:sz w:val="14"/>
              </w:rPr>
              <w:t xml:space="preserve">Kshs. </w:t>
            </w: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jc w:val="both"/>
              <w:rPr>
                <w:b w:val="0"/>
                <w:sz w:val="14"/>
              </w:rPr>
            </w:pPr>
            <w:r w:rsidRPr="00B7430A">
              <w:rPr>
                <w:b w:val="0"/>
                <w:sz w:val="14"/>
              </w:rPr>
              <w:t>Increase the brand awareness</w:t>
            </w:r>
          </w:p>
          <w:p w:rsidR="000B6871" w:rsidRPr="00B7430A" w:rsidRDefault="000B6871" w:rsidP="008D7D1C">
            <w:pPr>
              <w:pStyle w:val="ListParagraph"/>
              <w:ind w:left="1448"/>
              <w:rPr>
                <w:b w:val="0"/>
                <w:sz w:val="14"/>
              </w:rPr>
            </w:pPr>
          </w:p>
        </w:tc>
        <w:tc>
          <w:tcPr>
            <w:tcW w:w="1170"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p>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Advertisements</w:t>
            </w:r>
          </w:p>
        </w:tc>
        <w:tc>
          <w:tcPr>
            <w:tcW w:w="1349"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On Radio, Social Media, online, roadshows</w:t>
            </w:r>
          </w:p>
        </w:tc>
        <w:tc>
          <w:tcPr>
            <w:tcW w:w="1245"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Trends, Conversations, site traffic and interest</w:t>
            </w:r>
          </w:p>
        </w:tc>
        <w:tc>
          <w:tcPr>
            <w:tcW w:w="1006"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No conversation</w:t>
            </w:r>
          </w:p>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At all</w:t>
            </w:r>
          </w:p>
        </w:tc>
        <w:tc>
          <w:tcPr>
            <w:tcW w:w="81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Increased interest</w:t>
            </w:r>
          </w:p>
        </w:tc>
        <w:tc>
          <w:tcPr>
            <w:tcW w:w="810"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6</w:t>
            </w:r>
          </w:p>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months</w:t>
            </w:r>
          </w:p>
        </w:tc>
        <w:tc>
          <w:tcPr>
            <w:tcW w:w="99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Marketing team</w:t>
            </w:r>
          </w:p>
        </w:tc>
        <w:tc>
          <w:tcPr>
            <w:tcW w:w="738"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1,800,000</w:t>
            </w: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1458" w:type="dxa"/>
            <w:vMerge/>
            <w:shd w:val="clear" w:color="auto" w:fill="E6EED5" w:themeFill="accent3" w:themeFillTint="3F"/>
          </w:tcPr>
          <w:p w:rsidR="000B6871" w:rsidRPr="00B7430A" w:rsidRDefault="000B6871" w:rsidP="008D7D1C">
            <w:pPr>
              <w:jc w:val="both"/>
              <w:rPr>
                <w:b w:val="0"/>
                <w:bCs w:val="0"/>
                <w:sz w:val="14"/>
              </w:rPr>
            </w:pPr>
          </w:p>
        </w:tc>
        <w:tc>
          <w:tcPr>
            <w:tcW w:w="1170"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 xml:space="preserve">Branding </w:t>
            </w:r>
          </w:p>
        </w:tc>
        <w:tc>
          <w:tcPr>
            <w:tcW w:w="1349"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Online, On Packaging containers, logo</w:t>
            </w:r>
          </w:p>
        </w:tc>
        <w:tc>
          <w:tcPr>
            <w:tcW w:w="1245"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Trends, Conversations, site traffic and interest</w:t>
            </w:r>
          </w:p>
        </w:tc>
        <w:tc>
          <w:tcPr>
            <w:tcW w:w="1006" w:type="dxa"/>
            <w:shd w:val="clear" w:color="auto" w:fill="E6EED5" w:themeFill="accent3" w:themeFillTint="3F"/>
          </w:tcPr>
          <w:p w:rsidR="000B6871"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No conversation</w:t>
            </w:r>
          </w:p>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At all</w:t>
            </w:r>
          </w:p>
        </w:tc>
        <w:tc>
          <w:tcPr>
            <w:tcW w:w="810"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Increased interest</w:t>
            </w:r>
          </w:p>
        </w:tc>
        <w:tc>
          <w:tcPr>
            <w:tcW w:w="810" w:type="dxa"/>
            <w:shd w:val="clear" w:color="auto" w:fill="E6EED5" w:themeFill="accent3" w:themeFillTint="3F"/>
          </w:tcPr>
          <w:p w:rsidR="000B6871"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6</w:t>
            </w:r>
          </w:p>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months</w:t>
            </w:r>
          </w:p>
        </w:tc>
        <w:tc>
          <w:tcPr>
            <w:tcW w:w="990"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Marketing team</w:t>
            </w:r>
          </w:p>
        </w:tc>
        <w:tc>
          <w:tcPr>
            <w:tcW w:w="738"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1458" w:type="dxa"/>
          </w:tcPr>
          <w:p w:rsidR="000B6871" w:rsidRPr="00B7430A" w:rsidRDefault="000B6871" w:rsidP="008D7D1C">
            <w:pPr>
              <w:rPr>
                <w:b w:val="0"/>
                <w:sz w:val="14"/>
              </w:rPr>
            </w:pPr>
            <w:r w:rsidRPr="00B7430A">
              <w:rPr>
                <w:b w:val="0"/>
                <w:sz w:val="14"/>
              </w:rPr>
              <w:t>Increase customer numbers</w:t>
            </w:r>
          </w:p>
          <w:p w:rsidR="000B6871" w:rsidRPr="00B7430A" w:rsidRDefault="000B6871" w:rsidP="008D7D1C">
            <w:pPr>
              <w:pStyle w:val="ListParagraph"/>
              <w:ind w:left="1448"/>
              <w:rPr>
                <w:b w:val="0"/>
                <w:sz w:val="14"/>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Referrals for discount and free delivery offers</w:t>
            </w:r>
          </w:p>
        </w:tc>
        <w:tc>
          <w:tcPr>
            <w:tcW w:w="1349"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 xml:space="preserve">Offer free delivery, </w:t>
            </w:r>
          </w:p>
          <w:p w:rsidR="000B6871" w:rsidRPr="004339A1" w:rsidRDefault="000B6871" w:rsidP="008D7D1C">
            <w:pPr>
              <w:jc w:val="center"/>
              <w:cnfStyle w:val="000000100000" w:firstRow="0" w:lastRow="0" w:firstColumn="0" w:lastColumn="0" w:oddVBand="0" w:evenVBand="0" w:oddHBand="1" w:evenHBand="0" w:firstRowFirstColumn="0" w:firstRowLastColumn="0" w:lastRowFirstColumn="0" w:lastRowLastColumn="0"/>
              <w:rPr>
                <w:sz w:val="14"/>
              </w:rPr>
            </w:pPr>
            <w:r>
              <w:rPr>
                <w:sz w:val="14"/>
              </w:rPr>
              <w:t xml:space="preserve"> Royalty points and referrals discount.</w:t>
            </w:r>
          </w:p>
        </w:tc>
        <w:tc>
          <w:tcPr>
            <w:tcW w:w="1245"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 xml:space="preserve">Customer Traffic </w:t>
            </w:r>
          </w:p>
        </w:tc>
        <w:tc>
          <w:tcPr>
            <w:tcW w:w="1006"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Low traffic</w:t>
            </w:r>
          </w:p>
        </w:tc>
        <w:tc>
          <w:tcPr>
            <w:tcW w:w="81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 xml:space="preserve">100,000 items </w:t>
            </w:r>
          </w:p>
        </w:tc>
        <w:tc>
          <w:tcPr>
            <w:tcW w:w="810"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6</w:t>
            </w:r>
          </w:p>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months</w:t>
            </w:r>
          </w:p>
        </w:tc>
        <w:tc>
          <w:tcPr>
            <w:tcW w:w="99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Marketing team</w:t>
            </w: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rPr>
                <w:b w:val="0"/>
                <w:sz w:val="14"/>
              </w:rPr>
            </w:pPr>
            <w:r w:rsidRPr="00B7430A">
              <w:rPr>
                <w:b w:val="0"/>
                <w:sz w:val="14"/>
              </w:rPr>
              <w:t>Gain Partnerships with transport and bus companies.</w:t>
            </w: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 xml:space="preserve">Ambassador/ person to person conversation </w:t>
            </w:r>
          </w:p>
        </w:tc>
        <w:tc>
          <w:tcPr>
            <w:tcW w:w="1349" w:type="dxa"/>
            <w:vMerge w:val="restart"/>
          </w:tcPr>
          <w:p w:rsidR="000B6871" w:rsidRPr="009C549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Recruit investor from a transport company</w:t>
            </w:r>
          </w:p>
        </w:tc>
        <w:tc>
          <w:tcPr>
            <w:tcW w:w="1245"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Number of partners</w:t>
            </w:r>
          </w:p>
        </w:tc>
        <w:tc>
          <w:tcPr>
            <w:tcW w:w="1006"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0</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50 transport companies</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 years</w:t>
            </w:r>
          </w:p>
        </w:tc>
        <w:tc>
          <w:tcPr>
            <w:tcW w:w="99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C.E.O</w:t>
            </w:r>
          </w:p>
        </w:tc>
        <w:tc>
          <w:tcPr>
            <w:tcW w:w="738"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_</w:t>
            </w: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sz w:val="14"/>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Investment from transport company C.E.O</w:t>
            </w:r>
          </w:p>
        </w:tc>
        <w:tc>
          <w:tcPr>
            <w:tcW w:w="1349"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rPr>
                <w:b w:val="0"/>
                <w:sz w:val="14"/>
              </w:rPr>
            </w:pPr>
            <w:r w:rsidRPr="00B7430A">
              <w:rPr>
                <w:b w:val="0"/>
                <w:sz w:val="14"/>
              </w:rPr>
              <w:t>Get funding from trusted investors and people with experience from the industry.</w:t>
            </w:r>
          </w:p>
          <w:p w:rsidR="000B6871" w:rsidRPr="00B7430A" w:rsidRDefault="000B6871" w:rsidP="008D7D1C">
            <w:pPr>
              <w:pStyle w:val="ListParagraph"/>
              <w:ind w:left="1448"/>
              <w:rPr>
                <w:b w:val="0"/>
                <w:sz w:val="14"/>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Government grants</w:t>
            </w:r>
          </w:p>
        </w:tc>
        <w:tc>
          <w:tcPr>
            <w:tcW w:w="1349"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Pitch to Venture Capitalists</w:t>
            </w:r>
          </w:p>
        </w:tc>
        <w:tc>
          <w:tcPr>
            <w:tcW w:w="1245"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Amount of runway available</w:t>
            </w:r>
          </w:p>
        </w:tc>
        <w:tc>
          <w:tcPr>
            <w:tcW w:w="1006"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0</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Kshs. 5,000,000</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 yrs.</w:t>
            </w:r>
          </w:p>
        </w:tc>
        <w:tc>
          <w:tcPr>
            <w:tcW w:w="99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C.E.O</w:t>
            </w:r>
          </w:p>
        </w:tc>
        <w:tc>
          <w:tcPr>
            <w:tcW w:w="738"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_</w:t>
            </w: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sz w:val="14"/>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Personal contribution</w:t>
            </w:r>
          </w:p>
        </w:tc>
        <w:tc>
          <w:tcPr>
            <w:tcW w:w="1349"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sz w:val="14"/>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Commercial Loan</w:t>
            </w:r>
          </w:p>
        </w:tc>
        <w:tc>
          <w:tcPr>
            <w:tcW w:w="1349"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Apply for loans and grants from Commercial bank and governments</w:t>
            </w:r>
          </w:p>
        </w:tc>
        <w:tc>
          <w:tcPr>
            <w:tcW w:w="1245"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006"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99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738"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174"/>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sz w:val="14"/>
              </w:rPr>
            </w:pPr>
          </w:p>
        </w:tc>
        <w:tc>
          <w:tcPr>
            <w:tcW w:w="1170" w:type="dxa"/>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Angel Investors</w:t>
            </w:r>
          </w:p>
        </w:tc>
        <w:tc>
          <w:tcPr>
            <w:tcW w:w="1349"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rPr>
                <w:b w:val="0"/>
                <w:sz w:val="14"/>
              </w:rPr>
            </w:pPr>
            <w:r w:rsidRPr="00B7430A">
              <w:rPr>
                <w:b w:val="0"/>
                <w:sz w:val="14"/>
              </w:rPr>
              <w:t>Get mentorship from experienced persons</w:t>
            </w:r>
          </w:p>
          <w:p w:rsidR="000B6871" w:rsidRPr="00B7430A" w:rsidRDefault="000B6871" w:rsidP="008D7D1C">
            <w:pPr>
              <w:pStyle w:val="ListParagraph"/>
              <w:ind w:left="1448"/>
              <w:rPr>
                <w:b w:val="0"/>
                <w:sz w:val="14"/>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Partner with experienced industry leaders</w:t>
            </w:r>
          </w:p>
        </w:tc>
        <w:tc>
          <w:tcPr>
            <w:tcW w:w="1349"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Pitching to Investors.</w:t>
            </w:r>
          </w:p>
        </w:tc>
        <w:tc>
          <w:tcPr>
            <w:tcW w:w="1245"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Increase in confidence by Investors in the leadership  of the company</w:t>
            </w:r>
          </w:p>
        </w:tc>
        <w:tc>
          <w:tcPr>
            <w:tcW w:w="1006"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Little Confidence</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High Confidence</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 yrs.</w:t>
            </w:r>
          </w:p>
        </w:tc>
        <w:tc>
          <w:tcPr>
            <w:tcW w:w="99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C.E.O</w:t>
            </w:r>
          </w:p>
        </w:tc>
        <w:tc>
          <w:tcPr>
            <w:tcW w:w="738"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_</w:t>
            </w: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Open to experienced C.E.O in the future.</w:t>
            </w:r>
          </w:p>
        </w:tc>
        <w:tc>
          <w:tcPr>
            <w:tcW w:w="1349"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Hire legal volunteers.</w:t>
            </w: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Recruit Lawyer in the future</w:t>
            </w:r>
          </w:p>
        </w:tc>
        <w:tc>
          <w:tcPr>
            <w:tcW w:w="1349"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 xml:space="preserve">Observe already established organizations </w:t>
            </w:r>
          </w:p>
        </w:tc>
        <w:tc>
          <w:tcPr>
            <w:tcW w:w="1245"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006"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99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738"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rPr>
                <w:b w:val="0"/>
                <w:sz w:val="14"/>
              </w:rPr>
            </w:pPr>
            <w:r w:rsidRPr="00B7430A">
              <w:rPr>
                <w:b w:val="0"/>
                <w:sz w:val="14"/>
              </w:rPr>
              <w:t>Increase collaborations and a sense of cohesion in the institution.</w:t>
            </w:r>
          </w:p>
          <w:p w:rsidR="000B6871" w:rsidRPr="00B7430A" w:rsidRDefault="000B6871" w:rsidP="008D7D1C">
            <w:pPr>
              <w:pStyle w:val="ListParagraph"/>
              <w:ind w:left="1448"/>
              <w:rPr>
                <w:b w:val="0"/>
                <w:sz w:val="14"/>
              </w:rPr>
            </w:pPr>
          </w:p>
        </w:tc>
        <w:tc>
          <w:tcPr>
            <w:tcW w:w="1170"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 xml:space="preserve">Increase team spirit </w:t>
            </w:r>
          </w:p>
        </w:tc>
        <w:tc>
          <w:tcPr>
            <w:tcW w:w="1349"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Workshops</w:t>
            </w:r>
          </w:p>
        </w:tc>
        <w:tc>
          <w:tcPr>
            <w:tcW w:w="1245"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Improved communication and engagement</w:t>
            </w:r>
          </w:p>
        </w:tc>
        <w:tc>
          <w:tcPr>
            <w:tcW w:w="1006"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Little</w:t>
            </w:r>
          </w:p>
        </w:tc>
        <w:tc>
          <w:tcPr>
            <w:tcW w:w="810"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Cohesive collaborative environment</w:t>
            </w:r>
          </w:p>
        </w:tc>
        <w:tc>
          <w:tcPr>
            <w:tcW w:w="810"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5 yrs.</w:t>
            </w:r>
          </w:p>
        </w:tc>
        <w:tc>
          <w:tcPr>
            <w:tcW w:w="990"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C.E.O</w:t>
            </w:r>
          </w:p>
        </w:tc>
        <w:tc>
          <w:tcPr>
            <w:tcW w:w="738" w:type="dxa"/>
            <w:vMerge w:val="restart"/>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50,000</w:t>
            </w: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458" w:type="dxa"/>
            <w:vMerge/>
            <w:shd w:val="clear" w:color="auto" w:fill="E6EED5" w:themeFill="accent3" w:themeFillTint="3F"/>
          </w:tcPr>
          <w:p w:rsidR="000B6871" w:rsidRPr="00B7430A" w:rsidRDefault="000B6871" w:rsidP="008D7D1C">
            <w:pPr>
              <w:rPr>
                <w:b w:val="0"/>
                <w:sz w:val="14"/>
              </w:rPr>
            </w:pPr>
          </w:p>
        </w:tc>
        <w:tc>
          <w:tcPr>
            <w:tcW w:w="1170" w:type="dxa"/>
            <w:vMerge/>
            <w:shd w:val="clear" w:color="auto" w:fill="E6EED5" w:themeFill="accent3" w:themeFillTint="3F"/>
          </w:tcPr>
          <w:p w:rsidR="000B6871"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349" w:type="dxa"/>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Benchmarking</w:t>
            </w:r>
          </w:p>
        </w:tc>
        <w:tc>
          <w:tcPr>
            <w:tcW w:w="1245"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006"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99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738"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rPr>
            </w:pPr>
          </w:p>
        </w:tc>
        <w:tc>
          <w:tcPr>
            <w:tcW w:w="1170" w:type="dxa"/>
            <w:vMerge/>
          </w:tcPr>
          <w:p w:rsidR="000B6871"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349"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 xml:space="preserve">Outing </w:t>
            </w: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58" w:type="dxa"/>
            <w:vMerge w:val="restart"/>
          </w:tcPr>
          <w:p w:rsidR="000B6871" w:rsidRPr="00B7430A" w:rsidRDefault="000B6871" w:rsidP="008D7D1C">
            <w:pPr>
              <w:rPr>
                <w:b w:val="0"/>
                <w:sz w:val="14"/>
                <w:szCs w:val="16"/>
              </w:rPr>
            </w:pPr>
            <w:r w:rsidRPr="00B7430A">
              <w:rPr>
                <w:b w:val="0"/>
                <w:sz w:val="14"/>
                <w:szCs w:val="16"/>
              </w:rPr>
              <w:t>Involve police in cases of theft and check background of the transporters as well as insurance.</w:t>
            </w:r>
          </w:p>
          <w:p w:rsidR="000B6871" w:rsidRPr="00B7430A" w:rsidRDefault="000B6871" w:rsidP="008D7D1C">
            <w:pPr>
              <w:rPr>
                <w:b w:val="0"/>
                <w:sz w:val="14"/>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Monitor Driver behavior</w:t>
            </w:r>
          </w:p>
        </w:tc>
        <w:tc>
          <w:tcPr>
            <w:tcW w:w="1349"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Actively seek details of the driver</w:t>
            </w:r>
          </w:p>
        </w:tc>
        <w:tc>
          <w:tcPr>
            <w:tcW w:w="1245"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Increased confidence  in the services of the company</w:t>
            </w:r>
          </w:p>
        </w:tc>
        <w:tc>
          <w:tcPr>
            <w:tcW w:w="1006"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Some level of confidence</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Increased confidence  in the services of the company</w:t>
            </w:r>
          </w:p>
        </w:tc>
        <w:tc>
          <w:tcPr>
            <w:tcW w:w="81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 yrs.</w:t>
            </w:r>
          </w:p>
        </w:tc>
        <w:tc>
          <w:tcPr>
            <w:tcW w:w="990"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Board</w:t>
            </w:r>
          </w:p>
        </w:tc>
        <w:tc>
          <w:tcPr>
            <w:tcW w:w="738" w:type="dxa"/>
            <w:vMerge w:val="restart"/>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50,000</w:t>
            </w: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szCs w:val="16"/>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Insurance</w:t>
            </w:r>
          </w:p>
        </w:tc>
        <w:tc>
          <w:tcPr>
            <w:tcW w:w="1349"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szCs w:val="16"/>
              </w:rPr>
            </w:pPr>
          </w:p>
        </w:tc>
        <w:tc>
          <w:tcPr>
            <w:tcW w:w="1170" w:type="dxa"/>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Cyber security</w:t>
            </w:r>
          </w:p>
        </w:tc>
        <w:tc>
          <w:tcPr>
            <w:tcW w:w="1349"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245"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006"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990"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738" w:type="dxa"/>
            <w:vMerge/>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r w:rsidR="000B6871" w:rsidRPr="00B7430A" w:rsidTr="008D7D1C">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1458" w:type="dxa"/>
            <w:vMerge/>
          </w:tcPr>
          <w:p w:rsidR="000B6871" w:rsidRPr="00B7430A" w:rsidRDefault="000B6871" w:rsidP="008D7D1C">
            <w:pPr>
              <w:rPr>
                <w:b w:val="0"/>
                <w:sz w:val="14"/>
                <w:szCs w:val="16"/>
              </w:rPr>
            </w:pPr>
          </w:p>
        </w:tc>
        <w:tc>
          <w:tcPr>
            <w:tcW w:w="1170" w:type="dxa"/>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r>
              <w:rPr>
                <w:sz w:val="14"/>
              </w:rPr>
              <w:t>Vetting drivers background</w:t>
            </w:r>
          </w:p>
        </w:tc>
        <w:tc>
          <w:tcPr>
            <w:tcW w:w="1349"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245"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1006"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81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990"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c>
          <w:tcPr>
            <w:tcW w:w="738" w:type="dxa"/>
            <w:vMerge/>
          </w:tcPr>
          <w:p w:rsidR="000B6871" w:rsidRPr="00B7430A" w:rsidRDefault="000B6871" w:rsidP="008D7D1C">
            <w:pPr>
              <w:cnfStyle w:val="000000100000" w:firstRow="0" w:lastRow="0" w:firstColumn="0" w:lastColumn="0" w:oddVBand="0" w:evenVBand="0" w:oddHBand="1" w:evenHBand="0" w:firstRowFirstColumn="0" w:firstRowLastColumn="0" w:lastRowFirstColumn="0" w:lastRowLastColumn="0"/>
              <w:rPr>
                <w:sz w:val="14"/>
              </w:rPr>
            </w:pPr>
          </w:p>
        </w:tc>
      </w:tr>
      <w:tr w:rsidR="000B6871" w:rsidRPr="00B7430A" w:rsidTr="008D7D1C">
        <w:trPr>
          <w:cnfStyle w:val="000000010000" w:firstRow="0" w:lastRow="0" w:firstColumn="0" w:lastColumn="0" w:oddVBand="0" w:evenVBand="0" w:oddHBand="0" w:evenHBand="1" w:firstRowFirstColumn="0" w:firstRowLastColumn="0" w:lastRowFirstColumn="0" w:lastRowLastColumn="0"/>
          <w:trHeight w:val="172"/>
          <w:jc w:val="center"/>
        </w:trPr>
        <w:tc>
          <w:tcPr>
            <w:cnfStyle w:val="001000000000" w:firstRow="0" w:lastRow="0" w:firstColumn="1" w:lastColumn="0" w:oddVBand="0" w:evenVBand="0" w:oddHBand="0" w:evenHBand="0" w:firstRowFirstColumn="0" w:firstRowLastColumn="0" w:lastRowFirstColumn="0" w:lastRowLastColumn="0"/>
            <w:tcW w:w="1458" w:type="dxa"/>
            <w:vMerge/>
            <w:shd w:val="clear" w:color="auto" w:fill="E6EED5" w:themeFill="accent3" w:themeFillTint="3F"/>
          </w:tcPr>
          <w:p w:rsidR="000B6871" w:rsidRPr="00B7430A" w:rsidRDefault="000B6871" w:rsidP="008D7D1C">
            <w:pPr>
              <w:rPr>
                <w:b w:val="0"/>
                <w:sz w:val="14"/>
                <w:szCs w:val="16"/>
              </w:rPr>
            </w:pPr>
          </w:p>
        </w:tc>
        <w:tc>
          <w:tcPr>
            <w:tcW w:w="1170" w:type="dxa"/>
            <w:shd w:val="clear" w:color="auto" w:fill="E6EED5" w:themeFill="accent3" w:themeFillTint="3F"/>
          </w:tcPr>
          <w:p w:rsidR="000B6871" w:rsidRDefault="000B6871" w:rsidP="008D7D1C">
            <w:pPr>
              <w:cnfStyle w:val="000000010000" w:firstRow="0" w:lastRow="0" w:firstColumn="0" w:lastColumn="0" w:oddVBand="0" w:evenVBand="0" w:oddHBand="0" w:evenHBand="1" w:firstRowFirstColumn="0" w:firstRowLastColumn="0" w:lastRowFirstColumn="0" w:lastRowLastColumn="0"/>
              <w:rPr>
                <w:sz w:val="14"/>
              </w:rPr>
            </w:pPr>
            <w:r>
              <w:rPr>
                <w:sz w:val="14"/>
              </w:rPr>
              <w:t>Drivers to deposit some insurance cash</w:t>
            </w:r>
          </w:p>
        </w:tc>
        <w:tc>
          <w:tcPr>
            <w:tcW w:w="1349"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245"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1006"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81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990"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c>
          <w:tcPr>
            <w:tcW w:w="738" w:type="dxa"/>
            <w:vMerge/>
            <w:shd w:val="clear" w:color="auto" w:fill="E6EED5" w:themeFill="accent3" w:themeFillTint="3F"/>
          </w:tcPr>
          <w:p w:rsidR="000B6871" w:rsidRPr="00B7430A" w:rsidRDefault="000B6871" w:rsidP="008D7D1C">
            <w:pPr>
              <w:cnfStyle w:val="000000010000" w:firstRow="0" w:lastRow="0" w:firstColumn="0" w:lastColumn="0" w:oddVBand="0" w:evenVBand="0" w:oddHBand="0" w:evenHBand="1" w:firstRowFirstColumn="0" w:firstRowLastColumn="0" w:lastRowFirstColumn="0" w:lastRowLastColumn="0"/>
              <w:rPr>
                <w:sz w:val="14"/>
              </w:rPr>
            </w:pPr>
          </w:p>
        </w:tc>
      </w:tr>
    </w:tbl>
    <w:p w:rsidR="000B6871" w:rsidRDefault="000B6871" w:rsidP="000B6871"/>
    <w:p w:rsidR="000B6871" w:rsidRDefault="000B6871" w:rsidP="000B6871">
      <w:r>
        <w:br w:type="page"/>
      </w:r>
    </w:p>
    <w:p w:rsidR="000B6871" w:rsidRDefault="000B6871" w:rsidP="000B6871"/>
    <w:p w:rsidR="000B6871" w:rsidRDefault="000B6871" w:rsidP="000B6871"/>
    <w:p w:rsidR="000B6871" w:rsidRDefault="000B6871" w:rsidP="000B6871">
      <w:pPr>
        <w:pStyle w:val="Heading1"/>
        <w:jc w:val="center"/>
        <w:rPr>
          <w:rFonts w:asciiTheme="minorHAnsi" w:hAnsiTheme="minorHAnsi"/>
          <w:color w:val="008080"/>
          <w:sz w:val="44"/>
          <w:szCs w:val="44"/>
        </w:rPr>
      </w:pPr>
      <w:bookmarkStart w:id="28" w:name="_Toc500485505"/>
      <w:r>
        <w:rPr>
          <w:rFonts w:asciiTheme="minorHAnsi" w:hAnsiTheme="minorHAnsi"/>
          <w:color w:val="008080"/>
          <w:sz w:val="44"/>
          <w:szCs w:val="44"/>
        </w:rPr>
        <w:t>Chapter 6: Financial Implications</w:t>
      </w:r>
      <w:bookmarkEnd w:id="28"/>
    </w:p>
    <w:p w:rsidR="000B6871" w:rsidRDefault="000B6871" w:rsidP="000B6871">
      <w:r>
        <w:t>ParcelFeed expects initial seed funding of Kshs. 5,000,000. The funding will be obtained through the following means.</w:t>
      </w:r>
    </w:p>
    <w:p w:rsidR="000B6871" w:rsidRDefault="000B6871" w:rsidP="000B6871">
      <w:pPr>
        <w:pStyle w:val="ListParagraph"/>
        <w:numPr>
          <w:ilvl w:val="0"/>
          <w:numId w:val="24"/>
        </w:numPr>
      </w:pPr>
      <w:r>
        <w:t>Investor funding Kshs. 3,000,000 in exchange for 10% equity</w:t>
      </w:r>
    </w:p>
    <w:p w:rsidR="000B6871" w:rsidRDefault="000B6871" w:rsidP="000B6871">
      <w:pPr>
        <w:pStyle w:val="ListParagraph"/>
        <w:numPr>
          <w:ilvl w:val="0"/>
          <w:numId w:val="24"/>
        </w:numPr>
      </w:pPr>
      <w:r>
        <w:t>Commercial Loan Kshs. 1,000,000.</w:t>
      </w:r>
    </w:p>
    <w:p w:rsidR="000B6871" w:rsidRDefault="000B6871" w:rsidP="000B6871">
      <w:pPr>
        <w:pStyle w:val="ListParagraph"/>
        <w:numPr>
          <w:ilvl w:val="0"/>
          <w:numId w:val="24"/>
        </w:numPr>
      </w:pPr>
      <w:r>
        <w:t>Government grants Kshs. 1,000,000 / Personal Investment Kshs. 1,000,000.</w:t>
      </w:r>
    </w:p>
    <w:p w:rsidR="000B6871" w:rsidRPr="00FC4574" w:rsidRDefault="000B6871" w:rsidP="000B6871">
      <w:pPr>
        <w:rPr>
          <w:u w:val="single"/>
        </w:rPr>
      </w:pPr>
      <w:r w:rsidRPr="00FC4574">
        <w:rPr>
          <w:u w:val="single"/>
        </w:rPr>
        <w:t>Breakdown</w:t>
      </w:r>
      <w:r>
        <w:rPr>
          <w:u w:val="single"/>
        </w:rPr>
        <w:t xml:space="preserve"> Projections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B6871" w:rsidTr="008D7D1C">
        <w:tc>
          <w:tcPr>
            <w:tcW w:w="1596" w:type="dxa"/>
          </w:tcPr>
          <w:p w:rsidR="000B6871" w:rsidRPr="00CB7815" w:rsidRDefault="000B6871" w:rsidP="008D7D1C">
            <w:pPr>
              <w:rPr>
                <w:b/>
              </w:rPr>
            </w:pPr>
            <w:r w:rsidRPr="00CB7815">
              <w:rPr>
                <w:b/>
              </w:rPr>
              <w:t>Item</w:t>
            </w:r>
          </w:p>
        </w:tc>
        <w:tc>
          <w:tcPr>
            <w:tcW w:w="1596" w:type="dxa"/>
          </w:tcPr>
          <w:p w:rsidR="000B6871" w:rsidRPr="00CB7815" w:rsidRDefault="000B6871" w:rsidP="008D7D1C">
            <w:pPr>
              <w:rPr>
                <w:b/>
              </w:rPr>
            </w:pPr>
            <w:r w:rsidRPr="00CB7815">
              <w:rPr>
                <w:b/>
              </w:rPr>
              <w:t>2018</w:t>
            </w:r>
          </w:p>
        </w:tc>
        <w:tc>
          <w:tcPr>
            <w:tcW w:w="1596" w:type="dxa"/>
          </w:tcPr>
          <w:p w:rsidR="000B6871" w:rsidRPr="00CB7815" w:rsidRDefault="000B6871" w:rsidP="008D7D1C">
            <w:pPr>
              <w:rPr>
                <w:b/>
              </w:rPr>
            </w:pPr>
            <w:r w:rsidRPr="00CB7815">
              <w:rPr>
                <w:b/>
              </w:rPr>
              <w:t>2019</w:t>
            </w:r>
          </w:p>
        </w:tc>
        <w:tc>
          <w:tcPr>
            <w:tcW w:w="1596" w:type="dxa"/>
          </w:tcPr>
          <w:p w:rsidR="000B6871" w:rsidRPr="00CB7815" w:rsidRDefault="000B6871" w:rsidP="008D7D1C">
            <w:pPr>
              <w:rPr>
                <w:b/>
              </w:rPr>
            </w:pPr>
            <w:r w:rsidRPr="00CB7815">
              <w:rPr>
                <w:b/>
              </w:rPr>
              <w:t>2020</w:t>
            </w:r>
          </w:p>
        </w:tc>
        <w:tc>
          <w:tcPr>
            <w:tcW w:w="1596" w:type="dxa"/>
          </w:tcPr>
          <w:p w:rsidR="000B6871" w:rsidRPr="00CB7815" w:rsidRDefault="000B6871" w:rsidP="008D7D1C">
            <w:pPr>
              <w:rPr>
                <w:b/>
              </w:rPr>
            </w:pPr>
            <w:r w:rsidRPr="00CB7815">
              <w:rPr>
                <w:b/>
              </w:rPr>
              <w:t>2021</w:t>
            </w:r>
          </w:p>
        </w:tc>
        <w:tc>
          <w:tcPr>
            <w:tcW w:w="1596" w:type="dxa"/>
          </w:tcPr>
          <w:p w:rsidR="000B6871" w:rsidRPr="00CB7815" w:rsidRDefault="000B6871" w:rsidP="008D7D1C">
            <w:pPr>
              <w:rPr>
                <w:b/>
              </w:rPr>
            </w:pPr>
            <w:r w:rsidRPr="00CB7815">
              <w:rPr>
                <w:b/>
              </w:rPr>
              <w:t>2022</w:t>
            </w:r>
          </w:p>
        </w:tc>
      </w:tr>
      <w:tr w:rsidR="000B6871" w:rsidTr="008D7D1C">
        <w:tc>
          <w:tcPr>
            <w:tcW w:w="1596" w:type="dxa"/>
          </w:tcPr>
          <w:p w:rsidR="000B6871" w:rsidRDefault="000B6871" w:rsidP="008D7D1C">
            <w:r>
              <w:t xml:space="preserve">Domain Name Registration </w:t>
            </w:r>
          </w:p>
        </w:tc>
        <w:tc>
          <w:tcPr>
            <w:tcW w:w="1596" w:type="dxa"/>
          </w:tcPr>
          <w:p w:rsidR="000B6871" w:rsidRDefault="000B6871" w:rsidP="008D7D1C">
            <w:r>
              <w:t>2,000</w:t>
            </w:r>
          </w:p>
        </w:tc>
        <w:tc>
          <w:tcPr>
            <w:tcW w:w="1596" w:type="dxa"/>
          </w:tcPr>
          <w:p w:rsidR="000B6871" w:rsidRDefault="000B6871" w:rsidP="008D7D1C">
            <w:r>
              <w:t>1,000</w:t>
            </w:r>
          </w:p>
        </w:tc>
        <w:tc>
          <w:tcPr>
            <w:tcW w:w="1596" w:type="dxa"/>
          </w:tcPr>
          <w:p w:rsidR="000B6871" w:rsidRDefault="000B6871" w:rsidP="008D7D1C">
            <w:r>
              <w:t>1,000</w:t>
            </w:r>
          </w:p>
        </w:tc>
        <w:tc>
          <w:tcPr>
            <w:tcW w:w="1596" w:type="dxa"/>
          </w:tcPr>
          <w:p w:rsidR="000B6871" w:rsidRDefault="000B6871" w:rsidP="008D7D1C">
            <w:r>
              <w:t>1,000</w:t>
            </w:r>
          </w:p>
        </w:tc>
        <w:tc>
          <w:tcPr>
            <w:tcW w:w="1596" w:type="dxa"/>
          </w:tcPr>
          <w:p w:rsidR="000B6871" w:rsidRDefault="000B6871" w:rsidP="008D7D1C">
            <w:r>
              <w:t>1,000</w:t>
            </w:r>
          </w:p>
        </w:tc>
      </w:tr>
      <w:tr w:rsidR="000B6871" w:rsidTr="008D7D1C">
        <w:tc>
          <w:tcPr>
            <w:tcW w:w="1596" w:type="dxa"/>
          </w:tcPr>
          <w:p w:rsidR="000B6871" w:rsidRDefault="000B6871" w:rsidP="008D7D1C">
            <w:r>
              <w:t>Legal Fees(Company name, Business Permit et al)</w:t>
            </w:r>
          </w:p>
        </w:tc>
        <w:tc>
          <w:tcPr>
            <w:tcW w:w="1596" w:type="dxa"/>
          </w:tcPr>
          <w:p w:rsidR="000B6871" w:rsidRDefault="000B6871" w:rsidP="008D7D1C">
            <w:r>
              <w:t>57,000</w:t>
            </w:r>
          </w:p>
        </w:tc>
        <w:tc>
          <w:tcPr>
            <w:tcW w:w="1596" w:type="dxa"/>
          </w:tcPr>
          <w:p w:rsidR="000B6871" w:rsidRDefault="000B6871" w:rsidP="008D7D1C">
            <w:r>
              <w:t>4,000</w:t>
            </w:r>
          </w:p>
        </w:tc>
        <w:tc>
          <w:tcPr>
            <w:tcW w:w="1596" w:type="dxa"/>
          </w:tcPr>
          <w:p w:rsidR="000B6871" w:rsidRDefault="000B6871" w:rsidP="008D7D1C">
            <w:r>
              <w:t>4,000</w:t>
            </w:r>
          </w:p>
        </w:tc>
        <w:tc>
          <w:tcPr>
            <w:tcW w:w="1596" w:type="dxa"/>
          </w:tcPr>
          <w:p w:rsidR="000B6871" w:rsidRDefault="000B6871" w:rsidP="008D7D1C">
            <w:r>
              <w:t>4,000</w:t>
            </w:r>
          </w:p>
        </w:tc>
        <w:tc>
          <w:tcPr>
            <w:tcW w:w="1596" w:type="dxa"/>
          </w:tcPr>
          <w:p w:rsidR="000B6871" w:rsidRDefault="000B6871" w:rsidP="008D7D1C">
            <w:r>
              <w:t>4,000</w:t>
            </w:r>
          </w:p>
        </w:tc>
      </w:tr>
      <w:tr w:rsidR="000B6871" w:rsidTr="008D7D1C">
        <w:tc>
          <w:tcPr>
            <w:tcW w:w="1596" w:type="dxa"/>
          </w:tcPr>
          <w:p w:rsidR="000B6871" w:rsidRDefault="000B6871" w:rsidP="008D7D1C">
            <w:r>
              <w:t>Website Hosting Fees</w:t>
            </w:r>
          </w:p>
        </w:tc>
        <w:tc>
          <w:tcPr>
            <w:tcW w:w="1596" w:type="dxa"/>
          </w:tcPr>
          <w:p w:rsidR="000B6871" w:rsidRDefault="000B6871" w:rsidP="008D7D1C">
            <w:r>
              <w:t>5,000</w:t>
            </w:r>
          </w:p>
        </w:tc>
        <w:tc>
          <w:tcPr>
            <w:tcW w:w="1596" w:type="dxa"/>
          </w:tcPr>
          <w:p w:rsidR="000B6871" w:rsidRDefault="000B6871" w:rsidP="008D7D1C">
            <w:r>
              <w:t>6,000</w:t>
            </w:r>
          </w:p>
        </w:tc>
        <w:tc>
          <w:tcPr>
            <w:tcW w:w="1596" w:type="dxa"/>
          </w:tcPr>
          <w:p w:rsidR="000B6871" w:rsidRDefault="000B6871" w:rsidP="008D7D1C">
            <w:r>
              <w:t>7,000</w:t>
            </w:r>
          </w:p>
        </w:tc>
        <w:tc>
          <w:tcPr>
            <w:tcW w:w="1596" w:type="dxa"/>
          </w:tcPr>
          <w:p w:rsidR="000B6871" w:rsidRDefault="000B6871" w:rsidP="008D7D1C">
            <w:r>
              <w:t>8,000</w:t>
            </w:r>
          </w:p>
        </w:tc>
        <w:tc>
          <w:tcPr>
            <w:tcW w:w="1596" w:type="dxa"/>
          </w:tcPr>
          <w:p w:rsidR="000B6871" w:rsidRDefault="000B6871" w:rsidP="008D7D1C">
            <w:r>
              <w:t>10,000</w:t>
            </w:r>
          </w:p>
        </w:tc>
      </w:tr>
      <w:tr w:rsidR="000B6871" w:rsidTr="008D7D1C">
        <w:tc>
          <w:tcPr>
            <w:tcW w:w="1596" w:type="dxa"/>
          </w:tcPr>
          <w:p w:rsidR="000B6871" w:rsidRDefault="000B6871" w:rsidP="008D7D1C">
            <w:r>
              <w:t>IT Equipment(2 Office PC, 2 scanning tablets</w:t>
            </w:r>
          </w:p>
        </w:tc>
        <w:tc>
          <w:tcPr>
            <w:tcW w:w="1596" w:type="dxa"/>
          </w:tcPr>
          <w:p w:rsidR="000B6871" w:rsidRDefault="000B6871" w:rsidP="008D7D1C">
            <w:r>
              <w:t>100,000</w:t>
            </w:r>
          </w:p>
        </w:tc>
        <w:tc>
          <w:tcPr>
            <w:tcW w:w="1596" w:type="dxa"/>
          </w:tcPr>
          <w:p w:rsidR="000B6871" w:rsidRDefault="000B6871" w:rsidP="008D7D1C">
            <w:r>
              <w:t>30,000</w:t>
            </w:r>
          </w:p>
        </w:tc>
        <w:tc>
          <w:tcPr>
            <w:tcW w:w="1596" w:type="dxa"/>
          </w:tcPr>
          <w:p w:rsidR="000B6871" w:rsidRDefault="000B6871" w:rsidP="008D7D1C">
            <w:r>
              <w:t>30,000</w:t>
            </w:r>
          </w:p>
        </w:tc>
        <w:tc>
          <w:tcPr>
            <w:tcW w:w="1596" w:type="dxa"/>
          </w:tcPr>
          <w:p w:rsidR="000B6871" w:rsidRDefault="000B6871" w:rsidP="008D7D1C">
            <w:r>
              <w:t>40,000</w:t>
            </w:r>
          </w:p>
        </w:tc>
        <w:tc>
          <w:tcPr>
            <w:tcW w:w="1596" w:type="dxa"/>
          </w:tcPr>
          <w:p w:rsidR="000B6871" w:rsidRDefault="000B6871" w:rsidP="008D7D1C">
            <w:r>
              <w:t>20,000</w:t>
            </w:r>
          </w:p>
        </w:tc>
      </w:tr>
      <w:tr w:rsidR="000B6871" w:rsidTr="008D7D1C">
        <w:tc>
          <w:tcPr>
            <w:tcW w:w="1596" w:type="dxa"/>
          </w:tcPr>
          <w:p w:rsidR="000B6871" w:rsidRDefault="000B6871" w:rsidP="008D7D1C">
            <w:r>
              <w:t>Internet</w:t>
            </w:r>
          </w:p>
        </w:tc>
        <w:tc>
          <w:tcPr>
            <w:tcW w:w="1596" w:type="dxa"/>
          </w:tcPr>
          <w:p w:rsidR="000B6871" w:rsidRDefault="000B6871" w:rsidP="008D7D1C">
            <w:r>
              <w:t>30,000</w:t>
            </w:r>
          </w:p>
        </w:tc>
        <w:tc>
          <w:tcPr>
            <w:tcW w:w="1596" w:type="dxa"/>
          </w:tcPr>
          <w:p w:rsidR="000B6871" w:rsidRDefault="000B6871" w:rsidP="008D7D1C">
            <w:r>
              <w:t>30,000</w:t>
            </w:r>
          </w:p>
        </w:tc>
        <w:tc>
          <w:tcPr>
            <w:tcW w:w="1596" w:type="dxa"/>
          </w:tcPr>
          <w:p w:rsidR="000B6871" w:rsidRDefault="000B6871" w:rsidP="008D7D1C">
            <w:r>
              <w:t>30,000</w:t>
            </w:r>
          </w:p>
        </w:tc>
        <w:tc>
          <w:tcPr>
            <w:tcW w:w="1596" w:type="dxa"/>
          </w:tcPr>
          <w:p w:rsidR="000B6871" w:rsidRDefault="000B6871" w:rsidP="008D7D1C">
            <w:r>
              <w:t>30,000</w:t>
            </w:r>
          </w:p>
        </w:tc>
        <w:tc>
          <w:tcPr>
            <w:tcW w:w="1596" w:type="dxa"/>
          </w:tcPr>
          <w:p w:rsidR="000B6871" w:rsidRDefault="000B6871" w:rsidP="008D7D1C">
            <w:r>
              <w:t>30,000</w:t>
            </w:r>
          </w:p>
        </w:tc>
      </w:tr>
      <w:tr w:rsidR="000B6871" w:rsidTr="008D7D1C">
        <w:tc>
          <w:tcPr>
            <w:tcW w:w="1596" w:type="dxa"/>
          </w:tcPr>
          <w:p w:rsidR="000B6871" w:rsidRDefault="000B6871" w:rsidP="008D7D1C">
            <w:r>
              <w:t>Marketing</w:t>
            </w:r>
          </w:p>
        </w:tc>
        <w:tc>
          <w:tcPr>
            <w:tcW w:w="1596" w:type="dxa"/>
          </w:tcPr>
          <w:p w:rsidR="000B6871" w:rsidRDefault="000B6871" w:rsidP="008D7D1C">
            <w:r>
              <w:t>200,000</w:t>
            </w:r>
          </w:p>
        </w:tc>
        <w:tc>
          <w:tcPr>
            <w:tcW w:w="1596" w:type="dxa"/>
          </w:tcPr>
          <w:p w:rsidR="000B6871" w:rsidRDefault="000B6871" w:rsidP="008D7D1C">
            <w:r>
              <w:t>200,000</w:t>
            </w:r>
          </w:p>
        </w:tc>
        <w:tc>
          <w:tcPr>
            <w:tcW w:w="1596" w:type="dxa"/>
          </w:tcPr>
          <w:p w:rsidR="000B6871" w:rsidRDefault="000B6871" w:rsidP="008D7D1C">
            <w:r>
              <w:t>300,000</w:t>
            </w:r>
          </w:p>
        </w:tc>
        <w:tc>
          <w:tcPr>
            <w:tcW w:w="1596" w:type="dxa"/>
          </w:tcPr>
          <w:p w:rsidR="000B6871" w:rsidRDefault="000B6871" w:rsidP="008D7D1C">
            <w:r>
              <w:t>500,000</w:t>
            </w:r>
          </w:p>
        </w:tc>
        <w:tc>
          <w:tcPr>
            <w:tcW w:w="1596" w:type="dxa"/>
          </w:tcPr>
          <w:p w:rsidR="000B6871" w:rsidRDefault="000B6871" w:rsidP="008D7D1C">
            <w:r>
              <w:t>600,000</w:t>
            </w:r>
          </w:p>
        </w:tc>
      </w:tr>
      <w:tr w:rsidR="000B6871" w:rsidTr="008D7D1C">
        <w:tc>
          <w:tcPr>
            <w:tcW w:w="1596" w:type="dxa"/>
          </w:tcPr>
          <w:p w:rsidR="000B6871" w:rsidRDefault="000B6871" w:rsidP="008D7D1C">
            <w:r>
              <w:t xml:space="preserve">Warehouse renting </w:t>
            </w:r>
          </w:p>
        </w:tc>
        <w:tc>
          <w:tcPr>
            <w:tcW w:w="1596" w:type="dxa"/>
          </w:tcPr>
          <w:p w:rsidR="000B6871" w:rsidRDefault="000B6871" w:rsidP="008D7D1C">
            <w:r>
              <w:t>100,000</w:t>
            </w:r>
          </w:p>
        </w:tc>
        <w:tc>
          <w:tcPr>
            <w:tcW w:w="1596" w:type="dxa"/>
          </w:tcPr>
          <w:p w:rsidR="000B6871" w:rsidRDefault="000B6871" w:rsidP="008D7D1C">
            <w:r>
              <w:t>100,000</w:t>
            </w:r>
          </w:p>
        </w:tc>
        <w:tc>
          <w:tcPr>
            <w:tcW w:w="1596" w:type="dxa"/>
          </w:tcPr>
          <w:p w:rsidR="000B6871" w:rsidRDefault="000B6871" w:rsidP="008D7D1C">
            <w:r>
              <w:t>100,000</w:t>
            </w:r>
          </w:p>
        </w:tc>
        <w:tc>
          <w:tcPr>
            <w:tcW w:w="1596" w:type="dxa"/>
          </w:tcPr>
          <w:p w:rsidR="000B6871" w:rsidRDefault="000B6871" w:rsidP="008D7D1C">
            <w:r>
              <w:t>100,000</w:t>
            </w:r>
          </w:p>
        </w:tc>
        <w:tc>
          <w:tcPr>
            <w:tcW w:w="1596" w:type="dxa"/>
          </w:tcPr>
          <w:p w:rsidR="000B6871" w:rsidRDefault="000B6871" w:rsidP="008D7D1C">
            <w:r>
              <w:t>100,000</w:t>
            </w:r>
          </w:p>
        </w:tc>
      </w:tr>
      <w:tr w:rsidR="000B6871" w:rsidTr="008D7D1C">
        <w:tc>
          <w:tcPr>
            <w:tcW w:w="1596" w:type="dxa"/>
          </w:tcPr>
          <w:p w:rsidR="000B6871" w:rsidRDefault="000B6871" w:rsidP="008D7D1C">
            <w:r>
              <w:t>Labor(Salaries)</w:t>
            </w:r>
          </w:p>
        </w:tc>
        <w:tc>
          <w:tcPr>
            <w:tcW w:w="1596" w:type="dxa"/>
          </w:tcPr>
          <w:p w:rsidR="000B6871" w:rsidRDefault="000B6871" w:rsidP="008D7D1C">
            <w:r>
              <w:t>200,000</w:t>
            </w:r>
          </w:p>
        </w:tc>
        <w:tc>
          <w:tcPr>
            <w:tcW w:w="1596" w:type="dxa"/>
          </w:tcPr>
          <w:p w:rsidR="000B6871" w:rsidRDefault="000B6871" w:rsidP="008D7D1C">
            <w:r>
              <w:t>300,000</w:t>
            </w:r>
          </w:p>
        </w:tc>
        <w:tc>
          <w:tcPr>
            <w:tcW w:w="1596" w:type="dxa"/>
          </w:tcPr>
          <w:p w:rsidR="000B6871" w:rsidRDefault="000B6871" w:rsidP="008D7D1C">
            <w:r>
              <w:t>300,000</w:t>
            </w:r>
          </w:p>
        </w:tc>
        <w:tc>
          <w:tcPr>
            <w:tcW w:w="1596" w:type="dxa"/>
          </w:tcPr>
          <w:p w:rsidR="000B6871" w:rsidRDefault="000B6871" w:rsidP="008D7D1C">
            <w:r>
              <w:t>400,000</w:t>
            </w:r>
          </w:p>
        </w:tc>
        <w:tc>
          <w:tcPr>
            <w:tcW w:w="1596" w:type="dxa"/>
          </w:tcPr>
          <w:p w:rsidR="000B6871" w:rsidRDefault="000B6871" w:rsidP="008D7D1C">
            <w:r>
              <w:t>500,000</w:t>
            </w:r>
          </w:p>
        </w:tc>
      </w:tr>
    </w:tbl>
    <w:p w:rsidR="000B6871" w:rsidRDefault="000B6871" w:rsidP="000B6871"/>
    <w:p w:rsidR="000B6871" w:rsidRDefault="000B6871" w:rsidP="000B6871">
      <w:r>
        <w:br w:type="page"/>
      </w:r>
    </w:p>
    <w:p w:rsidR="000B6871" w:rsidRDefault="000B6871" w:rsidP="000B6871">
      <w:pPr>
        <w:pStyle w:val="Heading1"/>
        <w:jc w:val="center"/>
        <w:rPr>
          <w:rFonts w:asciiTheme="minorHAnsi" w:hAnsiTheme="minorHAnsi"/>
          <w:color w:val="008080"/>
          <w:sz w:val="44"/>
          <w:szCs w:val="44"/>
        </w:rPr>
      </w:pPr>
      <w:bookmarkStart w:id="29" w:name="_Toc500485506"/>
      <w:r>
        <w:rPr>
          <w:rFonts w:asciiTheme="minorHAnsi" w:hAnsiTheme="minorHAnsi"/>
          <w:color w:val="008080"/>
          <w:sz w:val="44"/>
          <w:szCs w:val="44"/>
        </w:rPr>
        <w:lastRenderedPageBreak/>
        <w:t>Chapter 7: Monitoring and Evaluation</w:t>
      </w:r>
      <w:bookmarkEnd w:id="29"/>
    </w:p>
    <w:p w:rsidR="000B6871" w:rsidRDefault="000B6871" w:rsidP="000B6871">
      <w:r>
        <w:t>The company will create annual work plans derived from the Strategic plan. Monitoring of processes included in the annual work plan will be done continuously throughout the year. This will be done through the establishment of a committee which will be tasked with obtaining feedback from customers where necessary. The committee will also interview the workers and evaluate their professionalism.</w:t>
      </w:r>
    </w:p>
    <w:p w:rsidR="000B6871" w:rsidRDefault="000B6871" w:rsidP="000B6871">
      <w:r>
        <w:t>Monthly review of the company’s performance which will include</w:t>
      </w:r>
    </w:p>
    <w:p w:rsidR="000B6871" w:rsidRDefault="000B6871" w:rsidP="000B6871">
      <w:pPr>
        <w:pStyle w:val="ListParagraph"/>
        <w:numPr>
          <w:ilvl w:val="0"/>
          <w:numId w:val="23"/>
        </w:numPr>
      </w:pPr>
      <w:r>
        <w:t>Financial Auditing</w:t>
      </w:r>
    </w:p>
    <w:p w:rsidR="000B6871" w:rsidRDefault="000B6871" w:rsidP="000B6871">
      <w:pPr>
        <w:pStyle w:val="ListParagraph"/>
        <w:numPr>
          <w:ilvl w:val="0"/>
          <w:numId w:val="23"/>
        </w:numPr>
      </w:pPr>
      <w:r>
        <w:t>ICT Auditing</w:t>
      </w:r>
    </w:p>
    <w:p w:rsidR="000B6871" w:rsidRDefault="000B6871" w:rsidP="000B6871">
      <w:r>
        <w:t>Monitoring and evaluation committee shall use the key performance indicators to evaluate whether the strategy is on track.</w:t>
      </w:r>
    </w:p>
    <w:p w:rsidR="000B6871" w:rsidRDefault="000B6871" w:rsidP="000B6871">
      <w:r>
        <w:t>This strategic plan is open to annual review.</w:t>
      </w:r>
    </w:p>
    <w:p w:rsidR="000B6871" w:rsidRDefault="000B6871" w:rsidP="000B6871"/>
    <w:p w:rsidR="000B6871" w:rsidRDefault="000B6871" w:rsidP="000B6871">
      <w:r>
        <w:br w:type="page"/>
      </w:r>
    </w:p>
    <w:p w:rsidR="000B6871" w:rsidRDefault="000B6871" w:rsidP="000B6871">
      <w:pPr>
        <w:pStyle w:val="Heading1"/>
        <w:jc w:val="center"/>
        <w:rPr>
          <w:rFonts w:asciiTheme="minorHAnsi" w:hAnsiTheme="minorHAnsi"/>
          <w:color w:val="008080"/>
          <w:sz w:val="44"/>
          <w:szCs w:val="44"/>
        </w:rPr>
      </w:pPr>
      <w:bookmarkStart w:id="30" w:name="_Toc500485507"/>
      <w:r>
        <w:rPr>
          <w:rFonts w:asciiTheme="minorHAnsi" w:hAnsiTheme="minorHAnsi"/>
          <w:color w:val="008080"/>
          <w:sz w:val="44"/>
          <w:szCs w:val="44"/>
        </w:rPr>
        <w:lastRenderedPageBreak/>
        <w:t>Chapter 8: Conclusion, Committee members</w:t>
      </w:r>
      <w:bookmarkEnd w:id="30"/>
    </w:p>
    <w:p w:rsidR="000B6871" w:rsidRPr="003B38C9" w:rsidRDefault="000B6871" w:rsidP="000B6871">
      <w:pPr>
        <w:pStyle w:val="Heading2"/>
      </w:pPr>
      <w:bookmarkStart w:id="31" w:name="_Toc500485508"/>
      <w:r>
        <w:t>Conclusion</w:t>
      </w:r>
      <w:bookmarkEnd w:id="31"/>
    </w:p>
    <w:p w:rsidR="000B6871" w:rsidRDefault="000B6871" w:rsidP="000B6871">
      <w:r>
        <w:t>This strategic plan was developed to lift the company from the ground to a working organization with the hope that there will be adherence and continuous revision as well as ownership of the document.</w:t>
      </w:r>
    </w:p>
    <w:p w:rsidR="000B6871" w:rsidRDefault="000B6871" w:rsidP="000B6871"/>
    <w:p w:rsidR="000B6871" w:rsidRDefault="000B6871" w:rsidP="000B6871">
      <w:pPr>
        <w:pStyle w:val="Heading2"/>
      </w:pPr>
      <w:bookmarkStart w:id="32" w:name="_Toc500485509"/>
      <w:r>
        <w:t>Committee</w:t>
      </w:r>
      <w:bookmarkEnd w:id="32"/>
    </w:p>
    <w:p w:rsidR="000B6871" w:rsidRDefault="000B6871" w:rsidP="000B6871">
      <w:r>
        <w:t>The strategic plan was developed by:</w:t>
      </w:r>
    </w:p>
    <w:p w:rsidR="000B6871" w:rsidRDefault="000B6871" w:rsidP="000B6871">
      <w:pPr>
        <w:pStyle w:val="ListParagraph"/>
        <w:numPr>
          <w:ilvl w:val="0"/>
          <w:numId w:val="23"/>
        </w:numPr>
      </w:pPr>
      <w:r>
        <w:t>Kelvin Wamuiga- Marketing</w:t>
      </w:r>
    </w:p>
    <w:p w:rsidR="000B6871" w:rsidRDefault="000B6871" w:rsidP="000B6871">
      <w:pPr>
        <w:pStyle w:val="ListParagraph"/>
        <w:numPr>
          <w:ilvl w:val="0"/>
          <w:numId w:val="23"/>
        </w:numPr>
      </w:pPr>
      <w:r>
        <w:t>Peter Kahenya- C.E.O</w:t>
      </w:r>
    </w:p>
    <w:p w:rsidR="000B6871" w:rsidRDefault="000B6871" w:rsidP="000B6871">
      <w:pPr>
        <w:pStyle w:val="ListParagraph"/>
        <w:numPr>
          <w:ilvl w:val="0"/>
          <w:numId w:val="23"/>
        </w:numPr>
      </w:pPr>
      <w:r>
        <w:t>Alan Barua- C.T.O</w:t>
      </w:r>
    </w:p>
    <w:p w:rsidR="000B6871" w:rsidRPr="00313F0A" w:rsidRDefault="000B6871" w:rsidP="000B6871">
      <w:pPr>
        <w:pStyle w:val="ListParagraph"/>
        <w:numPr>
          <w:ilvl w:val="0"/>
          <w:numId w:val="23"/>
        </w:numPr>
      </w:pPr>
      <w:r>
        <w:t>Stephen Mwenje-C.F.O</w:t>
      </w:r>
    </w:p>
    <w:p w:rsidR="00DC48AE" w:rsidRDefault="00DC48AE"/>
    <w:p w:rsidR="00DC48AE" w:rsidRDefault="00DC48AE">
      <w:r>
        <w:br w:type="page"/>
      </w:r>
    </w:p>
    <w:sdt>
      <w:sdtPr>
        <w:id w:val="1591274303"/>
        <w:docPartObj>
          <w:docPartGallery w:val="Cover Pages"/>
          <w:docPartUnique/>
        </w:docPartObj>
      </w:sdtPr>
      <w:sdtEndPr>
        <w:rPr>
          <w:b/>
          <w:color w:val="008080"/>
          <w:sz w:val="44"/>
          <w:u w:val="single"/>
        </w:rPr>
      </w:sdtEndPr>
      <w:sdtContent>
        <w:p w:rsidR="00DC48AE" w:rsidRDefault="00DC48AE" w:rsidP="00DC48AE"/>
        <w:p w:rsidR="00DC48AE" w:rsidRDefault="00DC48AE" w:rsidP="00DC48AE">
          <w:r>
            <w:rPr>
              <w:noProof/>
            </w:rPr>
            <mc:AlternateContent>
              <mc:Choice Requires="wpg">
                <w:drawing>
                  <wp:anchor distT="0" distB="0" distL="114300" distR="114300" simplePos="0" relativeHeight="251677696" behindDoc="0" locked="0" layoutInCell="0" allowOverlap="1" wp14:anchorId="2E268686" wp14:editId="170387C4">
                    <wp:simplePos x="0" y="0"/>
                    <wp:positionH relativeFrom="page">
                      <wp:align>center</wp:align>
                    </wp:positionH>
                    <wp:positionV relativeFrom="page">
                      <wp:align>center</wp:align>
                    </wp:positionV>
                    <wp:extent cx="7371080" cy="9542780"/>
                    <wp:effectExtent l="0" t="0" r="7620" b="762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18" name="Group 3"/>
                            <wpg:cNvGrpSpPr>
                              <a:grpSpLocks/>
                            </wpg:cNvGrpSpPr>
                            <wpg:grpSpPr bwMode="auto">
                              <a:xfrm>
                                <a:off x="316" y="406"/>
                                <a:ext cx="11608" cy="15028"/>
                                <a:chOff x="321" y="406"/>
                                <a:chExt cx="11600" cy="15025"/>
                              </a:xfrm>
                            </wpg:grpSpPr>
                            <wps:wsp>
                              <wps:cNvPr id="19"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0" name="Rectangle 5"/>
                              <wps:cNvSpPr>
                                <a:spLocks noChangeArrowheads="1"/>
                              </wps:cNvSpPr>
                              <wps:spPr bwMode="auto">
                                <a:xfrm>
                                  <a:off x="3446" y="406"/>
                                  <a:ext cx="8475" cy="15025"/>
                                </a:xfrm>
                                <a:prstGeom prst="rect">
                                  <a:avLst/>
                                </a:prstGeom>
                                <a:solidFill>
                                  <a:srgbClr val="008080">
                                    <a:alpha val="38824"/>
                                  </a:srgb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48AE" w:rsidRPr="00923711" w:rsidRDefault="00DC48AE" w:rsidP="00DC48AE">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DC48AE" w:rsidRDefault="00DC48AE" w:rsidP="00DC48AE">
                                        <w:pPr>
                                          <w:pStyle w:val="NoSpacing"/>
                                          <w:jc w:val="center"/>
                                          <w:rPr>
                                            <w:color w:val="FFFFFF" w:themeColor="background1"/>
                                            <w:sz w:val="40"/>
                                            <w:szCs w:val="40"/>
                                          </w:rPr>
                                        </w:pPr>
                                        <w:r>
                                          <w:rPr>
                                            <w:color w:val="FFFFFF" w:themeColor="background1"/>
                                            <w:sz w:val="40"/>
                                            <w:szCs w:val="40"/>
                                          </w:rPr>
                                          <w:t xml:space="preserve">     </w:t>
                                        </w:r>
                                      </w:p>
                                    </w:sdtContent>
                                  </w:sdt>
                                  <w:p w:rsidR="00DC48AE" w:rsidRDefault="00DC48AE" w:rsidP="00DC48AE">
                                    <w:pPr>
                                      <w:pStyle w:val="NoSpacing"/>
                                      <w:rPr>
                                        <w:color w:val="FFFFFF" w:themeColor="background1"/>
                                      </w:rPr>
                                    </w:pPr>
                                  </w:p>
                                  <w:p w:rsidR="00DC48AE" w:rsidRDefault="00DC48AE" w:rsidP="00DC48AE">
                                    <w:r>
                                      <w:t>The ParcelFeed Company was formed after realizing that there is need in the market for parcel services that link customers and transporters allowing the transportation process to be tracked by customers and ensure seamless transport.</w:t>
                                    </w:r>
                                  </w:p>
                                  <w:p w:rsidR="00DC48AE" w:rsidRDefault="00DC48AE" w:rsidP="00DC48AE">
                                    <w:pPr>
                                      <w:pStyle w:val="NoSpacing"/>
                                      <w:rPr>
                                        <w:color w:val="FFFFFF" w:themeColor="background1"/>
                                      </w:rPr>
                                    </w:pPr>
                                  </w:p>
                                </w:txbxContent>
                              </wps:txbx>
                              <wps:bodyPr rot="0" vert="horz" wrap="square" lIns="228600" tIns="1371600" rIns="457200" bIns="45720" anchor="t" anchorCtr="0" upright="1">
                                <a:noAutofit/>
                              </wps:bodyPr>
                            </wps:wsp>
                            <wpg:grpSp>
                              <wpg:cNvPr id="21" name="Group 6"/>
                              <wpg:cNvGrpSpPr>
                                <a:grpSpLocks/>
                              </wpg:cNvGrpSpPr>
                              <wpg:grpSpPr bwMode="auto">
                                <a:xfrm>
                                  <a:off x="321" y="3423"/>
                                  <a:ext cx="3126" cy="6068"/>
                                  <a:chOff x="654" y="3599"/>
                                  <a:chExt cx="2880" cy="5760"/>
                                </a:xfrm>
                              </wpg:grpSpPr>
                              <wps:wsp>
                                <wps:cNvPr id="22"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3"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2"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3"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4"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5"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6" name="Rectangle 13"/>
                              <wps:cNvSpPr>
                                <a:spLocks noChangeArrowheads="1"/>
                              </wps:cNvSpPr>
                              <wps:spPr bwMode="auto">
                                <a:xfrm flipH="1">
                                  <a:off x="2690" y="406"/>
                                  <a:ext cx="1563" cy="1518"/>
                                </a:xfrm>
                                <a:prstGeom prst="rect">
                                  <a:avLst/>
                                </a:prstGeom>
                                <a:solidFill>
                                  <a:srgbClr val="008080"/>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7-12-08T00:00:00Z">
                                        <w:dateFormat w:val="yyyy"/>
                                        <w:lid w:val="en-US"/>
                                        <w:storeMappedDataAs w:val="dateTime"/>
                                        <w:calendar w:val="gregorian"/>
                                      </w:date>
                                    </w:sdtPr>
                                    <w:sdtContent>
                                      <w:p w:rsidR="00DC48AE" w:rsidRDefault="00DC48AE" w:rsidP="00DC48AE">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67" name="Group 14"/>
                            <wpg:cNvGrpSpPr>
                              <a:grpSpLocks/>
                            </wpg:cNvGrpSpPr>
                            <wpg:grpSpPr bwMode="auto">
                              <a:xfrm>
                                <a:off x="3446" y="13758"/>
                                <a:ext cx="8169" cy="1382"/>
                                <a:chOff x="3446" y="13758"/>
                                <a:chExt cx="8169" cy="1382"/>
                              </a:xfrm>
                            </wpg:grpSpPr>
                            <wpg:grpSp>
                              <wpg:cNvPr id="368" name="Group 15"/>
                              <wpg:cNvGrpSpPr>
                                <a:grpSpLocks/>
                              </wpg:cNvGrpSpPr>
                              <wpg:grpSpPr bwMode="auto">
                                <a:xfrm flipH="1" flipV="1">
                                  <a:off x="10833" y="14380"/>
                                  <a:ext cx="782" cy="760"/>
                                  <a:chOff x="8754" y="11945"/>
                                  <a:chExt cx="2880" cy="2859"/>
                                </a:xfrm>
                              </wpg:grpSpPr>
                              <wps:wsp>
                                <wps:cNvPr id="369"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0"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1"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72"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C48AE" w:rsidRDefault="00DC48AE" w:rsidP="00DC48AE">
                                        <w:pPr>
                                          <w:pStyle w:val="NoSpacing"/>
                                          <w:jc w:val="right"/>
                                          <w:rPr>
                                            <w:color w:val="FFFFFF" w:themeColor="background1"/>
                                          </w:rPr>
                                        </w:pPr>
                                        <w:r>
                                          <w:rPr>
                                            <w:color w:val="FFFFFF" w:themeColor="background1"/>
                                          </w:rPr>
                                          <w:t>Peter</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DC48AE" w:rsidRDefault="00DC48AE" w:rsidP="00DC48AE">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7-12-08T00:00:00Z">
                                        <w:dateFormat w:val="dd-MMM-yy"/>
                                        <w:lid w:val="en-US"/>
                                        <w:storeMappedDataAs w:val="dateTime"/>
                                        <w:calendar w:val="gregorian"/>
                                      </w:date>
                                    </w:sdtPr>
                                    <w:sdtContent>
                                      <w:p w:rsidR="00DC48AE" w:rsidRDefault="00DC48AE" w:rsidP="00DC48AE">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_x0000_s1051" style="position:absolute;margin-left:0;margin-top:0;width:580.4pt;height:751.4pt;z-index:25167769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" o:allowincell="f">
                    <v:group id="Group 3" o:spid="_x0000_s1052"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4" o:spid="_x0000_s1053"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5678EA&#10;AADbAAAADwAAAGRycy9kb3ducmV2LnhtbERPS4vCMBC+C/sfwix403Q9iHaNIuKKHqvuobehmT60&#10;mdQm1vrvjbCwt/n4nrNY9aYWHbWusqzgaxyBIM6srrhQcD79jGYgnEfWWFsmBU9ysFp+DBYYa/vg&#10;hLqjL0QIYRejgtL7JpbSZSUZdGPbEAcut61BH2BbSN3iI4SbWk6iaCoNVhwaSmxoU1J2Pd6Ngu3u&#10;lneJSWd5mt5+u8PWJJfpRKnhZ7/+BuGp9//iP/deh/lzeP8SD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eu/BAAAA2wAAAA8AAAAAAAAAAAAAAAAAmAIAAGRycy9kb3du&#10;cmV2LnhtbFBLBQYAAAAABAAEAPUAAACGAwAAAAA=&#10;" fillcolor="#f1efe6 [2579]" strokecolor="white" strokeweight="1pt">
                        <v:fill color2="#575131 [963]" rotate="t" focusposition=".5,.5" focussize="" focus="100%" type="gradientRadial"/>
                      </v:rect>
                      <v:rect id="Rectangle 5" o:spid="_x0000_s1054"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mHMIA&#10;AADbAAAADwAAAGRycy9kb3ducmV2LnhtbERPz2vCMBS+D/wfwhN2EU3nYZvVKDJQhodJnQePj+bZ&#10;FpuXmkRN//vlMPD48f1erKJpxZ2cbywreJtkIIhLqxuuFBx/N+NPED4ga2wtk4KePKyWg5cF5to+&#10;uKD7IVQihbDPUUEdQpdL6cuaDPqJ7YgTd7bOYEjQVVI7fKRw08pplr1Lgw2nhho7+qqpvBxuRsH2&#10;uitOcfcx6vufDvfb0SxeXFDqdRjXcxCBYniK/93fWsE0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SYcwgAAANsAAAAPAAAAAAAAAAAAAAAAAJgCAABkcnMvZG93&#10;bnJldi54bWxQSwUGAAAAAAQABAD1AAAAhwMAAAAA&#10;" fillcolor="teal" strokecolor="white [3212]" strokeweight="1pt">
                        <v:fill opacity="25443f"/>
                        <v:shadow color="#d8d8d8" offset="3pt,3pt"/>
                        <v:textbox inset="18pt,108pt,36pt">
                          <w:txbxContent>
                            <w:p w:rsidR="00DC48AE" w:rsidRPr="00923711" w:rsidRDefault="00DC48AE" w:rsidP="00DC48AE">
                              <w:pPr>
                                <w:ind w:left="360"/>
                                <w:jc w:val="center"/>
                                <w:rPr>
                                  <w:b/>
                                  <w:color w:val="008080"/>
                                  <w:sz w:val="44"/>
                                  <w:u w:val="single"/>
                                </w:rPr>
                              </w:pPr>
                              <w:r w:rsidRPr="00923711">
                                <w:rPr>
                                  <w:b/>
                                  <w:color w:val="008080"/>
                                  <w:sz w:val="44"/>
                                  <w:u w:val="single"/>
                                </w:rPr>
                                <w:t>ParcelFeed</w:t>
                              </w:r>
                              <w:r>
                                <w:rPr>
                                  <w:b/>
                                  <w:color w:val="008080"/>
                                  <w:sz w:val="44"/>
                                  <w:u w:val="single"/>
                                  <w:vertAlign w:val="superscript"/>
                                </w:rPr>
                                <w:t>™</w:t>
                              </w:r>
                            </w:p>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DC48AE" w:rsidRDefault="00DC48AE" w:rsidP="00DC48AE">
                                  <w:pPr>
                                    <w:pStyle w:val="NoSpacing"/>
                                    <w:jc w:val="center"/>
                                    <w:rPr>
                                      <w:color w:val="FFFFFF" w:themeColor="background1"/>
                                      <w:sz w:val="40"/>
                                      <w:szCs w:val="40"/>
                                    </w:rPr>
                                  </w:pPr>
                                  <w:r>
                                    <w:rPr>
                                      <w:color w:val="FFFFFF" w:themeColor="background1"/>
                                      <w:sz w:val="40"/>
                                      <w:szCs w:val="40"/>
                                    </w:rPr>
                                    <w:t xml:space="preserve">     </w:t>
                                  </w:r>
                                </w:p>
                              </w:sdtContent>
                            </w:sdt>
                            <w:p w:rsidR="00DC48AE" w:rsidRDefault="00DC48AE" w:rsidP="00DC48AE">
                              <w:pPr>
                                <w:pStyle w:val="NoSpacing"/>
                                <w:rPr>
                                  <w:color w:val="FFFFFF" w:themeColor="background1"/>
                                </w:rPr>
                              </w:pPr>
                            </w:p>
                            <w:p w:rsidR="00DC48AE" w:rsidRDefault="00DC48AE" w:rsidP="00DC48AE">
                              <w:r>
                                <w:t>The ParcelFeed Company was formed after realizing that there is need in the market for parcel services that link customers and transporters allowing the transportation process to be tracked by customers and ensure seamless transport.</w:t>
                              </w:r>
                            </w:p>
                            <w:p w:rsidR="00DC48AE" w:rsidRDefault="00DC48AE" w:rsidP="00DC48AE">
                              <w:pPr>
                                <w:pStyle w:val="NoSpacing"/>
                                <w:rPr>
                                  <w:color w:val="FFFFFF" w:themeColor="background1"/>
                                </w:rPr>
                              </w:pPr>
                            </w:p>
                          </w:txbxContent>
                        </v:textbox>
                      </v:rect>
                      <v:group id="Group 6" o:spid="_x0000_s1055"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7" o:spid="_x0000_s105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gZMUA&#10;AADbAAAADwAAAGRycy9kb3ducmV2LnhtbESP0WrCQBRE3wv+w3ILfRGzaZSiMatIa0FKX4x+wDV7&#10;TVKzd0N2NenfuwWhj8PMnGGy9WAacaPO1ZYVvEYxCOLC6ppLBcfD52QOwnlkjY1lUvBLDtar0VOG&#10;qbY97+mW+1IECLsUFVTet6mUrqjIoItsSxy8s+0M+iC7UuoO+wA3jUzi+E0arDksVNjSe0XFJb8a&#10;BVP+6PeLn3n+Pa2Pp6/LdjwrzVipl+dhswThafD/4Ud7pxUkCfx9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6BkxQAAANsAAAAPAAAAAAAAAAAAAAAAAJgCAABkcnMv&#10;ZG93bnJldi54bWxQSwUGAAAAAAQABAD1AAAAigMAAAAA&#10;" fillcolor="#95b3d7 [1940]" strokecolor="white [3212]" strokeweight="1pt">
                          <v:fill opacity="52428f"/>
                          <v:shadow color="#d8d8d8" offset="3pt,3pt"/>
                        </v:rect>
                        <v:rect id="Rectangle 8" o:spid="_x0000_s1057"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S+iMQA&#10;AADbAAAADwAAAGRycy9kb3ducmV2LnhtbESPzWrDMBCE74W8g9hCb7HcGEpwrIQQUii0OeT3vLW2&#10;lom1ciU1cd4+KhR6HGbmG6ZaDLYTF/KhdazgOctBENdOt9woOOxfx1MQISJr7ByTghsFWMxHDxWW&#10;2l15S5ddbESCcChRgYmxL6UMtSGLIXM9cfK+nLcYk/SN1B6vCW47OcnzF2mx5bRgsKeVofq8+7EK&#10;XCyO3fG7MO8+rMzp82NzWt82Sj09DssZiEhD/A//td+0gkkBv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0vojEAAAA2wAAAA8AAAAAAAAAAAAAAAAAmAIAAGRycy9k&#10;b3ducmV2LnhtbFBLBQYAAAAABAAEAPUAAACJAwAAAAA=&#10;" fillcolor="#b8cce4 [1300]" strokecolor="white [3212]" strokeweight="1pt">
                          <v:fill opacity="32896f"/>
                          <v:shadow color="#d8d8d8" offset="3pt,3pt"/>
                        </v:rect>
                        <v:rect id="Rectangle 9" o:spid="_x0000_s1058"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7WfcUA&#10;AADcAAAADwAAAGRycy9kb3ducmV2LnhtbESP3YrCMBSE7wXfIRzBG1lTfxC3GkX8AVm8sfoAx+Zs&#10;27U5KU203bffCAteDjPfDLNct6YUT6pdYVnBaBiBIE6tLjhTcL0cPuYgnEfWWFomBb/kYL3qdpYY&#10;a9vwmZ6Jz0QoYRejgtz7KpbSpTkZdENbEQfv29YGfZB1JnWNTSg3pRxH0UwaLDgs5FjRNqf0njyM&#10;ggnvmvPnzzw5TYrr7eu+H0wzM1Cq32s3CxCeWv8O/9NHHbjZGF5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tZ9xQAAANwAAAAPAAAAAAAAAAAAAAAAAJgCAABkcnMv&#10;ZG93bnJldi54bWxQSwUGAAAAAAQABAD1AAAAigMAAAAA&#10;" fillcolor="#95b3d7 [1940]" strokecolor="white [3212]" strokeweight="1pt">
                          <v:fill opacity="52428f"/>
                          <v:shadow color="#d8d8d8" offset="3pt,3pt"/>
                        </v:rect>
                        <v:rect id="Rectangle 10" o:spid="_x0000_s1059"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dwMQA&#10;AADcAAAADwAAAGRycy9kb3ducmV2LnhtbESPT2sCMRTE7wW/Q3hCbzWrC1JWo4hYEKyH+u/83Dw3&#10;i5uXbRJ1/fZNodDjMDO/YabzzjbiTj7UjhUMBxkI4tLpmisFh/3H2zuIEJE1No5JwZMCzGe9lykW&#10;2j34i+67WIkE4VCgAhNjW0gZSkMWw8C1xMm7OG8xJukrqT0+Etw2cpRlY2mx5rRgsKWlofK6u1kF&#10;LubH5vidm40PS3M6f25Pq+dWqdd+t5iAiNTF//Bfe60V5OMcfs+kI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p3cDEAAAA3AAAAA8AAAAAAAAAAAAAAAAAmAIAAGRycy9k&#10;b3ducmV2LnhtbFBLBQYAAAAABAAEAPUAAACJAwAAAAA=&#10;" fillcolor="#b8cce4 [1300]" strokecolor="white [3212]" strokeweight="1pt">
                          <v:fill opacity="32896f"/>
                          <v:shadow color="#d8d8d8" offset="3pt,3pt"/>
                        </v:rect>
                        <v:rect id="_x0000_s1060"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FtMQA&#10;AADcAAAADwAAAGRycy9kb3ducmV2LnhtbESPQWsCMRSE74L/ITyhN83WFSlboxSxUKgetNXz6+a5&#10;Wdy8bJNU139vBKHHYWa+YWaLzjbiTD7UjhU8jzIQxKXTNVcKvr/ehy8gQkTW2DgmBVcKsJj3ezMs&#10;tLvwls67WIkE4VCgAhNjW0gZSkMWw8i1xMk7Om8xJukrqT1eEtw2cpxlU2mx5rRgsKWlofK0+7MK&#10;XMz3zf43N58+LM3hZ705rK4bpZ4G3dsriEhd/A8/2h9aQT6dwP1MOg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RbTEAAAA3AAAAA8AAAAAAAAAAAAAAAAAmAIAAGRycy9k&#10;b3ducmV2LnhtbFBLBQYAAAAABAAEAPUAAACJAwAAAAA=&#10;" fillcolor="#b8cce4 [1300]" strokecolor="white [3212]" strokeweight="1pt">
                          <v:fill opacity="32896f"/>
                          <v:shadow color="#d8d8d8" offset="3pt,3pt"/>
                        </v:rect>
                        <v:rect id="Rectangle 12" o:spid="_x0000_s1061"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zgL8QA&#10;AADcAAAADwAAAGRycy9kb3ducmV2LnhtbESPQWsCMRSE74L/ITyhN83WRSlboxSxUKgetNXz6+a5&#10;Wdy8bJNU139vBKHHYWa+YWaLzjbiTD7UjhU8jzIQxKXTNVcKvr/ehy8gQkTW2DgmBVcKsJj3ezMs&#10;tLvwls67WIkE4VCgAhNjW0gZSkMWw8i1xMk7Om8xJukrqT1eEtw2cpxlU2mx5rRgsKWlofK0+7MK&#10;XMz3zf43N58+LM3hZ705rK4bpZ4G3dsriEhd/A8/2h9aQT6dwP1MOg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M4C/EAAAA3AAAAA8AAAAAAAAAAAAAAAAAmAIAAGRycy9k&#10;b3ducmV2LnhtbFBLBQYAAAAABAAEAPUAAACJAwAAAAA=&#10;" fillcolor="#b8cce4 [1300]" strokecolor="white [3212]" strokeweight="1pt">
                          <v:fill opacity="32896f"/>
                          <v:shadow color="#d8d8d8" offset="3pt,3pt"/>
                        </v:rect>
                      </v:group>
                      <v:rect id="Rectangle 13" o:spid="_x0000_s1062"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bSsYA&#10;AADcAAAADwAAAGRycy9kb3ducmV2LnhtbESPQUvDQBSE70L/w/IKXsRuajSE2G1pBcVT0Wg9P7LP&#10;bGz2bchuk+iv7wqCx2FmvmFWm8m2YqDeN44VLBcJCOLK6YZrBe9vj9c5CB+QNbaOScE3edisZxcr&#10;LLQb+ZWGMtQiQtgXqMCE0BVS+sqQRb9wHXH0Pl1vMUTZ11L3OEa4beVNkmTSYsNxwWBHD4aqY3my&#10;CvKvl5+n4eP26nCy+7udKQ863S6VupxP23sQgabwH/5rP2sFaZbB75l4BOT6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kbSsYAAADcAAAADwAAAAAAAAAAAAAAAACYAgAAZHJz&#10;L2Rvd25yZXYueG1sUEsFBgAAAAAEAAQA9QAAAIsDAAAAAA==&#10;" fillcolor="teal"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7-12-08T00:00:00Z">
                                  <w:dateFormat w:val="yyyy"/>
                                  <w:lid w:val="en-US"/>
                                  <w:storeMappedDataAs w:val="dateTime"/>
                                  <w:calendar w:val="gregorian"/>
                                </w:date>
                              </w:sdtPr>
                              <w:sdtContent>
                                <w:p w:rsidR="00DC48AE" w:rsidRDefault="00DC48AE" w:rsidP="00DC48AE">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63"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15" o:spid="_x0000_s1064"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roqIwwAAANwAAAAP&#10;AAAAAAAAAAAAAAAAAKoCAABkcnMvZG93bnJldi54bWxQSwUGAAAAAAQABAD6AAAAmgMAAAAA&#10;">
                        <v:rect id="Rectangle 16" o:spid="_x0000_s1065"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tscUA&#10;AADcAAAADwAAAGRycy9kb3ducmV2LnhtbESPQWvCQBSE74X+h+UVvNVN1VpNXUUEwfakqRdvj+wz&#10;G8y+DdnVJP56t1DocZiZb5jFqrOVuFHjS8cK3oYJCOLc6ZILBcef7esMhA/IGivHpKAnD6vl89MC&#10;U+1aPtAtC4WIEPYpKjAh1KmUPjdk0Q9dTRy9s2sshiibQuoG2wi3lRwlyVRaLDkuGKxpYyi/ZFer&#10;4Luf6/7jq19P3vdGh/upuORZq9TgpVt/ggjUhf/wX3unFYync/g9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K2xxQAAANwAAAAPAAAAAAAAAAAAAAAAAJgCAABkcnMv&#10;ZG93bnJldi54bWxQSwUGAAAAAAQABAD1AAAAigMAAAAA&#10;" fillcolor="#bfbfbf [2412]" strokecolor="white [3212]" strokeweight="1pt">
                          <v:fill opacity="32896f"/>
                          <v:shadow color="#d8d8d8" offset="3pt,3pt"/>
                        </v:rect>
                        <v:rect id="Rectangle 17" o:spid="_x0000_s1066"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RgcIA&#10;AADcAAAADwAAAGRycy9kb3ducmV2LnhtbERPy2rCQBTdC/7DcAV3ZtIUokRHKYVCqZtqK+3ykrkm&#10;wcydMDPNo1/fWRRcHs57dxhNK3pyvrGs4CFJQRCXVjdcKfj8eFltQPiArLG1TAom8nDYz2c7LLQd&#10;+ET9OVQihrAvUEEdQldI6cuaDPrEdsSRu1pnMEToKqkdDjHctDJL01wabDg21NjRc03l7fxjFLRv&#10;zr9T338ffy/ma8pPmN00KrVcjE9bEIHGcBf/u1+1gsd1nB/PxCM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BGBwgAAANwAAAAPAAAAAAAAAAAAAAAAAJgCAABkcnMvZG93&#10;bnJldi54bWxQSwUGAAAAAAQABAD1AAAAhwMAAAAA&#10;" fillcolor="#c0504d [3205]" strokecolor="white [3212]" strokeweight="1pt">
                          <v:shadow color="#d8d8d8" offset="3pt,3pt"/>
                        </v:rect>
                        <v:rect id="Rectangle 18" o:spid="_x0000_s1067"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s3asUA&#10;AADcAAAADwAAAGRycy9kb3ducmV2LnhtbESPT2vCQBTE74V+h+UVvOlGa/0TXUUKgu2pjV68PbLP&#10;bDD7NmRXk/TTdwtCj8PM/IZZbztbiTs1vnSsYDxKQBDnTpdcKDgd98MFCB+QNVaOSUFPHrab56c1&#10;ptq1/E33LBQiQtinqMCEUKdS+tyQRT9yNXH0Lq6xGKJsCqkbbCPcVnKSJDNpseS4YLCmd0P5NbtZ&#10;BZ/9Uvfzj343ffsyOvyci2uetUoNXrrdCkSgLvyHH+2DVvA6H8P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zdqxQAAANwAAAAPAAAAAAAAAAAAAAAAAJgCAABkcnMv&#10;ZG93bnJldi54bWxQSwUGAAAAAAQABAD1AAAAigMAAAAA&#10;" fillcolor="#bfbfbf [2412]" strokecolor="white [3212]" strokeweight="1pt">
                          <v:fill opacity="32896f"/>
                          <v:shadow color="#d8d8d8" offset="3pt,3pt"/>
                        </v:rect>
                      </v:group>
                      <v:rect id="Rectangle 19" o:spid="_x0000_s1068"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EfsQA&#10;AADcAAAADwAAAGRycy9kb3ducmV2LnhtbESPQWsCMRSE7wX/Q3iCl6JZLXRlNYotCj30ou3B43Pz&#10;3CwmL8smavz3TaHQ4zAz3zDLdXJW3KgPrWcF00kBgrj2uuVGwffXbjwHESKyRuuZFDwowHo1eFpi&#10;pf2d93Q7xEZkCIcKFZgYu0rKUBtyGCa+I87e2fcOY5Z9I3WP9wx3Vs6K4lU6bDkvGOzo3VB9OVyd&#10;gs/SvrmtndbxWae07fYnUx5LpUbDtFmAiJTif/iv/aEVvJQz+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NxH7EAAAA3AAAAA8AAAAAAAAAAAAAAAAAmAIAAGRycy9k&#10;b3ducmV2LnhtbFBLBQYAAAAABAAEAPUAAACJAw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C48AE" w:rsidRDefault="00DC48AE" w:rsidP="00DC48AE">
                                  <w:pPr>
                                    <w:pStyle w:val="NoSpacing"/>
                                    <w:jc w:val="right"/>
                                    <w:rPr>
                                      <w:color w:val="FFFFFF" w:themeColor="background1"/>
                                    </w:rPr>
                                  </w:pPr>
                                  <w:r>
                                    <w:rPr>
                                      <w:color w:val="FFFFFF" w:themeColor="background1"/>
                                    </w:rPr>
                                    <w:t>Peter</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DC48AE" w:rsidRDefault="00DC48AE" w:rsidP="00DC48AE">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7-12-08T00:00:00Z">
                                  <w:dateFormat w:val="dd-MMM-yy"/>
                                  <w:lid w:val="en-US"/>
                                  <w:storeMappedDataAs w:val="dateTime"/>
                                  <w:calendar w:val="gregorian"/>
                                </w:date>
                              </w:sdtPr>
                              <w:sdtContent>
                                <w:p w:rsidR="00DC48AE" w:rsidRDefault="00DC48AE" w:rsidP="00DC48AE">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DC48AE" w:rsidRDefault="00DC48AE" w:rsidP="00DC48AE">
          <w:pPr>
            <w:rPr>
              <w:b/>
              <w:color w:val="008080"/>
              <w:sz w:val="44"/>
              <w:u w:val="single"/>
            </w:rPr>
          </w:pPr>
          <w:r>
            <w:rPr>
              <w:b/>
              <w:color w:val="008080"/>
              <w:sz w:val="44"/>
              <w:u w:val="single"/>
            </w:rPr>
            <w:br w:type="page"/>
          </w:r>
        </w:p>
      </w:sdtContent>
    </w:sdt>
    <w:p w:rsidR="00DC48AE" w:rsidRDefault="00DC48AE" w:rsidP="00DC48AE">
      <w:pPr>
        <w:pStyle w:val="Heading1"/>
      </w:pPr>
      <w:bookmarkStart w:id="33" w:name="_Toc504458672"/>
      <w:r>
        <w:lastRenderedPageBreak/>
        <w:t>TOC</w:t>
      </w:r>
      <w:bookmarkEnd w:id="33"/>
    </w:p>
    <w:sdt>
      <w:sdtPr>
        <w:rPr>
          <w:rFonts w:asciiTheme="minorHAnsi" w:eastAsiaTheme="minorHAnsi" w:hAnsiTheme="minorHAnsi" w:cstheme="minorBidi"/>
          <w:b w:val="0"/>
          <w:bCs w:val="0"/>
          <w:color w:val="auto"/>
          <w:sz w:val="22"/>
          <w:szCs w:val="22"/>
          <w:lang w:eastAsia="en-US"/>
        </w:rPr>
        <w:id w:val="1122347249"/>
        <w:docPartObj>
          <w:docPartGallery w:val="Table of Contents"/>
          <w:docPartUnique/>
        </w:docPartObj>
      </w:sdtPr>
      <w:sdtEndPr>
        <w:rPr>
          <w:noProof/>
        </w:rPr>
      </w:sdtEndPr>
      <w:sdtContent>
        <w:p w:rsidR="00DC48AE" w:rsidRDefault="00DC48AE" w:rsidP="00DC48AE">
          <w:pPr>
            <w:pStyle w:val="TOCHeading"/>
          </w:pPr>
          <w:r>
            <w:t>Contents</w:t>
          </w:r>
        </w:p>
        <w:p w:rsidR="00DC48AE" w:rsidRDefault="00DC48AE" w:rsidP="00DC48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458672" w:history="1">
            <w:r w:rsidRPr="008311A3">
              <w:rPr>
                <w:rStyle w:val="Hyperlink"/>
                <w:noProof/>
              </w:rPr>
              <w:t>TOC</w:t>
            </w:r>
            <w:r>
              <w:rPr>
                <w:noProof/>
                <w:webHidden/>
              </w:rPr>
              <w:tab/>
            </w:r>
            <w:r>
              <w:rPr>
                <w:noProof/>
                <w:webHidden/>
              </w:rPr>
              <w:fldChar w:fldCharType="begin"/>
            </w:r>
            <w:r>
              <w:rPr>
                <w:noProof/>
                <w:webHidden/>
              </w:rPr>
              <w:instrText xml:space="preserve"> PAGEREF _Toc504458672 \h </w:instrText>
            </w:r>
            <w:r>
              <w:rPr>
                <w:noProof/>
                <w:webHidden/>
              </w:rPr>
            </w:r>
            <w:r>
              <w:rPr>
                <w:noProof/>
                <w:webHidden/>
              </w:rPr>
              <w:fldChar w:fldCharType="separate"/>
            </w:r>
            <w:r>
              <w:rPr>
                <w:noProof/>
                <w:webHidden/>
              </w:rPr>
              <w:t>1</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73" w:history="1">
            <w:r w:rsidRPr="008311A3">
              <w:rPr>
                <w:rStyle w:val="Hyperlink"/>
                <w:noProof/>
              </w:rPr>
              <w:t>Copyright &amp; Disclaimer</w:t>
            </w:r>
            <w:r>
              <w:rPr>
                <w:noProof/>
                <w:webHidden/>
              </w:rPr>
              <w:tab/>
            </w:r>
            <w:r>
              <w:rPr>
                <w:noProof/>
                <w:webHidden/>
              </w:rPr>
              <w:fldChar w:fldCharType="begin"/>
            </w:r>
            <w:r>
              <w:rPr>
                <w:noProof/>
                <w:webHidden/>
              </w:rPr>
              <w:instrText xml:space="preserve"> PAGEREF _Toc504458673 \h </w:instrText>
            </w:r>
            <w:r>
              <w:rPr>
                <w:noProof/>
                <w:webHidden/>
              </w:rPr>
            </w:r>
            <w:r>
              <w:rPr>
                <w:noProof/>
                <w:webHidden/>
              </w:rPr>
              <w:fldChar w:fldCharType="separate"/>
            </w:r>
            <w:r>
              <w:rPr>
                <w:noProof/>
                <w:webHidden/>
              </w:rPr>
              <w:t>2</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74" w:history="1">
            <w:r w:rsidRPr="008311A3">
              <w:rPr>
                <w:rStyle w:val="Hyperlink"/>
                <w:noProof/>
              </w:rPr>
              <w:t>Non-Disclosure Agreement</w:t>
            </w:r>
            <w:r>
              <w:rPr>
                <w:noProof/>
                <w:webHidden/>
              </w:rPr>
              <w:tab/>
            </w:r>
            <w:r>
              <w:rPr>
                <w:noProof/>
                <w:webHidden/>
              </w:rPr>
              <w:fldChar w:fldCharType="begin"/>
            </w:r>
            <w:r>
              <w:rPr>
                <w:noProof/>
                <w:webHidden/>
              </w:rPr>
              <w:instrText xml:space="preserve"> PAGEREF _Toc504458674 \h </w:instrText>
            </w:r>
            <w:r>
              <w:rPr>
                <w:noProof/>
                <w:webHidden/>
              </w:rPr>
            </w:r>
            <w:r>
              <w:rPr>
                <w:noProof/>
                <w:webHidden/>
              </w:rPr>
              <w:fldChar w:fldCharType="separate"/>
            </w:r>
            <w:r>
              <w:rPr>
                <w:noProof/>
                <w:webHidden/>
              </w:rPr>
              <w:t>4</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75" w:history="1">
            <w:r w:rsidRPr="008311A3">
              <w:rPr>
                <w:rStyle w:val="Hyperlink"/>
                <w:noProof/>
              </w:rPr>
              <w:t>Executive Summary</w:t>
            </w:r>
            <w:r>
              <w:rPr>
                <w:noProof/>
                <w:webHidden/>
              </w:rPr>
              <w:tab/>
            </w:r>
            <w:r>
              <w:rPr>
                <w:noProof/>
                <w:webHidden/>
              </w:rPr>
              <w:fldChar w:fldCharType="begin"/>
            </w:r>
            <w:r>
              <w:rPr>
                <w:noProof/>
                <w:webHidden/>
              </w:rPr>
              <w:instrText xml:space="preserve"> PAGEREF _Toc504458675 \h </w:instrText>
            </w:r>
            <w:r>
              <w:rPr>
                <w:noProof/>
                <w:webHidden/>
              </w:rPr>
            </w:r>
            <w:r>
              <w:rPr>
                <w:noProof/>
                <w:webHidden/>
              </w:rPr>
              <w:fldChar w:fldCharType="separate"/>
            </w:r>
            <w:r>
              <w:rPr>
                <w:noProof/>
                <w:webHidden/>
              </w:rPr>
              <w:t>6</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76" w:history="1">
            <w:r w:rsidRPr="008311A3">
              <w:rPr>
                <w:rStyle w:val="Hyperlink"/>
                <w:noProof/>
              </w:rPr>
              <w:t>Problem</w:t>
            </w:r>
            <w:r>
              <w:rPr>
                <w:noProof/>
                <w:webHidden/>
              </w:rPr>
              <w:tab/>
            </w:r>
            <w:r>
              <w:rPr>
                <w:noProof/>
                <w:webHidden/>
              </w:rPr>
              <w:fldChar w:fldCharType="begin"/>
            </w:r>
            <w:r>
              <w:rPr>
                <w:noProof/>
                <w:webHidden/>
              </w:rPr>
              <w:instrText xml:space="preserve"> PAGEREF _Toc504458676 \h </w:instrText>
            </w:r>
            <w:r>
              <w:rPr>
                <w:noProof/>
                <w:webHidden/>
              </w:rPr>
            </w:r>
            <w:r>
              <w:rPr>
                <w:noProof/>
                <w:webHidden/>
              </w:rPr>
              <w:fldChar w:fldCharType="separate"/>
            </w:r>
            <w:r>
              <w:rPr>
                <w:noProof/>
                <w:webHidden/>
              </w:rPr>
              <w:t>6</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77" w:history="1">
            <w:r w:rsidRPr="008311A3">
              <w:rPr>
                <w:rStyle w:val="Hyperlink"/>
                <w:noProof/>
              </w:rPr>
              <w:t>Solution</w:t>
            </w:r>
            <w:r>
              <w:rPr>
                <w:noProof/>
                <w:webHidden/>
              </w:rPr>
              <w:tab/>
            </w:r>
            <w:r>
              <w:rPr>
                <w:noProof/>
                <w:webHidden/>
              </w:rPr>
              <w:fldChar w:fldCharType="begin"/>
            </w:r>
            <w:r>
              <w:rPr>
                <w:noProof/>
                <w:webHidden/>
              </w:rPr>
              <w:instrText xml:space="preserve"> PAGEREF _Toc504458677 \h </w:instrText>
            </w:r>
            <w:r>
              <w:rPr>
                <w:noProof/>
                <w:webHidden/>
              </w:rPr>
            </w:r>
            <w:r>
              <w:rPr>
                <w:noProof/>
                <w:webHidden/>
              </w:rPr>
              <w:fldChar w:fldCharType="separate"/>
            </w:r>
            <w:r>
              <w:rPr>
                <w:noProof/>
                <w:webHidden/>
              </w:rPr>
              <w:t>6</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78" w:history="1">
            <w:r w:rsidRPr="008311A3">
              <w:rPr>
                <w:rStyle w:val="Hyperlink"/>
                <w:noProof/>
              </w:rPr>
              <w:t>Competition</w:t>
            </w:r>
            <w:r>
              <w:rPr>
                <w:noProof/>
                <w:webHidden/>
              </w:rPr>
              <w:tab/>
            </w:r>
            <w:r>
              <w:rPr>
                <w:noProof/>
                <w:webHidden/>
              </w:rPr>
              <w:fldChar w:fldCharType="begin"/>
            </w:r>
            <w:r>
              <w:rPr>
                <w:noProof/>
                <w:webHidden/>
              </w:rPr>
              <w:instrText xml:space="preserve"> PAGEREF _Toc504458678 \h </w:instrText>
            </w:r>
            <w:r>
              <w:rPr>
                <w:noProof/>
                <w:webHidden/>
              </w:rPr>
            </w:r>
            <w:r>
              <w:rPr>
                <w:noProof/>
                <w:webHidden/>
              </w:rPr>
              <w:fldChar w:fldCharType="separate"/>
            </w:r>
            <w:r>
              <w:rPr>
                <w:noProof/>
                <w:webHidden/>
              </w:rPr>
              <w:t>6</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79" w:history="1">
            <w:r w:rsidRPr="008311A3">
              <w:rPr>
                <w:rStyle w:val="Hyperlink"/>
                <w:noProof/>
              </w:rPr>
              <w:t>Financial Highlights</w:t>
            </w:r>
            <w:r>
              <w:rPr>
                <w:noProof/>
                <w:webHidden/>
              </w:rPr>
              <w:tab/>
            </w:r>
            <w:r>
              <w:rPr>
                <w:noProof/>
                <w:webHidden/>
              </w:rPr>
              <w:fldChar w:fldCharType="begin"/>
            </w:r>
            <w:r>
              <w:rPr>
                <w:noProof/>
                <w:webHidden/>
              </w:rPr>
              <w:instrText xml:space="preserve"> PAGEREF _Toc504458679 \h </w:instrText>
            </w:r>
            <w:r>
              <w:rPr>
                <w:noProof/>
                <w:webHidden/>
              </w:rPr>
            </w:r>
            <w:r>
              <w:rPr>
                <w:noProof/>
                <w:webHidden/>
              </w:rPr>
              <w:fldChar w:fldCharType="separate"/>
            </w:r>
            <w:r>
              <w:rPr>
                <w:noProof/>
                <w:webHidden/>
              </w:rPr>
              <w:t>6</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80" w:history="1">
            <w:r w:rsidRPr="008311A3">
              <w:rPr>
                <w:rStyle w:val="Hyperlink"/>
                <w:noProof/>
              </w:rPr>
              <w:t>Business Overview/Company Overview</w:t>
            </w:r>
            <w:r>
              <w:rPr>
                <w:noProof/>
                <w:webHidden/>
              </w:rPr>
              <w:tab/>
            </w:r>
            <w:r>
              <w:rPr>
                <w:noProof/>
                <w:webHidden/>
              </w:rPr>
              <w:fldChar w:fldCharType="begin"/>
            </w:r>
            <w:r>
              <w:rPr>
                <w:noProof/>
                <w:webHidden/>
              </w:rPr>
              <w:instrText xml:space="preserve"> PAGEREF _Toc504458680 \h </w:instrText>
            </w:r>
            <w:r>
              <w:rPr>
                <w:noProof/>
                <w:webHidden/>
              </w:rPr>
            </w:r>
            <w:r>
              <w:rPr>
                <w:noProof/>
                <w:webHidden/>
              </w:rPr>
              <w:fldChar w:fldCharType="separate"/>
            </w:r>
            <w:r>
              <w:rPr>
                <w:noProof/>
                <w:webHidden/>
              </w:rPr>
              <w:t>8</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1" w:history="1">
            <w:r w:rsidRPr="008311A3">
              <w:rPr>
                <w:rStyle w:val="Hyperlink"/>
                <w:noProof/>
              </w:rPr>
              <w:t>Mission</w:t>
            </w:r>
            <w:r>
              <w:rPr>
                <w:noProof/>
                <w:webHidden/>
              </w:rPr>
              <w:tab/>
            </w:r>
            <w:r>
              <w:rPr>
                <w:noProof/>
                <w:webHidden/>
              </w:rPr>
              <w:fldChar w:fldCharType="begin"/>
            </w:r>
            <w:r>
              <w:rPr>
                <w:noProof/>
                <w:webHidden/>
              </w:rPr>
              <w:instrText xml:space="preserve"> PAGEREF _Toc504458681 \h </w:instrText>
            </w:r>
            <w:r>
              <w:rPr>
                <w:noProof/>
                <w:webHidden/>
              </w:rPr>
            </w:r>
            <w:r>
              <w:rPr>
                <w:noProof/>
                <w:webHidden/>
              </w:rPr>
              <w:fldChar w:fldCharType="separate"/>
            </w:r>
            <w:r>
              <w:rPr>
                <w:noProof/>
                <w:webHidden/>
              </w:rPr>
              <w:t>8</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2" w:history="1">
            <w:r w:rsidRPr="008311A3">
              <w:rPr>
                <w:rStyle w:val="Hyperlink"/>
                <w:noProof/>
              </w:rPr>
              <w:t>Main Financial Measures (Projections)</w:t>
            </w:r>
            <w:r>
              <w:rPr>
                <w:noProof/>
                <w:webHidden/>
              </w:rPr>
              <w:tab/>
            </w:r>
            <w:r>
              <w:rPr>
                <w:noProof/>
                <w:webHidden/>
              </w:rPr>
              <w:fldChar w:fldCharType="begin"/>
            </w:r>
            <w:r>
              <w:rPr>
                <w:noProof/>
                <w:webHidden/>
              </w:rPr>
              <w:instrText xml:space="preserve"> PAGEREF _Toc504458682 \h </w:instrText>
            </w:r>
            <w:r>
              <w:rPr>
                <w:noProof/>
                <w:webHidden/>
              </w:rPr>
            </w:r>
            <w:r>
              <w:rPr>
                <w:noProof/>
                <w:webHidden/>
              </w:rPr>
              <w:fldChar w:fldCharType="separate"/>
            </w:r>
            <w:r>
              <w:rPr>
                <w:noProof/>
                <w:webHidden/>
              </w:rPr>
              <w:t>8</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83" w:history="1">
            <w:r w:rsidRPr="008311A3">
              <w:rPr>
                <w:rStyle w:val="Hyperlink"/>
                <w:noProof/>
              </w:rPr>
              <w:t>Products and Services Offered</w:t>
            </w:r>
            <w:r>
              <w:rPr>
                <w:noProof/>
                <w:webHidden/>
              </w:rPr>
              <w:tab/>
            </w:r>
            <w:r>
              <w:rPr>
                <w:noProof/>
                <w:webHidden/>
              </w:rPr>
              <w:fldChar w:fldCharType="begin"/>
            </w:r>
            <w:r>
              <w:rPr>
                <w:noProof/>
                <w:webHidden/>
              </w:rPr>
              <w:instrText xml:space="preserve"> PAGEREF _Toc504458683 \h </w:instrText>
            </w:r>
            <w:r>
              <w:rPr>
                <w:noProof/>
                <w:webHidden/>
              </w:rPr>
            </w:r>
            <w:r>
              <w:rPr>
                <w:noProof/>
                <w:webHidden/>
              </w:rPr>
              <w:fldChar w:fldCharType="separate"/>
            </w:r>
            <w:r>
              <w:rPr>
                <w:noProof/>
                <w:webHidden/>
              </w:rPr>
              <w:t>9</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4" w:history="1">
            <w:r w:rsidRPr="008311A3">
              <w:rPr>
                <w:rStyle w:val="Hyperlink"/>
                <w:noProof/>
              </w:rPr>
              <w:t>Pricing and Sales</w:t>
            </w:r>
            <w:r>
              <w:rPr>
                <w:noProof/>
                <w:webHidden/>
              </w:rPr>
              <w:tab/>
            </w:r>
            <w:r>
              <w:rPr>
                <w:noProof/>
                <w:webHidden/>
              </w:rPr>
              <w:fldChar w:fldCharType="begin"/>
            </w:r>
            <w:r>
              <w:rPr>
                <w:noProof/>
                <w:webHidden/>
              </w:rPr>
              <w:instrText xml:space="preserve"> PAGEREF _Toc504458684 \h </w:instrText>
            </w:r>
            <w:r>
              <w:rPr>
                <w:noProof/>
                <w:webHidden/>
              </w:rPr>
            </w:r>
            <w:r>
              <w:rPr>
                <w:noProof/>
                <w:webHidden/>
              </w:rPr>
              <w:fldChar w:fldCharType="separate"/>
            </w:r>
            <w:r>
              <w:rPr>
                <w:noProof/>
                <w:webHidden/>
              </w:rPr>
              <w:t>9</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85" w:history="1">
            <w:r w:rsidRPr="008311A3">
              <w:rPr>
                <w:rStyle w:val="Hyperlink"/>
                <w:noProof/>
              </w:rPr>
              <w:t>Marketing Strategy</w:t>
            </w:r>
            <w:r>
              <w:rPr>
                <w:noProof/>
                <w:webHidden/>
              </w:rPr>
              <w:tab/>
            </w:r>
            <w:r>
              <w:rPr>
                <w:noProof/>
                <w:webHidden/>
              </w:rPr>
              <w:fldChar w:fldCharType="begin"/>
            </w:r>
            <w:r>
              <w:rPr>
                <w:noProof/>
                <w:webHidden/>
              </w:rPr>
              <w:instrText xml:space="preserve"> PAGEREF _Toc504458685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6" w:history="1">
            <w:r w:rsidRPr="008311A3">
              <w:rPr>
                <w:rStyle w:val="Hyperlink"/>
                <w:noProof/>
              </w:rPr>
              <w:t>Market Segmentation</w:t>
            </w:r>
            <w:r>
              <w:rPr>
                <w:noProof/>
                <w:webHidden/>
              </w:rPr>
              <w:tab/>
            </w:r>
            <w:r>
              <w:rPr>
                <w:noProof/>
                <w:webHidden/>
              </w:rPr>
              <w:fldChar w:fldCharType="begin"/>
            </w:r>
            <w:r>
              <w:rPr>
                <w:noProof/>
                <w:webHidden/>
              </w:rPr>
              <w:instrText xml:space="preserve"> PAGEREF _Toc504458686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7" w:history="1">
            <w:r w:rsidRPr="008311A3">
              <w:rPr>
                <w:rStyle w:val="Hyperlink"/>
                <w:noProof/>
              </w:rPr>
              <w:t>Target Market Segment Strategy</w:t>
            </w:r>
            <w:r>
              <w:rPr>
                <w:noProof/>
                <w:webHidden/>
              </w:rPr>
              <w:tab/>
            </w:r>
            <w:r>
              <w:rPr>
                <w:noProof/>
                <w:webHidden/>
              </w:rPr>
              <w:fldChar w:fldCharType="begin"/>
            </w:r>
            <w:r>
              <w:rPr>
                <w:noProof/>
                <w:webHidden/>
              </w:rPr>
              <w:instrText xml:space="preserve"> PAGEREF _Toc504458687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8" w:history="1">
            <w:r w:rsidRPr="008311A3">
              <w:rPr>
                <w:rStyle w:val="Hyperlink"/>
                <w:noProof/>
              </w:rPr>
              <w:t>Market Needs</w:t>
            </w:r>
            <w:r>
              <w:rPr>
                <w:noProof/>
                <w:webHidden/>
              </w:rPr>
              <w:tab/>
            </w:r>
            <w:r>
              <w:rPr>
                <w:noProof/>
                <w:webHidden/>
              </w:rPr>
              <w:fldChar w:fldCharType="begin"/>
            </w:r>
            <w:r>
              <w:rPr>
                <w:noProof/>
                <w:webHidden/>
              </w:rPr>
              <w:instrText xml:space="preserve"> PAGEREF _Toc504458688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89" w:history="1">
            <w:r w:rsidRPr="008311A3">
              <w:rPr>
                <w:rStyle w:val="Hyperlink"/>
                <w:noProof/>
              </w:rPr>
              <w:t>Market Trends</w:t>
            </w:r>
            <w:r>
              <w:rPr>
                <w:noProof/>
                <w:webHidden/>
              </w:rPr>
              <w:tab/>
            </w:r>
            <w:r>
              <w:rPr>
                <w:noProof/>
                <w:webHidden/>
              </w:rPr>
              <w:fldChar w:fldCharType="begin"/>
            </w:r>
            <w:r>
              <w:rPr>
                <w:noProof/>
                <w:webHidden/>
              </w:rPr>
              <w:instrText xml:space="preserve"> PAGEREF _Toc504458689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0" w:history="1">
            <w:r w:rsidRPr="008311A3">
              <w:rPr>
                <w:rStyle w:val="Hyperlink"/>
                <w:noProof/>
              </w:rPr>
              <w:t>Market Growth</w:t>
            </w:r>
            <w:r>
              <w:rPr>
                <w:noProof/>
                <w:webHidden/>
              </w:rPr>
              <w:tab/>
            </w:r>
            <w:r>
              <w:rPr>
                <w:noProof/>
                <w:webHidden/>
              </w:rPr>
              <w:fldChar w:fldCharType="begin"/>
            </w:r>
            <w:r>
              <w:rPr>
                <w:noProof/>
                <w:webHidden/>
              </w:rPr>
              <w:instrText xml:space="preserve"> PAGEREF _Toc504458690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1" w:history="1">
            <w:r w:rsidRPr="008311A3">
              <w:rPr>
                <w:rStyle w:val="Hyperlink"/>
                <w:noProof/>
              </w:rPr>
              <w:t>Key Customers</w:t>
            </w:r>
            <w:r>
              <w:rPr>
                <w:noProof/>
                <w:webHidden/>
              </w:rPr>
              <w:tab/>
            </w:r>
            <w:r>
              <w:rPr>
                <w:noProof/>
                <w:webHidden/>
              </w:rPr>
              <w:fldChar w:fldCharType="begin"/>
            </w:r>
            <w:r>
              <w:rPr>
                <w:noProof/>
                <w:webHidden/>
              </w:rPr>
              <w:instrText xml:space="preserve"> PAGEREF _Toc504458691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2" w:history="1">
            <w:r w:rsidRPr="008311A3">
              <w:rPr>
                <w:rStyle w:val="Hyperlink"/>
                <w:noProof/>
              </w:rPr>
              <w:t>Future Markets</w:t>
            </w:r>
            <w:r>
              <w:rPr>
                <w:noProof/>
                <w:webHidden/>
              </w:rPr>
              <w:tab/>
            </w:r>
            <w:r>
              <w:rPr>
                <w:noProof/>
                <w:webHidden/>
              </w:rPr>
              <w:fldChar w:fldCharType="begin"/>
            </w:r>
            <w:r>
              <w:rPr>
                <w:noProof/>
                <w:webHidden/>
              </w:rPr>
              <w:instrText xml:space="preserve"> PAGEREF _Toc504458692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3" w:history="1">
            <w:r w:rsidRPr="008311A3">
              <w:rPr>
                <w:rStyle w:val="Hyperlink"/>
                <w:noProof/>
              </w:rPr>
              <w:t>Competition</w:t>
            </w:r>
            <w:r>
              <w:rPr>
                <w:noProof/>
                <w:webHidden/>
              </w:rPr>
              <w:tab/>
            </w:r>
            <w:r>
              <w:rPr>
                <w:noProof/>
                <w:webHidden/>
              </w:rPr>
              <w:fldChar w:fldCharType="begin"/>
            </w:r>
            <w:r>
              <w:rPr>
                <w:noProof/>
                <w:webHidden/>
              </w:rPr>
              <w:instrText xml:space="preserve"> PAGEREF _Toc504458693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4" w:history="1">
            <w:r w:rsidRPr="008311A3">
              <w:rPr>
                <w:rStyle w:val="Hyperlink"/>
                <w:noProof/>
              </w:rPr>
              <w:t>Competitors and alternatives</w:t>
            </w:r>
            <w:r>
              <w:rPr>
                <w:noProof/>
                <w:webHidden/>
              </w:rPr>
              <w:tab/>
            </w:r>
            <w:r>
              <w:rPr>
                <w:noProof/>
                <w:webHidden/>
              </w:rPr>
              <w:fldChar w:fldCharType="begin"/>
            </w:r>
            <w:r>
              <w:rPr>
                <w:noProof/>
                <w:webHidden/>
              </w:rPr>
              <w:instrText xml:space="preserve"> PAGEREF _Toc504458694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2"/>
            <w:tabs>
              <w:tab w:val="right" w:leader="dot" w:pos="9350"/>
            </w:tabs>
            <w:rPr>
              <w:rFonts w:eastAsiaTheme="minorEastAsia"/>
              <w:noProof/>
            </w:rPr>
          </w:pPr>
          <w:hyperlink w:anchor="_Toc504458695" w:history="1">
            <w:r w:rsidRPr="008311A3">
              <w:rPr>
                <w:rStyle w:val="Hyperlink"/>
                <w:noProof/>
              </w:rPr>
              <w:t>Our Advantages</w:t>
            </w:r>
            <w:r>
              <w:rPr>
                <w:noProof/>
                <w:webHidden/>
              </w:rPr>
              <w:tab/>
            </w:r>
            <w:r>
              <w:rPr>
                <w:noProof/>
                <w:webHidden/>
              </w:rPr>
              <w:fldChar w:fldCharType="begin"/>
            </w:r>
            <w:r>
              <w:rPr>
                <w:noProof/>
                <w:webHidden/>
              </w:rPr>
              <w:instrText xml:space="preserve"> PAGEREF _Toc504458695 \h </w:instrText>
            </w:r>
            <w:r>
              <w:rPr>
                <w:noProof/>
                <w:webHidden/>
              </w:rPr>
            </w:r>
            <w:r>
              <w:rPr>
                <w:noProof/>
                <w:webHidden/>
              </w:rPr>
              <w:fldChar w:fldCharType="separate"/>
            </w:r>
            <w:r>
              <w:rPr>
                <w:noProof/>
                <w:webHidden/>
              </w:rPr>
              <w:t>11</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96" w:history="1">
            <w:r w:rsidRPr="008311A3">
              <w:rPr>
                <w:rStyle w:val="Hyperlink"/>
                <w:noProof/>
              </w:rPr>
              <w:t>Management and Staffing</w:t>
            </w:r>
            <w:r>
              <w:rPr>
                <w:noProof/>
                <w:webHidden/>
              </w:rPr>
              <w:tab/>
            </w:r>
            <w:r>
              <w:rPr>
                <w:noProof/>
                <w:webHidden/>
              </w:rPr>
              <w:fldChar w:fldCharType="begin"/>
            </w:r>
            <w:r>
              <w:rPr>
                <w:noProof/>
                <w:webHidden/>
              </w:rPr>
              <w:instrText xml:space="preserve"> PAGEREF _Toc504458696 \h </w:instrText>
            </w:r>
            <w:r>
              <w:rPr>
                <w:noProof/>
                <w:webHidden/>
              </w:rPr>
            </w:r>
            <w:r>
              <w:rPr>
                <w:noProof/>
                <w:webHidden/>
              </w:rPr>
              <w:fldChar w:fldCharType="separate"/>
            </w:r>
            <w:r>
              <w:rPr>
                <w:noProof/>
                <w:webHidden/>
              </w:rPr>
              <w:t>12</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97" w:history="1">
            <w:r w:rsidRPr="008311A3">
              <w:rPr>
                <w:rStyle w:val="Hyperlink"/>
                <w:noProof/>
              </w:rPr>
              <w:t>Implementation/execution</w:t>
            </w:r>
            <w:r>
              <w:rPr>
                <w:noProof/>
                <w:webHidden/>
              </w:rPr>
              <w:tab/>
            </w:r>
            <w:r>
              <w:rPr>
                <w:noProof/>
                <w:webHidden/>
              </w:rPr>
              <w:fldChar w:fldCharType="begin"/>
            </w:r>
            <w:r>
              <w:rPr>
                <w:noProof/>
                <w:webHidden/>
              </w:rPr>
              <w:instrText xml:space="preserve"> PAGEREF _Toc504458697 \h </w:instrText>
            </w:r>
            <w:r>
              <w:rPr>
                <w:noProof/>
                <w:webHidden/>
              </w:rPr>
            </w:r>
            <w:r>
              <w:rPr>
                <w:noProof/>
                <w:webHidden/>
              </w:rPr>
              <w:fldChar w:fldCharType="separate"/>
            </w:r>
            <w:r>
              <w:rPr>
                <w:noProof/>
                <w:webHidden/>
              </w:rPr>
              <w:t>13</w:t>
            </w:r>
            <w:r>
              <w:rPr>
                <w:noProof/>
                <w:webHidden/>
              </w:rPr>
              <w:fldChar w:fldCharType="end"/>
            </w:r>
          </w:hyperlink>
        </w:p>
        <w:p w:rsidR="00DC48AE" w:rsidRDefault="00DC48AE" w:rsidP="00DC48AE">
          <w:pPr>
            <w:pStyle w:val="TOC1"/>
            <w:tabs>
              <w:tab w:val="right" w:leader="dot" w:pos="9350"/>
            </w:tabs>
            <w:rPr>
              <w:rFonts w:eastAsiaTheme="minorEastAsia"/>
              <w:noProof/>
            </w:rPr>
          </w:pPr>
          <w:hyperlink w:anchor="_Toc504458698" w:history="1">
            <w:r w:rsidRPr="008311A3">
              <w:rPr>
                <w:rStyle w:val="Hyperlink"/>
                <w:noProof/>
              </w:rPr>
              <w:t>Financial Projections/Financial plan</w:t>
            </w:r>
            <w:r>
              <w:rPr>
                <w:noProof/>
                <w:webHidden/>
              </w:rPr>
              <w:tab/>
            </w:r>
            <w:r>
              <w:rPr>
                <w:noProof/>
                <w:webHidden/>
              </w:rPr>
              <w:fldChar w:fldCharType="begin"/>
            </w:r>
            <w:r>
              <w:rPr>
                <w:noProof/>
                <w:webHidden/>
              </w:rPr>
              <w:instrText xml:space="preserve"> PAGEREF _Toc504458698 \h </w:instrText>
            </w:r>
            <w:r>
              <w:rPr>
                <w:noProof/>
                <w:webHidden/>
              </w:rPr>
            </w:r>
            <w:r>
              <w:rPr>
                <w:noProof/>
                <w:webHidden/>
              </w:rPr>
              <w:fldChar w:fldCharType="separate"/>
            </w:r>
            <w:r>
              <w:rPr>
                <w:noProof/>
                <w:webHidden/>
              </w:rPr>
              <w:t>14</w:t>
            </w:r>
            <w:r>
              <w:rPr>
                <w:noProof/>
                <w:webHidden/>
              </w:rPr>
              <w:fldChar w:fldCharType="end"/>
            </w:r>
          </w:hyperlink>
        </w:p>
        <w:p w:rsidR="00DC48AE" w:rsidRPr="000969B9" w:rsidRDefault="00DC48AE" w:rsidP="00DC48AE">
          <w:r>
            <w:rPr>
              <w:b/>
              <w:bCs/>
              <w:noProof/>
            </w:rPr>
            <w:fldChar w:fldCharType="end"/>
          </w:r>
        </w:p>
      </w:sdtContent>
    </w:sdt>
    <w:p w:rsidR="00DC48AE" w:rsidRPr="004E0E69" w:rsidRDefault="00DC48AE" w:rsidP="00DC48AE">
      <w:pPr>
        <w:pStyle w:val="Heading1"/>
        <w:spacing w:line="360" w:lineRule="auto"/>
      </w:pPr>
      <w:bookmarkStart w:id="34" w:name="_Toc504458675"/>
      <w:r w:rsidRPr="00337355">
        <w:lastRenderedPageBreak/>
        <w:t>Executive Summar</w:t>
      </w:r>
      <w:r>
        <w:t>y</w:t>
      </w:r>
      <w:bookmarkEnd w:id="34"/>
    </w:p>
    <w:p w:rsidR="00DC48AE" w:rsidRDefault="00DC48AE" w:rsidP="00DC48AE">
      <w:pPr>
        <w:pStyle w:val="Heading2"/>
      </w:pPr>
      <w:bookmarkStart w:id="35" w:name="_Toc504458676"/>
      <w:r>
        <w:t>Problem</w:t>
      </w:r>
      <w:bookmarkEnd w:id="35"/>
    </w:p>
    <w:p w:rsidR="00DC48AE" w:rsidRPr="001C52FB" w:rsidRDefault="00DC48AE" w:rsidP="00DC48AE">
      <w:r>
        <w:t>The courier industry is dogged by a myriad of issues including:</w:t>
      </w:r>
    </w:p>
    <w:p w:rsidR="00DC48AE" w:rsidRPr="00EC565B" w:rsidRDefault="00DC48AE" w:rsidP="00DC48AE">
      <w:pPr>
        <w:pStyle w:val="ListParagraph"/>
        <w:numPr>
          <w:ilvl w:val="0"/>
          <w:numId w:val="7"/>
        </w:numPr>
        <w:rPr>
          <w:color w:val="008080"/>
          <w:sz w:val="24"/>
          <w:szCs w:val="24"/>
        </w:rPr>
      </w:pPr>
      <w:r w:rsidRPr="00EC565B">
        <w:rPr>
          <w:sz w:val="24"/>
          <w:szCs w:val="24"/>
        </w:rPr>
        <w:t>Slow parcel services</w:t>
      </w:r>
      <w:r>
        <w:rPr>
          <w:sz w:val="24"/>
          <w:szCs w:val="24"/>
        </w:rPr>
        <w:t>.</w:t>
      </w:r>
    </w:p>
    <w:p w:rsidR="00DC48AE" w:rsidRPr="00EC565B" w:rsidRDefault="00DC48AE" w:rsidP="00DC48AE">
      <w:pPr>
        <w:pStyle w:val="ListParagraph"/>
        <w:numPr>
          <w:ilvl w:val="0"/>
          <w:numId w:val="7"/>
        </w:numPr>
        <w:rPr>
          <w:color w:val="008080"/>
          <w:sz w:val="24"/>
          <w:szCs w:val="24"/>
        </w:rPr>
      </w:pPr>
      <w:r w:rsidRPr="00EC565B">
        <w:rPr>
          <w:sz w:val="24"/>
          <w:szCs w:val="24"/>
        </w:rPr>
        <w:t>Insecure parcel services</w:t>
      </w:r>
      <w:r>
        <w:rPr>
          <w:sz w:val="24"/>
          <w:szCs w:val="24"/>
        </w:rPr>
        <w:t>.</w:t>
      </w:r>
    </w:p>
    <w:p w:rsidR="00DC48AE" w:rsidRPr="00AB06B5" w:rsidRDefault="00DC48AE" w:rsidP="00DC48AE">
      <w:pPr>
        <w:pStyle w:val="ListParagraph"/>
        <w:numPr>
          <w:ilvl w:val="0"/>
          <w:numId w:val="7"/>
        </w:numPr>
        <w:rPr>
          <w:color w:val="008080"/>
          <w:sz w:val="24"/>
          <w:szCs w:val="24"/>
        </w:rPr>
      </w:pPr>
      <w:r w:rsidRPr="00EC565B">
        <w:rPr>
          <w:sz w:val="24"/>
          <w:szCs w:val="24"/>
        </w:rPr>
        <w:t>Fragmented parcel services industry.</w:t>
      </w:r>
    </w:p>
    <w:p w:rsidR="00DC48AE" w:rsidRPr="0051358A" w:rsidRDefault="00DC48AE" w:rsidP="00DC48AE">
      <w:pPr>
        <w:pStyle w:val="ListParagraph"/>
        <w:numPr>
          <w:ilvl w:val="0"/>
          <w:numId w:val="7"/>
        </w:numPr>
        <w:rPr>
          <w:color w:val="008080"/>
          <w:sz w:val="24"/>
          <w:szCs w:val="24"/>
        </w:rPr>
      </w:pPr>
      <w:r>
        <w:rPr>
          <w:sz w:val="24"/>
          <w:szCs w:val="24"/>
        </w:rPr>
        <w:t>Low adoption of new and efficient technology</w:t>
      </w:r>
    </w:p>
    <w:p w:rsidR="00DC48AE" w:rsidRPr="0051358A" w:rsidRDefault="00DC48AE" w:rsidP="00DC48AE">
      <w:pPr>
        <w:pStyle w:val="ListParagraph"/>
        <w:numPr>
          <w:ilvl w:val="0"/>
          <w:numId w:val="7"/>
        </w:numPr>
        <w:rPr>
          <w:color w:val="008080"/>
          <w:sz w:val="24"/>
          <w:szCs w:val="24"/>
        </w:rPr>
      </w:pPr>
      <w:r>
        <w:rPr>
          <w:sz w:val="24"/>
          <w:szCs w:val="24"/>
        </w:rPr>
        <w:t>Most parcel services are built as augmentation of human transport.</w:t>
      </w:r>
    </w:p>
    <w:p w:rsidR="00DC48AE" w:rsidRPr="003468CA" w:rsidRDefault="00DC48AE" w:rsidP="00DC48AE">
      <w:pPr>
        <w:pStyle w:val="ListParagraph"/>
        <w:numPr>
          <w:ilvl w:val="0"/>
          <w:numId w:val="7"/>
        </w:numPr>
        <w:rPr>
          <w:color w:val="008080"/>
          <w:sz w:val="24"/>
          <w:szCs w:val="24"/>
        </w:rPr>
      </w:pPr>
      <w:r>
        <w:rPr>
          <w:sz w:val="24"/>
          <w:szCs w:val="24"/>
        </w:rPr>
        <w:t>No on-location pick-up.</w:t>
      </w:r>
    </w:p>
    <w:p w:rsidR="00DC48AE" w:rsidRPr="00DB3300" w:rsidRDefault="00DC48AE" w:rsidP="00DC48AE">
      <w:pPr>
        <w:pStyle w:val="ListParagraph"/>
        <w:numPr>
          <w:ilvl w:val="0"/>
          <w:numId w:val="7"/>
        </w:numPr>
        <w:rPr>
          <w:color w:val="008080"/>
          <w:sz w:val="24"/>
          <w:szCs w:val="24"/>
        </w:rPr>
      </w:pPr>
      <w:r>
        <w:rPr>
          <w:sz w:val="24"/>
          <w:szCs w:val="24"/>
        </w:rPr>
        <w:t>Prestigious services are very expensive.</w:t>
      </w:r>
    </w:p>
    <w:p w:rsidR="00DC48AE" w:rsidRPr="00804652" w:rsidRDefault="00DC48AE" w:rsidP="00DC48AE">
      <w:pPr>
        <w:pStyle w:val="ListParagraph"/>
        <w:numPr>
          <w:ilvl w:val="0"/>
          <w:numId w:val="7"/>
        </w:numPr>
        <w:rPr>
          <w:color w:val="008080"/>
          <w:sz w:val="24"/>
          <w:szCs w:val="24"/>
        </w:rPr>
      </w:pPr>
      <w:r>
        <w:rPr>
          <w:sz w:val="24"/>
          <w:szCs w:val="24"/>
        </w:rPr>
        <w:t xml:space="preserve">All these companies have to have their own vehicles. </w:t>
      </w:r>
    </w:p>
    <w:p w:rsidR="00DC48AE" w:rsidRPr="00293013" w:rsidRDefault="00DC48AE" w:rsidP="00DC48AE"/>
    <w:p w:rsidR="00DC48AE" w:rsidRDefault="00DC48AE" w:rsidP="00DC48AE">
      <w:pPr>
        <w:pStyle w:val="Heading2"/>
      </w:pPr>
      <w:bookmarkStart w:id="36" w:name="_Toc504458677"/>
      <w:r>
        <w:t>Solution</w:t>
      </w:r>
      <w:bookmarkEnd w:id="36"/>
    </w:p>
    <w:p w:rsidR="00DC48AE" w:rsidRDefault="00DC48AE" w:rsidP="00DC48AE">
      <w:pPr>
        <w:autoSpaceDE w:val="0"/>
        <w:autoSpaceDN w:val="0"/>
        <w:adjustRightInd w:val="0"/>
        <w:spacing w:after="0" w:line="360" w:lineRule="auto"/>
        <w:rPr>
          <w:rFonts w:cs="Times New Roman"/>
          <w:bCs/>
          <w:szCs w:val="36"/>
        </w:rPr>
      </w:pPr>
      <w:r>
        <w:rPr>
          <w:rFonts w:cs="Times New Roman"/>
          <w:bCs/>
          <w:szCs w:val="36"/>
        </w:rPr>
        <w:t xml:space="preserve">ParcelFeed will be formed and offer a platform to link customers and transporters allowing customers to send and track their item’s location and allowing any vehicle operator to become a transporter. </w:t>
      </w:r>
    </w:p>
    <w:p w:rsidR="00DC48AE" w:rsidRDefault="00DC48AE" w:rsidP="00DC48AE">
      <w:pPr>
        <w:autoSpaceDE w:val="0"/>
        <w:autoSpaceDN w:val="0"/>
        <w:adjustRightInd w:val="0"/>
        <w:spacing w:after="0" w:line="360" w:lineRule="auto"/>
        <w:rPr>
          <w:rFonts w:cs="Times New Roman"/>
          <w:bCs/>
          <w:szCs w:val="36"/>
        </w:rPr>
      </w:pPr>
      <w:r>
        <w:rPr>
          <w:rFonts w:cs="Times New Roman"/>
          <w:bCs/>
          <w:szCs w:val="36"/>
        </w:rPr>
        <w:t xml:space="preserve">A customer simply has to take a photo of the item they want to send using the app and then the nearest transporter is dispatched to them. The driver then comes with ParcelFeed specific packaging and a QR sticker and places the item carefully in the container and attaches the sticker. The driver then using the ParcelFeed app has to take a scan of the QR code allowing his phone to be tracked. The customer then scans the QR code as well and by so doing is able to track the driver’s location. </w:t>
      </w:r>
    </w:p>
    <w:p w:rsidR="00DC48AE" w:rsidRDefault="00DC48AE" w:rsidP="00DC48AE">
      <w:pPr>
        <w:autoSpaceDE w:val="0"/>
        <w:autoSpaceDN w:val="0"/>
        <w:adjustRightInd w:val="0"/>
        <w:spacing w:after="0" w:line="360" w:lineRule="auto"/>
        <w:rPr>
          <w:rFonts w:cs="Times New Roman"/>
          <w:bCs/>
          <w:szCs w:val="36"/>
        </w:rPr>
      </w:pPr>
      <w:r>
        <w:rPr>
          <w:rFonts w:cs="Times New Roman"/>
          <w:bCs/>
          <w:szCs w:val="36"/>
        </w:rPr>
        <w:t>We believe that this system will be fast, secure and stress free for the customer. However, to mitigate theft of the item by the driver, ParcelFeed will demand from the driver a guarantee deposit of amount not less than the maximum value of the item that they can carry.</w:t>
      </w:r>
    </w:p>
    <w:p w:rsidR="00DC48AE" w:rsidRPr="00F764C3" w:rsidRDefault="00DC48AE" w:rsidP="00DC48AE">
      <w:r w:rsidRPr="00C0214F">
        <w:rPr>
          <w:rFonts w:cs="Times New Roman"/>
          <w:bCs/>
          <w:szCs w:val="36"/>
        </w:rPr>
        <w:t xml:space="preserve">A customer wanting to send a parcel will first register into the system and there they can take a photo of their item and then the system contacts a nearby collection person who is a taxi person or bodaboda with space in their vehicle. Once the vehicle arrives, the person will now pay the cost via mobile money. The collection person then provides packaging material and then provides a sticker with a QR code which both the customer and the collection person scan and the initial amount is deducted from the customer's deposit. The taxi person then carries the item with their phone GPS switched on hence the customer can track the driver through Maps. Once the item arrives in our offices, the item is scanned and the track transferred to us and the item left with us. We then accumulate the items we want to send to a particular location and negotiate with a particular transportation company for a vehicle of that route and then send the items with them. The driver of that vehicle has to scan the items and then the customer will track that driver’s phone on maps. Once the item arrives at the destination, the item is </w:t>
      </w:r>
      <w:r w:rsidRPr="00C0214F">
        <w:rPr>
          <w:rFonts w:cs="Times New Roman"/>
          <w:bCs/>
          <w:szCs w:val="36"/>
        </w:rPr>
        <w:lastRenderedPageBreak/>
        <w:t>scanned again before it is offloaded. The price for the item is then deducted. The area cab can then transport the item each time broadcasting their whereabouts to the customer. Once the receiver scans the QR code of the package, the final deduction is made from the account.</w:t>
      </w:r>
    </w:p>
    <w:p w:rsidR="00DC48AE" w:rsidRDefault="00DC48AE" w:rsidP="00DC48AE">
      <w:pPr>
        <w:pStyle w:val="Heading2"/>
      </w:pPr>
      <w:bookmarkStart w:id="37" w:name="_Toc504458678"/>
      <w:r>
        <w:t>Competition</w:t>
      </w:r>
      <w:bookmarkEnd w:id="37"/>
    </w:p>
    <w:p w:rsidR="00DC48AE" w:rsidRPr="006A688B" w:rsidRDefault="00DC48AE" w:rsidP="00DC48AE">
      <w:pPr>
        <w:pStyle w:val="ListParagraph"/>
        <w:numPr>
          <w:ilvl w:val="0"/>
          <w:numId w:val="8"/>
        </w:numPr>
        <w:rPr>
          <w:sz w:val="24"/>
          <w:szCs w:val="24"/>
          <w:u w:val="single"/>
        </w:rPr>
      </w:pPr>
      <w:r w:rsidRPr="00BA4381">
        <w:rPr>
          <w:b/>
          <w:sz w:val="24"/>
          <w:szCs w:val="24"/>
        </w:rPr>
        <w:t>Sendyit</w:t>
      </w:r>
      <w:r>
        <w:rPr>
          <w:sz w:val="24"/>
          <w:szCs w:val="24"/>
        </w:rPr>
        <w:t xml:space="preserve"> is a courier service provider in Nairobi Kenya which hires and brands motorbike operators and other vehicle operators to deliver goods and small items within the Nairobi business district.</w:t>
      </w:r>
      <w:r>
        <w:rPr>
          <w:sz w:val="24"/>
          <w:szCs w:val="24"/>
          <w:u w:val="single"/>
        </w:rPr>
        <w:t xml:space="preserve"> </w:t>
      </w:r>
    </w:p>
    <w:p w:rsidR="00DC48AE" w:rsidRPr="00F2302D" w:rsidRDefault="00DC48AE" w:rsidP="00DC48AE">
      <w:pPr>
        <w:pStyle w:val="ListParagraph"/>
        <w:numPr>
          <w:ilvl w:val="0"/>
          <w:numId w:val="8"/>
        </w:numPr>
        <w:rPr>
          <w:b/>
          <w:sz w:val="24"/>
          <w:szCs w:val="24"/>
        </w:rPr>
      </w:pPr>
      <w:r w:rsidRPr="00BA4381">
        <w:rPr>
          <w:b/>
          <w:sz w:val="24"/>
          <w:szCs w:val="24"/>
        </w:rPr>
        <w:t>Posta Courier</w:t>
      </w:r>
      <w:r>
        <w:rPr>
          <w:b/>
          <w:sz w:val="24"/>
          <w:szCs w:val="24"/>
        </w:rPr>
        <w:t xml:space="preserve"> </w:t>
      </w:r>
      <w:r>
        <w:rPr>
          <w:sz w:val="24"/>
          <w:szCs w:val="24"/>
        </w:rPr>
        <w:t>is a government owned letter and postal service Corporation with a wing that offers parcel services.</w:t>
      </w:r>
    </w:p>
    <w:p w:rsidR="00DC48AE" w:rsidRPr="00F0668C" w:rsidRDefault="00DC48AE" w:rsidP="00DC48AE">
      <w:pPr>
        <w:pStyle w:val="ListParagraph"/>
        <w:numPr>
          <w:ilvl w:val="0"/>
          <w:numId w:val="8"/>
        </w:numPr>
        <w:rPr>
          <w:b/>
          <w:sz w:val="24"/>
          <w:szCs w:val="24"/>
        </w:rPr>
      </w:pPr>
      <w:r>
        <w:rPr>
          <w:sz w:val="24"/>
          <w:szCs w:val="24"/>
        </w:rPr>
        <w:t xml:space="preserve"> </w:t>
      </w:r>
      <w:r w:rsidRPr="00B8540C">
        <w:rPr>
          <w:b/>
          <w:sz w:val="24"/>
          <w:szCs w:val="24"/>
        </w:rPr>
        <w:t>EasyCoach Mololine et al parcel services</w:t>
      </w:r>
      <w:r>
        <w:rPr>
          <w:b/>
          <w:sz w:val="24"/>
          <w:szCs w:val="24"/>
        </w:rPr>
        <w:t xml:space="preserve">. </w:t>
      </w:r>
      <w:r>
        <w:rPr>
          <w:sz w:val="24"/>
          <w:szCs w:val="24"/>
        </w:rPr>
        <w:t>These transport companies have side parcel service wings.</w:t>
      </w:r>
    </w:p>
    <w:p w:rsidR="00DC48AE" w:rsidRPr="00C52EBD" w:rsidRDefault="00DC48AE" w:rsidP="00DC48AE">
      <w:pPr>
        <w:pStyle w:val="ListParagraph"/>
        <w:numPr>
          <w:ilvl w:val="0"/>
          <w:numId w:val="8"/>
        </w:numPr>
        <w:rPr>
          <w:b/>
          <w:sz w:val="24"/>
          <w:szCs w:val="24"/>
        </w:rPr>
      </w:pPr>
      <w:r w:rsidRPr="00F0668C">
        <w:rPr>
          <w:b/>
          <w:sz w:val="24"/>
          <w:szCs w:val="24"/>
        </w:rPr>
        <w:t>FedEx</w:t>
      </w:r>
      <w:r>
        <w:rPr>
          <w:b/>
          <w:sz w:val="24"/>
          <w:szCs w:val="24"/>
        </w:rPr>
        <w:t xml:space="preserve">. </w:t>
      </w:r>
      <w:r>
        <w:rPr>
          <w:sz w:val="24"/>
          <w:szCs w:val="24"/>
        </w:rPr>
        <w:t>Prestigious global courier service provider</w:t>
      </w:r>
    </w:p>
    <w:p w:rsidR="00DC48AE" w:rsidRDefault="00DC48AE" w:rsidP="00DC48AE">
      <w:pPr>
        <w:pStyle w:val="ListParagraph"/>
        <w:numPr>
          <w:ilvl w:val="0"/>
          <w:numId w:val="8"/>
        </w:numPr>
        <w:rPr>
          <w:b/>
          <w:sz w:val="24"/>
          <w:szCs w:val="24"/>
        </w:rPr>
      </w:pPr>
      <w:r>
        <w:rPr>
          <w:b/>
          <w:sz w:val="24"/>
          <w:szCs w:val="24"/>
        </w:rPr>
        <w:t>Others-Wells Fargo Courier Limited, DHL, Sky net Worldwide,G4S, UPS</w:t>
      </w:r>
    </w:p>
    <w:p w:rsidR="00DC48AE" w:rsidRPr="000346C6" w:rsidRDefault="00DC48AE" w:rsidP="00DC48AE"/>
    <w:p w:rsidR="00DC48AE" w:rsidRDefault="00DC48AE" w:rsidP="00DC48AE">
      <w:pPr>
        <w:pStyle w:val="Heading2"/>
      </w:pPr>
      <w:bookmarkStart w:id="38" w:name="_Toc504458679"/>
      <w:r>
        <w:t>Financial Highlights</w:t>
      </w:r>
      <w:bookmarkEnd w:id="38"/>
    </w:p>
    <w:p w:rsidR="00DC48AE" w:rsidRDefault="00DC48AE" w:rsidP="00DC48AE">
      <w:pPr>
        <w:rPr>
          <w:b/>
        </w:rPr>
      </w:pPr>
      <w:r w:rsidRPr="007D2EBF">
        <w:rPr>
          <w:b/>
        </w:rPr>
        <w:t>Projected financial measures</w:t>
      </w:r>
    </w:p>
    <w:tbl>
      <w:tblPr>
        <w:tblStyle w:val="TableGrid"/>
        <w:tblW w:w="0" w:type="auto"/>
        <w:tblLook w:val="04A0" w:firstRow="1" w:lastRow="0" w:firstColumn="1" w:lastColumn="0" w:noHBand="0" w:noVBand="1"/>
      </w:tblPr>
      <w:tblGrid>
        <w:gridCol w:w="1915"/>
        <w:gridCol w:w="1915"/>
        <w:gridCol w:w="1915"/>
        <w:gridCol w:w="1915"/>
        <w:gridCol w:w="1916"/>
      </w:tblGrid>
      <w:tr w:rsidR="00DC48AE" w:rsidTr="008D7D1C">
        <w:tc>
          <w:tcPr>
            <w:tcW w:w="1915" w:type="dxa"/>
          </w:tcPr>
          <w:p w:rsidR="00DC48AE" w:rsidRDefault="00DC48AE" w:rsidP="008D7D1C">
            <w:pPr>
              <w:rPr>
                <w:b/>
              </w:rPr>
            </w:pPr>
            <w:r>
              <w:rPr>
                <w:b/>
              </w:rPr>
              <w:t>Year</w:t>
            </w:r>
          </w:p>
        </w:tc>
        <w:tc>
          <w:tcPr>
            <w:tcW w:w="1915" w:type="dxa"/>
          </w:tcPr>
          <w:p w:rsidR="00DC48AE" w:rsidRDefault="00DC48AE" w:rsidP="008D7D1C">
            <w:pPr>
              <w:rPr>
                <w:b/>
              </w:rPr>
            </w:pPr>
            <w:r>
              <w:rPr>
                <w:b/>
              </w:rPr>
              <w:t>2018</w:t>
            </w:r>
          </w:p>
        </w:tc>
        <w:tc>
          <w:tcPr>
            <w:tcW w:w="1915" w:type="dxa"/>
          </w:tcPr>
          <w:p w:rsidR="00DC48AE" w:rsidRDefault="00DC48AE" w:rsidP="008D7D1C">
            <w:pPr>
              <w:rPr>
                <w:b/>
              </w:rPr>
            </w:pPr>
            <w:r>
              <w:rPr>
                <w:b/>
              </w:rPr>
              <w:t>2019</w:t>
            </w:r>
          </w:p>
        </w:tc>
        <w:tc>
          <w:tcPr>
            <w:tcW w:w="1915" w:type="dxa"/>
          </w:tcPr>
          <w:p w:rsidR="00DC48AE" w:rsidRDefault="00DC48AE" w:rsidP="008D7D1C">
            <w:pPr>
              <w:rPr>
                <w:b/>
              </w:rPr>
            </w:pPr>
            <w:r>
              <w:rPr>
                <w:b/>
              </w:rPr>
              <w:t>2020</w:t>
            </w:r>
          </w:p>
        </w:tc>
        <w:tc>
          <w:tcPr>
            <w:tcW w:w="1916" w:type="dxa"/>
          </w:tcPr>
          <w:p w:rsidR="00DC48AE" w:rsidRDefault="00DC48AE" w:rsidP="008D7D1C">
            <w:pPr>
              <w:rPr>
                <w:b/>
              </w:rPr>
            </w:pPr>
            <w:r>
              <w:rPr>
                <w:b/>
              </w:rPr>
              <w:t>2021</w:t>
            </w:r>
          </w:p>
        </w:tc>
      </w:tr>
      <w:tr w:rsidR="00DC48AE" w:rsidTr="008D7D1C">
        <w:tc>
          <w:tcPr>
            <w:tcW w:w="1915" w:type="dxa"/>
          </w:tcPr>
          <w:p w:rsidR="00DC48AE" w:rsidRDefault="00DC48AE" w:rsidP="008D7D1C">
            <w:pPr>
              <w:rPr>
                <w:b/>
              </w:rPr>
            </w:pPr>
            <w:r>
              <w:rPr>
                <w:b/>
              </w:rPr>
              <w:t>Number of trips</w:t>
            </w:r>
          </w:p>
        </w:tc>
        <w:tc>
          <w:tcPr>
            <w:tcW w:w="1915" w:type="dxa"/>
          </w:tcPr>
          <w:p w:rsidR="00DC48AE" w:rsidRDefault="00DC48AE" w:rsidP="008D7D1C">
            <w:pPr>
              <w:rPr>
                <w:b/>
              </w:rPr>
            </w:pPr>
            <w:r>
              <w:rPr>
                <w:b/>
              </w:rPr>
              <w:t>50000</w:t>
            </w:r>
          </w:p>
        </w:tc>
        <w:tc>
          <w:tcPr>
            <w:tcW w:w="1915" w:type="dxa"/>
          </w:tcPr>
          <w:p w:rsidR="00DC48AE" w:rsidRDefault="00DC48AE" w:rsidP="008D7D1C">
            <w:pPr>
              <w:rPr>
                <w:b/>
              </w:rPr>
            </w:pPr>
            <w:r>
              <w:rPr>
                <w:b/>
              </w:rPr>
              <w:t>150000</w:t>
            </w:r>
          </w:p>
        </w:tc>
        <w:tc>
          <w:tcPr>
            <w:tcW w:w="1915" w:type="dxa"/>
          </w:tcPr>
          <w:p w:rsidR="00DC48AE" w:rsidRDefault="00DC48AE" w:rsidP="008D7D1C">
            <w:pPr>
              <w:rPr>
                <w:b/>
              </w:rPr>
            </w:pPr>
            <w:r>
              <w:rPr>
                <w:b/>
              </w:rPr>
              <w:t>400000</w:t>
            </w:r>
          </w:p>
        </w:tc>
        <w:tc>
          <w:tcPr>
            <w:tcW w:w="1916" w:type="dxa"/>
          </w:tcPr>
          <w:p w:rsidR="00DC48AE" w:rsidRDefault="00DC48AE" w:rsidP="008D7D1C">
            <w:pPr>
              <w:rPr>
                <w:b/>
              </w:rPr>
            </w:pPr>
            <w:r>
              <w:rPr>
                <w:b/>
              </w:rPr>
              <w:t>800000</w:t>
            </w:r>
          </w:p>
        </w:tc>
      </w:tr>
      <w:tr w:rsidR="00DC48AE" w:rsidTr="008D7D1C">
        <w:tc>
          <w:tcPr>
            <w:tcW w:w="1915" w:type="dxa"/>
          </w:tcPr>
          <w:p w:rsidR="00DC48AE" w:rsidRDefault="00DC48AE" w:rsidP="008D7D1C">
            <w:pPr>
              <w:rPr>
                <w:b/>
              </w:rPr>
            </w:pPr>
            <w:r>
              <w:rPr>
                <w:b/>
              </w:rPr>
              <w:t>Revenue(Kshs.)</w:t>
            </w:r>
          </w:p>
        </w:tc>
        <w:tc>
          <w:tcPr>
            <w:tcW w:w="1915" w:type="dxa"/>
          </w:tcPr>
          <w:p w:rsidR="00DC48AE" w:rsidRDefault="00DC48AE" w:rsidP="008D7D1C">
            <w:pPr>
              <w:rPr>
                <w:b/>
              </w:rPr>
            </w:pPr>
            <w:r>
              <w:rPr>
                <w:b/>
              </w:rPr>
              <w:t>1,100,000</w:t>
            </w:r>
          </w:p>
        </w:tc>
        <w:tc>
          <w:tcPr>
            <w:tcW w:w="1915" w:type="dxa"/>
          </w:tcPr>
          <w:p w:rsidR="00DC48AE" w:rsidRDefault="00DC48AE" w:rsidP="008D7D1C">
            <w:pPr>
              <w:rPr>
                <w:b/>
              </w:rPr>
            </w:pPr>
            <w:r>
              <w:rPr>
                <w:b/>
              </w:rPr>
              <w:t>3,500,000</w:t>
            </w:r>
          </w:p>
        </w:tc>
        <w:tc>
          <w:tcPr>
            <w:tcW w:w="1915" w:type="dxa"/>
          </w:tcPr>
          <w:p w:rsidR="00DC48AE" w:rsidRDefault="00DC48AE" w:rsidP="008D7D1C">
            <w:pPr>
              <w:rPr>
                <w:b/>
              </w:rPr>
            </w:pPr>
            <w:r>
              <w:rPr>
                <w:b/>
              </w:rPr>
              <w:t>8,000,000</w:t>
            </w:r>
          </w:p>
        </w:tc>
        <w:tc>
          <w:tcPr>
            <w:tcW w:w="1916" w:type="dxa"/>
          </w:tcPr>
          <w:p w:rsidR="00DC48AE" w:rsidRDefault="00DC48AE" w:rsidP="008D7D1C">
            <w:pPr>
              <w:rPr>
                <w:b/>
              </w:rPr>
            </w:pPr>
            <w:r>
              <w:rPr>
                <w:b/>
              </w:rPr>
              <w:t>20,000,000</w:t>
            </w:r>
          </w:p>
        </w:tc>
      </w:tr>
      <w:tr w:rsidR="00DC48AE" w:rsidTr="008D7D1C">
        <w:tc>
          <w:tcPr>
            <w:tcW w:w="1915" w:type="dxa"/>
          </w:tcPr>
          <w:p w:rsidR="00DC48AE" w:rsidRDefault="00DC48AE" w:rsidP="008D7D1C">
            <w:pPr>
              <w:rPr>
                <w:b/>
              </w:rPr>
            </w:pPr>
            <w:r>
              <w:rPr>
                <w:b/>
              </w:rPr>
              <w:t>Cost(Kshs.)</w:t>
            </w:r>
          </w:p>
        </w:tc>
        <w:tc>
          <w:tcPr>
            <w:tcW w:w="1915" w:type="dxa"/>
          </w:tcPr>
          <w:p w:rsidR="00DC48AE" w:rsidRDefault="00DC48AE" w:rsidP="008D7D1C">
            <w:pPr>
              <w:rPr>
                <w:b/>
              </w:rPr>
            </w:pPr>
            <w:r>
              <w:rPr>
                <w:b/>
              </w:rPr>
              <w:t>5,000,000</w:t>
            </w:r>
          </w:p>
        </w:tc>
        <w:tc>
          <w:tcPr>
            <w:tcW w:w="1915" w:type="dxa"/>
          </w:tcPr>
          <w:p w:rsidR="00DC48AE" w:rsidRDefault="00DC48AE" w:rsidP="008D7D1C">
            <w:pPr>
              <w:rPr>
                <w:b/>
              </w:rPr>
            </w:pPr>
            <w:r>
              <w:rPr>
                <w:b/>
              </w:rPr>
              <w:t>4,000,000</w:t>
            </w:r>
          </w:p>
        </w:tc>
        <w:tc>
          <w:tcPr>
            <w:tcW w:w="1915" w:type="dxa"/>
          </w:tcPr>
          <w:p w:rsidR="00DC48AE" w:rsidRDefault="00DC48AE" w:rsidP="008D7D1C">
            <w:pPr>
              <w:rPr>
                <w:b/>
              </w:rPr>
            </w:pPr>
            <w:r>
              <w:rPr>
                <w:b/>
              </w:rPr>
              <w:t>6,000,000</w:t>
            </w:r>
          </w:p>
        </w:tc>
        <w:tc>
          <w:tcPr>
            <w:tcW w:w="1916" w:type="dxa"/>
          </w:tcPr>
          <w:p w:rsidR="00DC48AE" w:rsidRDefault="00DC48AE" w:rsidP="008D7D1C">
            <w:pPr>
              <w:rPr>
                <w:b/>
              </w:rPr>
            </w:pPr>
            <w:r>
              <w:rPr>
                <w:b/>
              </w:rPr>
              <w:t>10,000,000</w:t>
            </w:r>
          </w:p>
        </w:tc>
      </w:tr>
      <w:tr w:rsidR="00DC48AE" w:rsidTr="008D7D1C">
        <w:tc>
          <w:tcPr>
            <w:tcW w:w="1915" w:type="dxa"/>
          </w:tcPr>
          <w:p w:rsidR="00DC48AE" w:rsidRDefault="00DC48AE" w:rsidP="008D7D1C">
            <w:pPr>
              <w:rPr>
                <w:b/>
              </w:rPr>
            </w:pPr>
            <w:r>
              <w:rPr>
                <w:b/>
              </w:rPr>
              <w:t>Profit</w:t>
            </w:r>
          </w:p>
        </w:tc>
        <w:tc>
          <w:tcPr>
            <w:tcW w:w="1915" w:type="dxa"/>
          </w:tcPr>
          <w:p w:rsidR="00DC48AE" w:rsidRDefault="00DC48AE" w:rsidP="008D7D1C">
            <w:pPr>
              <w:rPr>
                <w:b/>
              </w:rPr>
            </w:pPr>
            <w:r>
              <w:rPr>
                <w:b/>
              </w:rPr>
              <w:t>-3,900,000</w:t>
            </w:r>
          </w:p>
        </w:tc>
        <w:tc>
          <w:tcPr>
            <w:tcW w:w="1915" w:type="dxa"/>
          </w:tcPr>
          <w:p w:rsidR="00DC48AE" w:rsidRDefault="00DC48AE" w:rsidP="008D7D1C">
            <w:pPr>
              <w:rPr>
                <w:b/>
              </w:rPr>
            </w:pPr>
            <w:r>
              <w:rPr>
                <w:b/>
              </w:rPr>
              <w:t>-500,000</w:t>
            </w:r>
          </w:p>
        </w:tc>
        <w:tc>
          <w:tcPr>
            <w:tcW w:w="1915" w:type="dxa"/>
          </w:tcPr>
          <w:p w:rsidR="00DC48AE" w:rsidRDefault="00DC48AE" w:rsidP="008D7D1C">
            <w:pPr>
              <w:rPr>
                <w:b/>
              </w:rPr>
            </w:pPr>
            <w:r>
              <w:rPr>
                <w:b/>
              </w:rPr>
              <w:t>2,000,000</w:t>
            </w:r>
          </w:p>
        </w:tc>
        <w:tc>
          <w:tcPr>
            <w:tcW w:w="1916" w:type="dxa"/>
          </w:tcPr>
          <w:p w:rsidR="00DC48AE" w:rsidRDefault="00DC48AE" w:rsidP="008D7D1C">
            <w:pPr>
              <w:rPr>
                <w:b/>
              </w:rPr>
            </w:pPr>
            <w:r>
              <w:rPr>
                <w:b/>
              </w:rPr>
              <w:t>10,000,000</w:t>
            </w:r>
          </w:p>
        </w:tc>
      </w:tr>
    </w:tbl>
    <w:p w:rsidR="00DC48AE" w:rsidRPr="007D2EBF" w:rsidRDefault="00DC48AE" w:rsidP="00DC48AE">
      <w:pPr>
        <w:rPr>
          <w:b/>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Default="00DC48AE" w:rsidP="00DC48AE">
      <w:pPr>
        <w:autoSpaceDE w:val="0"/>
        <w:autoSpaceDN w:val="0"/>
        <w:adjustRightInd w:val="0"/>
        <w:spacing w:after="0" w:line="240" w:lineRule="auto"/>
        <w:rPr>
          <w:rFonts w:cs="Times New Roman"/>
          <w:bCs/>
          <w:szCs w:val="36"/>
        </w:rPr>
      </w:pPr>
    </w:p>
    <w:p w:rsidR="00DC48AE" w:rsidRPr="0082308F" w:rsidRDefault="00DC48AE" w:rsidP="00DC48AE">
      <w:pPr>
        <w:pStyle w:val="Heading1"/>
      </w:pPr>
      <w:bookmarkStart w:id="39" w:name="_Toc504458680"/>
      <w:r w:rsidRPr="0082308F">
        <w:t>Business Overview</w:t>
      </w:r>
      <w:r>
        <w:t>/Company Overview</w:t>
      </w:r>
      <w:bookmarkEnd w:id="39"/>
    </w:p>
    <w:p w:rsidR="00DC48AE" w:rsidRDefault="00DC48AE" w:rsidP="00DC48AE">
      <w:pPr>
        <w:autoSpaceDE w:val="0"/>
        <w:autoSpaceDN w:val="0"/>
        <w:adjustRightInd w:val="0"/>
        <w:spacing w:after="0" w:line="240" w:lineRule="auto"/>
        <w:rPr>
          <w:rFonts w:cs="Times New Roman"/>
          <w:bCs/>
        </w:rPr>
      </w:pPr>
      <w:r>
        <w:rPr>
          <w:rFonts w:cs="Times New Roman"/>
          <w:bCs/>
        </w:rPr>
        <w:t>ParcelFeed intends to create a platform that will link anyone who wants to transport an item to a network of outsourced transporters and allowing the customers to track their item’s location.  This will offer the convenience of picking the item from the customer’s exact location and transporting the item to the exact destination and tracking the item’s location using GPS of the transporter. We will also allow any vehicle operator to link up to the network and get a chance to add to the services that they provide. By increasing the number of transporters on call, the intention is to reduce the waiting time before pick up by recommending and dispatching the nearest transporter. ParcelFeed will become the go-to platform to send your item with from point to point without the added stress of locating where the item is located. Company revenues will be generated through payment when the item is transported through the commission after remitting the rest to the actual contactor. The company will develop and market its own platform and network.</w:t>
      </w:r>
    </w:p>
    <w:p w:rsidR="00DC48AE" w:rsidRDefault="00DC48AE" w:rsidP="00DC48AE">
      <w:pPr>
        <w:autoSpaceDE w:val="0"/>
        <w:autoSpaceDN w:val="0"/>
        <w:adjustRightInd w:val="0"/>
        <w:spacing w:after="0" w:line="240" w:lineRule="auto"/>
        <w:rPr>
          <w:rFonts w:cs="Times New Roman"/>
          <w:bCs/>
        </w:rPr>
      </w:pPr>
    </w:p>
    <w:p w:rsidR="00DC48AE" w:rsidRDefault="00DC48AE" w:rsidP="00DC48AE">
      <w:pPr>
        <w:autoSpaceDE w:val="0"/>
        <w:autoSpaceDN w:val="0"/>
        <w:adjustRightInd w:val="0"/>
        <w:spacing w:after="0" w:line="240" w:lineRule="auto"/>
        <w:rPr>
          <w:rFonts w:cs="Times New Roman"/>
          <w:bCs/>
        </w:rPr>
      </w:pPr>
    </w:p>
    <w:p w:rsidR="00DC48AE" w:rsidRDefault="00DC48AE" w:rsidP="00DC48AE">
      <w:pPr>
        <w:autoSpaceDE w:val="0"/>
        <w:autoSpaceDN w:val="0"/>
        <w:adjustRightInd w:val="0"/>
        <w:spacing w:after="0" w:line="240" w:lineRule="auto"/>
        <w:rPr>
          <w:rFonts w:cs="Times New Roman"/>
          <w:bCs/>
        </w:rPr>
      </w:pPr>
      <w:r>
        <w:rPr>
          <w:rFonts w:cs="Times New Roman"/>
          <w:bCs/>
        </w:rPr>
        <w:t>ParcelFeed is a new Company that will create a platform to link Senders and transporters and receives and handles the tracking and exchange of hands of the item between transporters.</w:t>
      </w:r>
    </w:p>
    <w:p w:rsidR="00DC48AE" w:rsidRDefault="00DC48AE" w:rsidP="00DC48AE">
      <w:pPr>
        <w:autoSpaceDE w:val="0"/>
        <w:autoSpaceDN w:val="0"/>
        <w:adjustRightInd w:val="0"/>
        <w:spacing w:after="0" w:line="240" w:lineRule="auto"/>
        <w:rPr>
          <w:rFonts w:cs="Times New Roman"/>
          <w:bCs/>
        </w:rPr>
      </w:pPr>
      <w:r>
        <w:rPr>
          <w:rFonts w:cs="Times New Roman"/>
          <w:bCs/>
        </w:rPr>
        <w:t>We will initially focus on</w:t>
      </w:r>
    </w:p>
    <w:p w:rsidR="00DC48AE" w:rsidRDefault="00DC48AE" w:rsidP="00DC48AE">
      <w:pPr>
        <w:pStyle w:val="ListParagraph"/>
        <w:numPr>
          <w:ilvl w:val="0"/>
          <w:numId w:val="25"/>
        </w:numPr>
        <w:autoSpaceDE w:val="0"/>
        <w:autoSpaceDN w:val="0"/>
        <w:adjustRightInd w:val="0"/>
        <w:spacing w:after="0" w:line="240" w:lineRule="auto"/>
        <w:rPr>
          <w:rFonts w:cs="Times New Roman"/>
          <w:bCs/>
        </w:rPr>
      </w:pPr>
      <w:r>
        <w:rPr>
          <w:rFonts w:cs="Times New Roman"/>
          <w:bCs/>
        </w:rPr>
        <w:t>Platform</w:t>
      </w:r>
    </w:p>
    <w:p w:rsidR="00DC48AE" w:rsidRDefault="00DC48AE" w:rsidP="00DC48AE">
      <w:pPr>
        <w:pStyle w:val="ListParagraph"/>
        <w:numPr>
          <w:ilvl w:val="0"/>
          <w:numId w:val="25"/>
        </w:numPr>
        <w:autoSpaceDE w:val="0"/>
        <w:autoSpaceDN w:val="0"/>
        <w:adjustRightInd w:val="0"/>
        <w:spacing w:after="0" w:line="240" w:lineRule="auto"/>
        <w:rPr>
          <w:rFonts w:cs="Times New Roman"/>
          <w:bCs/>
        </w:rPr>
      </w:pPr>
      <w:r>
        <w:rPr>
          <w:rFonts w:cs="Times New Roman"/>
          <w:bCs/>
        </w:rPr>
        <w:t>Marketing the idea to transporters</w:t>
      </w:r>
    </w:p>
    <w:p w:rsidR="00DC48AE" w:rsidRDefault="00DC48AE" w:rsidP="00DC48AE">
      <w:pPr>
        <w:pStyle w:val="ListParagraph"/>
        <w:numPr>
          <w:ilvl w:val="0"/>
          <w:numId w:val="25"/>
        </w:numPr>
        <w:autoSpaceDE w:val="0"/>
        <w:autoSpaceDN w:val="0"/>
        <w:adjustRightInd w:val="0"/>
        <w:spacing w:after="0" w:line="240" w:lineRule="auto"/>
        <w:rPr>
          <w:rFonts w:cs="Times New Roman"/>
          <w:bCs/>
        </w:rPr>
      </w:pPr>
      <w:r>
        <w:rPr>
          <w:rFonts w:cs="Times New Roman"/>
          <w:bCs/>
        </w:rPr>
        <w:t>Handling the goods through small warehouses in Nairobi, Kisumu, Mombasa and Nakuru towns.</w:t>
      </w:r>
    </w:p>
    <w:p w:rsidR="00DC48AE" w:rsidRDefault="00DC48AE" w:rsidP="00DC48AE">
      <w:pPr>
        <w:autoSpaceDE w:val="0"/>
        <w:autoSpaceDN w:val="0"/>
        <w:adjustRightInd w:val="0"/>
        <w:spacing w:after="0" w:line="240" w:lineRule="auto"/>
        <w:rPr>
          <w:rFonts w:cs="Times New Roman"/>
          <w:bCs/>
        </w:rPr>
      </w:pPr>
      <w:r>
        <w:rPr>
          <w:rFonts w:cs="Times New Roman"/>
          <w:bCs/>
        </w:rPr>
        <w:t>As it grows, we intend to expand to other counties in Kenya and license the platform software to other transporter companies  and increase the number of transport companies linked to us.</w:t>
      </w:r>
    </w:p>
    <w:p w:rsidR="00DC48AE" w:rsidRDefault="00DC48AE" w:rsidP="00DC48AE">
      <w:pPr>
        <w:autoSpaceDE w:val="0"/>
        <w:autoSpaceDN w:val="0"/>
        <w:adjustRightInd w:val="0"/>
        <w:spacing w:after="0" w:line="240" w:lineRule="auto"/>
        <w:rPr>
          <w:rFonts w:cs="Times New Roman"/>
          <w:bCs/>
        </w:rPr>
      </w:pPr>
      <w:r>
        <w:rPr>
          <w:rFonts w:cs="Times New Roman"/>
          <w:bCs/>
        </w:rPr>
        <w:t>It will be created as a Kenyan Company owned by the principal founders with equity to investors.</w:t>
      </w:r>
    </w:p>
    <w:p w:rsidR="00DC48AE" w:rsidRPr="002E35B4" w:rsidRDefault="00DC48AE" w:rsidP="00DC48AE">
      <w:pPr>
        <w:autoSpaceDE w:val="0"/>
        <w:autoSpaceDN w:val="0"/>
        <w:adjustRightInd w:val="0"/>
        <w:spacing w:after="0" w:line="240" w:lineRule="auto"/>
        <w:rPr>
          <w:rFonts w:cs="Times New Roman"/>
          <w:bCs/>
        </w:rPr>
      </w:pPr>
      <w:r>
        <w:rPr>
          <w:rFonts w:cs="Times New Roman"/>
          <w:bCs/>
        </w:rPr>
        <w:t xml:space="preserve">The legals of its formation are not yet fully established. Initially HQ and warehouse will be near a bus station in Nairobi in order to gain connections.  </w:t>
      </w: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Pr="00692C1B" w:rsidRDefault="00DC48AE" w:rsidP="00DC48AE">
      <w:pPr>
        <w:autoSpaceDE w:val="0"/>
        <w:autoSpaceDN w:val="0"/>
        <w:adjustRightInd w:val="0"/>
        <w:spacing w:after="0" w:line="240" w:lineRule="auto"/>
        <w:rPr>
          <w:rFonts w:cs="Times New Roman"/>
          <w:bCs/>
          <w:sz w:val="28"/>
          <w:szCs w:val="28"/>
        </w:rPr>
      </w:pPr>
    </w:p>
    <w:p w:rsidR="00DC48AE" w:rsidRDefault="00DC48AE" w:rsidP="00DC48AE">
      <w:pPr>
        <w:pStyle w:val="Heading2"/>
      </w:pPr>
      <w:bookmarkStart w:id="40" w:name="_Toc504458681"/>
      <w:r>
        <w:t>Mission</w:t>
      </w:r>
      <w:bookmarkEnd w:id="40"/>
    </w:p>
    <w:p w:rsidR="00DC48AE" w:rsidRPr="006023C6" w:rsidRDefault="00DC48AE" w:rsidP="00DC48AE">
      <w:r>
        <w:t>To provide efficient, secure and seamless transportation of goods. To make sending of items anywhere pervasive, seamless, and thoughtless through the use of the best technology available.</w:t>
      </w: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pStyle w:val="Heading2"/>
      </w:pPr>
      <w:bookmarkStart w:id="41" w:name="_Toc504458682"/>
      <w:r>
        <w:t>Main Financial Measures (Projections)</w:t>
      </w:r>
      <w:bookmarkEnd w:id="41"/>
    </w:p>
    <w:p w:rsidR="00DC48AE" w:rsidRPr="00350F88" w:rsidRDefault="00DC48AE" w:rsidP="00DC48AE"/>
    <w:tbl>
      <w:tblPr>
        <w:tblStyle w:val="TableGrid"/>
        <w:tblW w:w="0" w:type="auto"/>
        <w:tblLook w:val="04A0" w:firstRow="1" w:lastRow="0" w:firstColumn="1" w:lastColumn="0" w:noHBand="0" w:noVBand="1"/>
      </w:tblPr>
      <w:tblGrid>
        <w:gridCol w:w="1915"/>
        <w:gridCol w:w="1915"/>
        <w:gridCol w:w="1915"/>
        <w:gridCol w:w="1915"/>
        <w:gridCol w:w="1916"/>
      </w:tblGrid>
      <w:tr w:rsidR="00DC48AE" w:rsidTr="008D7D1C">
        <w:tc>
          <w:tcPr>
            <w:tcW w:w="1915" w:type="dxa"/>
          </w:tcPr>
          <w:p w:rsidR="00DC48AE" w:rsidRDefault="00DC48AE" w:rsidP="008D7D1C"/>
        </w:tc>
        <w:tc>
          <w:tcPr>
            <w:tcW w:w="1915" w:type="dxa"/>
          </w:tcPr>
          <w:p w:rsidR="00DC48AE" w:rsidRDefault="00DC48AE" w:rsidP="008D7D1C">
            <w:r>
              <w:t>2017</w:t>
            </w:r>
          </w:p>
        </w:tc>
        <w:tc>
          <w:tcPr>
            <w:tcW w:w="1915" w:type="dxa"/>
          </w:tcPr>
          <w:p w:rsidR="00DC48AE" w:rsidRDefault="00DC48AE" w:rsidP="008D7D1C">
            <w:r>
              <w:t>2018</w:t>
            </w:r>
          </w:p>
        </w:tc>
        <w:tc>
          <w:tcPr>
            <w:tcW w:w="1915" w:type="dxa"/>
          </w:tcPr>
          <w:p w:rsidR="00DC48AE" w:rsidRDefault="00DC48AE" w:rsidP="008D7D1C">
            <w:r>
              <w:t>2019</w:t>
            </w:r>
          </w:p>
        </w:tc>
        <w:tc>
          <w:tcPr>
            <w:tcW w:w="1916" w:type="dxa"/>
          </w:tcPr>
          <w:p w:rsidR="00DC48AE" w:rsidRDefault="00DC48AE" w:rsidP="008D7D1C">
            <w:r>
              <w:t>2020</w:t>
            </w:r>
          </w:p>
        </w:tc>
      </w:tr>
      <w:tr w:rsidR="00DC48AE" w:rsidTr="008D7D1C">
        <w:tc>
          <w:tcPr>
            <w:tcW w:w="1915" w:type="dxa"/>
          </w:tcPr>
          <w:p w:rsidR="00DC48AE" w:rsidRDefault="00DC48AE" w:rsidP="008D7D1C">
            <w:r>
              <w:t>Cash</w:t>
            </w:r>
          </w:p>
        </w:tc>
        <w:tc>
          <w:tcPr>
            <w:tcW w:w="1915" w:type="dxa"/>
          </w:tcPr>
          <w:p w:rsidR="00DC48AE" w:rsidRDefault="00DC48AE" w:rsidP="008D7D1C">
            <w:r>
              <w:t>500,000</w:t>
            </w:r>
          </w:p>
        </w:tc>
        <w:tc>
          <w:tcPr>
            <w:tcW w:w="1915" w:type="dxa"/>
          </w:tcPr>
          <w:p w:rsidR="00DC48AE" w:rsidRDefault="00DC48AE" w:rsidP="008D7D1C">
            <w:r>
              <w:t>600,000</w:t>
            </w:r>
          </w:p>
        </w:tc>
        <w:tc>
          <w:tcPr>
            <w:tcW w:w="1915" w:type="dxa"/>
          </w:tcPr>
          <w:p w:rsidR="00DC48AE" w:rsidRDefault="00DC48AE" w:rsidP="008D7D1C">
            <w:r>
              <w:t>700,000</w:t>
            </w:r>
          </w:p>
        </w:tc>
        <w:tc>
          <w:tcPr>
            <w:tcW w:w="1916" w:type="dxa"/>
          </w:tcPr>
          <w:p w:rsidR="00DC48AE" w:rsidRDefault="00DC48AE" w:rsidP="008D7D1C">
            <w:r>
              <w:t>1,000,000</w:t>
            </w:r>
          </w:p>
        </w:tc>
      </w:tr>
      <w:tr w:rsidR="00DC48AE" w:rsidTr="008D7D1C">
        <w:tc>
          <w:tcPr>
            <w:tcW w:w="1915" w:type="dxa"/>
          </w:tcPr>
          <w:p w:rsidR="00DC48AE" w:rsidRDefault="00DC48AE" w:rsidP="008D7D1C">
            <w:r>
              <w:t>Sales revenue</w:t>
            </w:r>
          </w:p>
        </w:tc>
        <w:tc>
          <w:tcPr>
            <w:tcW w:w="1915" w:type="dxa"/>
          </w:tcPr>
          <w:p w:rsidR="00DC48AE" w:rsidRDefault="00DC48AE" w:rsidP="008D7D1C">
            <w:r>
              <w:t>400,000</w:t>
            </w:r>
          </w:p>
        </w:tc>
        <w:tc>
          <w:tcPr>
            <w:tcW w:w="1915" w:type="dxa"/>
          </w:tcPr>
          <w:p w:rsidR="00DC48AE" w:rsidRDefault="00DC48AE" w:rsidP="008D7D1C">
            <w:r>
              <w:t>500,000</w:t>
            </w:r>
          </w:p>
        </w:tc>
        <w:tc>
          <w:tcPr>
            <w:tcW w:w="1915" w:type="dxa"/>
          </w:tcPr>
          <w:p w:rsidR="00DC48AE" w:rsidRDefault="00DC48AE" w:rsidP="008D7D1C">
            <w:r>
              <w:t>650,000</w:t>
            </w:r>
          </w:p>
        </w:tc>
        <w:tc>
          <w:tcPr>
            <w:tcW w:w="1916" w:type="dxa"/>
          </w:tcPr>
          <w:p w:rsidR="00DC48AE" w:rsidRDefault="00DC48AE" w:rsidP="008D7D1C">
            <w:r>
              <w:t>870,000</w:t>
            </w:r>
          </w:p>
        </w:tc>
      </w:tr>
      <w:tr w:rsidR="00DC48AE" w:rsidTr="008D7D1C">
        <w:tc>
          <w:tcPr>
            <w:tcW w:w="1915" w:type="dxa"/>
          </w:tcPr>
          <w:p w:rsidR="00DC48AE" w:rsidRDefault="00DC48AE" w:rsidP="008D7D1C">
            <w:r>
              <w:t xml:space="preserve">Net Profit for </w:t>
            </w:r>
            <w:r>
              <w:lastRenderedPageBreak/>
              <w:t>financial year</w:t>
            </w:r>
          </w:p>
        </w:tc>
        <w:tc>
          <w:tcPr>
            <w:tcW w:w="1915" w:type="dxa"/>
          </w:tcPr>
          <w:p w:rsidR="00DC48AE" w:rsidRDefault="00DC48AE" w:rsidP="008D7D1C">
            <w:r>
              <w:lastRenderedPageBreak/>
              <w:t>-100,000</w:t>
            </w:r>
          </w:p>
        </w:tc>
        <w:tc>
          <w:tcPr>
            <w:tcW w:w="1915" w:type="dxa"/>
          </w:tcPr>
          <w:p w:rsidR="00DC48AE" w:rsidRDefault="00DC48AE" w:rsidP="008D7D1C">
            <w:r>
              <w:t>-50,000</w:t>
            </w:r>
          </w:p>
        </w:tc>
        <w:tc>
          <w:tcPr>
            <w:tcW w:w="1915" w:type="dxa"/>
          </w:tcPr>
          <w:p w:rsidR="00DC48AE" w:rsidRDefault="00DC48AE" w:rsidP="008D7D1C">
            <w:r>
              <w:t>0.00</w:t>
            </w:r>
          </w:p>
        </w:tc>
        <w:tc>
          <w:tcPr>
            <w:tcW w:w="1916" w:type="dxa"/>
          </w:tcPr>
          <w:p w:rsidR="00DC48AE" w:rsidRDefault="00DC48AE" w:rsidP="008D7D1C">
            <w:r>
              <w:t>100,000</w:t>
            </w:r>
          </w:p>
        </w:tc>
      </w:tr>
      <w:tr w:rsidR="00DC48AE" w:rsidTr="008D7D1C">
        <w:tc>
          <w:tcPr>
            <w:tcW w:w="1915" w:type="dxa"/>
          </w:tcPr>
          <w:p w:rsidR="00DC48AE" w:rsidRDefault="00DC48AE" w:rsidP="008D7D1C">
            <w:r>
              <w:lastRenderedPageBreak/>
              <w:t>Investor equity</w:t>
            </w:r>
          </w:p>
        </w:tc>
        <w:tc>
          <w:tcPr>
            <w:tcW w:w="1915" w:type="dxa"/>
          </w:tcPr>
          <w:p w:rsidR="00DC48AE" w:rsidRDefault="00DC48AE" w:rsidP="008D7D1C">
            <w:r>
              <w:t>100,000</w:t>
            </w:r>
          </w:p>
        </w:tc>
        <w:tc>
          <w:tcPr>
            <w:tcW w:w="1915" w:type="dxa"/>
          </w:tcPr>
          <w:p w:rsidR="00DC48AE" w:rsidRDefault="00DC48AE" w:rsidP="008D7D1C">
            <w:r>
              <w:rPr>
                <w:rFonts w:ascii="Verdana" w:hAnsi="Verdana" w:cs="Verdana"/>
                <w:sz w:val="17"/>
                <w:szCs w:val="17"/>
              </w:rPr>
              <w:t xml:space="preserve">159,038 </w:t>
            </w:r>
          </w:p>
        </w:tc>
        <w:tc>
          <w:tcPr>
            <w:tcW w:w="1915" w:type="dxa"/>
          </w:tcPr>
          <w:p w:rsidR="00DC48AE" w:rsidRDefault="00DC48AE" w:rsidP="008D7D1C">
            <w:r>
              <w:rPr>
                <w:rFonts w:ascii="Verdana" w:hAnsi="Verdana" w:cs="Verdana"/>
                <w:sz w:val="17"/>
                <w:szCs w:val="17"/>
              </w:rPr>
              <w:t>349,216</w:t>
            </w:r>
          </w:p>
        </w:tc>
        <w:tc>
          <w:tcPr>
            <w:tcW w:w="1916" w:type="dxa"/>
          </w:tcPr>
          <w:p w:rsidR="00DC48AE" w:rsidRDefault="00DC48AE" w:rsidP="008D7D1C">
            <w:r>
              <w:t>500,000</w:t>
            </w:r>
          </w:p>
        </w:tc>
      </w:tr>
      <w:tr w:rsidR="00DC48AE" w:rsidTr="008D7D1C">
        <w:tc>
          <w:tcPr>
            <w:tcW w:w="1915" w:type="dxa"/>
          </w:tcPr>
          <w:p w:rsidR="00DC48AE" w:rsidRDefault="00DC48AE" w:rsidP="008D7D1C">
            <w:r>
              <w:t>Return On Equity per year</w:t>
            </w:r>
          </w:p>
        </w:tc>
        <w:tc>
          <w:tcPr>
            <w:tcW w:w="1915" w:type="dxa"/>
          </w:tcPr>
          <w:p w:rsidR="00DC48AE" w:rsidRDefault="00DC48AE" w:rsidP="008D7D1C">
            <w:r>
              <w:t>-100.00%</w:t>
            </w:r>
          </w:p>
        </w:tc>
        <w:tc>
          <w:tcPr>
            <w:tcW w:w="1915" w:type="dxa"/>
          </w:tcPr>
          <w:p w:rsidR="00DC48AE" w:rsidRDefault="00DC48AE" w:rsidP="008D7D1C">
            <w:r>
              <w:t>48.1%</w:t>
            </w:r>
          </w:p>
        </w:tc>
        <w:tc>
          <w:tcPr>
            <w:tcW w:w="1915" w:type="dxa"/>
          </w:tcPr>
          <w:p w:rsidR="00DC48AE" w:rsidRDefault="00DC48AE" w:rsidP="008D7D1C">
            <w:r>
              <w:t>60.2%</w:t>
            </w:r>
          </w:p>
        </w:tc>
        <w:tc>
          <w:tcPr>
            <w:tcW w:w="1916" w:type="dxa"/>
          </w:tcPr>
          <w:p w:rsidR="00DC48AE" w:rsidRDefault="00DC48AE" w:rsidP="008D7D1C">
            <w:r>
              <w:t>77%</w:t>
            </w:r>
          </w:p>
        </w:tc>
      </w:tr>
    </w:tbl>
    <w:p w:rsidR="00DC48AE" w:rsidRPr="00337355" w:rsidRDefault="00DC48AE" w:rsidP="00DC48AE">
      <w:pPr>
        <w:pStyle w:val="Heading1"/>
      </w:pPr>
      <w:bookmarkStart w:id="42" w:name="_Toc504458683"/>
      <w:r>
        <w:t xml:space="preserve">Products and </w:t>
      </w:r>
      <w:r w:rsidRPr="00337355">
        <w:t>Services Offered</w:t>
      </w:r>
      <w:bookmarkEnd w:id="42"/>
    </w:p>
    <w:p w:rsidR="00DC48AE" w:rsidRDefault="00DC48AE" w:rsidP="00DC48AE">
      <w:pPr>
        <w:pStyle w:val="ListParagraph"/>
        <w:numPr>
          <w:ilvl w:val="0"/>
          <w:numId w:val="26"/>
        </w:numPr>
        <w:autoSpaceDE w:val="0"/>
        <w:autoSpaceDN w:val="0"/>
        <w:adjustRightInd w:val="0"/>
        <w:spacing w:after="0" w:line="240" w:lineRule="auto"/>
        <w:rPr>
          <w:rFonts w:cs="Times New Roman"/>
          <w:b/>
          <w:bCs/>
          <w:sz w:val="28"/>
          <w:szCs w:val="28"/>
        </w:rPr>
      </w:pPr>
      <w:r>
        <w:rPr>
          <w:rFonts w:cs="Times New Roman"/>
          <w:b/>
          <w:bCs/>
          <w:sz w:val="28"/>
          <w:szCs w:val="28"/>
        </w:rPr>
        <w:t>Packaging</w:t>
      </w:r>
    </w:p>
    <w:p w:rsidR="00DC48AE" w:rsidRDefault="00DC48AE" w:rsidP="00DC48AE">
      <w:pPr>
        <w:pStyle w:val="ListParagraph"/>
        <w:numPr>
          <w:ilvl w:val="0"/>
          <w:numId w:val="26"/>
        </w:numPr>
        <w:autoSpaceDE w:val="0"/>
        <w:autoSpaceDN w:val="0"/>
        <w:adjustRightInd w:val="0"/>
        <w:spacing w:after="0" w:line="240" w:lineRule="auto"/>
        <w:rPr>
          <w:rFonts w:cs="Times New Roman"/>
          <w:b/>
          <w:bCs/>
          <w:sz w:val="28"/>
          <w:szCs w:val="28"/>
        </w:rPr>
      </w:pPr>
      <w:r>
        <w:rPr>
          <w:rFonts w:cs="Times New Roman"/>
          <w:b/>
          <w:bCs/>
          <w:sz w:val="28"/>
          <w:szCs w:val="28"/>
        </w:rPr>
        <w:t>Software platform</w:t>
      </w:r>
    </w:p>
    <w:p w:rsidR="00DC48AE" w:rsidRDefault="00DC48AE" w:rsidP="00DC48AE">
      <w:pPr>
        <w:pStyle w:val="ListParagraph"/>
        <w:numPr>
          <w:ilvl w:val="0"/>
          <w:numId w:val="26"/>
        </w:numPr>
        <w:autoSpaceDE w:val="0"/>
        <w:autoSpaceDN w:val="0"/>
        <w:adjustRightInd w:val="0"/>
        <w:spacing w:after="0" w:line="240" w:lineRule="auto"/>
        <w:rPr>
          <w:rFonts w:cs="Times New Roman"/>
          <w:b/>
          <w:bCs/>
          <w:sz w:val="28"/>
          <w:szCs w:val="28"/>
        </w:rPr>
      </w:pPr>
      <w:r>
        <w:rPr>
          <w:rFonts w:cs="Times New Roman"/>
          <w:b/>
          <w:bCs/>
          <w:sz w:val="28"/>
          <w:szCs w:val="28"/>
        </w:rPr>
        <w:t>Security</w:t>
      </w:r>
    </w:p>
    <w:p w:rsidR="00DC48AE" w:rsidRDefault="00DC48AE" w:rsidP="00DC48AE">
      <w:pPr>
        <w:pStyle w:val="ListParagraph"/>
        <w:numPr>
          <w:ilvl w:val="0"/>
          <w:numId w:val="26"/>
        </w:numPr>
        <w:autoSpaceDE w:val="0"/>
        <w:autoSpaceDN w:val="0"/>
        <w:adjustRightInd w:val="0"/>
        <w:spacing w:after="0" w:line="240" w:lineRule="auto"/>
        <w:rPr>
          <w:rFonts w:cs="Times New Roman"/>
          <w:b/>
          <w:bCs/>
          <w:sz w:val="28"/>
          <w:szCs w:val="28"/>
        </w:rPr>
      </w:pPr>
      <w:r>
        <w:rPr>
          <w:rFonts w:cs="Times New Roman"/>
          <w:b/>
          <w:bCs/>
          <w:sz w:val="28"/>
          <w:szCs w:val="28"/>
        </w:rPr>
        <w:t>Tracking</w:t>
      </w:r>
    </w:p>
    <w:p w:rsidR="00DC48AE" w:rsidRDefault="00DC48AE" w:rsidP="00DC48AE">
      <w:pPr>
        <w:pStyle w:val="ListParagraph"/>
        <w:numPr>
          <w:ilvl w:val="0"/>
          <w:numId w:val="26"/>
        </w:numPr>
        <w:autoSpaceDE w:val="0"/>
        <w:autoSpaceDN w:val="0"/>
        <w:adjustRightInd w:val="0"/>
        <w:spacing w:after="0" w:line="240" w:lineRule="auto"/>
        <w:rPr>
          <w:rFonts w:cs="Times New Roman"/>
          <w:b/>
          <w:bCs/>
          <w:sz w:val="28"/>
          <w:szCs w:val="28"/>
        </w:rPr>
      </w:pPr>
      <w:r>
        <w:rPr>
          <w:rFonts w:cs="Times New Roman"/>
          <w:b/>
          <w:bCs/>
          <w:sz w:val="28"/>
          <w:szCs w:val="28"/>
        </w:rPr>
        <w:t>Speedy delivery</w:t>
      </w:r>
    </w:p>
    <w:p w:rsidR="00DC48AE" w:rsidRDefault="00DC48AE" w:rsidP="00DC48AE">
      <w:pPr>
        <w:pStyle w:val="ListParagraph"/>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pStyle w:val="Heading2"/>
      </w:pPr>
      <w:bookmarkStart w:id="43" w:name="_Toc504458684"/>
      <w:r>
        <w:t>Pricing and Sales</w:t>
      </w:r>
      <w:bookmarkEnd w:id="43"/>
    </w:p>
    <w:p w:rsidR="00DC48AE" w:rsidRDefault="00DC48AE" w:rsidP="00DC48AE">
      <w:pPr>
        <w:autoSpaceDE w:val="0"/>
        <w:autoSpaceDN w:val="0"/>
        <w:adjustRightInd w:val="0"/>
        <w:spacing w:after="0" w:line="240" w:lineRule="auto"/>
        <w:rPr>
          <w:rFonts w:cs="Times New Roman"/>
          <w:bCs/>
          <w:sz w:val="28"/>
          <w:szCs w:val="28"/>
        </w:rPr>
      </w:pPr>
      <w:r>
        <w:rPr>
          <w:rFonts w:cs="Times New Roman"/>
          <w:bCs/>
          <w:sz w:val="28"/>
          <w:szCs w:val="28"/>
        </w:rPr>
        <w:t>ParcelFeed will price each transportation according to the value, size, weight and distance. It will also offer branded packaging.</w:t>
      </w:r>
    </w:p>
    <w:p w:rsidR="00DC48AE" w:rsidRPr="006D7259" w:rsidRDefault="00DC48AE" w:rsidP="00DC48AE">
      <w:pPr>
        <w:autoSpaceDE w:val="0"/>
        <w:autoSpaceDN w:val="0"/>
        <w:adjustRightInd w:val="0"/>
        <w:spacing w:after="0" w:line="240" w:lineRule="auto"/>
        <w:rPr>
          <w:rFonts w:cs="Times New Roman"/>
          <w:bCs/>
          <w:sz w:val="28"/>
          <w:szCs w:val="28"/>
        </w:rPr>
      </w:pPr>
      <w:r>
        <w:rPr>
          <w:rFonts w:cs="Times New Roman"/>
          <w:bCs/>
          <w:sz w:val="28"/>
          <w:szCs w:val="28"/>
        </w:rPr>
        <w:t xml:space="preserve">Cost will be Kshs 35 per 1000 value item per 1KG per 10km. </w:t>
      </w: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r>
        <w:rPr>
          <w:rFonts w:cs="Times New Roman"/>
          <w:b/>
          <w:bCs/>
          <w:sz w:val="28"/>
          <w:szCs w:val="28"/>
        </w:rPr>
        <w:t>Annual Sales Projections</w:t>
      </w:r>
    </w:p>
    <w:p w:rsidR="00DC48AE" w:rsidRDefault="00DC48AE" w:rsidP="00DC48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Sales revenue (USD)</w:t>
      </w:r>
    </w:p>
    <w:tbl>
      <w:tblPr>
        <w:tblStyle w:val="TableGrid"/>
        <w:tblW w:w="0" w:type="auto"/>
        <w:tblLook w:val="04A0" w:firstRow="1" w:lastRow="0" w:firstColumn="1" w:lastColumn="0" w:noHBand="0" w:noVBand="1"/>
      </w:tblPr>
      <w:tblGrid>
        <w:gridCol w:w="1915"/>
        <w:gridCol w:w="1915"/>
        <w:gridCol w:w="1915"/>
        <w:gridCol w:w="1915"/>
        <w:gridCol w:w="1916"/>
      </w:tblGrid>
      <w:tr w:rsidR="00DC48AE" w:rsidTr="008D7D1C">
        <w:tc>
          <w:tcPr>
            <w:tcW w:w="1915" w:type="dxa"/>
          </w:tcPr>
          <w:p w:rsidR="00DC48AE" w:rsidRDefault="00DC48AE" w:rsidP="008D7D1C">
            <w:pPr>
              <w:autoSpaceDE w:val="0"/>
              <w:autoSpaceDN w:val="0"/>
              <w:adjustRightInd w:val="0"/>
              <w:rPr>
                <w:rFonts w:ascii="Times New Roman" w:hAnsi="Times New Roman" w:cs="Times New Roman"/>
                <w:sz w:val="24"/>
                <w:szCs w:val="24"/>
              </w:rPr>
            </w:pP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2017</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2018</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2019</w:t>
            </w:r>
          </w:p>
        </w:tc>
        <w:tc>
          <w:tcPr>
            <w:tcW w:w="1916"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2020</w:t>
            </w:r>
          </w:p>
        </w:tc>
      </w:tr>
      <w:tr w:rsidR="00DC48AE" w:rsidTr="008D7D1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Items sent</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100,000</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300,000</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500,000</w:t>
            </w:r>
          </w:p>
        </w:tc>
        <w:tc>
          <w:tcPr>
            <w:tcW w:w="1916"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1000,000</w:t>
            </w:r>
          </w:p>
        </w:tc>
      </w:tr>
      <w:tr w:rsidR="00DC48AE" w:rsidTr="008D7D1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Cost/item</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Ksh35</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w:t>
            </w:r>
          </w:p>
        </w:tc>
        <w:tc>
          <w:tcPr>
            <w:tcW w:w="1916"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w:t>
            </w:r>
          </w:p>
        </w:tc>
      </w:tr>
      <w:tr w:rsidR="00DC48AE" w:rsidTr="008D7D1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Total revenue</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3,500,000</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10,500,000</w:t>
            </w:r>
          </w:p>
        </w:tc>
        <w:tc>
          <w:tcPr>
            <w:tcW w:w="1915"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17,500,000</w:t>
            </w:r>
          </w:p>
        </w:tc>
        <w:tc>
          <w:tcPr>
            <w:tcW w:w="1916" w:type="dxa"/>
          </w:tcPr>
          <w:p w:rsidR="00DC48AE" w:rsidRDefault="00DC48AE" w:rsidP="008D7D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35,000,000</w:t>
            </w:r>
          </w:p>
        </w:tc>
      </w:tr>
    </w:tbl>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Times New Roman" w:hAnsi="Times New Roman" w:cs="Times New Roman"/>
          <w:sz w:val="24"/>
          <w:szCs w:val="24"/>
        </w:rPr>
      </w:pPr>
    </w:p>
    <w:p w:rsidR="00DC48AE" w:rsidRDefault="00DC48AE" w:rsidP="00DC48AE">
      <w:pPr>
        <w:autoSpaceDE w:val="0"/>
        <w:autoSpaceDN w:val="0"/>
        <w:adjustRightInd w:val="0"/>
        <w:spacing w:after="0" w:line="240" w:lineRule="auto"/>
        <w:rPr>
          <w:rFonts w:ascii="Verdana,Bold" w:hAnsi="Verdana,Bold" w:cs="Verdana,Bold"/>
          <w:b/>
          <w:bCs/>
          <w:sz w:val="17"/>
          <w:szCs w:val="17"/>
        </w:rPr>
      </w:pPr>
      <w:r>
        <w:rPr>
          <w:rFonts w:ascii="Verdana,Bold" w:hAnsi="Verdana,Bold" w:cs="Verdana,Bold"/>
          <w:b/>
          <w:bCs/>
          <w:sz w:val="17"/>
          <w:szCs w:val="17"/>
        </w:rPr>
        <w:lastRenderedPageBreak/>
        <w:t>Break-even analysis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2017</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2018</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2019</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2020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2021</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Sales revenue</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1,100,000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3,500,000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8,000,000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20,000,000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Variable expenses, total</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150,000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500,000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 xml:space="preserve">Labor cost </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200,000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500,000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500,000</w:t>
            </w:r>
          </w:p>
        </w:t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600,000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Other Operating expenses</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50,000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150,000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50,000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Financial expenses</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150,000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 xml:space="preserve">Fixed expenses, total </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Gross Margin</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250,000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200,000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500,000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600,000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4,000,000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Break-even analysis</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-300,000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-400,000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-300,000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3,500,000</w:t>
            </w:r>
          </w:p>
        </w:tc>
      </w:tr>
      <w:tr w:rsidR="00DC48AE" w:rsidRPr="000D75C7" w:rsidTr="008D7D1C">
        <w:tc>
          <w:tcPr>
            <w:tcW w:w="1596" w:type="dxa"/>
          </w:tcPr>
          <w:p w:rsidR="00DC48AE" w:rsidRPr="000D75C7" w:rsidRDefault="00DC48AE" w:rsidP="008D7D1C">
            <w:pPr>
              <w:autoSpaceDE w:val="0"/>
              <w:autoSpaceDN w:val="0"/>
              <w:adjustRightInd w:val="0"/>
              <w:rPr>
                <w:rFonts w:cs="Times New Roman"/>
                <w:bCs/>
                <w:sz w:val="28"/>
                <w:szCs w:val="28"/>
              </w:rPr>
            </w:pPr>
            <w:r w:rsidRPr="000D75C7">
              <w:rPr>
                <w:rFonts w:cs="Times New Roman"/>
                <w:bCs/>
                <w:sz w:val="28"/>
                <w:szCs w:val="28"/>
              </w:rPr>
              <w:t>Sales revenue above break-even</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-85,000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-100,000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500,000</w:t>
            </w:r>
          </w:p>
        </w:tc>
        <w:tc>
          <w:tcPr>
            <w:tcW w:w="1596" w:type="dxa"/>
          </w:tcPr>
          <w:p w:rsidR="00DC48AE" w:rsidRPr="000D75C7" w:rsidRDefault="00DC48AE" w:rsidP="008D7D1C">
            <w:pPr>
              <w:autoSpaceDE w:val="0"/>
              <w:autoSpaceDN w:val="0"/>
              <w:adjustRightInd w:val="0"/>
              <w:rPr>
                <w:rFonts w:cs="Times New Roman"/>
                <w:bCs/>
                <w:sz w:val="28"/>
                <w:szCs w:val="28"/>
              </w:rPr>
            </w:pPr>
            <w:r>
              <w:rPr>
                <w:rFonts w:cs="Times New Roman"/>
                <w:bCs/>
                <w:sz w:val="28"/>
                <w:szCs w:val="28"/>
              </w:rPr>
              <w:t>3,500,000</w:t>
            </w:r>
          </w:p>
        </w:tc>
      </w:tr>
    </w:tbl>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r>
        <w:rPr>
          <w:rFonts w:cs="Times New Roman"/>
          <w:b/>
          <w:bCs/>
          <w:sz w:val="28"/>
          <w:szCs w:val="28"/>
        </w:rPr>
        <w:t>Graph</w:t>
      </w:r>
    </w:p>
    <w:p w:rsidR="00DC48AE" w:rsidRDefault="00DC48AE" w:rsidP="00DC48AE">
      <w:pPr>
        <w:autoSpaceDE w:val="0"/>
        <w:autoSpaceDN w:val="0"/>
        <w:adjustRightInd w:val="0"/>
        <w:spacing w:after="0" w:line="240" w:lineRule="auto"/>
        <w:rPr>
          <w:rFonts w:cs="Times New Roman"/>
          <w:b/>
          <w:bCs/>
          <w:sz w:val="28"/>
          <w:szCs w:val="28"/>
        </w:rPr>
      </w:pPr>
      <w:r>
        <w:rPr>
          <w:noProof/>
        </w:rPr>
        <w:lastRenderedPageBreak/>
        <w:drawing>
          <wp:inline distT="0" distB="0" distL="0" distR="0" wp14:anchorId="609F66AA" wp14:editId="5E32621F">
            <wp:extent cx="4572000" cy="2743200"/>
            <wp:effectExtent l="0" t="0" r="19050" b="19050"/>
            <wp:docPr id="373" name="Chart 37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Pr="00581C87" w:rsidRDefault="00DC48AE" w:rsidP="00DC48AE">
      <w:pPr>
        <w:autoSpaceDE w:val="0"/>
        <w:autoSpaceDN w:val="0"/>
        <w:adjustRightInd w:val="0"/>
        <w:spacing w:after="0" w:line="240" w:lineRule="auto"/>
        <w:rPr>
          <w:rFonts w:cs="Times New Roman"/>
          <w:bCs/>
          <w:sz w:val="28"/>
          <w:szCs w:val="28"/>
        </w:rPr>
      </w:pPr>
      <w:r w:rsidRPr="00581C87">
        <w:rPr>
          <w:rFonts w:cs="Times New Roman"/>
          <w:bCs/>
          <w:sz w:val="28"/>
          <w:szCs w:val="28"/>
        </w:rPr>
        <w:t>Spending costs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C48AE" w:rsidTr="008D7D1C">
        <w:tc>
          <w:tcPr>
            <w:tcW w:w="1596" w:type="dxa"/>
          </w:tcPr>
          <w:p w:rsidR="00DC48AE" w:rsidRPr="00CB7815" w:rsidRDefault="00DC48AE" w:rsidP="008D7D1C">
            <w:pPr>
              <w:rPr>
                <w:b/>
              </w:rPr>
            </w:pPr>
            <w:r w:rsidRPr="00CB7815">
              <w:rPr>
                <w:b/>
              </w:rPr>
              <w:t>Item</w:t>
            </w:r>
          </w:p>
        </w:tc>
        <w:tc>
          <w:tcPr>
            <w:tcW w:w="1596" w:type="dxa"/>
          </w:tcPr>
          <w:p w:rsidR="00DC48AE" w:rsidRPr="00CB7815" w:rsidRDefault="00DC48AE" w:rsidP="008D7D1C">
            <w:pPr>
              <w:rPr>
                <w:b/>
              </w:rPr>
            </w:pPr>
            <w:r w:rsidRPr="00CB7815">
              <w:rPr>
                <w:b/>
              </w:rPr>
              <w:t>2018</w:t>
            </w:r>
          </w:p>
        </w:tc>
        <w:tc>
          <w:tcPr>
            <w:tcW w:w="1596" w:type="dxa"/>
          </w:tcPr>
          <w:p w:rsidR="00DC48AE" w:rsidRPr="00CB7815" w:rsidRDefault="00DC48AE" w:rsidP="008D7D1C">
            <w:pPr>
              <w:rPr>
                <w:b/>
              </w:rPr>
            </w:pPr>
            <w:r w:rsidRPr="00CB7815">
              <w:rPr>
                <w:b/>
              </w:rPr>
              <w:t>2019</w:t>
            </w:r>
          </w:p>
        </w:tc>
        <w:tc>
          <w:tcPr>
            <w:tcW w:w="1596" w:type="dxa"/>
          </w:tcPr>
          <w:p w:rsidR="00DC48AE" w:rsidRPr="00CB7815" w:rsidRDefault="00DC48AE" w:rsidP="008D7D1C">
            <w:pPr>
              <w:rPr>
                <w:b/>
              </w:rPr>
            </w:pPr>
            <w:r w:rsidRPr="00CB7815">
              <w:rPr>
                <w:b/>
              </w:rPr>
              <w:t>2020</w:t>
            </w:r>
          </w:p>
        </w:tc>
        <w:tc>
          <w:tcPr>
            <w:tcW w:w="1596" w:type="dxa"/>
          </w:tcPr>
          <w:p w:rsidR="00DC48AE" w:rsidRPr="00CB7815" w:rsidRDefault="00DC48AE" w:rsidP="008D7D1C">
            <w:pPr>
              <w:rPr>
                <w:b/>
              </w:rPr>
            </w:pPr>
            <w:r w:rsidRPr="00CB7815">
              <w:rPr>
                <w:b/>
              </w:rPr>
              <w:t>2021</w:t>
            </w:r>
          </w:p>
        </w:tc>
        <w:tc>
          <w:tcPr>
            <w:tcW w:w="1596" w:type="dxa"/>
          </w:tcPr>
          <w:p w:rsidR="00DC48AE" w:rsidRPr="00CB7815" w:rsidRDefault="00DC48AE" w:rsidP="008D7D1C">
            <w:pPr>
              <w:rPr>
                <w:b/>
              </w:rPr>
            </w:pPr>
            <w:r w:rsidRPr="00CB7815">
              <w:rPr>
                <w:b/>
              </w:rPr>
              <w:t>2022</w:t>
            </w:r>
          </w:p>
        </w:tc>
      </w:tr>
      <w:tr w:rsidR="00DC48AE" w:rsidTr="008D7D1C">
        <w:tc>
          <w:tcPr>
            <w:tcW w:w="1596" w:type="dxa"/>
          </w:tcPr>
          <w:p w:rsidR="00DC48AE" w:rsidRDefault="00DC48AE" w:rsidP="008D7D1C">
            <w:r>
              <w:t xml:space="preserve">Domain Name Registration </w:t>
            </w:r>
          </w:p>
        </w:tc>
        <w:tc>
          <w:tcPr>
            <w:tcW w:w="1596" w:type="dxa"/>
          </w:tcPr>
          <w:p w:rsidR="00DC48AE" w:rsidRDefault="00DC48AE" w:rsidP="008D7D1C">
            <w:r>
              <w:t>2,000</w:t>
            </w:r>
          </w:p>
        </w:tc>
        <w:tc>
          <w:tcPr>
            <w:tcW w:w="1596" w:type="dxa"/>
          </w:tcPr>
          <w:p w:rsidR="00DC48AE" w:rsidRDefault="00DC48AE" w:rsidP="008D7D1C">
            <w:r>
              <w:t>1,000</w:t>
            </w:r>
          </w:p>
        </w:tc>
        <w:tc>
          <w:tcPr>
            <w:tcW w:w="1596" w:type="dxa"/>
          </w:tcPr>
          <w:p w:rsidR="00DC48AE" w:rsidRDefault="00DC48AE" w:rsidP="008D7D1C">
            <w:r>
              <w:t>1,000</w:t>
            </w:r>
          </w:p>
        </w:tc>
        <w:tc>
          <w:tcPr>
            <w:tcW w:w="1596" w:type="dxa"/>
          </w:tcPr>
          <w:p w:rsidR="00DC48AE" w:rsidRDefault="00DC48AE" w:rsidP="008D7D1C">
            <w:r>
              <w:t>1,000</w:t>
            </w:r>
          </w:p>
        </w:tc>
        <w:tc>
          <w:tcPr>
            <w:tcW w:w="1596" w:type="dxa"/>
          </w:tcPr>
          <w:p w:rsidR="00DC48AE" w:rsidRDefault="00DC48AE" w:rsidP="008D7D1C">
            <w:r>
              <w:t>1,000</w:t>
            </w:r>
          </w:p>
        </w:tc>
      </w:tr>
      <w:tr w:rsidR="00DC48AE" w:rsidTr="008D7D1C">
        <w:tc>
          <w:tcPr>
            <w:tcW w:w="1596" w:type="dxa"/>
          </w:tcPr>
          <w:p w:rsidR="00DC48AE" w:rsidRDefault="00DC48AE" w:rsidP="008D7D1C">
            <w:r>
              <w:t>Legal Fees(Company name, Business Permit et al)</w:t>
            </w:r>
          </w:p>
        </w:tc>
        <w:tc>
          <w:tcPr>
            <w:tcW w:w="1596" w:type="dxa"/>
          </w:tcPr>
          <w:p w:rsidR="00DC48AE" w:rsidRDefault="00DC48AE" w:rsidP="008D7D1C">
            <w:r>
              <w:t>57,000</w:t>
            </w:r>
          </w:p>
        </w:tc>
        <w:tc>
          <w:tcPr>
            <w:tcW w:w="1596" w:type="dxa"/>
          </w:tcPr>
          <w:p w:rsidR="00DC48AE" w:rsidRDefault="00DC48AE" w:rsidP="008D7D1C">
            <w:r>
              <w:t>4,000</w:t>
            </w:r>
          </w:p>
        </w:tc>
        <w:tc>
          <w:tcPr>
            <w:tcW w:w="1596" w:type="dxa"/>
          </w:tcPr>
          <w:p w:rsidR="00DC48AE" w:rsidRDefault="00DC48AE" w:rsidP="008D7D1C">
            <w:r>
              <w:t>4,000</w:t>
            </w:r>
          </w:p>
        </w:tc>
        <w:tc>
          <w:tcPr>
            <w:tcW w:w="1596" w:type="dxa"/>
          </w:tcPr>
          <w:p w:rsidR="00DC48AE" w:rsidRDefault="00DC48AE" w:rsidP="008D7D1C">
            <w:r>
              <w:t>4,000</w:t>
            </w:r>
          </w:p>
        </w:tc>
        <w:tc>
          <w:tcPr>
            <w:tcW w:w="1596" w:type="dxa"/>
          </w:tcPr>
          <w:p w:rsidR="00DC48AE" w:rsidRDefault="00DC48AE" w:rsidP="008D7D1C">
            <w:r>
              <w:t>4,000</w:t>
            </w:r>
          </w:p>
        </w:tc>
      </w:tr>
      <w:tr w:rsidR="00DC48AE" w:rsidTr="008D7D1C">
        <w:tc>
          <w:tcPr>
            <w:tcW w:w="1596" w:type="dxa"/>
          </w:tcPr>
          <w:p w:rsidR="00DC48AE" w:rsidRDefault="00DC48AE" w:rsidP="008D7D1C">
            <w:r>
              <w:t>Website Hosting Fees</w:t>
            </w:r>
          </w:p>
        </w:tc>
        <w:tc>
          <w:tcPr>
            <w:tcW w:w="1596" w:type="dxa"/>
          </w:tcPr>
          <w:p w:rsidR="00DC48AE" w:rsidRDefault="00DC48AE" w:rsidP="008D7D1C">
            <w:r>
              <w:t>5,000</w:t>
            </w:r>
          </w:p>
        </w:tc>
        <w:tc>
          <w:tcPr>
            <w:tcW w:w="1596" w:type="dxa"/>
          </w:tcPr>
          <w:p w:rsidR="00DC48AE" w:rsidRDefault="00DC48AE" w:rsidP="008D7D1C">
            <w:r>
              <w:t>6,000</w:t>
            </w:r>
          </w:p>
        </w:tc>
        <w:tc>
          <w:tcPr>
            <w:tcW w:w="1596" w:type="dxa"/>
          </w:tcPr>
          <w:p w:rsidR="00DC48AE" w:rsidRDefault="00DC48AE" w:rsidP="008D7D1C">
            <w:r>
              <w:t>7,000</w:t>
            </w:r>
          </w:p>
        </w:tc>
        <w:tc>
          <w:tcPr>
            <w:tcW w:w="1596" w:type="dxa"/>
          </w:tcPr>
          <w:p w:rsidR="00DC48AE" w:rsidRDefault="00DC48AE" w:rsidP="008D7D1C">
            <w:r>
              <w:t>8,000</w:t>
            </w:r>
          </w:p>
        </w:tc>
        <w:tc>
          <w:tcPr>
            <w:tcW w:w="1596" w:type="dxa"/>
          </w:tcPr>
          <w:p w:rsidR="00DC48AE" w:rsidRDefault="00DC48AE" w:rsidP="008D7D1C">
            <w:r>
              <w:t>10,000</w:t>
            </w:r>
          </w:p>
        </w:tc>
      </w:tr>
      <w:tr w:rsidR="00DC48AE" w:rsidTr="008D7D1C">
        <w:tc>
          <w:tcPr>
            <w:tcW w:w="1596" w:type="dxa"/>
          </w:tcPr>
          <w:p w:rsidR="00DC48AE" w:rsidRDefault="00DC48AE" w:rsidP="008D7D1C">
            <w:r>
              <w:t>IT Equipment(2 Office PC, 2 scanning tablets</w:t>
            </w:r>
          </w:p>
        </w:tc>
        <w:tc>
          <w:tcPr>
            <w:tcW w:w="1596" w:type="dxa"/>
          </w:tcPr>
          <w:p w:rsidR="00DC48AE" w:rsidRDefault="00DC48AE" w:rsidP="008D7D1C">
            <w:r>
              <w:t>100,000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40,000</w:t>
            </w:r>
          </w:p>
        </w:tc>
        <w:tc>
          <w:tcPr>
            <w:tcW w:w="1596" w:type="dxa"/>
          </w:tcPr>
          <w:p w:rsidR="00DC48AE" w:rsidRDefault="00DC48AE" w:rsidP="008D7D1C">
            <w:r>
              <w:t>20,000</w:t>
            </w:r>
          </w:p>
        </w:tc>
      </w:tr>
      <w:tr w:rsidR="00DC48AE" w:rsidTr="008D7D1C">
        <w:tc>
          <w:tcPr>
            <w:tcW w:w="1596" w:type="dxa"/>
          </w:tcPr>
          <w:p w:rsidR="00DC48AE" w:rsidRDefault="00DC48AE" w:rsidP="008D7D1C">
            <w:r>
              <w:t>Internet</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r>
      <w:tr w:rsidR="00DC48AE" w:rsidTr="008D7D1C">
        <w:tc>
          <w:tcPr>
            <w:tcW w:w="1596" w:type="dxa"/>
          </w:tcPr>
          <w:p w:rsidR="00DC48AE" w:rsidRDefault="00DC48AE" w:rsidP="008D7D1C">
            <w:r>
              <w:t>Marketing</w:t>
            </w:r>
          </w:p>
        </w:tc>
        <w:tc>
          <w:tcPr>
            <w:tcW w:w="1596" w:type="dxa"/>
          </w:tcPr>
          <w:p w:rsidR="00DC48AE" w:rsidRDefault="00DC48AE" w:rsidP="008D7D1C">
            <w:r>
              <w:t>200,000</w:t>
            </w:r>
          </w:p>
        </w:tc>
        <w:tc>
          <w:tcPr>
            <w:tcW w:w="1596" w:type="dxa"/>
          </w:tcPr>
          <w:p w:rsidR="00DC48AE" w:rsidRDefault="00DC48AE" w:rsidP="008D7D1C">
            <w:r>
              <w:t>200,000</w:t>
            </w:r>
          </w:p>
        </w:tc>
        <w:tc>
          <w:tcPr>
            <w:tcW w:w="1596" w:type="dxa"/>
          </w:tcPr>
          <w:p w:rsidR="00DC48AE" w:rsidRDefault="00DC48AE" w:rsidP="008D7D1C">
            <w:r>
              <w:t>300,000</w:t>
            </w:r>
          </w:p>
        </w:tc>
        <w:tc>
          <w:tcPr>
            <w:tcW w:w="1596" w:type="dxa"/>
          </w:tcPr>
          <w:p w:rsidR="00DC48AE" w:rsidRDefault="00DC48AE" w:rsidP="008D7D1C">
            <w:r>
              <w:t>500,000</w:t>
            </w:r>
          </w:p>
        </w:tc>
        <w:tc>
          <w:tcPr>
            <w:tcW w:w="1596" w:type="dxa"/>
          </w:tcPr>
          <w:p w:rsidR="00DC48AE" w:rsidRDefault="00DC48AE" w:rsidP="008D7D1C">
            <w:r>
              <w:t>600,000</w:t>
            </w:r>
          </w:p>
        </w:tc>
      </w:tr>
      <w:tr w:rsidR="00DC48AE" w:rsidTr="008D7D1C">
        <w:tc>
          <w:tcPr>
            <w:tcW w:w="1596" w:type="dxa"/>
          </w:tcPr>
          <w:p w:rsidR="00DC48AE" w:rsidRDefault="00DC48AE" w:rsidP="008D7D1C">
            <w:r>
              <w:t xml:space="preserve">Warehouse renting </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r>
      <w:tr w:rsidR="00DC48AE" w:rsidTr="008D7D1C">
        <w:tc>
          <w:tcPr>
            <w:tcW w:w="1596" w:type="dxa"/>
          </w:tcPr>
          <w:p w:rsidR="00DC48AE" w:rsidRDefault="00DC48AE" w:rsidP="008D7D1C">
            <w:r>
              <w:t>Labor(Salaries)</w:t>
            </w:r>
          </w:p>
        </w:tc>
        <w:tc>
          <w:tcPr>
            <w:tcW w:w="1596" w:type="dxa"/>
          </w:tcPr>
          <w:p w:rsidR="00DC48AE" w:rsidRDefault="00DC48AE" w:rsidP="008D7D1C">
            <w:r>
              <w:t>200,000</w:t>
            </w:r>
          </w:p>
        </w:tc>
        <w:tc>
          <w:tcPr>
            <w:tcW w:w="1596" w:type="dxa"/>
          </w:tcPr>
          <w:p w:rsidR="00DC48AE" w:rsidRDefault="00DC48AE" w:rsidP="008D7D1C">
            <w:r>
              <w:t>300,000</w:t>
            </w:r>
          </w:p>
        </w:tc>
        <w:tc>
          <w:tcPr>
            <w:tcW w:w="1596" w:type="dxa"/>
          </w:tcPr>
          <w:p w:rsidR="00DC48AE" w:rsidRDefault="00DC48AE" w:rsidP="008D7D1C">
            <w:r>
              <w:t>300,000</w:t>
            </w:r>
          </w:p>
        </w:tc>
        <w:tc>
          <w:tcPr>
            <w:tcW w:w="1596" w:type="dxa"/>
          </w:tcPr>
          <w:p w:rsidR="00DC48AE" w:rsidRDefault="00DC48AE" w:rsidP="008D7D1C">
            <w:r>
              <w:t>400,000</w:t>
            </w:r>
          </w:p>
        </w:tc>
        <w:tc>
          <w:tcPr>
            <w:tcW w:w="1596" w:type="dxa"/>
          </w:tcPr>
          <w:p w:rsidR="00DC48AE" w:rsidRDefault="00DC48AE" w:rsidP="008D7D1C">
            <w:r>
              <w:t>500,000</w:t>
            </w:r>
          </w:p>
        </w:tc>
      </w:tr>
    </w:tbl>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rPr>
          <w:rFonts w:cs="Times New Roman"/>
          <w:b/>
          <w:bCs/>
          <w:sz w:val="28"/>
          <w:szCs w:val="28"/>
        </w:rPr>
      </w:pPr>
      <w:r>
        <w:rPr>
          <w:rFonts w:cs="Times New Roman"/>
          <w:b/>
          <w:bCs/>
          <w:sz w:val="28"/>
          <w:szCs w:val="28"/>
        </w:rPr>
        <w:br w:type="page"/>
      </w:r>
    </w:p>
    <w:p w:rsidR="00DC48AE" w:rsidRPr="00352597" w:rsidRDefault="00DC48AE" w:rsidP="00DC48AE">
      <w:pPr>
        <w:pStyle w:val="Heading1"/>
      </w:pPr>
      <w:bookmarkStart w:id="44" w:name="_Toc504458695"/>
      <w:r>
        <w:lastRenderedPageBreak/>
        <w:t>Marketing Strategy</w:t>
      </w:r>
    </w:p>
    <w:p w:rsidR="00DC48AE" w:rsidRDefault="00DC48AE" w:rsidP="00DC48AE">
      <w:pPr>
        <w:rPr>
          <w:b/>
          <w:sz w:val="24"/>
          <w:szCs w:val="24"/>
        </w:rPr>
      </w:pPr>
      <w:r w:rsidRPr="00DC6E7B">
        <w:rPr>
          <w:b/>
          <w:sz w:val="24"/>
          <w:szCs w:val="24"/>
        </w:rPr>
        <w:t>Target Market</w:t>
      </w:r>
    </w:p>
    <w:p w:rsidR="00DC48AE" w:rsidRPr="0006065C" w:rsidRDefault="00DC48AE" w:rsidP="00DC48AE">
      <w:pPr>
        <w:rPr>
          <w:sz w:val="24"/>
          <w:szCs w:val="24"/>
        </w:rPr>
      </w:pPr>
      <w:r>
        <w:rPr>
          <w:sz w:val="24"/>
          <w:szCs w:val="24"/>
        </w:rPr>
        <w:t>ParcelFeed will offer both business-facing and consumer-facing services.</w:t>
      </w:r>
    </w:p>
    <w:p w:rsidR="00DC48AE" w:rsidRDefault="00DC48AE" w:rsidP="00DC48AE">
      <w:pPr>
        <w:rPr>
          <w:color w:val="00B050"/>
          <w:sz w:val="24"/>
          <w:szCs w:val="24"/>
        </w:rPr>
      </w:pPr>
      <w:r>
        <w:rPr>
          <w:color w:val="00B050"/>
          <w:sz w:val="24"/>
          <w:szCs w:val="24"/>
        </w:rPr>
        <w:t>Rural areas</w:t>
      </w:r>
    </w:p>
    <w:p w:rsidR="00DC48AE" w:rsidRDefault="00DC48AE" w:rsidP="00DC48AE">
      <w:pPr>
        <w:rPr>
          <w:sz w:val="24"/>
          <w:szCs w:val="24"/>
        </w:rPr>
      </w:pPr>
      <w:r>
        <w:rPr>
          <w:sz w:val="24"/>
          <w:szCs w:val="24"/>
        </w:rPr>
        <w:t>ParcelFeed is targeting customers in rural areas that frequently send items to their kin in urban areas and vice versa.</w:t>
      </w:r>
    </w:p>
    <w:p w:rsidR="00DC48AE" w:rsidRDefault="00DC48AE" w:rsidP="00DC48AE">
      <w:pPr>
        <w:rPr>
          <w:color w:val="00B050"/>
          <w:sz w:val="24"/>
          <w:szCs w:val="24"/>
        </w:rPr>
      </w:pPr>
      <w:r>
        <w:rPr>
          <w:color w:val="00B050"/>
          <w:sz w:val="24"/>
          <w:szCs w:val="24"/>
        </w:rPr>
        <w:t>Intracity/Intra-county</w:t>
      </w:r>
    </w:p>
    <w:p w:rsidR="00DC48AE" w:rsidRDefault="00DC48AE" w:rsidP="00DC48AE">
      <w:pPr>
        <w:rPr>
          <w:sz w:val="24"/>
          <w:szCs w:val="24"/>
        </w:rPr>
      </w:pPr>
      <w:r>
        <w:rPr>
          <w:sz w:val="24"/>
          <w:szCs w:val="24"/>
        </w:rPr>
        <w:t>Within a city or county, ParcelFeed has several targets</w:t>
      </w:r>
    </w:p>
    <w:p w:rsidR="00DC48AE" w:rsidRDefault="00DC48AE" w:rsidP="00DC48AE">
      <w:pPr>
        <w:pStyle w:val="ListParagraph"/>
        <w:numPr>
          <w:ilvl w:val="0"/>
          <w:numId w:val="10"/>
        </w:numPr>
        <w:rPr>
          <w:sz w:val="24"/>
          <w:szCs w:val="24"/>
        </w:rPr>
      </w:pPr>
      <w:r>
        <w:rPr>
          <w:sz w:val="24"/>
          <w:szCs w:val="24"/>
        </w:rPr>
        <w:t>Customers who send small items e.g. documents, clothing etc. to each other within a city. ParcelFeed is offering a quick and secure on location pick-up and delivery.</w:t>
      </w:r>
    </w:p>
    <w:p w:rsidR="00DC48AE" w:rsidRDefault="00DC48AE" w:rsidP="00DC48AE">
      <w:pPr>
        <w:pStyle w:val="ListParagraph"/>
        <w:numPr>
          <w:ilvl w:val="0"/>
          <w:numId w:val="10"/>
        </w:numPr>
        <w:rPr>
          <w:sz w:val="24"/>
          <w:szCs w:val="24"/>
        </w:rPr>
      </w:pPr>
      <w:r>
        <w:rPr>
          <w:sz w:val="24"/>
          <w:szCs w:val="24"/>
        </w:rPr>
        <w:t>Businesses which send documents and other items to each other and to customers.</w:t>
      </w:r>
    </w:p>
    <w:p w:rsidR="00DC48AE" w:rsidRDefault="00DC48AE" w:rsidP="00DC48AE">
      <w:pPr>
        <w:rPr>
          <w:color w:val="00B050"/>
          <w:sz w:val="24"/>
          <w:szCs w:val="24"/>
        </w:rPr>
      </w:pPr>
      <w:r>
        <w:rPr>
          <w:color w:val="00B050"/>
          <w:sz w:val="24"/>
          <w:szCs w:val="24"/>
        </w:rPr>
        <w:t>E-commerce companies</w:t>
      </w:r>
    </w:p>
    <w:p w:rsidR="00DC48AE" w:rsidRPr="0006065C" w:rsidRDefault="00DC48AE" w:rsidP="00DC48AE">
      <w:pPr>
        <w:rPr>
          <w:sz w:val="24"/>
          <w:szCs w:val="24"/>
        </w:rPr>
      </w:pPr>
      <w:r>
        <w:rPr>
          <w:sz w:val="24"/>
          <w:szCs w:val="24"/>
        </w:rPr>
        <w:t xml:space="preserve">There has recently been a surge in e-commerce companies established in Kenya e.g. Jumia, Kilimall, masoko.com, even customer to customer auctioning e.g.  Olx.co.ke. All of these companies worries about how to deliver their items to the customers. It is now necessary to establish a parallel delivery service with full range fleet as part of the e-commerce platform. However, ParcelFeed will target this market by linking these budding e-commerce firms to the largest collection of transporters with the widest coverage offering the fastest delivery than is currently available. </w:t>
      </w:r>
    </w:p>
    <w:p w:rsidR="00DC48AE" w:rsidRDefault="00DC48AE" w:rsidP="00DC48AE">
      <w:pPr>
        <w:rPr>
          <w:b/>
          <w:sz w:val="24"/>
          <w:szCs w:val="24"/>
        </w:rPr>
      </w:pPr>
      <w:r w:rsidRPr="006A688B">
        <w:rPr>
          <w:b/>
          <w:sz w:val="24"/>
          <w:szCs w:val="24"/>
        </w:rPr>
        <w:t>Competition</w:t>
      </w:r>
    </w:p>
    <w:p w:rsidR="00DC48AE" w:rsidRPr="006A688B" w:rsidRDefault="00DC48AE" w:rsidP="00DC48AE">
      <w:pPr>
        <w:rPr>
          <w:b/>
          <w:sz w:val="24"/>
          <w:szCs w:val="24"/>
        </w:rPr>
      </w:pPr>
      <w:r w:rsidRPr="00EC565B">
        <w:rPr>
          <w:noProof/>
          <w:color w:val="008080"/>
          <w:sz w:val="24"/>
          <w:szCs w:val="24"/>
          <w:u w:val="single"/>
        </w:rPr>
        <w:drawing>
          <wp:inline distT="0" distB="0" distL="0" distR="0" wp14:anchorId="74F4BB05" wp14:editId="6BB7983D">
            <wp:extent cx="5430644" cy="1561171"/>
            <wp:effectExtent l="0" t="0" r="0" b="1270"/>
            <wp:docPr id="374" name="Picture 374" descr="C:\Users\Peter\Documents\My Bluetooth\Screenshot_20171002-08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My Bluetooth\Screenshot_20171002-080832.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2" t="14052" r="-1446" b="30759"/>
                    <a:stretch/>
                  </pic:blipFill>
                  <pic:spPr bwMode="auto">
                    <a:xfrm>
                      <a:off x="0" y="0"/>
                      <a:ext cx="5429451" cy="1560828"/>
                    </a:xfrm>
                    <a:prstGeom prst="rect">
                      <a:avLst/>
                    </a:prstGeom>
                    <a:noFill/>
                    <a:ln>
                      <a:noFill/>
                    </a:ln>
                    <a:extLst>
                      <a:ext uri="{53640926-AAD7-44D8-BBD7-CCE9431645EC}">
                        <a14:shadowObscured xmlns:a14="http://schemas.microsoft.com/office/drawing/2010/main"/>
                      </a:ext>
                    </a:extLst>
                  </pic:spPr>
                </pic:pic>
              </a:graphicData>
            </a:graphic>
          </wp:inline>
        </w:drawing>
      </w:r>
    </w:p>
    <w:p w:rsidR="00DC48AE" w:rsidRPr="006A688B" w:rsidRDefault="00DC48AE" w:rsidP="00DC48AE">
      <w:pPr>
        <w:pStyle w:val="ListParagraph"/>
        <w:numPr>
          <w:ilvl w:val="0"/>
          <w:numId w:val="8"/>
        </w:numPr>
        <w:rPr>
          <w:sz w:val="24"/>
          <w:szCs w:val="24"/>
          <w:u w:val="single"/>
        </w:rPr>
      </w:pPr>
      <w:r w:rsidRPr="00BA4381">
        <w:rPr>
          <w:b/>
          <w:sz w:val="24"/>
          <w:szCs w:val="24"/>
        </w:rPr>
        <w:t>Sendyit</w:t>
      </w:r>
      <w:r>
        <w:rPr>
          <w:sz w:val="24"/>
          <w:szCs w:val="24"/>
        </w:rPr>
        <w:t xml:space="preserve"> is a courier service provider in Nairobi Kenya which hires and brands motorbike operators and other vehicle operators to deliver goods and small items within the Nairobi business district.</w:t>
      </w:r>
      <w:r>
        <w:rPr>
          <w:sz w:val="24"/>
          <w:szCs w:val="24"/>
          <w:u w:val="single"/>
        </w:rPr>
        <w:t xml:space="preserve"> </w:t>
      </w:r>
    </w:p>
    <w:p w:rsidR="00DC48AE" w:rsidRPr="00F2302D" w:rsidRDefault="00DC48AE" w:rsidP="00DC48AE">
      <w:pPr>
        <w:pStyle w:val="ListParagraph"/>
        <w:numPr>
          <w:ilvl w:val="0"/>
          <w:numId w:val="8"/>
        </w:numPr>
        <w:rPr>
          <w:b/>
          <w:sz w:val="24"/>
          <w:szCs w:val="24"/>
        </w:rPr>
      </w:pPr>
      <w:r w:rsidRPr="00BA4381">
        <w:rPr>
          <w:b/>
          <w:sz w:val="24"/>
          <w:szCs w:val="24"/>
        </w:rPr>
        <w:lastRenderedPageBreak/>
        <w:t>Posta Courier</w:t>
      </w:r>
      <w:r>
        <w:rPr>
          <w:b/>
          <w:sz w:val="24"/>
          <w:szCs w:val="24"/>
        </w:rPr>
        <w:t xml:space="preserve"> </w:t>
      </w:r>
      <w:r>
        <w:rPr>
          <w:sz w:val="24"/>
          <w:szCs w:val="24"/>
        </w:rPr>
        <w:t>is a government owned letter and postal service Corporation with a wing that offers parcel services.</w:t>
      </w:r>
    </w:p>
    <w:p w:rsidR="00DC48AE" w:rsidRPr="00F0668C" w:rsidRDefault="00DC48AE" w:rsidP="00DC48AE">
      <w:pPr>
        <w:pStyle w:val="ListParagraph"/>
        <w:numPr>
          <w:ilvl w:val="0"/>
          <w:numId w:val="8"/>
        </w:numPr>
        <w:rPr>
          <w:b/>
          <w:sz w:val="24"/>
          <w:szCs w:val="24"/>
        </w:rPr>
      </w:pPr>
      <w:r>
        <w:rPr>
          <w:sz w:val="24"/>
          <w:szCs w:val="24"/>
        </w:rPr>
        <w:t xml:space="preserve"> </w:t>
      </w:r>
      <w:r w:rsidRPr="00B8540C">
        <w:rPr>
          <w:b/>
          <w:sz w:val="24"/>
          <w:szCs w:val="24"/>
        </w:rPr>
        <w:t>EasyCoach Mololine et al parcel services</w:t>
      </w:r>
      <w:r>
        <w:rPr>
          <w:b/>
          <w:sz w:val="24"/>
          <w:szCs w:val="24"/>
        </w:rPr>
        <w:t xml:space="preserve">. </w:t>
      </w:r>
      <w:r>
        <w:rPr>
          <w:sz w:val="24"/>
          <w:szCs w:val="24"/>
        </w:rPr>
        <w:t>These transport companies have side parcel service wings.</w:t>
      </w:r>
    </w:p>
    <w:p w:rsidR="00DC48AE" w:rsidRPr="00C52EBD" w:rsidRDefault="00DC48AE" w:rsidP="00DC48AE">
      <w:pPr>
        <w:pStyle w:val="ListParagraph"/>
        <w:numPr>
          <w:ilvl w:val="0"/>
          <w:numId w:val="8"/>
        </w:numPr>
        <w:rPr>
          <w:b/>
          <w:sz w:val="24"/>
          <w:szCs w:val="24"/>
        </w:rPr>
      </w:pPr>
      <w:r w:rsidRPr="00F0668C">
        <w:rPr>
          <w:b/>
          <w:sz w:val="24"/>
          <w:szCs w:val="24"/>
        </w:rPr>
        <w:t>FedEx</w:t>
      </w:r>
      <w:r>
        <w:rPr>
          <w:b/>
          <w:sz w:val="24"/>
          <w:szCs w:val="24"/>
        </w:rPr>
        <w:t xml:space="preserve">. </w:t>
      </w:r>
      <w:r>
        <w:rPr>
          <w:sz w:val="24"/>
          <w:szCs w:val="24"/>
        </w:rPr>
        <w:t>Prestigious global courier service provider</w:t>
      </w:r>
    </w:p>
    <w:p w:rsidR="00DC48AE" w:rsidRDefault="00DC48AE" w:rsidP="00DC48AE">
      <w:pPr>
        <w:pStyle w:val="ListParagraph"/>
        <w:numPr>
          <w:ilvl w:val="0"/>
          <w:numId w:val="8"/>
        </w:numPr>
        <w:rPr>
          <w:b/>
          <w:sz w:val="24"/>
          <w:szCs w:val="24"/>
        </w:rPr>
      </w:pPr>
      <w:r>
        <w:rPr>
          <w:b/>
          <w:sz w:val="24"/>
          <w:szCs w:val="24"/>
        </w:rPr>
        <w:t>Others-Wells Fargo Courier Limited, DHL, Sky net Worldwide,G4S, UPS</w:t>
      </w:r>
    </w:p>
    <w:p w:rsidR="00DC48AE" w:rsidRDefault="00DC48AE" w:rsidP="00DC48AE">
      <w:pPr>
        <w:pStyle w:val="ListParagraph"/>
        <w:numPr>
          <w:ilvl w:val="0"/>
          <w:numId w:val="27"/>
        </w:numPr>
      </w:pPr>
      <w:r>
        <w:t>Transport companies (e.g. ………) ParcelFeed will approach them with more customers.</w:t>
      </w:r>
    </w:p>
    <w:p w:rsidR="00DC48AE" w:rsidRDefault="00DC48AE" w:rsidP="00DC48AE">
      <w:pPr>
        <w:pStyle w:val="ListParagraph"/>
        <w:numPr>
          <w:ilvl w:val="0"/>
          <w:numId w:val="27"/>
        </w:numPr>
      </w:pPr>
      <w:r>
        <w:t>Courier companies (expensive) hence ParcelFeed will not compete in the space.</w:t>
      </w:r>
    </w:p>
    <w:p w:rsidR="00DC48AE" w:rsidRDefault="00DC48AE" w:rsidP="00DC48AE">
      <w:pPr>
        <w:pStyle w:val="ListParagraph"/>
        <w:numPr>
          <w:ilvl w:val="0"/>
          <w:numId w:val="27"/>
        </w:numPr>
      </w:pPr>
      <w:r>
        <w:t>New Comers e.g. Sendyit.co.ke. These companies are expensive since they must own their vehicles or the driver.</w:t>
      </w:r>
    </w:p>
    <w:p w:rsidR="00DC48AE" w:rsidRDefault="00DC48AE" w:rsidP="00DC48AE">
      <w:pPr>
        <w:pStyle w:val="ListParagraph"/>
        <w:numPr>
          <w:ilvl w:val="0"/>
          <w:numId w:val="27"/>
        </w:numPr>
      </w:pPr>
      <w:r>
        <w:t>No transport at all (We will market and make sending an item completely ubiquitous).</w:t>
      </w:r>
    </w:p>
    <w:p w:rsidR="00DC48AE" w:rsidRDefault="00DC48AE" w:rsidP="00DC48AE">
      <w:pPr>
        <w:pStyle w:val="Heading2"/>
      </w:pPr>
      <w:r w:rsidRPr="00BB1181">
        <w:t>Our Advantages</w:t>
      </w:r>
      <w:bookmarkEnd w:id="44"/>
    </w:p>
    <w:p w:rsidR="00DC48AE" w:rsidRDefault="00DC48AE" w:rsidP="00DC48AE">
      <w:r>
        <w:t>ParcelFeed will focus on people with relatives in rural areas and transporting companies as well as anyone with a public service vehicle or taxi or motorbike or bodaboda in its locations.</w:t>
      </w:r>
    </w:p>
    <w:p w:rsidR="00DC48AE" w:rsidRDefault="00DC48AE" w:rsidP="00DC48AE">
      <w:r>
        <w:t>Later, we will focus on e-commerce sites as a new opportunity</w:t>
      </w:r>
    </w:p>
    <w:p w:rsidR="00DC48AE" w:rsidRDefault="00DC48AE" w:rsidP="00DC48AE">
      <w:r>
        <w:t>Industry is pulverized and fragmented hence ParcelFeed will sell itself as the real parcel service.</w:t>
      </w:r>
    </w:p>
    <w:p w:rsidR="00DC48AE" w:rsidRDefault="00DC48AE" w:rsidP="00DC48AE">
      <w:r>
        <w:t>The market is full of companies like us but each one depends on a transporter exclusively working for them or owning the vehicle themselves. However, ParcelFeed will not own any vehicle instead will have their drivers free to pursue other ventures</w:t>
      </w:r>
    </w:p>
    <w:p w:rsidR="00DC48AE" w:rsidRDefault="00DC48AE" w:rsidP="00DC48AE">
      <w:r>
        <w:br w:type="page"/>
      </w:r>
    </w:p>
    <w:p w:rsidR="00DC48AE" w:rsidRDefault="00DC48AE" w:rsidP="00DC48AE">
      <w:pPr>
        <w:pStyle w:val="Heading1"/>
      </w:pPr>
      <w:bookmarkStart w:id="45" w:name="_Toc504458696"/>
      <w:r>
        <w:lastRenderedPageBreak/>
        <w:t>Management and Staffing</w:t>
      </w:r>
      <w:bookmarkEnd w:id="45"/>
    </w:p>
    <w:p w:rsidR="00DC48AE" w:rsidRDefault="00DC48AE" w:rsidP="00DC48AE">
      <w:r>
        <w:t>Management will be the founders but as we grow, we expect more experienced managers</w:t>
      </w:r>
    </w:p>
    <w:p w:rsidR="00DC48AE" w:rsidRDefault="00DC48AE" w:rsidP="00DC48AE">
      <w:r>
        <w:t>Staff will also be the founders but as we grow, more hared hands at the warehouse will be needed.</w:t>
      </w:r>
    </w:p>
    <w:p w:rsidR="00DC48AE" w:rsidRPr="007270BB" w:rsidRDefault="00DC48AE" w:rsidP="00DC48AE"/>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rPr>
          <w:rFonts w:cs="Times New Roman"/>
          <w:b/>
          <w:bCs/>
          <w:sz w:val="28"/>
          <w:szCs w:val="28"/>
        </w:rPr>
      </w:pPr>
    </w:p>
    <w:p w:rsidR="00DC48AE" w:rsidRDefault="00DC48AE" w:rsidP="00DC48AE">
      <w:pPr>
        <w:pStyle w:val="Heading1"/>
      </w:pPr>
      <w:bookmarkStart w:id="46" w:name="_Toc504458698"/>
      <w:r>
        <w:t>Financial Projections/Financial plan</w:t>
      </w:r>
      <w:bookmarkEnd w:id="46"/>
    </w:p>
    <w:p w:rsidR="00DC48AE" w:rsidRDefault="00DC48AE" w:rsidP="00DC48AE">
      <w:r>
        <w:t xml:space="preserve">The following sections outline our financial plan: </w:t>
      </w:r>
    </w:p>
    <w:p w:rsidR="00DC48AE" w:rsidRDefault="00DC48AE" w:rsidP="00DC48AE">
      <w:r>
        <w:t xml:space="preserve">• Required Cost of Start-Up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C48AE" w:rsidTr="008D7D1C">
        <w:tc>
          <w:tcPr>
            <w:tcW w:w="1596" w:type="dxa"/>
          </w:tcPr>
          <w:p w:rsidR="00DC48AE" w:rsidRPr="00CB7815" w:rsidRDefault="00DC48AE" w:rsidP="008D7D1C">
            <w:pPr>
              <w:rPr>
                <w:b/>
              </w:rPr>
            </w:pPr>
            <w:r w:rsidRPr="00CB7815">
              <w:rPr>
                <w:b/>
              </w:rPr>
              <w:t>Item</w:t>
            </w:r>
          </w:p>
        </w:tc>
        <w:tc>
          <w:tcPr>
            <w:tcW w:w="1596" w:type="dxa"/>
          </w:tcPr>
          <w:p w:rsidR="00DC48AE" w:rsidRPr="00CB7815" w:rsidRDefault="00DC48AE" w:rsidP="008D7D1C">
            <w:pPr>
              <w:rPr>
                <w:b/>
              </w:rPr>
            </w:pPr>
            <w:r w:rsidRPr="00CB7815">
              <w:rPr>
                <w:b/>
              </w:rPr>
              <w:t>2018</w:t>
            </w:r>
          </w:p>
        </w:tc>
        <w:tc>
          <w:tcPr>
            <w:tcW w:w="1596" w:type="dxa"/>
          </w:tcPr>
          <w:p w:rsidR="00DC48AE" w:rsidRPr="00CB7815" w:rsidRDefault="00DC48AE" w:rsidP="008D7D1C">
            <w:pPr>
              <w:rPr>
                <w:b/>
              </w:rPr>
            </w:pPr>
            <w:r w:rsidRPr="00CB7815">
              <w:rPr>
                <w:b/>
              </w:rPr>
              <w:t>2019</w:t>
            </w:r>
          </w:p>
        </w:tc>
        <w:tc>
          <w:tcPr>
            <w:tcW w:w="1596" w:type="dxa"/>
          </w:tcPr>
          <w:p w:rsidR="00DC48AE" w:rsidRPr="00CB7815" w:rsidRDefault="00DC48AE" w:rsidP="008D7D1C">
            <w:pPr>
              <w:rPr>
                <w:b/>
              </w:rPr>
            </w:pPr>
            <w:r w:rsidRPr="00CB7815">
              <w:rPr>
                <w:b/>
              </w:rPr>
              <w:t>2020</w:t>
            </w:r>
          </w:p>
        </w:tc>
        <w:tc>
          <w:tcPr>
            <w:tcW w:w="1596" w:type="dxa"/>
          </w:tcPr>
          <w:p w:rsidR="00DC48AE" w:rsidRPr="00CB7815" w:rsidRDefault="00DC48AE" w:rsidP="008D7D1C">
            <w:pPr>
              <w:rPr>
                <w:b/>
              </w:rPr>
            </w:pPr>
            <w:r w:rsidRPr="00CB7815">
              <w:rPr>
                <w:b/>
              </w:rPr>
              <w:t>2021</w:t>
            </w:r>
          </w:p>
        </w:tc>
        <w:tc>
          <w:tcPr>
            <w:tcW w:w="1596" w:type="dxa"/>
          </w:tcPr>
          <w:p w:rsidR="00DC48AE" w:rsidRPr="00CB7815" w:rsidRDefault="00DC48AE" w:rsidP="008D7D1C">
            <w:pPr>
              <w:rPr>
                <w:b/>
              </w:rPr>
            </w:pPr>
            <w:r w:rsidRPr="00CB7815">
              <w:rPr>
                <w:b/>
              </w:rPr>
              <w:t>2022</w:t>
            </w:r>
          </w:p>
        </w:tc>
      </w:tr>
      <w:tr w:rsidR="00DC48AE" w:rsidTr="008D7D1C">
        <w:tc>
          <w:tcPr>
            <w:tcW w:w="1596" w:type="dxa"/>
          </w:tcPr>
          <w:p w:rsidR="00DC48AE" w:rsidRDefault="00DC48AE" w:rsidP="008D7D1C">
            <w:r>
              <w:t xml:space="preserve">Domain Name Registration </w:t>
            </w:r>
          </w:p>
        </w:tc>
        <w:tc>
          <w:tcPr>
            <w:tcW w:w="1596" w:type="dxa"/>
          </w:tcPr>
          <w:p w:rsidR="00DC48AE" w:rsidRDefault="00DC48AE" w:rsidP="008D7D1C">
            <w:r>
              <w:t>2,000</w:t>
            </w:r>
          </w:p>
        </w:tc>
        <w:tc>
          <w:tcPr>
            <w:tcW w:w="1596" w:type="dxa"/>
          </w:tcPr>
          <w:p w:rsidR="00DC48AE" w:rsidRDefault="00DC48AE" w:rsidP="008D7D1C">
            <w:r>
              <w:t>1,000</w:t>
            </w:r>
          </w:p>
        </w:tc>
        <w:tc>
          <w:tcPr>
            <w:tcW w:w="1596" w:type="dxa"/>
          </w:tcPr>
          <w:p w:rsidR="00DC48AE" w:rsidRDefault="00DC48AE" w:rsidP="008D7D1C">
            <w:r>
              <w:t>1,000</w:t>
            </w:r>
          </w:p>
        </w:tc>
        <w:tc>
          <w:tcPr>
            <w:tcW w:w="1596" w:type="dxa"/>
          </w:tcPr>
          <w:p w:rsidR="00DC48AE" w:rsidRDefault="00DC48AE" w:rsidP="008D7D1C">
            <w:r>
              <w:t>1,000</w:t>
            </w:r>
          </w:p>
        </w:tc>
        <w:tc>
          <w:tcPr>
            <w:tcW w:w="1596" w:type="dxa"/>
          </w:tcPr>
          <w:p w:rsidR="00DC48AE" w:rsidRDefault="00DC48AE" w:rsidP="008D7D1C">
            <w:r>
              <w:t>1,000</w:t>
            </w:r>
          </w:p>
        </w:tc>
      </w:tr>
      <w:tr w:rsidR="00DC48AE" w:rsidTr="008D7D1C">
        <w:tc>
          <w:tcPr>
            <w:tcW w:w="1596" w:type="dxa"/>
          </w:tcPr>
          <w:p w:rsidR="00DC48AE" w:rsidRDefault="00DC48AE" w:rsidP="008D7D1C">
            <w:r>
              <w:t>Legal Fees(Company name, Business Permit et al)</w:t>
            </w:r>
          </w:p>
        </w:tc>
        <w:tc>
          <w:tcPr>
            <w:tcW w:w="1596" w:type="dxa"/>
          </w:tcPr>
          <w:p w:rsidR="00DC48AE" w:rsidRDefault="00DC48AE" w:rsidP="008D7D1C">
            <w:r>
              <w:t>57,000</w:t>
            </w:r>
          </w:p>
        </w:tc>
        <w:tc>
          <w:tcPr>
            <w:tcW w:w="1596" w:type="dxa"/>
          </w:tcPr>
          <w:p w:rsidR="00DC48AE" w:rsidRDefault="00DC48AE" w:rsidP="008D7D1C">
            <w:r>
              <w:t>4,000</w:t>
            </w:r>
          </w:p>
        </w:tc>
        <w:tc>
          <w:tcPr>
            <w:tcW w:w="1596" w:type="dxa"/>
          </w:tcPr>
          <w:p w:rsidR="00DC48AE" w:rsidRDefault="00DC48AE" w:rsidP="008D7D1C">
            <w:r>
              <w:t>4,000</w:t>
            </w:r>
          </w:p>
        </w:tc>
        <w:tc>
          <w:tcPr>
            <w:tcW w:w="1596" w:type="dxa"/>
          </w:tcPr>
          <w:p w:rsidR="00DC48AE" w:rsidRDefault="00DC48AE" w:rsidP="008D7D1C">
            <w:r>
              <w:t>4,000</w:t>
            </w:r>
          </w:p>
        </w:tc>
        <w:tc>
          <w:tcPr>
            <w:tcW w:w="1596" w:type="dxa"/>
          </w:tcPr>
          <w:p w:rsidR="00DC48AE" w:rsidRDefault="00DC48AE" w:rsidP="008D7D1C">
            <w:r>
              <w:t>4,000</w:t>
            </w:r>
          </w:p>
        </w:tc>
      </w:tr>
      <w:tr w:rsidR="00DC48AE" w:rsidTr="008D7D1C">
        <w:tc>
          <w:tcPr>
            <w:tcW w:w="1596" w:type="dxa"/>
          </w:tcPr>
          <w:p w:rsidR="00DC48AE" w:rsidRDefault="00DC48AE" w:rsidP="008D7D1C">
            <w:r>
              <w:t>Website Hosting Fees</w:t>
            </w:r>
          </w:p>
        </w:tc>
        <w:tc>
          <w:tcPr>
            <w:tcW w:w="1596" w:type="dxa"/>
          </w:tcPr>
          <w:p w:rsidR="00DC48AE" w:rsidRDefault="00DC48AE" w:rsidP="008D7D1C">
            <w:r>
              <w:t>5,000</w:t>
            </w:r>
          </w:p>
        </w:tc>
        <w:tc>
          <w:tcPr>
            <w:tcW w:w="1596" w:type="dxa"/>
          </w:tcPr>
          <w:p w:rsidR="00DC48AE" w:rsidRDefault="00DC48AE" w:rsidP="008D7D1C">
            <w:r>
              <w:t>6,000</w:t>
            </w:r>
          </w:p>
        </w:tc>
        <w:tc>
          <w:tcPr>
            <w:tcW w:w="1596" w:type="dxa"/>
          </w:tcPr>
          <w:p w:rsidR="00DC48AE" w:rsidRDefault="00DC48AE" w:rsidP="008D7D1C">
            <w:r>
              <w:t>7,000</w:t>
            </w:r>
          </w:p>
        </w:tc>
        <w:tc>
          <w:tcPr>
            <w:tcW w:w="1596" w:type="dxa"/>
          </w:tcPr>
          <w:p w:rsidR="00DC48AE" w:rsidRDefault="00DC48AE" w:rsidP="008D7D1C">
            <w:r>
              <w:t>8,000</w:t>
            </w:r>
          </w:p>
        </w:tc>
        <w:tc>
          <w:tcPr>
            <w:tcW w:w="1596" w:type="dxa"/>
          </w:tcPr>
          <w:p w:rsidR="00DC48AE" w:rsidRDefault="00DC48AE" w:rsidP="008D7D1C">
            <w:r>
              <w:t>10,000</w:t>
            </w:r>
          </w:p>
        </w:tc>
      </w:tr>
      <w:tr w:rsidR="00DC48AE" w:rsidTr="008D7D1C">
        <w:tc>
          <w:tcPr>
            <w:tcW w:w="1596" w:type="dxa"/>
          </w:tcPr>
          <w:p w:rsidR="00DC48AE" w:rsidRDefault="00DC48AE" w:rsidP="008D7D1C">
            <w:r>
              <w:t>IT Equipment(2 Office PC, 2 scanning tablets</w:t>
            </w:r>
          </w:p>
        </w:tc>
        <w:tc>
          <w:tcPr>
            <w:tcW w:w="1596" w:type="dxa"/>
          </w:tcPr>
          <w:p w:rsidR="00DC48AE" w:rsidRDefault="00DC48AE" w:rsidP="008D7D1C">
            <w:r>
              <w:t>100,000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40,000</w:t>
            </w:r>
          </w:p>
        </w:tc>
        <w:tc>
          <w:tcPr>
            <w:tcW w:w="1596" w:type="dxa"/>
          </w:tcPr>
          <w:p w:rsidR="00DC48AE" w:rsidRDefault="00DC48AE" w:rsidP="008D7D1C">
            <w:r>
              <w:t>20,000</w:t>
            </w:r>
          </w:p>
        </w:tc>
      </w:tr>
      <w:tr w:rsidR="00DC48AE" w:rsidTr="008D7D1C">
        <w:tc>
          <w:tcPr>
            <w:tcW w:w="1596" w:type="dxa"/>
          </w:tcPr>
          <w:p w:rsidR="00DC48AE" w:rsidRDefault="00DC48AE" w:rsidP="008D7D1C">
            <w:r>
              <w:t>Internet</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c>
          <w:tcPr>
            <w:tcW w:w="1596" w:type="dxa"/>
          </w:tcPr>
          <w:p w:rsidR="00DC48AE" w:rsidRDefault="00DC48AE" w:rsidP="008D7D1C">
            <w:r>
              <w:t>30,000</w:t>
            </w:r>
          </w:p>
        </w:tc>
      </w:tr>
      <w:tr w:rsidR="00DC48AE" w:rsidTr="008D7D1C">
        <w:tc>
          <w:tcPr>
            <w:tcW w:w="1596" w:type="dxa"/>
          </w:tcPr>
          <w:p w:rsidR="00DC48AE" w:rsidRDefault="00DC48AE" w:rsidP="008D7D1C">
            <w:r>
              <w:t>Marketing</w:t>
            </w:r>
          </w:p>
        </w:tc>
        <w:tc>
          <w:tcPr>
            <w:tcW w:w="1596" w:type="dxa"/>
          </w:tcPr>
          <w:p w:rsidR="00DC48AE" w:rsidRDefault="00DC48AE" w:rsidP="008D7D1C">
            <w:r>
              <w:t>200,000</w:t>
            </w:r>
          </w:p>
        </w:tc>
        <w:tc>
          <w:tcPr>
            <w:tcW w:w="1596" w:type="dxa"/>
          </w:tcPr>
          <w:p w:rsidR="00DC48AE" w:rsidRDefault="00DC48AE" w:rsidP="008D7D1C">
            <w:r>
              <w:t>200,000</w:t>
            </w:r>
          </w:p>
        </w:tc>
        <w:tc>
          <w:tcPr>
            <w:tcW w:w="1596" w:type="dxa"/>
          </w:tcPr>
          <w:p w:rsidR="00DC48AE" w:rsidRDefault="00DC48AE" w:rsidP="008D7D1C">
            <w:r>
              <w:t>300,000</w:t>
            </w:r>
          </w:p>
        </w:tc>
        <w:tc>
          <w:tcPr>
            <w:tcW w:w="1596" w:type="dxa"/>
          </w:tcPr>
          <w:p w:rsidR="00DC48AE" w:rsidRDefault="00DC48AE" w:rsidP="008D7D1C">
            <w:r>
              <w:t>500,000</w:t>
            </w:r>
          </w:p>
        </w:tc>
        <w:tc>
          <w:tcPr>
            <w:tcW w:w="1596" w:type="dxa"/>
          </w:tcPr>
          <w:p w:rsidR="00DC48AE" w:rsidRDefault="00DC48AE" w:rsidP="008D7D1C">
            <w:r>
              <w:t>600,000</w:t>
            </w:r>
          </w:p>
        </w:tc>
      </w:tr>
      <w:tr w:rsidR="00DC48AE" w:rsidTr="008D7D1C">
        <w:tc>
          <w:tcPr>
            <w:tcW w:w="1596" w:type="dxa"/>
          </w:tcPr>
          <w:p w:rsidR="00DC48AE" w:rsidRDefault="00DC48AE" w:rsidP="008D7D1C">
            <w:r>
              <w:t xml:space="preserve">Warehouse renting </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c>
          <w:tcPr>
            <w:tcW w:w="1596" w:type="dxa"/>
          </w:tcPr>
          <w:p w:rsidR="00DC48AE" w:rsidRDefault="00DC48AE" w:rsidP="008D7D1C">
            <w:r>
              <w:t>100,000</w:t>
            </w:r>
          </w:p>
        </w:tc>
      </w:tr>
      <w:tr w:rsidR="00DC48AE" w:rsidTr="008D7D1C">
        <w:tc>
          <w:tcPr>
            <w:tcW w:w="1596" w:type="dxa"/>
          </w:tcPr>
          <w:p w:rsidR="00DC48AE" w:rsidRDefault="00DC48AE" w:rsidP="008D7D1C">
            <w:r>
              <w:t>Labor(Salaries)</w:t>
            </w:r>
          </w:p>
        </w:tc>
        <w:tc>
          <w:tcPr>
            <w:tcW w:w="1596" w:type="dxa"/>
          </w:tcPr>
          <w:p w:rsidR="00DC48AE" w:rsidRDefault="00DC48AE" w:rsidP="008D7D1C">
            <w:r>
              <w:t>200,000</w:t>
            </w:r>
          </w:p>
        </w:tc>
        <w:tc>
          <w:tcPr>
            <w:tcW w:w="1596" w:type="dxa"/>
          </w:tcPr>
          <w:p w:rsidR="00DC48AE" w:rsidRDefault="00DC48AE" w:rsidP="008D7D1C">
            <w:r>
              <w:t>300,000</w:t>
            </w:r>
          </w:p>
        </w:tc>
        <w:tc>
          <w:tcPr>
            <w:tcW w:w="1596" w:type="dxa"/>
          </w:tcPr>
          <w:p w:rsidR="00DC48AE" w:rsidRDefault="00DC48AE" w:rsidP="008D7D1C">
            <w:r>
              <w:t>300,000</w:t>
            </w:r>
          </w:p>
        </w:tc>
        <w:tc>
          <w:tcPr>
            <w:tcW w:w="1596" w:type="dxa"/>
          </w:tcPr>
          <w:p w:rsidR="00DC48AE" w:rsidRDefault="00DC48AE" w:rsidP="008D7D1C">
            <w:r>
              <w:t>400,000</w:t>
            </w:r>
          </w:p>
        </w:tc>
        <w:tc>
          <w:tcPr>
            <w:tcW w:w="1596" w:type="dxa"/>
          </w:tcPr>
          <w:p w:rsidR="00DC48AE" w:rsidRDefault="00DC48AE" w:rsidP="008D7D1C">
            <w:r>
              <w:t>500,000</w:t>
            </w:r>
          </w:p>
        </w:tc>
      </w:tr>
    </w:tbl>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33357E" w:rsidRPr="00336C38" w:rsidRDefault="0033357E" w:rsidP="0033357E">
      <w:pPr>
        <w:ind w:left="360"/>
        <w:jc w:val="center"/>
        <w:rPr>
          <w:rFonts w:asciiTheme="majorHAnsi" w:hAnsiTheme="majorHAnsi"/>
          <w:color w:val="008080"/>
          <w:sz w:val="28"/>
          <w:szCs w:val="28"/>
          <w:u w:val="single"/>
        </w:rPr>
      </w:pPr>
      <w:r w:rsidRPr="00336C38">
        <w:rPr>
          <w:rFonts w:asciiTheme="majorHAnsi" w:hAnsiTheme="majorHAnsi"/>
          <w:color w:val="008080"/>
          <w:sz w:val="28"/>
          <w:szCs w:val="28"/>
          <w:u w:val="single"/>
        </w:rPr>
        <w:t>ParcelFeed</w:t>
      </w:r>
      <w:r w:rsidRPr="00336C38">
        <w:rPr>
          <w:rFonts w:asciiTheme="majorHAnsi" w:hAnsiTheme="majorHAnsi"/>
          <w:color w:val="008080"/>
          <w:sz w:val="28"/>
          <w:szCs w:val="28"/>
          <w:u w:val="single"/>
          <w:vertAlign w:val="superscript"/>
        </w:rPr>
        <w:t>™</w:t>
      </w:r>
    </w:p>
    <w:p w:rsidR="0033357E" w:rsidRPr="00336C38" w:rsidRDefault="0033357E" w:rsidP="00BB1EB5">
      <w:pPr>
        <w:jc w:val="center"/>
        <w:rPr>
          <w:rFonts w:asciiTheme="majorHAnsi" w:hAnsiTheme="majorHAnsi"/>
          <w:sz w:val="28"/>
          <w:szCs w:val="28"/>
        </w:rPr>
      </w:pPr>
      <w:r w:rsidRPr="00336C38">
        <w:rPr>
          <w:rFonts w:asciiTheme="majorHAnsi" w:hAnsiTheme="majorHAnsi"/>
          <w:sz w:val="28"/>
          <w:szCs w:val="28"/>
        </w:rPr>
        <w:t>Organizational Structure</w:t>
      </w:r>
      <w:bookmarkStart w:id="47" w:name="_GoBack"/>
      <w:bookmarkEnd w:id="47"/>
    </w:p>
    <w:p w:rsidR="0033357E" w:rsidRPr="00336C38" w:rsidRDefault="0033357E" w:rsidP="0033357E">
      <w:pPr>
        <w:jc w:val="center"/>
        <w:rPr>
          <w:rFonts w:asciiTheme="majorHAnsi" w:hAnsiTheme="majorHAnsi"/>
          <w:sz w:val="28"/>
          <w:szCs w:val="28"/>
        </w:rPr>
      </w:pPr>
      <w:r w:rsidRPr="00336C38">
        <w:rPr>
          <w:rFonts w:asciiTheme="majorHAnsi" w:hAnsiTheme="majorHAnsi"/>
          <w:sz w:val="28"/>
          <w:szCs w:val="28"/>
        </w:rPr>
        <w:t xml:space="preserve">We will employ hybrid of Team structure and bureaucracy. </w:t>
      </w:r>
    </w:p>
    <w:p w:rsidR="0033357E" w:rsidRPr="00336C38" w:rsidRDefault="0033357E" w:rsidP="0033357E">
      <w:p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sz w:val="28"/>
          <w:szCs w:val="28"/>
        </w:rPr>
        <w:t>Members from different departments who work together as needed to solve problems and explore opportunities.</w:t>
      </w:r>
    </w:p>
    <w:p w:rsidR="0033357E" w:rsidRPr="00336C38" w:rsidRDefault="0033357E" w:rsidP="0033357E">
      <w:pPr>
        <w:autoSpaceDE w:val="0"/>
        <w:autoSpaceDN w:val="0"/>
        <w:adjustRightInd w:val="0"/>
        <w:spacing w:after="0" w:line="240" w:lineRule="auto"/>
        <w:rPr>
          <w:rFonts w:asciiTheme="majorHAnsi" w:hAnsiTheme="majorHAnsi" w:cs="Tahoma-Bold"/>
          <w:bCs/>
          <w:sz w:val="28"/>
          <w:szCs w:val="28"/>
        </w:rPr>
      </w:pPr>
    </w:p>
    <w:p w:rsidR="0033357E" w:rsidRPr="00336C38" w:rsidRDefault="0033357E" w:rsidP="0033357E">
      <w:pPr>
        <w:autoSpaceDE w:val="0"/>
        <w:autoSpaceDN w:val="0"/>
        <w:adjustRightInd w:val="0"/>
        <w:spacing w:after="0" w:line="240" w:lineRule="auto"/>
        <w:rPr>
          <w:rFonts w:asciiTheme="majorHAnsi" w:hAnsiTheme="majorHAnsi" w:cs="Tahoma-Bold"/>
          <w:bCs/>
          <w:sz w:val="28"/>
          <w:szCs w:val="28"/>
          <w:u w:val="single"/>
        </w:rPr>
      </w:pPr>
      <w:r w:rsidRPr="00336C38">
        <w:rPr>
          <w:rFonts w:asciiTheme="majorHAnsi" w:hAnsiTheme="majorHAnsi" w:cs="Tahoma-Bold"/>
          <w:bCs/>
          <w:sz w:val="28"/>
          <w:szCs w:val="28"/>
          <w:u w:val="single"/>
        </w:rPr>
        <w:t xml:space="preserve">Reasons </w:t>
      </w:r>
    </w:p>
    <w:p w:rsidR="0033357E" w:rsidRPr="00336C38" w:rsidRDefault="0033357E" w:rsidP="0033357E">
      <w:pPr>
        <w:pStyle w:val="ListParagraph"/>
        <w:numPr>
          <w:ilvl w:val="0"/>
          <w:numId w:val="28"/>
        </w:num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sz w:val="28"/>
          <w:szCs w:val="28"/>
        </w:rPr>
        <w:t>Departmental barriers are broken and decision making decentralized to work teams.</w:t>
      </w:r>
    </w:p>
    <w:p w:rsidR="0033357E" w:rsidRPr="00336C38" w:rsidRDefault="0033357E" w:rsidP="0033357E">
      <w:pPr>
        <w:pStyle w:val="ListParagraph"/>
        <w:numPr>
          <w:ilvl w:val="0"/>
          <w:numId w:val="28"/>
        </w:numPr>
        <w:autoSpaceDE w:val="0"/>
        <w:autoSpaceDN w:val="0"/>
        <w:adjustRightInd w:val="0"/>
        <w:spacing w:after="0" w:line="240" w:lineRule="auto"/>
        <w:rPr>
          <w:rFonts w:asciiTheme="majorHAnsi" w:hAnsiTheme="majorHAnsi" w:cs="Tahoma-Bold"/>
          <w:bCs/>
          <w:color w:val="000000"/>
          <w:sz w:val="28"/>
          <w:szCs w:val="28"/>
        </w:rPr>
      </w:pPr>
      <w:r w:rsidRPr="00336C38">
        <w:rPr>
          <w:rFonts w:asciiTheme="majorHAnsi" w:hAnsiTheme="majorHAnsi" w:cs="Tahoma-Bold"/>
          <w:bCs/>
          <w:color w:val="000000"/>
          <w:sz w:val="28"/>
          <w:szCs w:val="28"/>
        </w:rPr>
        <w:t>Because our business is small.</w:t>
      </w:r>
    </w:p>
    <w:p w:rsidR="0033357E" w:rsidRPr="00336C38" w:rsidRDefault="0033357E" w:rsidP="0033357E">
      <w:pPr>
        <w:pStyle w:val="ListParagraph"/>
        <w:numPr>
          <w:ilvl w:val="0"/>
          <w:numId w:val="28"/>
        </w:num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color w:val="000000"/>
          <w:sz w:val="28"/>
          <w:szCs w:val="28"/>
        </w:rPr>
        <w:t>Structure is flexible.</w:t>
      </w:r>
    </w:p>
    <w:p w:rsidR="0033357E" w:rsidRPr="00336C38" w:rsidRDefault="0033357E" w:rsidP="0033357E">
      <w:pPr>
        <w:pStyle w:val="ListParagraph"/>
        <w:numPr>
          <w:ilvl w:val="0"/>
          <w:numId w:val="28"/>
        </w:num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sz w:val="28"/>
          <w:szCs w:val="28"/>
        </w:rPr>
        <w:t>This structure is most suitable for ICT companies since teams can come together as Projects working group.</w:t>
      </w:r>
    </w:p>
    <w:p w:rsidR="0033357E" w:rsidRPr="00336C38" w:rsidRDefault="0033357E" w:rsidP="0033357E">
      <w:pPr>
        <w:ind w:left="360"/>
        <w:jc w:val="center"/>
        <w:rPr>
          <w:rFonts w:asciiTheme="majorHAnsi" w:hAnsiTheme="majorHAnsi"/>
          <w:b/>
          <w:color w:val="808080" w:themeColor="background1" w:themeShade="80"/>
          <w:sz w:val="28"/>
          <w:szCs w:val="28"/>
          <w:u w:val="single"/>
        </w:rPr>
      </w:pPr>
      <w:r w:rsidRPr="00336C38">
        <w:rPr>
          <w:rFonts w:asciiTheme="majorHAnsi" w:hAnsiTheme="majorHAnsi"/>
          <w:b/>
          <w:color w:val="808080" w:themeColor="background1" w:themeShade="80"/>
          <w:sz w:val="28"/>
          <w:szCs w:val="28"/>
          <w:u w:val="single"/>
        </w:rPr>
        <w:t>Cooperate Structure</w:t>
      </w:r>
    </w:p>
    <w:p w:rsidR="0033357E" w:rsidRPr="00336C38" w:rsidRDefault="0033357E" w:rsidP="0033357E">
      <w:pPr>
        <w:pStyle w:val="ListParagraph"/>
        <w:numPr>
          <w:ilvl w:val="0"/>
          <w:numId w:val="2"/>
        </w:numPr>
        <w:rPr>
          <w:rFonts w:asciiTheme="majorHAnsi" w:hAnsiTheme="majorHAnsi"/>
          <w:color w:val="00B050"/>
          <w:sz w:val="28"/>
          <w:szCs w:val="28"/>
        </w:rPr>
      </w:pPr>
      <w:r w:rsidRPr="00336C38">
        <w:rPr>
          <w:rFonts w:asciiTheme="majorHAnsi" w:hAnsiTheme="majorHAnsi"/>
          <w:color w:val="00B050"/>
          <w:sz w:val="28"/>
          <w:szCs w:val="28"/>
        </w:rPr>
        <w:t>Chief Executive Officer(C.E.O)- Njoki Peter Kahenya</w:t>
      </w:r>
    </w:p>
    <w:p w:rsidR="0033357E" w:rsidRPr="00336C38" w:rsidRDefault="0033357E" w:rsidP="0033357E">
      <w:pPr>
        <w:pStyle w:val="ListParagraph"/>
        <w:rPr>
          <w:rFonts w:asciiTheme="majorHAnsi" w:hAnsiTheme="majorHAnsi"/>
          <w:sz w:val="28"/>
          <w:szCs w:val="28"/>
        </w:rPr>
      </w:pPr>
    </w:p>
    <w:p w:rsidR="0033357E" w:rsidRPr="00336C38" w:rsidRDefault="0033357E" w:rsidP="0033357E">
      <w:pPr>
        <w:pStyle w:val="ListParagraph"/>
        <w:ind w:left="1440"/>
        <w:rPr>
          <w:rFonts w:asciiTheme="majorHAnsi" w:hAnsiTheme="majorHAnsi"/>
          <w:sz w:val="28"/>
          <w:szCs w:val="28"/>
        </w:rPr>
      </w:pPr>
      <w:r w:rsidRPr="00336C38">
        <w:rPr>
          <w:rFonts w:asciiTheme="majorHAnsi" w:hAnsiTheme="majorHAnsi"/>
          <w:sz w:val="28"/>
          <w:szCs w:val="28"/>
        </w:rPr>
        <w:t>Peter Kahenya is the C.E.O and originator/founder of the startup and responsible for workforce.</w:t>
      </w:r>
    </w:p>
    <w:p w:rsidR="0033357E" w:rsidRPr="00336C38" w:rsidRDefault="0033357E" w:rsidP="0033357E">
      <w:pPr>
        <w:pStyle w:val="ListParagraph"/>
        <w:ind w:left="1440"/>
        <w:rPr>
          <w:rFonts w:asciiTheme="majorHAnsi" w:hAnsiTheme="majorHAnsi"/>
          <w:b/>
          <w:sz w:val="28"/>
          <w:szCs w:val="28"/>
        </w:rPr>
      </w:pPr>
      <w:r w:rsidRPr="00336C38">
        <w:rPr>
          <w:rFonts w:asciiTheme="majorHAnsi" w:hAnsiTheme="majorHAnsi"/>
          <w:sz w:val="28"/>
          <w:szCs w:val="28"/>
        </w:rPr>
        <w:tab/>
      </w:r>
      <w:r w:rsidRPr="00336C38">
        <w:rPr>
          <w:rFonts w:asciiTheme="majorHAnsi" w:hAnsiTheme="majorHAnsi"/>
          <w:b/>
          <w:sz w:val="28"/>
          <w:szCs w:val="28"/>
        </w:rPr>
        <w:t>Roles</w:t>
      </w:r>
    </w:p>
    <w:p w:rsidR="0033357E" w:rsidRPr="00336C38" w:rsidRDefault="0033357E" w:rsidP="0033357E">
      <w:pPr>
        <w:pStyle w:val="ListParagraph"/>
        <w:numPr>
          <w:ilvl w:val="0"/>
          <w:numId w:val="3"/>
        </w:numPr>
        <w:rPr>
          <w:rFonts w:asciiTheme="majorHAnsi" w:hAnsiTheme="majorHAnsi"/>
          <w:b/>
          <w:sz w:val="28"/>
          <w:szCs w:val="28"/>
        </w:rPr>
      </w:pPr>
      <w:r w:rsidRPr="00336C38">
        <w:rPr>
          <w:rFonts w:asciiTheme="majorHAnsi" w:hAnsiTheme="majorHAnsi"/>
          <w:sz w:val="28"/>
          <w:szCs w:val="28"/>
        </w:rPr>
        <w:t>Peter Kahenya is the leader and the face of the company to investors and other companies.</w:t>
      </w:r>
    </w:p>
    <w:p w:rsidR="0033357E" w:rsidRPr="00336C38" w:rsidRDefault="0033357E" w:rsidP="0033357E">
      <w:pPr>
        <w:pStyle w:val="ListParagraph"/>
        <w:numPr>
          <w:ilvl w:val="0"/>
          <w:numId w:val="3"/>
        </w:numPr>
        <w:rPr>
          <w:rFonts w:asciiTheme="majorHAnsi" w:hAnsiTheme="majorHAnsi"/>
          <w:b/>
          <w:sz w:val="28"/>
          <w:szCs w:val="28"/>
        </w:rPr>
      </w:pPr>
      <w:r w:rsidRPr="00336C38">
        <w:rPr>
          <w:rFonts w:asciiTheme="majorHAnsi" w:hAnsiTheme="majorHAnsi"/>
          <w:sz w:val="28"/>
          <w:szCs w:val="28"/>
        </w:rPr>
        <w:t>Coordination of the company activities and the different departments.</w:t>
      </w:r>
    </w:p>
    <w:p w:rsidR="0033357E" w:rsidRPr="00336C38" w:rsidRDefault="0033357E" w:rsidP="0033357E">
      <w:pPr>
        <w:pStyle w:val="ListParagraph"/>
        <w:numPr>
          <w:ilvl w:val="0"/>
          <w:numId w:val="3"/>
        </w:numPr>
        <w:rPr>
          <w:rFonts w:asciiTheme="majorHAnsi" w:hAnsiTheme="majorHAnsi"/>
          <w:b/>
          <w:sz w:val="28"/>
          <w:szCs w:val="28"/>
        </w:rPr>
      </w:pPr>
      <w:r w:rsidRPr="00336C38">
        <w:rPr>
          <w:rFonts w:asciiTheme="majorHAnsi" w:hAnsiTheme="majorHAnsi"/>
          <w:sz w:val="28"/>
          <w:szCs w:val="28"/>
        </w:rPr>
        <w:t>Delegating the tasks and new responsibilities to the top leadership of the different departments.</w:t>
      </w:r>
    </w:p>
    <w:p w:rsidR="0033357E" w:rsidRPr="00336C38" w:rsidRDefault="0033357E" w:rsidP="0033357E">
      <w:pPr>
        <w:pStyle w:val="ListParagraph"/>
        <w:numPr>
          <w:ilvl w:val="0"/>
          <w:numId w:val="3"/>
        </w:numPr>
        <w:rPr>
          <w:rFonts w:asciiTheme="majorHAnsi" w:hAnsiTheme="majorHAnsi"/>
          <w:b/>
          <w:sz w:val="28"/>
          <w:szCs w:val="28"/>
        </w:rPr>
      </w:pPr>
      <w:r w:rsidRPr="00336C38">
        <w:rPr>
          <w:rFonts w:asciiTheme="majorHAnsi" w:hAnsiTheme="majorHAnsi"/>
          <w:sz w:val="28"/>
          <w:szCs w:val="28"/>
        </w:rPr>
        <w:t>Supervision of the leaders of these departments.</w:t>
      </w:r>
    </w:p>
    <w:p w:rsidR="0033357E" w:rsidRPr="00336C38" w:rsidRDefault="0033357E" w:rsidP="0033357E">
      <w:pPr>
        <w:pStyle w:val="ListParagraph"/>
        <w:numPr>
          <w:ilvl w:val="0"/>
          <w:numId w:val="3"/>
        </w:numPr>
        <w:rPr>
          <w:rFonts w:asciiTheme="majorHAnsi" w:hAnsiTheme="majorHAnsi"/>
          <w:b/>
          <w:sz w:val="28"/>
          <w:szCs w:val="28"/>
        </w:rPr>
      </w:pPr>
      <w:r w:rsidRPr="00336C38">
        <w:rPr>
          <w:rFonts w:asciiTheme="majorHAnsi" w:hAnsiTheme="majorHAnsi"/>
          <w:sz w:val="28"/>
          <w:szCs w:val="28"/>
        </w:rPr>
        <w:t>Heading strategic and business planning.</w:t>
      </w:r>
    </w:p>
    <w:p w:rsidR="0033357E" w:rsidRPr="00336C38" w:rsidRDefault="0033357E" w:rsidP="0033357E">
      <w:pPr>
        <w:pStyle w:val="ListParagraph"/>
        <w:numPr>
          <w:ilvl w:val="0"/>
          <w:numId w:val="3"/>
        </w:numPr>
        <w:rPr>
          <w:rFonts w:asciiTheme="majorHAnsi" w:hAnsiTheme="majorHAnsi"/>
          <w:sz w:val="28"/>
          <w:szCs w:val="28"/>
        </w:rPr>
      </w:pPr>
      <w:r w:rsidRPr="00336C38">
        <w:rPr>
          <w:rFonts w:asciiTheme="majorHAnsi" w:hAnsiTheme="majorHAnsi"/>
          <w:sz w:val="28"/>
          <w:szCs w:val="28"/>
        </w:rPr>
        <w:t>Vetting new employees.</w:t>
      </w:r>
    </w:p>
    <w:p w:rsidR="0033357E" w:rsidRPr="00336C38" w:rsidRDefault="0033357E" w:rsidP="0033357E">
      <w:pPr>
        <w:pStyle w:val="ListParagraph"/>
        <w:ind w:left="2888"/>
        <w:rPr>
          <w:rFonts w:asciiTheme="majorHAnsi" w:hAnsiTheme="majorHAnsi"/>
          <w:sz w:val="28"/>
          <w:szCs w:val="28"/>
        </w:rPr>
      </w:pPr>
    </w:p>
    <w:p w:rsidR="0033357E" w:rsidRPr="00336C38" w:rsidRDefault="0033357E" w:rsidP="0033357E">
      <w:pPr>
        <w:pStyle w:val="ListParagraph"/>
        <w:numPr>
          <w:ilvl w:val="0"/>
          <w:numId w:val="2"/>
        </w:numPr>
        <w:rPr>
          <w:rFonts w:asciiTheme="majorHAnsi" w:hAnsiTheme="majorHAnsi"/>
          <w:b/>
          <w:color w:val="00B050"/>
          <w:sz w:val="28"/>
          <w:szCs w:val="28"/>
        </w:rPr>
      </w:pPr>
      <w:r w:rsidRPr="00336C38">
        <w:rPr>
          <w:rFonts w:asciiTheme="majorHAnsi" w:hAnsiTheme="majorHAnsi"/>
          <w:color w:val="00B050"/>
          <w:sz w:val="28"/>
          <w:szCs w:val="28"/>
        </w:rPr>
        <w:t>Chief Technology Officer(C.T.O)-Allan Barua</w:t>
      </w:r>
    </w:p>
    <w:p w:rsidR="0033357E" w:rsidRPr="00336C38" w:rsidRDefault="0033357E" w:rsidP="0033357E">
      <w:pPr>
        <w:ind w:left="1440"/>
        <w:rPr>
          <w:rFonts w:asciiTheme="majorHAnsi" w:hAnsiTheme="majorHAnsi"/>
          <w:sz w:val="28"/>
          <w:szCs w:val="28"/>
        </w:rPr>
      </w:pPr>
      <w:r w:rsidRPr="00336C38">
        <w:rPr>
          <w:rFonts w:asciiTheme="majorHAnsi" w:hAnsiTheme="majorHAnsi"/>
          <w:sz w:val="28"/>
          <w:szCs w:val="28"/>
        </w:rPr>
        <w:lastRenderedPageBreak/>
        <w:t>Allan Barua will be in charge of the technology and the Information system.</w:t>
      </w:r>
    </w:p>
    <w:p w:rsidR="0033357E" w:rsidRPr="00336C38" w:rsidRDefault="0033357E" w:rsidP="0033357E">
      <w:pPr>
        <w:ind w:left="1440"/>
        <w:rPr>
          <w:rFonts w:asciiTheme="majorHAnsi" w:hAnsiTheme="majorHAnsi"/>
          <w:b/>
          <w:sz w:val="28"/>
          <w:szCs w:val="28"/>
        </w:rPr>
      </w:pPr>
      <w:r w:rsidRPr="00336C38">
        <w:rPr>
          <w:rFonts w:asciiTheme="majorHAnsi" w:hAnsiTheme="majorHAnsi"/>
          <w:sz w:val="28"/>
          <w:szCs w:val="28"/>
        </w:rPr>
        <w:tab/>
      </w:r>
      <w:r w:rsidRPr="00336C38">
        <w:rPr>
          <w:rFonts w:asciiTheme="majorHAnsi" w:hAnsiTheme="majorHAnsi"/>
          <w:b/>
          <w:sz w:val="28"/>
          <w:szCs w:val="28"/>
        </w:rPr>
        <w:t>Roles</w:t>
      </w:r>
    </w:p>
    <w:p w:rsidR="0033357E" w:rsidRPr="00336C38" w:rsidRDefault="0033357E" w:rsidP="0033357E">
      <w:pPr>
        <w:pStyle w:val="ListParagraph"/>
        <w:numPr>
          <w:ilvl w:val="0"/>
          <w:numId w:val="4"/>
        </w:numPr>
        <w:rPr>
          <w:rFonts w:asciiTheme="majorHAnsi" w:hAnsiTheme="majorHAnsi"/>
          <w:sz w:val="28"/>
          <w:szCs w:val="28"/>
        </w:rPr>
      </w:pPr>
      <w:r w:rsidRPr="00336C38">
        <w:rPr>
          <w:rFonts w:asciiTheme="majorHAnsi" w:hAnsiTheme="majorHAnsi"/>
          <w:sz w:val="28"/>
          <w:szCs w:val="28"/>
        </w:rPr>
        <w:t>Making the software platform</w:t>
      </w:r>
    </w:p>
    <w:p w:rsidR="0033357E" w:rsidRPr="00336C38" w:rsidRDefault="0033357E" w:rsidP="0033357E">
      <w:pPr>
        <w:pStyle w:val="ListParagraph"/>
        <w:numPr>
          <w:ilvl w:val="0"/>
          <w:numId w:val="4"/>
        </w:numPr>
        <w:rPr>
          <w:rFonts w:asciiTheme="majorHAnsi" w:hAnsiTheme="majorHAnsi"/>
          <w:sz w:val="28"/>
          <w:szCs w:val="28"/>
        </w:rPr>
      </w:pPr>
      <w:r w:rsidRPr="00336C38">
        <w:rPr>
          <w:rFonts w:asciiTheme="majorHAnsi" w:hAnsiTheme="majorHAnsi"/>
          <w:sz w:val="28"/>
          <w:szCs w:val="28"/>
        </w:rPr>
        <w:t>Maintaining the information system.</w:t>
      </w:r>
    </w:p>
    <w:p w:rsidR="0033357E" w:rsidRPr="00336C38" w:rsidRDefault="0033357E" w:rsidP="0033357E">
      <w:pPr>
        <w:pStyle w:val="ListParagraph"/>
        <w:numPr>
          <w:ilvl w:val="0"/>
          <w:numId w:val="4"/>
        </w:numPr>
        <w:rPr>
          <w:rFonts w:asciiTheme="majorHAnsi" w:hAnsiTheme="majorHAnsi"/>
          <w:sz w:val="28"/>
          <w:szCs w:val="28"/>
        </w:rPr>
      </w:pPr>
      <w:r w:rsidRPr="00336C38">
        <w:rPr>
          <w:rFonts w:asciiTheme="majorHAnsi" w:hAnsiTheme="majorHAnsi"/>
          <w:sz w:val="28"/>
          <w:szCs w:val="28"/>
        </w:rPr>
        <w:t>Handling and raising the online customer feedback to other departments.</w:t>
      </w:r>
    </w:p>
    <w:p w:rsidR="0033357E" w:rsidRPr="00336C38" w:rsidRDefault="0033357E" w:rsidP="0033357E">
      <w:pPr>
        <w:pStyle w:val="ListParagraph"/>
        <w:numPr>
          <w:ilvl w:val="0"/>
          <w:numId w:val="4"/>
        </w:numPr>
        <w:rPr>
          <w:rFonts w:asciiTheme="majorHAnsi" w:hAnsiTheme="majorHAnsi"/>
          <w:sz w:val="28"/>
          <w:szCs w:val="28"/>
        </w:rPr>
      </w:pPr>
      <w:r w:rsidRPr="00336C38">
        <w:rPr>
          <w:rFonts w:asciiTheme="majorHAnsi" w:hAnsiTheme="majorHAnsi"/>
          <w:sz w:val="28"/>
          <w:szCs w:val="28"/>
        </w:rPr>
        <w:t>Database Administration.</w:t>
      </w:r>
    </w:p>
    <w:p w:rsidR="0033357E" w:rsidRPr="00336C38" w:rsidRDefault="0033357E" w:rsidP="0033357E">
      <w:pPr>
        <w:pStyle w:val="ListParagraph"/>
        <w:numPr>
          <w:ilvl w:val="0"/>
          <w:numId w:val="4"/>
        </w:numPr>
        <w:rPr>
          <w:rFonts w:asciiTheme="majorHAnsi" w:hAnsiTheme="majorHAnsi"/>
          <w:sz w:val="28"/>
          <w:szCs w:val="28"/>
        </w:rPr>
      </w:pPr>
      <w:r w:rsidRPr="00336C38">
        <w:rPr>
          <w:rFonts w:asciiTheme="majorHAnsi" w:hAnsiTheme="majorHAnsi"/>
          <w:sz w:val="28"/>
          <w:szCs w:val="28"/>
        </w:rPr>
        <w:t>Investigating the driver background.</w:t>
      </w:r>
    </w:p>
    <w:p w:rsidR="0033357E" w:rsidRPr="00336C38" w:rsidRDefault="0033357E" w:rsidP="0033357E">
      <w:pPr>
        <w:pStyle w:val="ListParagraph"/>
        <w:ind w:left="2888"/>
        <w:rPr>
          <w:rFonts w:asciiTheme="majorHAnsi" w:hAnsiTheme="majorHAnsi"/>
          <w:sz w:val="28"/>
          <w:szCs w:val="28"/>
        </w:rPr>
      </w:pPr>
    </w:p>
    <w:p w:rsidR="0033357E" w:rsidRPr="00336C38" w:rsidRDefault="0033357E" w:rsidP="0033357E">
      <w:pPr>
        <w:pStyle w:val="ListParagraph"/>
        <w:numPr>
          <w:ilvl w:val="0"/>
          <w:numId w:val="2"/>
        </w:numPr>
        <w:rPr>
          <w:rFonts w:asciiTheme="majorHAnsi" w:hAnsiTheme="majorHAnsi"/>
          <w:sz w:val="28"/>
          <w:szCs w:val="28"/>
        </w:rPr>
      </w:pPr>
      <w:r w:rsidRPr="00336C38">
        <w:rPr>
          <w:rFonts w:asciiTheme="majorHAnsi" w:hAnsiTheme="majorHAnsi"/>
          <w:color w:val="00B050"/>
          <w:sz w:val="28"/>
          <w:szCs w:val="28"/>
        </w:rPr>
        <w:t>Chief Finance Officer(C.F.O)-Steven Mwenje</w:t>
      </w:r>
    </w:p>
    <w:p w:rsidR="0033357E" w:rsidRPr="00336C38" w:rsidRDefault="0033357E" w:rsidP="0033357E">
      <w:pPr>
        <w:pStyle w:val="ListParagraph"/>
        <w:ind w:left="1440"/>
        <w:rPr>
          <w:rFonts w:asciiTheme="majorHAnsi" w:hAnsiTheme="majorHAnsi"/>
          <w:sz w:val="28"/>
          <w:szCs w:val="28"/>
        </w:rPr>
      </w:pPr>
    </w:p>
    <w:p w:rsidR="0033357E" w:rsidRPr="00336C38" w:rsidRDefault="0033357E" w:rsidP="0033357E">
      <w:pPr>
        <w:pStyle w:val="ListParagraph"/>
        <w:ind w:left="1440"/>
        <w:rPr>
          <w:rFonts w:asciiTheme="majorHAnsi" w:hAnsiTheme="majorHAnsi"/>
          <w:sz w:val="28"/>
          <w:szCs w:val="28"/>
        </w:rPr>
      </w:pPr>
      <w:r w:rsidRPr="00336C38">
        <w:rPr>
          <w:rFonts w:asciiTheme="majorHAnsi" w:hAnsiTheme="majorHAnsi"/>
          <w:sz w:val="28"/>
          <w:szCs w:val="28"/>
        </w:rPr>
        <w:t>Steven Mwenje will be in charge of the company’s finances.</w:t>
      </w:r>
    </w:p>
    <w:p w:rsidR="0033357E" w:rsidRPr="00336C38" w:rsidRDefault="0033357E" w:rsidP="0033357E">
      <w:pPr>
        <w:pStyle w:val="ListParagraph"/>
        <w:ind w:left="1440"/>
        <w:rPr>
          <w:rFonts w:asciiTheme="majorHAnsi" w:hAnsiTheme="majorHAnsi"/>
          <w:b/>
          <w:sz w:val="28"/>
          <w:szCs w:val="28"/>
        </w:rPr>
      </w:pPr>
      <w:r w:rsidRPr="00336C38">
        <w:rPr>
          <w:rFonts w:asciiTheme="majorHAnsi" w:hAnsiTheme="majorHAnsi"/>
          <w:sz w:val="28"/>
          <w:szCs w:val="28"/>
        </w:rPr>
        <w:tab/>
      </w:r>
      <w:r w:rsidRPr="00336C38">
        <w:rPr>
          <w:rFonts w:asciiTheme="majorHAnsi" w:hAnsiTheme="majorHAnsi"/>
          <w:b/>
          <w:sz w:val="28"/>
          <w:szCs w:val="28"/>
        </w:rPr>
        <w:t>Roles</w:t>
      </w:r>
    </w:p>
    <w:p w:rsidR="0033357E" w:rsidRPr="00336C38" w:rsidRDefault="0033357E" w:rsidP="0033357E">
      <w:pPr>
        <w:pStyle w:val="ListParagraph"/>
        <w:numPr>
          <w:ilvl w:val="0"/>
          <w:numId w:val="5"/>
        </w:numPr>
        <w:rPr>
          <w:rFonts w:asciiTheme="majorHAnsi" w:hAnsiTheme="majorHAnsi"/>
          <w:b/>
          <w:sz w:val="28"/>
          <w:szCs w:val="28"/>
        </w:rPr>
      </w:pPr>
      <w:r w:rsidRPr="00336C38">
        <w:rPr>
          <w:rFonts w:asciiTheme="majorHAnsi" w:hAnsiTheme="majorHAnsi"/>
          <w:sz w:val="28"/>
          <w:szCs w:val="28"/>
        </w:rPr>
        <w:t>Handling the company balance sheet.</w:t>
      </w:r>
    </w:p>
    <w:p w:rsidR="0033357E" w:rsidRPr="00336C38" w:rsidRDefault="0033357E" w:rsidP="0033357E">
      <w:pPr>
        <w:pStyle w:val="ListParagraph"/>
        <w:numPr>
          <w:ilvl w:val="0"/>
          <w:numId w:val="5"/>
        </w:numPr>
        <w:rPr>
          <w:rFonts w:asciiTheme="majorHAnsi" w:hAnsiTheme="majorHAnsi"/>
          <w:b/>
          <w:sz w:val="28"/>
          <w:szCs w:val="28"/>
        </w:rPr>
      </w:pPr>
      <w:r w:rsidRPr="00336C38">
        <w:rPr>
          <w:rFonts w:asciiTheme="majorHAnsi" w:hAnsiTheme="majorHAnsi"/>
          <w:sz w:val="28"/>
          <w:szCs w:val="28"/>
        </w:rPr>
        <w:t>Budgeting.</w:t>
      </w:r>
    </w:p>
    <w:p w:rsidR="0033357E" w:rsidRPr="00336C38" w:rsidRDefault="0033357E" w:rsidP="0033357E">
      <w:pPr>
        <w:pStyle w:val="ListParagraph"/>
        <w:numPr>
          <w:ilvl w:val="0"/>
          <w:numId w:val="5"/>
        </w:numPr>
        <w:rPr>
          <w:rFonts w:asciiTheme="majorHAnsi" w:hAnsiTheme="majorHAnsi"/>
          <w:sz w:val="28"/>
          <w:szCs w:val="28"/>
        </w:rPr>
      </w:pPr>
      <w:r w:rsidRPr="00336C38">
        <w:rPr>
          <w:rFonts w:asciiTheme="majorHAnsi" w:hAnsiTheme="majorHAnsi"/>
          <w:sz w:val="28"/>
          <w:szCs w:val="28"/>
        </w:rPr>
        <w:t>Salaries management and negotiations.</w:t>
      </w:r>
    </w:p>
    <w:p w:rsidR="0033357E" w:rsidRPr="00336C38" w:rsidRDefault="0033357E" w:rsidP="0033357E">
      <w:pPr>
        <w:pStyle w:val="ListParagraph"/>
        <w:numPr>
          <w:ilvl w:val="0"/>
          <w:numId w:val="5"/>
        </w:numPr>
        <w:rPr>
          <w:rFonts w:asciiTheme="majorHAnsi" w:hAnsiTheme="majorHAnsi"/>
          <w:b/>
          <w:sz w:val="28"/>
          <w:szCs w:val="28"/>
        </w:rPr>
      </w:pPr>
      <w:r w:rsidRPr="00336C38">
        <w:rPr>
          <w:rFonts w:asciiTheme="majorHAnsi" w:hAnsiTheme="majorHAnsi"/>
          <w:sz w:val="28"/>
          <w:szCs w:val="28"/>
        </w:rPr>
        <w:t>Auditing the company’s financial resources and assets.</w:t>
      </w:r>
    </w:p>
    <w:p w:rsidR="0033357E" w:rsidRPr="00336C38" w:rsidRDefault="0033357E" w:rsidP="0033357E">
      <w:pPr>
        <w:pStyle w:val="ListParagraph"/>
        <w:numPr>
          <w:ilvl w:val="0"/>
          <w:numId w:val="5"/>
        </w:numPr>
        <w:rPr>
          <w:rFonts w:asciiTheme="majorHAnsi" w:hAnsiTheme="majorHAnsi"/>
          <w:b/>
          <w:sz w:val="28"/>
          <w:szCs w:val="28"/>
        </w:rPr>
      </w:pPr>
      <w:r w:rsidRPr="00336C38">
        <w:rPr>
          <w:rFonts w:asciiTheme="majorHAnsi" w:hAnsiTheme="majorHAnsi"/>
          <w:sz w:val="28"/>
          <w:szCs w:val="28"/>
        </w:rPr>
        <w:t>Ensuring the company complies with the financial aspects of the strategic and business plans as well as government regulation on financial management.</w:t>
      </w:r>
    </w:p>
    <w:p w:rsidR="0033357E" w:rsidRPr="00336C38" w:rsidRDefault="0033357E" w:rsidP="0033357E">
      <w:pPr>
        <w:pStyle w:val="ListParagraph"/>
        <w:ind w:left="2888"/>
        <w:rPr>
          <w:rFonts w:asciiTheme="majorHAnsi" w:hAnsiTheme="majorHAnsi"/>
          <w:b/>
          <w:sz w:val="28"/>
          <w:szCs w:val="28"/>
        </w:rPr>
      </w:pPr>
    </w:p>
    <w:p w:rsidR="0033357E" w:rsidRPr="00336C38" w:rsidRDefault="0033357E" w:rsidP="0033357E">
      <w:pPr>
        <w:pStyle w:val="ListParagraph"/>
        <w:numPr>
          <w:ilvl w:val="0"/>
          <w:numId w:val="2"/>
        </w:numPr>
        <w:rPr>
          <w:rFonts w:asciiTheme="majorHAnsi" w:hAnsiTheme="majorHAnsi"/>
          <w:color w:val="00B050"/>
          <w:sz w:val="28"/>
          <w:szCs w:val="28"/>
        </w:rPr>
      </w:pPr>
      <w:r w:rsidRPr="00336C38">
        <w:rPr>
          <w:rFonts w:asciiTheme="majorHAnsi" w:hAnsiTheme="majorHAnsi"/>
          <w:color w:val="00B050"/>
          <w:sz w:val="28"/>
          <w:szCs w:val="28"/>
        </w:rPr>
        <w:t>Head Of Marketing-Kelvin Wamuiga</w:t>
      </w:r>
    </w:p>
    <w:p w:rsidR="0033357E" w:rsidRPr="00336C38" w:rsidRDefault="0033357E" w:rsidP="0033357E">
      <w:pPr>
        <w:pStyle w:val="ListParagraph"/>
        <w:ind w:left="1440"/>
        <w:rPr>
          <w:rFonts w:asciiTheme="majorHAnsi" w:hAnsiTheme="majorHAnsi"/>
          <w:color w:val="00B050"/>
          <w:sz w:val="28"/>
          <w:szCs w:val="28"/>
        </w:rPr>
      </w:pPr>
    </w:p>
    <w:p w:rsidR="0033357E" w:rsidRPr="00336C38" w:rsidRDefault="0033357E" w:rsidP="0033357E">
      <w:pPr>
        <w:pStyle w:val="ListParagraph"/>
        <w:ind w:left="1440"/>
        <w:rPr>
          <w:rFonts w:asciiTheme="majorHAnsi" w:hAnsiTheme="majorHAnsi"/>
          <w:sz w:val="28"/>
          <w:szCs w:val="28"/>
        </w:rPr>
      </w:pPr>
      <w:r w:rsidRPr="00336C38">
        <w:rPr>
          <w:rFonts w:asciiTheme="majorHAnsi" w:hAnsiTheme="majorHAnsi"/>
          <w:sz w:val="28"/>
          <w:szCs w:val="28"/>
        </w:rPr>
        <w:t>Kelvin Wamuiga will be the face of the company to customers and the general public.</w:t>
      </w:r>
    </w:p>
    <w:p w:rsidR="0033357E" w:rsidRPr="00336C38" w:rsidRDefault="0033357E" w:rsidP="0033357E">
      <w:pPr>
        <w:pStyle w:val="ListParagraph"/>
        <w:ind w:left="1440"/>
        <w:rPr>
          <w:rFonts w:asciiTheme="majorHAnsi" w:hAnsiTheme="majorHAnsi"/>
          <w:b/>
          <w:sz w:val="28"/>
          <w:szCs w:val="28"/>
        </w:rPr>
      </w:pPr>
      <w:r w:rsidRPr="00336C38">
        <w:rPr>
          <w:rFonts w:asciiTheme="majorHAnsi" w:hAnsiTheme="majorHAnsi"/>
          <w:sz w:val="28"/>
          <w:szCs w:val="28"/>
        </w:rPr>
        <w:tab/>
      </w:r>
      <w:r w:rsidRPr="00336C38">
        <w:rPr>
          <w:rFonts w:asciiTheme="majorHAnsi" w:hAnsiTheme="majorHAnsi"/>
          <w:b/>
          <w:sz w:val="28"/>
          <w:szCs w:val="28"/>
        </w:rPr>
        <w:t>Roles</w:t>
      </w:r>
    </w:p>
    <w:p w:rsidR="0033357E" w:rsidRPr="00336C38" w:rsidRDefault="0033357E" w:rsidP="0033357E">
      <w:pPr>
        <w:pStyle w:val="ListParagraph"/>
        <w:numPr>
          <w:ilvl w:val="0"/>
          <w:numId w:val="6"/>
        </w:numPr>
        <w:rPr>
          <w:rFonts w:asciiTheme="majorHAnsi" w:hAnsiTheme="majorHAnsi"/>
          <w:b/>
          <w:sz w:val="28"/>
          <w:szCs w:val="28"/>
        </w:rPr>
      </w:pPr>
      <w:r w:rsidRPr="00336C38">
        <w:rPr>
          <w:rFonts w:asciiTheme="majorHAnsi" w:hAnsiTheme="majorHAnsi"/>
          <w:sz w:val="28"/>
          <w:szCs w:val="28"/>
        </w:rPr>
        <w:t>Marketing the service to customers.</w:t>
      </w:r>
    </w:p>
    <w:p w:rsidR="0033357E" w:rsidRPr="00336C38" w:rsidRDefault="0033357E" w:rsidP="0033357E">
      <w:pPr>
        <w:pStyle w:val="ListParagraph"/>
        <w:numPr>
          <w:ilvl w:val="0"/>
          <w:numId w:val="6"/>
        </w:numPr>
        <w:rPr>
          <w:rFonts w:asciiTheme="majorHAnsi" w:hAnsiTheme="majorHAnsi"/>
          <w:b/>
          <w:sz w:val="28"/>
          <w:szCs w:val="28"/>
        </w:rPr>
      </w:pPr>
      <w:r w:rsidRPr="00336C38">
        <w:rPr>
          <w:rFonts w:asciiTheme="majorHAnsi" w:hAnsiTheme="majorHAnsi"/>
          <w:sz w:val="28"/>
          <w:szCs w:val="28"/>
        </w:rPr>
        <w:t>Marketing the service to transporters/drivers.</w:t>
      </w:r>
    </w:p>
    <w:p w:rsidR="0033357E" w:rsidRPr="00336C38" w:rsidRDefault="0033357E" w:rsidP="0033357E">
      <w:pPr>
        <w:pStyle w:val="ListParagraph"/>
        <w:numPr>
          <w:ilvl w:val="0"/>
          <w:numId w:val="6"/>
        </w:numPr>
        <w:rPr>
          <w:rFonts w:asciiTheme="majorHAnsi" w:hAnsiTheme="majorHAnsi"/>
          <w:b/>
          <w:sz w:val="28"/>
          <w:szCs w:val="28"/>
        </w:rPr>
      </w:pPr>
      <w:r w:rsidRPr="00336C38">
        <w:rPr>
          <w:rFonts w:asciiTheme="majorHAnsi" w:hAnsiTheme="majorHAnsi"/>
          <w:sz w:val="28"/>
          <w:szCs w:val="28"/>
        </w:rPr>
        <w:t>Advertising.</w:t>
      </w:r>
    </w:p>
    <w:p w:rsidR="0033357E" w:rsidRPr="00336C38" w:rsidRDefault="0033357E" w:rsidP="0033357E">
      <w:pPr>
        <w:pStyle w:val="ListParagraph"/>
        <w:numPr>
          <w:ilvl w:val="0"/>
          <w:numId w:val="6"/>
        </w:numPr>
        <w:rPr>
          <w:rFonts w:asciiTheme="majorHAnsi" w:hAnsiTheme="majorHAnsi"/>
          <w:b/>
          <w:sz w:val="28"/>
          <w:szCs w:val="28"/>
        </w:rPr>
      </w:pPr>
      <w:r w:rsidRPr="00336C38">
        <w:rPr>
          <w:rFonts w:asciiTheme="majorHAnsi" w:hAnsiTheme="majorHAnsi"/>
          <w:sz w:val="28"/>
          <w:szCs w:val="28"/>
        </w:rPr>
        <w:t>Handling the company’s public relations.</w:t>
      </w:r>
    </w:p>
    <w:p w:rsidR="0033357E" w:rsidRPr="00336C38" w:rsidRDefault="0033357E" w:rsidP="0033357E">
      <w:pPr>
        <w:pStyle w:val="ListParagraph"/>
        <w:numPr>
          <w:ilvl w:val="0"/>
          <w:numId w:val="6"/>
        </w:numPr>
        <w:rPr>
          <w:rFonts w:asciiTheme="majorHAnsi" w:hAnsiTheme="majorHAnsi"/>
          <w:sz w:val="28"/>
          <w:szCs w:val="28"/>
        </w:rPr>
      </w:pPr>
      <w:r w:rsidRPr="00336C38">
        <w:rPr>
          <w:rFonts w:asciiTheme="majorHAnsi" w:hAnsiTheme="majorHAnsi"/>
          <w:sz w:val="28"/>
          <w:szCs w:val="28"/>
        </w:rPr>
        <w:lastRenderedPageBreak/>
        <w:t>Coordinating team building activities.</w:t>
      </w:r>
    </w:p>
    <w:p w:rsidR="0033357E" w:rsidRPr="00336C38" w:rsidRDefault="0033357E" w:rsidP="0033357E">
      <w:pPr>
        <w:pStyle w:val="ListParagraph"/>
        <w:ind w:left="2888"/>
        <w:rPr>
          <w:rFonts w:asciiTheme="majorHAnsi" w:hAnsiTheme="majorHAnsi"/>
          <w:b/>
          <w:sz w:val="28"/>
          <w:szCs w:val="28"/>
        </w:rPr>
      </w:pPr>
    </w:p>
    <w:p w:rsidR="0033357E" w:rsidRPr="00336C38" w:rsidRDefault="0033357E" w:rsidP="0033357E">
      <w:p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sz w:val="28"/>
          <w:szCs w:val="28"/>
          <w:u w:val="single"/>
        </w:rPr>
        <w:t>Bureaucracy</w:t>
      </w:r>
    </w:p>
    <w:p w:rsidR="0033357E" w:rsidRPr="00336C38" w:rsidRDefault="0033357E" w:rsidP="0033357E">
      <w:pPr>
        <w:autoSpaceDE w:val="0"/>
        <w:autoSpaceDN w:val="0"/>
        <w:adjustRightInd w:val="0"/>
        <w:spacing w:after="0" w:line="240" w:lineRule="auto"/>
        <w:rPr>
          <w:rFonts w:asciiTheme="majorHAnsi" w:hAnsiTheme="majorHAnsi" w:cs="Tahoma-Bold"/>
          <w:bCs/>
          <w:sz w:val="28"/>
          <w:szCs w:val="28"/>
        </w:rPr>
      </w:pPr>
      <w:r w:rsidRPr="00336C38">
        <w:rPr>
          <w:rFonts w:asciiTheme="majorHAnsi" w:hAnsiTheme="majorHAnsi" w:cs="Tahoma-Bold"/>
          <w:bCs/>
          <w:sz w:val="28"/>
          <w:szCs w:val="28"/>
        </w:rPr>
        <w:t>The bureaucracy will be useful when it comes to chain of command in meeting investors and corporate relations.</w:t>
      </w:r>
    </w:p>
    <w:p w:rsidR="0033357E" w:rsidRPr="00336C38" w:rsidRDefault="0033357E" w:rsidP="0033357E">
      <w:pPr>
        <w:pStyle w:val="Heading2"/>
        <w:jc w:val="center"/>
        <w:rPr>
          <w:color w:val="00B050"/>
          <w:sz w:val="28"/>
          <w:szCs w:val="28"/>
          <w:u w:val="single"/>
        </w:rPr>
      </w:pPr>
      <w:r w:rsidRPr="00336C38">
        <w:rPr>
          <w:color w:val="00B050"/>
          <w:sz w:val="28"/>
          <w:szCs w:val="28"/>
          <w:u w:val="single"/>
        </w:rPr>
        <w:t>Organizational Structure</w:t>
      </w:r>
    </w:p>
    <w:p w:rsidR="0033357E" w:rsidRPr="00336C38" w:rsidRDefault="0033357E" w:rsidP="0033357E">
      <w:pPr>
        <w:rPr>
          <w:rFonts w:asciiTheme="majorHAnsi" w:hAnsiTheme="majorHAnsi"/>
          <w:sz w:val="28"/>
          <w:szCs w:val="28"/>
        </w:rPr>
      </w:pPr>
      <w:r w:rsidRPr="00336C38">
        <w:rPr>
          <w:rFonts w:asciiTheme="majorHAnsi" w:hAnsiTheme="majorHAnsi"/>
          <w:sz w:val="28"/>
          <w:szCs w:val="28"/>
        </w:rPr>
        <w:t>The company has a C.E.O who is the team leader as well as a team of directors and top management executives who oversee the different departments.</w:t>
      </w:r>
    </w:p>
    <w:p w:rsidR="0033357E" w:rsidRPr="00336C38" w:rsidRDefault="0033357E" w:rsidP="0033357E">
      <w:pPr>
        <w:pStyle w:val="Heading3"/>
        <w:jc w:val="center"/>
        <w:rPr>
          <w:color w:val="808080" w:themeColor="background1" w:themeShade="80"/>
          <w:sz w:val="28"/>
          <w:szCs w:val="28"/>
        </w:rPr>
      </w:pPr>
      <w:r w:rsidRPr="00336C38">
        <w:rPr>
          <w:color w:val="808080" w:themeColor="background1" w:themeShade="80"/>
          <w:sz w:val="28"/>
          <w:szCs w:val="28"/>
        </w:rPr>
        <w:t>Departments</w:t>
      </w:r>
    </w:p>
    <w:p w:rsidR="0033357E" w:rsidRPr="00336C38" w:rsidRDefault="0033357E" w:rsidP="0033357E">
      <w:pPr>
        <w:pStyle w:val="ListParagraph"/>
        <w:numPr>
          <w:ilvl w:val="0"/>
          <w:numId w:val="15"/>
        </w:numPr>
        <w:rPr>
          <w:rFonts w:asciiTheme="majorHAnsi" w:hAnsiTheme="majorHAnsi"/>
          <w:sz w:val="28"/>
          <w:szCs w:val="28"/>
        </w:rPr>
      </w:pPr>
      <w:r w:rsidRPr="00336C38">
        <w:rPr>
          <w:rFonts w:asciiTheme="majorHAnsi" w:hAnsiTheme="majorHAnsi"/>
          <w:sz w:val="28"/>
          <w:szCs w:val="28"/>
        </w:rPr>
        <w:t>Company board with representatives from each department- Headed by C.E.O</w:t>
      </w:r>
    </w:p>
    <w:p w:rsidR="0033357E" w:rsidRPr="00336C38" w:rsidRDefault="0033357E" w:rsidP="0033357E">
      <w:pPr>
        <w:pStyle w:val="ListParagraph"/>
        <w:numPr>
          <w:ilvl w:val="0"/>
          <w:numId w:val="15"/>
        </w:numPr>
        <w:rPr>
          <w:rFonts w:asciiTheme="majorHAnsi" w:hAnsiTheme="majorHAnsi"/>
          <w:sz w:val="28"/>
          <w:szCs w:val="28"/>
        </w:rPr>
      </w:pPr>
      <w:r w:rsidRPr="00336C38">
        <w:rPr>
          <w:rFonts w:asciiTheme="majorHAnsi" w:hAnsiTheme="majorHAnsi"/>
          <w:sz w:val="28"/>
          <w:szCs w:val="28"/>
        </w:rPr>
        <w:t>Information Technology Department-headed by Chief Technology Officer (C.T.O).</w:t>
      </w:r>
    </w:p>
    <w:p w:rsidR="0033357E" w:rsidRPr="00336C38" w:rsidRDefault="0033357E" w:rsidP="0033357E">
      <w:pPr>
        <w:pStyle w:val="ListParagraph"/>
        <w:numPr>
          <w:ilvl w:val="0"/>
          <w:numId w:val="15"/>
        </w:numPr>
        <w:rPr>
          <w:rFonts w:asciiTheme="majorHAnsi" w:hAnsiTheme="majorHAnsi"/>
          <w:sz w:val="28"/>
          <w:szCs w:val="28"/>
        </w:rPr>
      </w:pPr>
      <w:r w:rsidRPr="00336C38">
        <w:rPr>
          <w:rFonts w:asciiTheme="majorHAnsi" w:hAnsiTheme="majorHAnsi"/>
          <w:sz w:val="28"/>
          <w:szCs w:val="28"/>
        </w:rPr>
        <w:t>Finance Department-headed by Chief Finance Officer (C.F.O).</w:t>
      </w:r>
    </w:p>
    <w:p w:rsidR="0033357E" w:rsidRPr="00336C38" w:rsidRDefault="0033357E" w:rsidP="0033357E">
      <w:pPr>
        <w:pStyle w:val="ListParagraph"/>
        <w:numPr>
          <w:ilvl w:val="0"/>
          <w:numId w:val="15"/>
        </w:numPr>
        <w:rPr>
          <w:rFonts w:asciiTheme="majorHAnsi" w:hAnsiTheme="majorHAnsi"/>
          <w:sz w:val="28"/>
          <w:szCs w:val="28"/>
        </w:rPr>
      </w:pPr>
      <w:r w:rsidRPr="00336C38">
        <w:rPr>
          <w:rFonts w:asciiTheme="majorHAnsi" w:hAnsiTheme="majorHAnsi"/>
          <w:sz w:val="28"/>
          <w:szCs w:val="28"/>
        </w:rPr>
        <w:t>Marketing Department- Head of Marketing.</w:t>
      </w:r>
    </w:p>
    <w:p w:rsidR="0033357E" w:rsidRDefault="0033357E" w:rsidP="0033357E">
      <w:pPr>
        <w:autoSpaceDE w:val="0"/>
        <w:autoSpaceDN w:val="0"/>
        <w:adjustRightInd w:val="0"/>
        <w:spacing w:after="0" w:line="240" w:lineRule="auto"/>
        <w:rPr>
          <w:rFonts w:asciiTheme="majorHAnsi" w:hAnsiTheme="majorHAnsi" w:cs="Tahoma-Bold"/>
          <w:bCs/>
          <w:sz w:val="28"/>
          <w:szCs w:val="28"/>
        </w:rPr>
      </w:pPr>
      <w:r>
        <w:rPr>
          <w:rFonts w:asciiTheme="majorHAnsi" w:hAnsiTheme="majorHAnsi" w:cs="Tahoma-Bold"/>
          <w:bCs/>
          <w:noProof/>
          <w:sz w:val="28"/>
          <w:szCs w:val="28"/>
        </w:rPr>
        <mc:AlternateContent>
          <mc:Choice Requires="wps">
            <w:drawing>
              <wp:anchor distT="0" distB="0" distL="114300" distR="114300" simplePos="0" relativeHeight="251679744" behindDoc="0" locked="0" layoutInCell="1" allowOverlap="1" wp14:anchorId="05BCBB87" wp14:editId="3472EF94">
                <wp:simplePos x="0" y="0"/>
                <wp:positionH relativeFrom="column">
                  <wp:posOffset>327546</wp:posOffset>
                </wp:positionH>
                <wp:positionV relativeFrom="paragraph">
                  <wp:posOffset>32290</wp:posOffset>
                </wp:positionV>
                <wp:extent cx="5367655" cy="2825087"/>
                <wp:effectExtent l="0" t="0" r="23495" b="13970"/>
                <wp:wrapNone/>
                <wp:docPr id="375" name="Rectangle 375"/>
                <wp:cNvGraphicFramePr/>
                <a:graphic xmlns:a="http://schemas.openxmlformats.org/drawingml/2006/main">
                  <a:graphicData uri="http://schemas.microsoft.com/office/word/2010/wordprocessingShape">
                    <wps:wsp>
                      <wps:cNvSpPr/>
                      <wps:spPr>
                        <a:xfrm>
                          <a:off x="0" y="0"/>
                          <a:ext cx="5367655" cy="28250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5" o:spid="_x0000_s1026" style="position:absolute;margin-left:25.8pt;margin-top:2.55pt;width:422.65pt;height:2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" fillcolor="white [3201]" strokecolor="#f79646 [3209]" strokeweight="2pt"/>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1792" behindDoc="0" locked="0" layoutInCell="1" allowOverlap="1" wp14:anchorId="385DC9D2" wp14:editId="01145AF4">
                <wp:simplePos x="0" y="0"/>
                <wp:positionH relativeFrom="column">
                  <wp:posOffset>516367</wp:posOffset>
                </wp:positionH>
                <wp:positionV relativeFrom="paragraph">
                  <wp:posOffset>126514</wp:posOffset>
                </wp:positionV>
                <wp:extent cx="968188" cy="376518"/>
                <wp:effectExtent l="0" t="0" r="3810" b="5080"/>
                <wp:wrapNone/>
                <wp:docPr id="376" name="Text Box 376"/>
                <wp:cNvGraphicFramePr/>
                <a:graphic xmlns:a="http://schemas.openxmlformats.org/drawingml/2006/main">
                  <a:graphicData uri="http://schemas.microsoft.com/office/word/2010/wordprocessingShape">
                    <wps:wsp>
                      <wps:cNvSpPr txBox="1"/>
                      <wps:spPr>
                        <a:xfrm>
                          <a:off x="0" y="0"/>
                          <a:ext cx="968188" cy="376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357E" w:rsidRDefault="0033357E" w:rsidP="0033357E">
                            <w:r>
                              <w:t xml:space="preserve">Board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6" o:spid="_x0000_s1069" type="#_x0000_t202" style="position:absolute;margin-left:40.65pt;margin-top:9.95pt;width:76.25pt;height:29.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" fillcolor="#4f81bd [3204]" stroked="f" strokeweight="2pt">
                <v:textbox>
                  <w:txbxContent>
                    <w:p w:rsidR="0033357E" w:rsidRDefault="0033357E" w:rsidP="0033357E">
                      <w:r>
                        <w:t xml:space="preserve">Board </w:t>
                      </w:r>
                    </w:p>
                  </w:txbxContent>
                </v:textbox>
              </v:shape>
            </w:pict>
          </mc:Fallback>
        </mc:AlternateContent>
      </w:r>
    </w:p>
    <w:p w:rsidR="0033357E" w:rsidRDefault="0033357E" w:rsidP="0033357E">
      <w:pPr>
        <w:autoSpaceDE w:val="0"/>
        <w:autoSpaceDN w:val="0"/>
        <w:adjustRightInd w:val="0"/>
        <w:spacing w:after="0" w:line="240" w:lineRule="auto"/>
        <w:rPr>
          <w:rFonts w:asciiTheme="majorHAnsi" w:hAnsiTheme="majorHAnsi" w:cs="Tahoma-Bold"/>
          <w:bCs/>
          <w:sz w:val="28"/>
          <w:szCs w:val="28"/>
        </w:rPr>
      </w:pPr>
      <w:r>
        <w:rPr>
          <w:rFonts w:asciiTheme="majorHAnsi" w:hAnsiTheme="majorHAnsi" w:cs="Tahoma-Bold"/>
          <w:bCs/>
          <w:noProof/>
          <w:sz w:val="28"/>
          <w:szCs w:val="28"/>
        </w:rPr>
        <mc:AlternateContent>
          <mc:Choice Requires="wps">
            <w:drawing>
              <wp:anchor distT="0" distB="0" distL="114300" distR="114300" simplePos="0" relativeHeight="251680768" behindDoc="0" locked="0" layoutInCell="1" allowOverlap="1" wp14:anchorId="1161DBA6" wp14:editId="72341CEF">
                <wp:simplePos x="0" y="0"/>
                <wp:positionH relativeFrom="column">
                  <wp:posOffset>2398844</wp:posOffset>
                </wp:positionH>
                <wp:positionV relativeFrom="paragraph">
                  <wp:posOffset>4259</wp:posOffset>
                </wp:positionV>
                <wp:extent cx="1183341" cy="505610"/>
                <wp:effectExtent l="0" t="0" r="17145" b="27940"/>
                <wp:wrapNone/>
                <wp:docPr id="377" name="Rounded Rectangle 377"/>
                <wp:cNvGraphicFramePr/>
                <a:graphic xmlns:a="http://schemas.openxmlformats.org/drawingml/2006/main">
                  <a:graphicData uri="http://schemas.microsoft.com/office/word/2010/wordprocessingShape">
                    <wps:wsp>
                      <wps:cNvSpPr/>
                      <wps:spPr>
                        <a:xfrm>
                          <a:off x="0" y="0"/>
                          <a:ext cx="1183341" cy="5056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357E" w:rsidRPr="00336C38" w:rsidRDefault="0033357E" w:rsidP="0033357E">
                            <w:pPr>
                              <w:jc w:val="center"/>
                              <w:rPr>
                                <w:b/>
                                <w:sz w:val="32"/>
                              </w:rPr>
                            </w:pPr>
                            <w:r w:rsidRPr="00336C38">
                              <w:rPr>
                                <w:b/>
                                <w:sz w:val="32"/>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7" o:spid="_x0000_s1070" style="position:absolute;margin-left:188.9pt;margin-top:.35pt;width:93.2pt;height:3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" fillcolor="white [3201]" strokecolor="#f79646 [3209]" strokeweight="2pt">
                <v:textbox>
                  <w:txbxContent>
                    <w:p w:rsidR="0033357E" w:rsidRPr="00336C38" w:rsidRDefault="0033357E" w:rsidP="0033357E">
                      <w:pPr>
                        <w:jc w:val="center"/>
                        <w:rPr>
                          <w:b/>
                          <w:sz w:val="32"/>
                        </w:rPr>
                      </w:pPr>
                      <w:r w:rsidRPr="00336C38">
                        <w:rPr>
                          <w:b/>
                          <w:sz w:val="32"/>
                        </w:rPr>
                        <w:t>C.E.O</w:t>
                      </w:r>
                    </w:p>
                  </w:txbxContent>
                </v:textbox>
              </v:roundrect>
            </w:pict>
          </mc:Fallback>
        </mc:AlternateContent>
      </w:r>
    </w:p>
    <w:p w:rsidR="0033357E" w:rsidRPr="0004011D" w:rsidRDefault="0033357E" w:rsidP="0033357E">
      <w:pPr>
        <w:autoSpaceDE w:val="0"/>
        <w:autoSpaceDN w:val="0"/>
        <w:adjustRightInd w:val="0"/>
        <w:spacing w:after="0" w:line="240" w:lineRule="auto"/>
        <w:rPr>
          <w:rFonts w:asciiTheme="majorHAnsi" w:hAnsiTheme="majorHAnsi" w:cs="Tahoma-Bold"/>
          <w:bCs/>
          <w:sz w:val="28"/>
          <w:szCs w:val="28"/>
        </w:rPr>
      </w:pPr>
      <w:r>
        <w:rPr>
          <w:rFonts w:asciiTheme="majorHAnsi" w:hAnsiTheme="majorHAnsi" w:cs="Tahoma-Bold"/>
          <w:bCs/>
          <w:noProof/>
          <w:sz w:val="28"/>
          <w:szCs w:val="28"/>
        </w:rPr>
        <mc:AlternateContent>
          <mc:Choice Requires="wps">
            <w:drawing>
              <wp:anchor distT="0" distB="0" distL="114300" distR="114300" simplePos="0" relativeHeight="251686912" behindDoc="0" locked="0" layoutInCell="1" allowOverlap="1" wp14:anchorId="21675FFA" wp14:editId="15D9C341">
                <wp:simplePos x="0" y="0"/>
                <wp:positionH relativeFrom="column">
                  <wp:posOffset>2947035</wp:posOffset>
                </wp:positionH>
                <wp:positionV relativeFrom="paragraph">
                  <wp:posOffset>300990</wp:posOffset>
                </wp:positionV>
                <wp:extent cx="0" cy="1365885"/>
                <wp:effectExtent l="95250" t="38100" r="57150" b="24765"/>
                <wp:wrapNone/>
                <wp:docPr id="378" name="Straight Arrow Connector 378"/>
                <wp:cNvGraphicFramePr/>
                <a:graphic xmlns:a="http://schemas.openxmlformats.org/drawingml/2006/main">
                  <a:graphicData uri="http://schemas.microsoft.com/office/word/2010/wordprocessingShape">
                    <wps:wsp>
                      <wps:cNvCnPr/>
                      <wps:spPr>
                        <a:xfrm flipV="1">
                          <a:off x="0" y="0"/>
                          <a:ext cx="0" cy="1365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8" o:spid="_x0000_s1026" type="#_x0000_t32" style="position:absolute;margin-left:232.05pt;margin-top:23.7pt;width:0;height:107.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" strokecolor="black [3040]">
                <v:stroke endarrow="open"/>
              </v:shape>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7936" behindDoc="0" locked="0" layoutInCell="1" allowOverlap="1" wp14:anchorId="5E244863" wp14:editId="30F9EB83">
                <wp:simplePos x="0" y="0"/>
                <wp:positionH relativeFrom="column">
                  <wp:posOffset>3517751</wp:posOffset>
                </wp:positionH>
                <wp:positionV relativeFrom="paragraph">
                  <wp:posOffset>300841</wp:posOffset>
                </wp:positionV>
                <wp:extent cx="645796" cy="527274"/>
                <wp:effectExtent l="38100" t="38100" r="20955" b="25400"/>
                <wp:wrapNone/>
                <wp:docPr id="379" name="Straight Arrow Connector 379"/>
                <wp:cNvGraphicFramePr/>
                <a:graphic xmlns:a="http://schemas.openxmlformats.org/drawingml/2006/main">
                  <a:graphicData uri="http://schemas.microsoft.com/office/word/2010/wordprocessingShape">
                    <wps:wsp>
                      <wps:cNvCnPr/>
                      <wps:spPr>
                        <a:xfrm flipH="1" flipV="1">
                          <a:off x="0" y="0"/>
                          <a:ext cx="645796" cy="527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9" o:spid="_x0000_s1026" type="#_x0000_t32" style="position:absolute;margin-left:277pt;margin-top:23.7pt;width:50.85pt;height:41.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" strokecolor="black [3040]">
                <v:stroke endarrow="open"/>
              </v:shape>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5888" behindDoc="0" locked="0" layoutInCell="1" allowOverlap="1" wp14:anchorId="7ECCC97E" wp14:editId="115ADCDD">
                <wp:simplePos x="0" y="0"/>
                <wp:positionH relativeFrom="column">
                  <wp:posOffset>1656678</wp:posOffset>
                </wp:positionH>
                <wp:positionV relativeFrom="paragraph">
                  <wp:posOffset>300841</wp:posOffset>
                </wp:positionV>
                <wp:extent cx="796066" cy="376368"/>
                <wp:effectExtent l="0" t="38100" r="61595" b="24130"/>
                <wp:wrapNone/>
                <wp:docPr id="380" name="Straight Arrow Connector 380"/>
                <wp:cNvGraphicFramePr/>
                <a:graphic xmlns:a="http://schemas.openxmlformats.org/drawingml/2006/main">
                  <a:graphicData uri="http://schemas.microsoft.com/office/word/2010/wordprocessingShape">
                    <wps:wsp>
                      <wps:cNvCnPr/>
                      <wps:spPr>
                        <a:xfrm flipV="1">
                          <a:off x="0" y="0"/>
                          <a:ext cx="796066" cy="3763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0" o:spid="_x0000_s1026" type="#_x0000_t32" style="position:absolute;margin-left:130.45pt;margin-top:23.7pt;width:62.7pt;height:29.6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" strokecolor="black [3040]">
                <v:stroke endarrow="open"/>
              </v:shape>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3840" behindDoc="0" locked="0" layoutInCell="1" allowOverlap="1" wp14:anchorId="65D7C7F3" wp14:editId="221EA1ED">
                <wp:simplePos x="0" y="0"/>
                <wp:positionH relativeFrom="column">
                  <wp:posOffset>4077970</wp:posOffset>
                </wp:positionH>
                <wp:positionV relativeFrom="paragraph">
                  <wp:posOffset>828675</wp:posOffset>
                </wp:positionV>
                <wp:extent cx="989330" cy="548640"/>
                <wp:effectExtent l="0" t="0" r="20320" b="22860"/>
                <wp:wrapNone/>
                <wp:docPr id="381" name="Rounded Rectangle 381"/>
                <wp:cNvGraphicFramePr/>
                <a:graphic xmlns:a="http://schemas.openxmlformats.org/drawingml/2006/main">
                  <a:graphicData uri="http://schemas.microsoft.com/office/word/2010/wordprocessingShape">
                    <wps:wsp>
                      <wps:cNvSpPr/>
                      <wps:spPr>
                        <a:xfrm>
                          <a:off x="0" y="0"/>
                          <a:ext cx="98933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357E" w:rsidRPr="00336C38" w:rsidRDefault="0033357E" w:rsidP="0033357E">
                            <w:pPr>
                              <w:jc w:val="center"/>
                              <w:rPr>
                                <w:b/>
                                <w:sz w:val="32"/>
                              </w:rPr>
                            </w:pPr>
                            <w:r w:rsidRPr="00336C38">
                              <w:rPr>
                                <w:b/>
                                <w:sz w:val="32"/>
                              </w:rPr>
                              <w:t>C.</w:t>
                            </w:r>
                            <w:r>
                              <w:rPr>
                                <w:b/>
                                <w:sz w:val="32"/>
                              </w:rPr>
                              <w:t>F</w:t>
                            </w:r>
                            <w:r w:rsidRPr="00336C38">
                              <w:rPr>
                                <w:b/>
                                <w:sz w:val="32"/>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1" o:spid="_x0000_s1071" style="position:absolute;margin-left:321.1pt;margin-top:65.25pt;width:77.9pt;height:43.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" fillcolor="white [3201]" strokecolor="#f79646 [3209]" strokeweight="2pt">
                <v:textbox>
                  <w:txbxContent>
                    <w:p w:rsidR="0033357E" w:rsidRPr="00336C38" w:rsidRDefault="0033357E" w:rsidP="0033357E">
                      <w:pPr>
                        <w:jc w:val="center"/>
                        <w:rPr>
                          <w:b/>
                          <w:sz w:val="32"/>
                        </w:rPr>
                      </w:pPr>
                      <w:r w:rsidRPr="00336C38">
                        <w:rPr>
                          <w:b/>
                          <w:sz w:val="32"/>
                        </w:rPr>
                        <w:t>C.</w:t>
                      </w:r>
                      <w:r>
                        <w:rPr>
                          <w:b/>
                          <w:sz w:val="32"/>
                        </w:rPr>
                        <w:t>F</w:t>
                      </w:r>
                      <w:r w:rsidRPr="00336C38">
                        <w:rPr>
                          <w:b/>
                          <w:sz w:val="32"/>
                        </w:rPr>
                        <w:t>.O</w:t>
                      </w:r>
                    </w:p>
                  </w:txbxContent>
                </v:textbox>
              </v:roundrect>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4864" behindDoc="0" locked="0" layoutInCell="1" allowOverlap="1" wp14:anchorId="0C36C31D" wp14:editId="2BE7E3FD">
                <wp:simplePos x="0" y="0"/>
                <wp:positionH relativeFrom="column">
                  <wp:posOffset>2454275</wp:posOffset>
                </wp:positionH>
                <wp:positionV relativeFrom="paragraph">
                  <wp:posOffset>1668145</wp:posOffset>
                </wp:positionV>
                <wp:extent cx="989330" cy="548640"/>
                <wp:effectExtent l="0" t="0" r="20320" b="22860"/>
                <wp:wrapNone/>
                <wp:docPr id="382" name="Rounded Rectangle 382"/>
                <wp:cNvGraphicFramePr/>
                <a:graphic xmlns:a="http://schemas.openxmlformats.org/drawingml/2006/main">
                  <a:graphicData uri="http://schemas.microsoft.com/office/word/2010/wordprocessingShape">
                    <wps:wsp>
                      <wps:cNvSpPr/>
                      <wps:spPr>
                        <a:xfrm>
                          <a:off x="0" y="0"/>
                          <a:ext cx="98933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357E" w:rsidRPr="00336C38" w:rsidRDefault="0033357E" w:rsidP="0033357E">
                            <w:pPr>
                              <w:jc w:val="center"/>
                              <w:rPr>
                                <w:b/>
                                <w:sz w:val="32"/>
                              </w:rPr>
                            </w:pPr>
                            <w:r w:rsidRPr="00336C38">
                              <w:rPr>
                                <w:b/>
                                <w:sz w:val="32"/>
                              </w:rPr>
                              <w:t>C.</w:t>
                            </w:r>
                            <w:r>
                              <w:rPr>
                                <w:b/>
                                <w:sz w:val="32"/>
                              </w:rPr>
                              <w:t>M</w:t>
                            </w:r>
                            <w:r w:rsidRPr="00336C38">
                              <w:rPr>
                                <w:b/>
                                <w:sz w:val="32"/>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2" o:spid="_x0000_s1072" style="position:absolute;margin-left:193.25pt;margin-top:131.35pt;width:77.9pt;height:43.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" fillcolor="white [3201]" strokecolor="#f79646 [3209]" strokeweight="2pt">
                <v:textbox>
                  <w:txbxContent>
                    <w:p w:rsidR="0033357E" w:rsidRPr="00336C38" w:rsidRDefault="0033357E" w:rsidP="0033357E">
                      <w:pPr>
                        <w:jc w:val="center"/>
                        <w:rPr>
                          <w:b/>
                          <w:sz w:val="32"/>
                        </w:rPr>
                      </w:pPr>
                      <w:r w:rsidRPr="00336C38">
                        <w:rPr>
                          <w:b/>
                          <w:sz w:val="32"/>
                        </w:rPr>
                        <w:t>C.</w:t>
                      </w:r>
                      <w:r>
                        <w:rPr>
                          <w:b/>
                          <w:sz w:val="32"/>
                        </w:rPr>
                        <w:t>M</w:t>
                      </w:r>
                      <w:r w:rsidRPr="00336C38">
                        <w:rPr>
                          <w:b/>
                          <w:sz w:val="32"/>
                        </w:rPr>
                        <w:t>.O</w:t>
                      </w:r>
                    </w:p>
                  </w:txbxContent>
                </v:textbox>
              </v:roundrect>
            </w:pict>
          </mc:Fallback>
        </mc:AlternateContent>
      </w:r>
      <w:r>
        <w:rPr>
          <w:rFonts w:asciiTheme="majorHAnsi" w:hAnsiTheme="majorHAnsi" w:cs="Tahoma-Bold"/>
          <w:bCs/>
          <w:noProof/>
          <w:sz w:val="28"/>
          <w:szCs w:val="28"/>
        </w:rPr>
        <mc:AlternateContent>
          <mc:Choice Requires="wps">
            <w:drawing>
              <wp:anchor distT="0" distB="0" distL="114300" distR="114300" simplePos="0" relativeHeight="251682816" behindDoc="0" locked="0" layoutInCell="1" allowOverlap="1" wp14:anchorId="7A221A14" wp14:editId="094F61D0">
                <wp:simplePos x="0" y="0"/>
                <wp:positionH relativeFrom="column">
                  <wp:posOffset>666974</wp:posOffset>
                </wp:positionH>
                <wp:positionV relativeFrom="paragraph">
                  <wp:posOffset>677508</wp:posOffset>
                </wp:positionV>
                <wp:extent cx="989704" cy="548640"/>
                <wp:effectExtent l="0" t="0" r="20320" b="22860"/>
                <wp:wrapNone/>
                <wp:docPr id="383" name="Rounded Rectangle 383"/>
                <wp:cNvGraphicFramePr/>
                <a:graphic xmlns:a="http://schemas.openxmlformats.org/drawingml/2006/main">
                  <a:graphicData uri="http://schemas.microsoft.com/office/word/2010/wordprocessingShape">
                    <wps:wsp>
                      <wps:cNvSpPr/>
                      <wps:spPr>
                        <a:xfrm>
                          <a:off x="0" y="0"/>
                          <a:ext cx="989704"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357E" w:rsidRPr="00336C38" w:rsidRDefault="0033357E" w:rsidP="0033357E">
                            <w:pPr>
                              <w:jc w:val="center"/>
                              <w:rPr>
                                <w:b/>
                                <w:sz w:val="32"/>
                              </w:rPr>
                            </w:pPr>
                            <w:r w:rsidRPr="00336C38">
                              <w:rPr>
                                <w:b/>
                                <w:sz w:val="32"/>
                              </w:rPr>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3" o:spid="_x0000_s1073" style="position:absolute;margin-left:52.5pt;margin-top:53.35pt;width:77.95pt;height:43.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" fillcolor="white [3201]" strokecolor="#f79646 [3209]" strokeweight="2pt">
                <v:textbox>
                  <w:txbxContent>
                    <w:p w:rsidR="0033357E" w:rsidRPr="00336C38" w:rsidRDefault="0033357E" w:rsidP="0033357E">
                      <w:pPr>
                        <w:jc w:val="center"/>
                        <w:rPr>
                          <w:b/>
                          <w:sz w:val="32"/>
                        </w:rPr>
                      </w:pPr>
                      <w:r w:rsidRPr="00336C38">
                        <w:rPr>
                          <w:b/>
                          <w:sz w:val="32"/>
                        </w:rPr>
                        <w:t>C.T.O</w:t>
                      </w:r>
                    </w:p>
                  </w:txbxContent>
                </v:textbox>
              </v:roundrect>
            </w:pict>
          </mc:Fallback>
        </mc:AlternateContent>
      </w: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DC48AE" w:rsidRDefault="00DC48AE" w:rsidP="00DC48AE">
      <w:pPr>
        <w:autoSpaceDE w:val="0"/>
        <w:autoSpaceDN w:val="0"/>
        <w:adjustRightInd w:val="0"/>
        <w:spacing w:after="0" w:line="240" w:lineRule="auto"/>
        <w:rPr>
          <w:rFonts w:cs="Times New Roman"/>
          <w:b/>
          <w:bCs/>
          <w:sz w:val="28"/>
          <w:szCs w:val="28"/>
        </w:rPr>
      </w:pPr>
    </w:p>
    <w:p w:rsidR="004A59A9" w:rsidRDefault="004A59A9"/>
    <w:sectPr w:rsidR="004A59A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Tahom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7D" w:rsidRDefault="00BB1E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151"/>
    <w:multiLevelType w:val="hybridMultilevel"/>
    <w:tmpl w:val="1558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3324"/>
    <w:multiLevelType w:val="hybridMultilevel"/>
    <w:tmpl w:val="4CE07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440CB"/>
    <w:multiLevelType w:val="hybridMultilevel"/>
    <w:tmpl w:val="CC22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EE0126"/>
    <w:multiLevelType w:val="hybridMultilevel"/>
    <w:tmpl w:val="7918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A5419B"/>
    <w:multiLevelType w:val="hybridMultilevel"/>
    <w:tmpl w:val="3D24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E5BB9"/>
    <w:multiLevelType w:val="hybridMultilevel"/>
    <w:tmpl w:val="1D0E1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D3BE9"/>
    <w:multiLevelType w:val="hybridMultilevel"/>
    <w:tmpl w:val="3914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606DB"/>
    <w:multiLevelType w:val="hybridMultilevel"/>
    <w:tmpl w:val="647A22C0"/>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8">
    <w:nsid w:val="149D7B38"/>
    <w:multiLevelType w:val="hybridMultilevel"/>
    <w:tmpl w:val="B5644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C85EAD"/>
    <w:multiLevelType w:val="hybridMultilevel"/>
    <w:tmpl w:val="DFF6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8141F"/>
    <w:multiLevelType w:val="hybridMultilevel"/>
    <w:tmpl w:val="45C27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A02DE"/>
    <w:multiLevelType w:val="hybridMultilevel"/>
    <w:tmpl w:val="AC0AA1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F30EA"/>
    <w:multiLevelType w:val="hybridMultilevel"/>
    <w:tmpl w:val="30B4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F75C6"/>
    <w:multiLevelType w:val="hybridMultilevel"/>
    <w:tmpl w:val="FD54489A"/>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14">
    <w:nsid w:val="2E1D5B74"/>
    <w:multiLevelType w:val="hybridMultilevel"/>
    <w:tmpl w:val="F19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07EB"/>
    <w:multiLevelType w:val="hybridMultilevel"/>
    <w:tmpl w:val="EA9E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894FFE"/>
    <w:multiLevelType w:val="hybridMultilevel"/>
    <w:tmpl w:val="1FF8D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061BE"/>
    <w:multiLevelType w:val="hybridMultilevel"/>
    <w:tmpl w:val="1128B34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58AF7ADB"/>
    <w:multiLevelType w:val="hybridMultilevel"/>
    <w:tmpl w:val="C70A5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BF049B"/>
    <w:multiLevelType w:val="hybridMultilevel"/>
    <w:tmpl w:val="BB56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E35A5"/>
    <w:multiLevelType w:val="hybridMultilevel"/>
    <w:tmpl w:val="5E86B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332BC"/>
    <w:multiLevelType w:val="hybridMultilevel"/>
    <w:tmpl w:val="12C4569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6B7D59CD"/>
    <w:multiLevelType w:val="hybridMultilevel"/>
    <w:tmpl w:val="AE6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604DA"/>
    <w:multiLevelType w:val="hybridMultilevel"/>
    <w:tmpl w:val="951A74B4"/>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24">
    <w:nsid w:val="741754B1"/>
    <w:multiLevelType w:val="hybridMultilevel"/>
    <w:tmpl w:val="99E08F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F05E4"/>
    <w:multiLevelType w:val="hybridMultilevel"/>
    <w:tmpl w:val="D32850C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6">
    <w:nsid w:val="7A172791"/>
    <w:multiLevelType w:val="hybridMultilevel"/>
    <w:tmpl w:val="396C43F6"/>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27">
    <w:nsid w:val="7FF70222"/>
    <w:multiLevelType w:val="hybridMultilevel"/>
    <w:tmpl w:val="FCDAD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3"/>
  </w:num>
  <w:num w:numId="4">
    <w:abstractNumId w:val="26"/>
  </w:num>
  <w:num w:numId="5">
    <w:abstractNumId w:val="7"/>
  </w:num>
  <w:num w:numId="6">
    <w:abstractNumId w:val="13"/>
  </w:num>
  <w:num w:numId="7">
    <w:abstractNumId w:val="21"/>
  </w:num>
  <w:num w:numId="8">
    <w:abstractNumId w:val="14"/>
  </w:num>
  <w:num w:numId="9">
    <w:abstractNumId w:val="9"/>
  </w:num>
  <w:num w:numId="10">
    <w:abstractNumId w:val="19"/>
  </w:num>
  <w:num w:numId="11">
    <w:abstractNumId w:val="10"/>
  </w:num>
  <w:num w:numId="12">
    <w:abstractNumId w:val="8"/>
  </w:num>
  <w:num w:numId="13">
    <w:abstractNumId w:val="18"/>
  </w:num>
  <w:num w:numId="14">
    <w:abstractNumId w:val="1"/>
  </w:num>
  <w:num w:numId="15">
    <w:abstractNumId w:val="22"/>
  </w:num>
  <w:num w:numId="16">
    <w:abstractNumId w:val="15"/>
  </w:num>
  <w:num w:numId="17">
    <w:abstractNumId w:val="2"/>
  </w:num>
  <w:num w:numId="18">
    <w:abstractNumId w:val="0"/>
  </w:num>
  <w:num w:numId="19">
    <w:abstractNumId w:val="4"/>
  </w:num>
  <w:num w:numId="20">
    <w:abstractNumId w:val="11"/>
  </w:num>
  <w:num w:numId="21">
    <w:abstractNumId w:val="20"/>
  </w:num>
  <w:num w:numId="22">
    <w:abstractNumId w:val="24"/>
  </w:num>
  <w:num w:numId="23">
    <w:abstractNumId w:val="25"/>
  </w:num>
  <w:num w:numId="24">
    <w:abstractNumId w:val="17"/>
  </w:num>
  <w:num w:numId="25">
    <w:abstractNumId w:val="27"/>
  </w:num>
  <w:num w:numId="26">
    <w:abstractNumId w:val="16"/>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6C4"/>
    <w:rsid w:val="000B6871"/>
    <w:rsid w:val="000C435E"/>
    <w:rsid w:val="002A466B"/>
    <w:rsid w:val="0033357E"/>
    <w:rsid w:val="003C525A"/>
    <w:rsid w:val="004A59A9"/>
    <w:rsid w:val="006162E5"/>
    <w:rsid w:val="00693CF9"/>
    <w:rsid w:val="00821E71"/>
    <w:rsid w:val="00880DDD"/>
    <w:rsid w:val="008810EE"/>
    <w:rsid w:val="008B16C4"/>
    <w:rsid w:val="00915BA4"/>
    <w:rsid w:val="00BB1EB5"/>
    <w:rsid w:val="00CD0567"/>
    <w:rsid w:val="00DC48AE"/>
    <w:rsid w:val="00EC5440"/>
    <w:rsid w:val="00F7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6B"/>
  </w:style>
  <w:style w:type="paragraph" w:styleId="Heading1">
    <w:name w:val="heading 1"/>
    <w:basedOn w:val="Normal"/>
    <w:next w:val="Normal"/>
    <w:link w:val="Heading1Char"/>
    <w:uiPriority w:val="9"/>
    <w:qFormat/>
    <w:rsid w:val="000B68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9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9A9"/>
    <w:rPr>
      <w:b/>
      <w:bCs/>
    </w:rPr>
  </w:style>
  <w:style w:type="paragraph" w:styleId="ListParagraph">
    <w:name w:val="List Paragraph"/>
    <w:basedOn w:val="Normal"/>
    <w:uiPriority w:val="34"/>
    <w:qFormat/>
    <w:rsid w:val="002A466B"/>
    <w:pPr>
      <w:ind w:left="720"/>
      <w:contextualSpacing/>
    </w:pPr>
  </w:style>
  <w:style w:type="paragraph" w:styleId="Header">
    <w:name w:val="header"/>
    <w:basedOn w:val="Normal"/>
    <w:link w:val="HeaderChar"/>
    <w:uiPriority w:val="99"/>
    <w:unhideWhenUsed/>
    <w:rsid w:val="002A4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6B"/>
  </w:style>
  <w:style w:type="paragraph" w:styleId="Footer">
    <w:name w:val="footer"/>
    <w:basedOn w:val="Normal"/>
    <w:link w:val="FooterChar"/>
    <w:uiPriority w:val="99"/>
    <w:unhideWhenUsed/>
    <w:rsid w:val="002A4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6B"/>
  </w:style>
  <w:style w:type="paragraph" w:styleId="BalloonText">
    <w:name w:val="Balloon Text"/>
    <w:basedOn w:val="Normal"/>
    <w:link w:val="BalloonTextChar"/>
    <w:uiPriority w:val="99"/>
    <w:semiHidden/>
    <w:unhideWhenUsed/>
    <w:rsid w:val="00881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0EE"/>
    <w:rPr>
      <w:rFonts w:ascii="Tahoma" w:hAnsi="Tahoma" w:cs="Tahoma"/>
      <w:sz w:val="16"/>
      <w:szCs w:val="16"/>
    </w:rPr>
  </w:style>
  <w:style w:type="character" w:customStyle="1" w:styleId="Heading2Char">
    <w:name w:val="Heading 2 Char"/>
    <w:basedOn w:val="DefaultParagraphFont"/>
    <w:link w:val="Heading2"/>
    <w:uiPriority w:val="9"/>
    <w:rsid w:val="003C52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687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B687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B68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6871"/>
    <w:rPr>
      <w:rFonts w:eastAsiaTheme="minorEastAsia"/>
      <w:lang w:eastAsia="ja-JP"/>
    </w:rPr>
  </w:style>
  <w:style w:type="paragraph" w:styleId="TOCHeading">
    <w:name w:val="TOC Heading"/>
    <w:basedOn w:val="Heading1"/>
    <w:next w:val="Normal"/>
    <w:uiPriority w:val="39"/>
    <w:semiHidden/>
    <w:unhideWhenUsed/>
    <w:qFormat/>
    <w:rsid w:val="000B6871"/>
    <w:pPr>
      <w:outlineLvl w:val="9"/>
    </w:pPr>
    <w:rPr>
      <w:lang w:eastAsia="ja-JP"/>
    </w:rPr>
  </w:style>
  <w:style w:type="paragraph" w:styleId="TOC1">
    <w:name w:val="toc 1"/>
    <w:basedOn w:val="Normal"/>
    <w:next w:val="Normal"/>
    <w:autoRedefine/>
    <w:uiPriority w:val="39"/>
    <w:unhideWhenUsed/>
    <w:rsid w:val="000B6871"/>
    <w:pPr>
      <w:spacing w:after="100"/>
    </w:pPr>
  </w:style>
  <w:style w:type="paragraph" w:styleId="TOC2">
    <w:name w:val="toc 2"/>
    <w:basedOn w:val="Normal"/>
    <w:next w:val="Normal"/>
    <w:autoRedefine/>
    <w:uiPriority w:val="39"/>
    <w:unhideWhenUsed/>
    <w:rsid w:val="000B6871"/>
    <w:pPr>
      <w:spacing w:after="100"/>
      <w:ind w:left="220"/>
    </w:pPr>
  </w:style>
  <w:style w:type="character" w:styleId="Hyperlink">
    <w:name w:val="Hyperlink"/>
    <w:basedOn w:val="DefaultParagraphFont"/>
    <w:uiPriority w:val="99"/>
    <w:unhideWhenUsed/>
    <w:rsid w:val="000B6871"/>
    <w:rPr>
      <w:color w:val="0000FF" w:themeColor="hyperlink"/>
      <w:u w:val="single"/>
    </w:rPr>
  </w:style>
  <w:style w:type="paragraph" w:styleId="TOC3">
    <w:name w:val="toc 3"/>
    <w:basedOn w:val="Normal"/>
    <w:next w:val="Normal"/>
    <w:autoRedefine/>
    <w:uiPriority w:val="39"/>
    <w:unhideWhenUsed/>
    <w:rsid w:val="000B6871"/>
    <w:pPr>
      <w:spacing w:after="100"/>
      <w:ind w:left="440"/>
    </w:pPr>
  </w:style>
  <w:style w:type="table" w:styleId="TableGrid">
    <w:name w:val="Table Grid"/>
    <w:basedOn w:val="TableNormal"/>
    <w:uiPriority w:val="59"/>
    <w:rsid w:val="000B6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0B687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6B"/>
  </w:style>
  <w:style w:type="paragraph" w:styleId="Heading1">
    <w:name w:val="heading 1"/>
    <w:basedOn w:val="Normal"/>
    <w:next w:val="Normal"/>
    <w:link w:val="Heading1Char"/>
    <w:uiPriority w:val="9"/>
    <w:qFormat/>
    <w:rsid w:val="000B68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59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9A9"/>
    <w:rPr>
      <w:b/>
      <w:bCs/>
    </w:rPr>
  </w:style>
  <w:style w:type="paragraph" w:styleId="ListParagraph">
    <w:name w:val="List Paragraph"/>
    <w:basedOn w:val="Normal"/>
    <w:uiPriority w:val="34"/>
    <w:qFormat/>
    <w:rsid w:val="002A466B"/>
    <w:pPr>
      <w:ind w:left="720"/>
      <w:contextualSpacing/>
    </w:pPr>
  </w:style>
  <w:style w:type="paragraph" w:styleId="Header">
    <w:name w:val="header"/>
    <w:basedOn w:val="Normal"/>
    <w:link w:val="HeaderChar"/>
    <w:uiPriority w:val="99"/>
    <w:unhideWhenUsed/>
    <w:rsid w:val="002A4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6B"/>
  </w:style>
  <w:style w:type="paragraph" w:styleId="Footer">
    <w:name w:val="footer"/>
    <w:basedOn w:val="Normal"/>
    <w:link w:val="FooterChar"/>
    <w:uiPriority w:val="99"/>
    <w:unhideWhenUsed/>
    <w:rsid w:val="002A4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6B"/>
  </w:style>
  <w:style w:type="paragraph" w:styleId="BalloonText">
    <w:name w:val="Balloon Text"/>
    <w:basedOn w:val="Normal"/>
    <w:link w:val="BalloonTextChar"/>
    <w:uiPriority w:val="99"/>
    <w:semiHidden/>
    <w:unhideWhenUsed/>
    <w:rsid w:val="00881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0EE"/>
    <w:rPr>
      <w:rFonts w:ascii="Tahoma" w:hAnsi="Tahoma" w:cs="Tahoma"/>
      <w:sz w:val="16"/>
      <w:szCs w:val="16"/>
    </w:rPr>
  </w:style>
  <w:style w:type="character" w:customStyle="1" w:styleId="Heading2Char">
    <w:name w:val="Heading 2 Char"/>
    <w:basedOn w:val="DefaultParagraphFont"/>
    <w:link w:val="Heading2"/>
    <w:uiPriority w:val="9"/>
    <w:rsid w:val="003C52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687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B6871"/>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0B68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6871"/>
    <w:rPr>
      <w:rFonts w:eastAsiaTheme="minorEastAsia"/>
      <w:lang w:eastAsia="ja-JP"/>
    </w:rPr>
  </w:style>
  <w:style w:type="paragraph" w:styleId="TOCHeading">
    <w:name w:val="TOC Heading"/>
    <w:basedOn w:val="Heading1"/>
    <w:next w:val="Normal"/>
    <w:uiPriority w:val="39"/>
    <w:semiHidden/>
    <w:unhideWhenUsed/>
    <w:qFormat/>
    <w:rsid w:val="000B6871"/>
    <w:pPr>
      <w:outlineLvl w:val="9"/>
    </w:pPr>
    <w:rPr>
      <w:lang w:eastAsia="ja-JP"/>
    </w:rPr>
  </w:style>
  <w:style w:type="paragraph" w:styleId="TOC1">
    <w:name w:val="toc 1"/>
    <w:basedOn w:val="Normal"/>
    <w:next w:val="Normal"/>
    <w:autoRedefine/>
    <w:uiPriority w:val="39"/>
    <w:unhideWhenUsed/>
    <w:rsid w:val="000B6871"/>
    <w:pPr>
      <w:spacing w:after="100"/>
    </w:pPr>
  </w:style>
  <w:style w:type="paragraph" w:styleId="TOC2">
    <w:name w:val="toc 2"/>
    <w:basedOn w:val="Normal"/>
    <w:next w:val="Normal"/>
    <w:autoRedefine/>
    <w:uiPriority w:val="39"/>
    <w:unhideWhenUsed/>
    <w:rsid w:val="000B6871"/>
    <w:pPr>
      <w:spacing w:after="100"/>
      <w:ind w:left="220"/>
    </w:pPr>
  </w:style>
  <w:style w:type="character" w:styleId="Hyperlink">
    <w:name w:val="Hyperlink"/>
    <w:basedOn w:val="DefaultParagraphFont"/>
    <w:uiPriority w:val="99"/>
    <w:unhideWhenUsed/>
    <w:rsid w:val="000B6871"/>
    <w:rPr>
      <w:color w:val="0000FF" w:themeColor="hyperlink"/>
      <w:u w:val="single"/>
    </w:rPr>
  </w:style>
  <w:style w:type="paragraph" w:styleId="TOC3">
    <w:name w:val="toc 3"/>
    <w:basedOn w:val="Normal"/>
    <w:next w:val="Normal"/>
    <w:autoRedefine/>
    <w:uiPriority w:val="39"/>
    <w:unhideWhenUsed/>
    <w:rsid w:val="000B6871"/>
    <w:pPr>
      <w:spacing w:after="100"/>
      <w:ind w:left="440"/>
    </w:pPr>
  </w:style>
  <w:style w:type="table" w:styleId="TableGrid">
    <w:name w:val="Table Grid"/>
    <w:basedOn w:val="TableNormal"/>
    <w:uiPriority w:val="59"/>
    <w:rsid w:val="000B6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0B687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7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Sheet1!$A$1</c:f>
              <c:strCache>
                <c:ptCount val="1"/>
                <c:pt idx="0">
                  <c:v>COST</c:v>
                </c:pt>
              </c:strCache>
            </c:strRef>
          </c:tx>
          <c:marker>
            <c:symbol val="none"/>
          </c:marker>
          <c:val>
            <c:numRef>
              <c:f>Sheet1!$A$2:$A$9</c:f>
              <c:numCache>
                <c:formatCode>General</c:formatCode>
                <c:ptCount val="8"/>
                <c:pt idx="0">
                  <c:v>100000</c:v>
                </c:pt>
                <c:pt idx="1">
                  <c:v>100000</c:v>
                </c:pt>
                <c:pt idx="2">
                  <c:v>120000</c:v>
                </c:pt>
                <c:pt idx="3">
                  <c:v>100000</c:v>
                </c:pt>
                <c:pt idx="4">
                  <c:v>100000</c:v>
                </c:pt>
                <c:pt idx="5">
                  <c:v>200000</c:v>
                </c:pt>
                <c:pt idx="6">
                  <c:v>50000</c:v>
                </c:pt>
                <c:pt idx="7">
                  <c:v>100000</c:v>
                </c:pt>
              </c:numCache>
            </c:numRef>
          </c:val>
          <c:smooth val="0"/>
        </c:ser>
        <c:ser>
          <c:idx val="1"/>
          <c:order val="1"/>
          <c:tx>
            <c:strRef>
              <c:f>Sheet1!$B$1</c:f>
              <c:strCache>
                <c:ptCount val="1"/>
                <c:pt idx="0">
                  <c:v>REVENUE</c:v>
                </c:pt>
              </c:strCache>
            </c:strRef>
          </c:tx>
          <c:marker>
            <c:symbol val="none"/>
          </c:marker>
          <c:val>
            <c:numRef>
              <c:f>Sheet1!$B$2:$B$9</c:f>
              <c:numCache>
                <c:formatCode>General</c:formatCode>
                <c:ptCount val="8"/>
                <c:pt idx="0">
                  <c:v>200000</c:v>
                </c:pt>
                <c:pt idx="1">
                  <c:v>500000</c:v>
                </c:pt>
                <c:pt idx="2">
                  <c:v>50000</c:v>
                </c:pt>
                <c:pt idx="3">
                  <c:v>67000</c:v>
                </c:pt>
                <c:pt idx="4">
                  <c:v>99000</c:v>
                </c:pt>
                <c:pt idx="5">
                  <c:v>90000</c:v>
                </c:pt>
                <c:pt idx="6">
                  <c:v>100000</c:v>
                </c:pt>
                <c:pt idx="7">
                  <c:v>200000</c:v>
                </c:pt>
              </c:numCache>
            </c:numRef>
          </c:val>
          <c:smooth val="0"/>
        </c:ser>
        <c:dLbls>
          <c:showLegendKey val="0"/>
          <c:showVal val="0"/>
          <c:showCatName val="0"/>
          <c:showSerName val="0"/>
          <c:showPercent val="0"/>
          <c:showBubbleSize val="0"/>
        </c:dLbls>
        <c:marker val="1"/>
        <c:smooth val="0"/>
        <c:axId val="241159552"/>
        <c:axId val="241695744"/>
      </c:lineChart>
      <c:catAx>
        <c:axId val="241159552"/>
        <c:scaling>
          <c:orientation val="minMax"/>
        </c:scaling>
        <c:delete val="0"/>
        <c:axPos val="b"/>
        <c:majorTickMark val="out"/>
        <c:minorTickMark val="none"/>
        <c:tickLblPos val="nextTo"/>
        <c:crossAx val="241695744"/>
        <c:crosses val="autoZero"/>
        <c:auto val="1"/>
        <c:lblAlgn val="ctr"/>
        <c:lblOffset val="100"/>
        <c:noMultiLvlLbl val="0"/>
      </c:catAx>
      <c:valAx>
        <c:axId val="241695744"/>
        <c:scaling>
          <c:orientation val="minMax"/>
        </c:scaling>
        <c:delete val="0"/>
        <c:axPos val="l"/>
        <c:majorGridlines/>
        <c:numFmt formatCode="General" sourceLinked="1"/>
        <c:majorTickMark val="out"/>
        <c:minorTickMark val="none"/>
        <c:tickLblPos val="nextTo"/>
        <c:crossAx val="2411595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38</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13</cp:revision>
  <dcterms:created xsi:type="dcterms:W3CDTF">2017-10-02T08:31:00Z</dcterms:created>
  <dcterms:modified xsi:type="dcterms:W3CDTF">2018-02-26T14:24:00Z</dcterms:modified>
</cp:coreProperties>
</file>