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4CF" w14:textId="77777777" w:rsidR="008636C7" w:rsidRPr="006E160E" w:rsidRDefault="008636C7" w:rsidP="008636C7">
      <w:pPr>
        <w:rPr>
          <w:rFonts w:eastAsia="Times New Roman"/>
          <w:color w:val="000000"/>
          <w:sz w:val="28"/>
          <w:szCs w:val="28"/>
        </w:rPr>
      </w:pPr>
    </w:p>
    <w:p w14:paraId="38DF697F" w14:textId="42BDF87B" w:rsidR="00D130AB" w:rsidRDefault="00D130AB" w:rsidP="008636C7">
      <w:pPr>
        <w:rPr>
          <w:rFonts w:eastAsia="Times New Roman"/>
          <w:color w:val="000000"/>
          <w:sz w:val="24"/>
          <w:szCs w:val="24"/>
        </w:rPr>
      </w:pPr>
    </w:p>
    <w:p w14:paraId="0CF25523" w14:textId="10ABF92C" w:rsidR="006E160E" w:rsidRDefault="006E160E" w:rsidP="008636C7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40"/>
          <w:szCs w:val="40"/>
        </w:rPr>
        <w:t xml:space="preserve">Integridad </w:t>
      </w:r>
      <w:r w:rsidRPr="00556475">
        <w:rPr>
          <w:rFonts w:eastAsia="Times New Roman"/>
          <w:color w:val="000000"/>
          <w:sz w:val="40"/>
          <w:szCs w:val="40"/>
        </w:rPr>
        <w:t xml:space="preserve">y </w:t>
      </w:r>
      <w:r>
        <w:rPr>
          <w:rFonts w:eastAsia="Times New Roman"/>
          <w:color w:val="000000"/>
          <w:sz w:val="40"/>
          <w:szCs w:val="40"/>
        </w:rPr>
        <w:t xml:space="preserve">carta de </w:t>
      </w:r>
      <w:r w:rsidRPr="00556475">
        <w:rPr>
          <w:rFonts w:eastAsia="Times New Roman"/>
          <w:color w:val="000000"/>
          <w:sz w:val="40"/>
          <w:szCs w:val="40"/>
        </w:rPr>
        <w:t>compromiso</w:t>
      </w:r>
    </w:p>
    <w:p w14:paraId="199064B5" w14:textId="53742F65" w:rsidR="006E160E" w:rsidRDefault="006E160E" w:rsidP="008636C7">
      <w:pPr>
        <w:rPr>
          <w:rFonts w:eastAsia="Times New Roman"/>
          <w:color w:val="000000"/>
          <w:sz w:val="24"/>
          <w:szCs w:val="24"/>
        </w:rPr>
      </w:pPr>
    </w:p>
    <w:p w14:paraId="2B4B2603" w14:textId="6E78582E" w:rsidR="006E160E" w:rsidRPr="006E160E" w:rsidRDefault="006E160E" w:rsidP="008636C7">
      <w:pPr>
        <w:rPr>
          <w:rFonts w:ascii="Roboto" w:hAnsi="Roboto"/>
          <w:color w:val="666666"/>
          <w:sz w:val="36"/>
          <w:szCs w:val="36"/>
          <w:shd w:val="clear" w:color="auto" w:fill="FFFFFF"/>
        </w:rPr>
      </w:pPr>
      <w:r w:rsidRPr="006E160E">
        <w:rPr>
          <w:rFonts w:ascii="Roboto" w:hAnsi="Roboto"/>
          <w:color w:val="666666"/>
          <w:sz w:val="36"/>
          <w:szCs w:val="36"/>
          <w:shd w:val="clear" w:color="auto" w:fill="FFFFFF"/>
        </w:rPr>
        <w:t xml:space="preserve">Una persona íntegra es aquella que siempre hace lo correcto; que hace todo aquello que considera bueno para </w:t>
      </w:r>
      <w:r w:rsidR="0022495B">
        <w:rPr>
          <w:rFonts w:ascii="Roboto" w:hAnsi="Roboto"/>
          <w:color w:val="666666"/>
          <w:sz w:val="36"/>
          <w:szCs w:val="36"/>
          <w:shd w:val="clear" w:color="auto" w:fill="FFFFFF"/>
        </w:rPr>
        <w:t>sí</w:t>
      </w:r>
      <w:r w:rsidRPr="006E160E">
        <w:rPr>
          <w:rFonts w:ascii="Roboto" w:hAnsi="Roboto"/>
          <w:color w:val="666666"/>
          <w:sz w:val="36"/>
          <w:szCs w:val="36"/>
          <w:shd w:val="clear" w:color="auto" w:fill="FFFFFF"/>
        </w:rPr>
        <w:t xml:space="preserve"> misma sin afectar los intereses de otros individuos</w:t>
      </w:r>
      <w:r>
        <w:rPr>
          <w:rFonts w:ascii="Roboto" w:hAnsi="Roboto"/>
          <w:color w:val="666666"/>
          <w:sz w:val="36"/>
          <w:szCs w:val="36"/>
          <w:shd w:val="clear" w:color="auto" w:fill="FFFFFF"/>
        </w:rPr>
        <w:t>.</w:t>
      </w:r>
    </w:p>
    <w:p w14:paraId="26573B6D" w14:textId="4E0C78DB" w:rsidR="006E160E" w:rsidRDefault="006E160E" w:rsidP="008636C7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4F8556F4" w14:textId="4965AFF9" w:rsidR="00933C03" w:rsidRDefault="00933C03" w:rsidP="008636C7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5D1CBB6C" w14:textId="051B60ED" w:rsidR="00933C03" w:rsidRPr="00933C03" w:rsidRDefault="00933C03" w:rsidP="008636C7">
      <w:pPr>
        <w:rPr>
          <w:rFonts w:eastAsia="Times New Roman"/>
          <w:color w:val="000000"/>
          <w:sz w:val="40"/>
          <w:szCs w:val="40"/>
        </w:rPr>
      </w:pPr>
      <w:r w:rsidRPr="00933C03">
        <w:rPr>
          <w:rFonts w:eastAsia="Times New Roman"/>
          <w:color w:val="000000"/>
          <w:sz w:val="40"/>
          <w:szCs w:val="40"/>
        </w:rPr>
        <w:t>Estudiantes que participan en la redacción</w:t>
      </w:r>
      <w:r>
        <w:rPr>
          <w:rFonts w:eastAsia="Times New Roman"/>
          <w:color w:val="000000"/>
          <w:sz w:val="40"/>
          <w:szCs w:val="40"/>
        </w:rPr>
        <w:t>.</w:t>
      </w:r>
    </w:p>
    <w:p w14:paraId="677A0D68" w14:textId="39936F66" w:rsidR="00933C03" w:rsidRDefault="00933C03" w:rsidP="008636C7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506B45EA" w14:textId="6914F08C" w:rsidR="00933C03" w:rsidRDefault="00933C03" w:rsidP="009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635D1422" w14:textId="04DA3E10" w:rsidR="003344A4" w:rsidRDefault="003344A4" w:rsidP="009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438B99E5" w14:textId="5D9BB4DD" w:rsidR="003344A4" w:rsidRDefault="003344A4" w:rsidP="009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397677D9" w14:textId="77777777" w:rsidR="003344A4" w:rsidRDefault="003344A4" w:rsidP="009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753BBEFB" w14:textId="77777777" w:rsidR="00933C03" w:rsidRDefault="00933C03" w:rsidP="009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2338D757" w14:textId="77777777" w:rsidR="00933C03" w:rsidRDefault="00933C03" w:rsidP="0022495B">
      <w:pPr>
        <w:rPr>
          <w:rFonts w:eastAsia="Times New Roman"/>
          <w:color w:val="000000"/>
          <w:sz w:val="40"/>
          <w:szCs w:val="40"/>
        </w:rPr>
      </w:pPr>
    </w:p>
    <w:p w14:paraId="39D4C905" w14:textId="6C841C26" w:rsidR="0022495B" w:rsidRPr="00556475" w:rsidRDefault="0022495B" w:rsidP="0022495B">
      <w:pPr>
        <w:rPr>
          <w:rFonts w:eastAsia="Times New Roman"/>
          <w:color w:val="000000"/>
          <w:sz w:val="40"/>
          <w:szCs w:val="40"/>
        </w:rPr>
      </w:pPr>
      <w:r w:rsidRPr="00556475">
        <w:rPr>
          <w:rFonts w:eastAsia="Times New Roman"/>
          <w:color w:val="000000"/>
          <w:sz w:val="40"/>
          <w:szCs w:val="40"/>
        </w:rPr>
        <w:t xml:space="preserve">Evaluación </w:t>
      </w:r>
    </w:p>
    <w:p w14:paraId="333084BB" w14:textId="77777777" w:rsidR="0022495B" w:rsidRDefault="0022495B" w:rsidP="0022495B">
      <w:pPr>
        <w:rPr>
          <w:rFonts w:eastAsia="Times New Roman"/>
          <w:color w:val="000000"/>
          <w:sz w:val="24"/>
          <w:szCs w:val="24"/>
        </w:rPr>
      </w:pPr>
    </w:p>
    <w:p w14:paraId="6760D173" w14:textId="4404E197" w:rsidR="0022495B" w:rsidRPr="00CD31B9" w:rsidRDefault="0022495B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24"/>
          <w:szCs w:val="24"/>
        </w:rPr>
        <w:t>1</w:t>
      </w:r>
      <w:r w:rsidRPr="00CD31B9">
        <w:rPr>
          <w:rFonts w:eastAsia="Times New Roman"/>
          <w:color w:val="000000"/>
          <w:sz w:val="32"/>
          <w:szCs w:val="32"/>
        </w:rPr>
        <w:t>. Cómo se sienten en el curso</w:t>
      </w:r>
    </w:p>
    <w:p w14:paraId="3AF1133B" w14:textId="4D7B8B62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4"/>
          <w:szCs w:val="24"/>
        </w:rPr>
      </w:pPr>
    </w:p>
    <w:p w14:paraId="179F1D59" w14:textId="4E35A4A4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4"/>
          <w:szCs w:val="24"/>
        </w:rPr>
      </w:pPr>
    </w:p>
    <w:p w14:paraId="7AFA0217" w14:textId="06EBCA8F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4"/>
          <w:szCs w:val="24"/>
        </w:rPr>
      </w:pPr>
    </w:p>
    <w:p w14:paraId="31CF806A" w14:textId="77777777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4"/>
          <w:szCs w:val="24"/>
        </w:rPr>
      </w:pPr>
    </w:p>
    <w:p w14:paraId="4A442D83" w14:textId="77777777" w:rsidR="00CA77F0" w:rsidRDefault="00CA77F0" w:rsidP="0022495B">
      <w:pPr>
        <w:rPr>
          <w:rFonts w:eastAsia="Times New Roman"/>
          <w:color w:val="000000"/>
          <w:sz w:val="24"/>
          <w:szCs w:val="24"/>
        </w:rPr>
      </w:pPr>
    </w:p>
    <w:p w14:paraId="0850089D" w14:textId="539D07E1" w:rsidR="0022495B" w:rsidRDefault="0022495B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</w:t>
      </w:r>
      <w:r w:rsidRPr="00CD31B9">
        <w:rPr>
          <w:rFonts w:eastAsia="Times New Roman"/>
          <w:color w:val="000000"/>
          <w:sz w:val="32"/>
          <w:szCs w:val="32"/>
        </w:rPr>
        <w:t>. En que se puede mejorar</w:t>
      </w:r>
    </w:p>
    <w:p w14:paraId="759E5C90" w14:textId="5751EFA8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7D63D6DF" w14:textId="7A3716DA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06123755" w14:textId="03E1722D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7AE5E7F5" w14:textId="6100AA5F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6E76FA59" w14:textId="36639E4D" w:rsidR="008636C7" w:rsidRPr="003A321C" w:rsidRDefault="00CA77F0" w:rsidP="00EB5EE5">
      <w:pPr>
        <w:spacing w:after="160" w:line="259" w:lineRule="auto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24"/>
          <w:szCs w:val="24"/>
        </w:rPr>
        <w:br w:type="page"/>
      </w:r>
      <w:r w:rsidR="00D2395A" w:rsidRPr="003A321C">
        <w:rPr>
          <w:rFonts w:eastAsia="Times New Roman"/>
          <w:color w:val="000000"/>
          <w:sz w:val="36"/>
          <w:szCs w:val="36"/>
        </w:rPr>
        <w:t>Construcción de una carta de compromiso para el resto del curso</w:t>
      </w:r>
    </w:p>
    <w:p w14:paraId="7D0CD55D" w14:textId="77777777" w:rsidR="00D2395A" w:rsidRDefault="00D2395A" w:rsidP="008636C7">
      <w:pPr>
        <w:rPr>
          <w:rFonts w:eastAsia="Times New Roman"/>
          <w:color w:val="000000"/>
          <w:sz w:val="24"/>
          <w:szCs w:val="24"/>
        </w:rPr>
      </w:pPr>
    </w:p>
    <w:p w14:paraId="38261515" w14:textId="2043027F" w:rsidR="008636C7" w:rsidRPr="00CD31B9" w:rsidRDefault="008636C7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  <w:r w:rsidRPr="00CD31B9">
        <w:rPr>
          <w:rFonts w:eastAsia="Times New Roman"/>
          <w:color w:val="000000"/>
          <w:sz w:val="32"/>
          <w:szCs w:val="32"/>
        </w:rPr>
        <w:t>1</w:t>
      </w:r>
      <w:r w:rsidR="004E3182" w:rsidRPr="00CD31B9">
        <w:rPr>
          <w:rFonts w:eastAsia="Times New Roman"/>
          <w:color w:val="000000"/>
          <w:sz w:val="32"/>
          <w:szCs w:val="32"/>
        </w:rPr>
        <w:t>.</w:t>
      </w:r>
      <w:r w:rsidRPr="00CD31B9">
        <w:rPr>
          <w:rFonts w:eastAsia="Times New Roman"/>
          <w:color w:val="000000"/>
          <w:sz w:val="32"/>
          <w:szCs w:val="32"/>
        </w:rPr>
        <w:t xml:space="preserve"> </w:t>
      </w:r>
      <w:r w:rsidR="00556475" w:rsidRPr="00CD31B9">
        <w:rPr>
          <w:rFonts w:eastAsia="Times New Roman"/>
          <w:color w:val="000000"/>
          <w:sz w:val="32"/>
          <w:szCs w:val="32"/>
        </w:rPr>
        <w:t>Compromisos antes</w:t>
      </w:r>
      <w:r w:rsidRPr="00CD31B9">
        <w:rPr>
          <w:rFonts w:eastAsia="Times New Roman"/>
          <w:color w:val="000000"/>
          <w:sz w:val="32"/>
          <w:szCs w:val="32"/>
        </w:rPr>
        <w:t xml:space="preserve"> de asistir a clase</w:t>
      </w:r>
    </w:p>
    <w:p w14:paraId="393DCCF9" w14:textId="3CD615FF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7C169A05" w14:textId="0A1FAF7A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7C9B7FF5" w14:textId="77777777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0DE00703" w14:textId="77777777" w:rsidR="00CA77F0" w:rsidRDefault="00CA77F0" w:rsidP="001D2999">
      <w:pPr>
        <w:rPr>
          <w:rFonts w:eastAsia="Times New Roman"/>
          <w:color w:val="000000"/>
          <w:sz w:val="24"/>
          <w:szCs w:val="24"/>
        </w:rPr>
      </w:pPr>
    </w:p>
    <w:p w14:paraId="68EAF353" w14:textId="77777777" w:rsidR="00CA77F0" w:rsidRDefault="00CA77F0" w:rsidP="00C71A0A">
      <w:pPr>
        <w:ind w:left="708"/>
        <w:rPr>
          <w:rFonts w:eastAsia="Times New Roman"/>
          <w:color w:val="000000"/>
          <w:sz w:val="24"/>
          <w:szCs w:val="24"/>
        </w:rPr>
      </w:pPr>
    </w:p>
    <w:p w14:paraId="181E443E" w14:textId="0B923425" w:rsidR="00C71A0A" w:rsidRDefault="008636C7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  <w:r w:rsidRPr="00CD31B9">
        <w:rPr>
          <w:rFonts w:eastAsia="Times New Roman"/>
          <w:color w:val="000000"/>
          <w:sz w:val="32"/>
          <w:szCs w:val="32"/>
        </w:rPr>
        <w:t>2</w:t>
      </w:r>
      <w:r w:rsidR="004E3182" w:rsidRPr="00CD31B9">
        <w:rPr>
          <w:rFonts w:eastAsia="Times New Roman"/>
          <w:color w:val="000000"/>
          <w:sz w:val="32"/>
          <w:szCs w:val="32"/>
        </w:rPr>
        <w:t>.</w:t>
      </w:r>
      <w:r w:rsidRPr="00CD31B9">
        <w:rPr>
          <w:rFonts w:eastAsia="Times New Roman"/>
          <w:color w:val="000000"/>
          <w:sz w:val="32"/>
          <w:szCs w:val="32"/>
        </w:rPr>
        <w:t xml:space="preserve"> </w:t>
      </w:r>
      <w:r w:rsidR="00556475" w:rsidRPr="00CD31B9">
        <w:rPr>
          <w:rFonts w:eastAsia="Times New Roman"/>
          <w:color w:val="000000"/>
          <w:sz w:val="32"/>
          <w:szCs w:val="32"/>
        </w:rPr>
        <w:t>Compromisos durante</w:t>
      </w:r>
      <w:r w:rsidRPr="00CD31B9">
        <w:rPr>
          <w:rFonts w:eastAsia="Times New Roman"/>
          <w:color w:val="000000"/>
          <w:sz w:val="32"/>
          <w:szCs w:val="32"/>
        </w:rPr>
        <w:t xml:space="preserve"> el desarrollo de la clase </w:t>
      </w:r>
    </w:p>
    <w:p w14:paraId="02E73534" w14:textId="7AF0C37C" w:rsidR="003344A4" w:rsidRDefault="003344A4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018863B7" w14:textId="68660AAA" w:rsidR="003344A4" w:rsidRDefault="003344A4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2DB41BE3" w14:textId="719EA9A1" w:rsidR="003344A4" w:rsidRDefault="003344A4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6EDE8158" w14:textId="77777777" w:rsidR="003344A4" w:rsidRPr="00CD31B9" w:rsidRDefault="003344A4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20161E39" w14:textId="77777777" w:rsidR="003344A4" w:rsidRDefault="003344A4">
      <w:pPr>
        <w:spacing w:after="160" w:line="259" w:lineRule="auto"/>
        <w:rPr>
          <w:rFonts w:eastAsia="Times New Roman"/>
          <w:color w:val="000000"/>
          <w:sz w:val="24"/>
          <w:szCs w:val="24"/>
        </w:rPr>
      </w:pPr>
    </w:p>
    <w:p w14:paraId="259DBB1A" w14:textId="77777777" w:rsidR="006C4492" w:rsidRDefault="006C4492" w:rsidP="00C71A0A">
      <w:pPr>
        <w:ind w:left="708"/>
        <w:rPr>
          <w:rFonts w:eastAsia="Times New Roman"/>
          <w:color w:val="000000"/>
          <w:sz w:val="24"/>
          <w:szCs w:val="24"/>
        </w:rPr>
      </w:pPr>
    </w:p>
    <w:p w14:paraId="2B55CE1E" w14:textId="0F6BAD81" w:rsidR="008636C7" w:rsidRDefault="00556475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  <w:r w:rsidRPr="00CD31B9">
        <w:rPr>
          <w:rFonts w:eastAsia="Times New Roman"/>
          <w:color w:val="000000"/>
          <w:sz w:val="32"/>
          <w:szCs w:val="32"/>
        </w:rPr>
        <w:t>3</w:t>
      </w:r>
      <w:r w:rsidR="004E3182" w:rsidRPr="00CD31B9">
        <w:rPr>
          <w:rFonts w:eastAsia="Times New Roman"/>
          <w:color w:val="000000"/>
          <w:sz w:val="32"/>
          <w:szCs w:val="32"/>
        </w:rPr>
        <w:t>.</w:t>
      </w:r>
      <w:r w:rsidR="008636C7" w:rsidRPr="00CD31B9">
        <w:rPr>
          <w:rFonts w:eastAsia="Times New Roman"/>
          <w:color w:val="000000"/>
          <w:sz w:val="32"/>
          <w:szCs w:val="32"/>
        </w:rPr>
        <w:t xml:space="preserve"> Compromis</w:t>
      </w:r>
      <w:r w:rsidRPr="00CD31B9">
        <w:rPr>
          <w:rFonts w:eastAsia="Times New Roman"/>
          <w:color w:val="000000"/>
          <w:sz w:val="32"/>
          <w:szCs w:val="32"/>
        </w:rPr>
        <w:t>os</w:t>
      </w:r>
      <w:r w:rsidR="008636C7" w:rsidRPr="00CD31B9">
        <w:rPr>
          <w:rFonts w:eastAsia="Times New Roman"/>
          <w:color w:val="000000"/>
          <w:sz w:val="32"/>
          <w:szCs w:val="32"/>
        </w:rPr>
        <w:t xml:space="preserve"> después de la clase </w:t>
      </w:r>
    </w:p>
    <w:p w14:paraId="30EBF100" w14:textId="66895D3F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3ECB2855" w14:textId="12D714AE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60411BD8" w14:textId="77777777" w:rsidR="00AA448E" w:rsidRPr="00CD31B9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305F1C21" w14:textId="2E987079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257064A7" w14:textId="7F158B54" w:rsidR="00CA77F0" w:rsidRDefault="00CA77F0" w:rsidP="00CA77F0">
      <w:pPr>
        <w:spacing w:after="160" w:line="259" w:lineRule="auto"/>
        <w:rPr>
          <w:rFonts w:eastAsia="Times New Roman"/>
          <w:color w:val="000000"/>
          <w:sz w:val="24"/>
          <w:szCs w:val="24"/>
        </w:rPr>
      </w:pPr>
    </w:p>
    <w:p w14:paraId="3DE88B4E" w14:textId="692BEA0B" w:rsidR="00C71A0A" w:rsidRPr="00CD31B9" w:rsidRDefault="008636C7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  <w:r w:rsidRPr="00CD31B9">
        <w:rPr>
          <w:rFonts w:eastAsia="Times New Roman"/>
          <w:color w:val="000000"/>
          <w:sz w:val="32"/>
          <w:szCs w:val="32"/>
        </w:rPr>
        <w:t>4</w:t>
      </w:r>
      <w:r w:rsidR="004E3182" w:rsidRPr="00CD31B9">
        <w:rPr>
          <w:rFonts w:eastAsia="Times New Roman"/>
          <w:color w:val="000000"/>
          <w:sz w:val="32"/>
          <w:szCs w:val="32"/>
        </w:rPr>
        <w:t>.</w:t>
      </w:r>
      <w:r w:rsidRPr="00CD31B9">
        <w:rPr>
          <w:rFonts w:eastAsia="Times New Roman"/>
          <w:color w:val="000000"/>
          <w:sz w:val="32"/>
          <w:szCs w:val="32"/>
        </w:rPr>
        <w:t xml:space="preserve"> Compromisos en el desarrollo del proyecto</w:t>
      </w:r>
      <w:r w:rsidR="00CA49DD" w:rsidRPr="00CD31B9">
        <w:rPr>
          <w:rFonts w:eastAsia="Times New Roman"/>
          <w:color w:val="000000"/>
          <w:sz w:val="32"/>
          <w:szCs w:val="32"/>
        </w:rPr>
        <w:t xml:space="preserve"> </w:t>
      </w:r>
    </w:p>
    <w:p w14:paraId="54BEA62D" w14:textId="6C7C9EC8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03E44C48" w14:textId="684F0FBD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3C1BBE98" w14:textId="77777777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0E415E6D" w14:textId="7CD0276D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34104C12" w14:textId="32967209" w:rsidR="006C4492" w:rsidRDefault="006C4492">
      <w:pPr>
        <w:spacing w:after="160" w:line="259" w:lineRule="auto"/>
        <w:rPr>
          <w:rFonts w:eastAsia="Times New Roman"/>
          <w:color w:val="000000"/>
          <w:sz w:val="24"/>
          <w:szCs w:val="24"/>
        </w:rPr>
      </w:pPr>
    </w:p>
    <w:p w14:paraId="67E7B7D1" w14:textId="77777777" w:rsidR="006C4492" w:rsidRDefault="006C4492" w:rsidP="00C71A0A">
      <w:pPr>
        <w:ind w:left="708"/>
        <w:rPr>
          <w:rFonts w:eastAsia="Times New Roman"/>
          <w:color w:val="000000"/>
          <w:sz w:val="24"/>
          <w:szCs w:val="24"/>
        </w:rPr>
      </w:pPr>
    </w:p>
    <w:p w14:paraId="11C902A6" w14:textId="00A0C9F3" w:rsidR="00BB575A" w:rsidRPr="00CD31B9" w:rsidRDefault="00BB575A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  <w:r w:rsidRPr="00CD31B9">
        <w:rPr>
          <w:rFonts w:eastAsia="Times New Roman"/>
          <w:color w:val="000000"/>
          <w:sz w:val="32"/>
          <w:szCs w:val="32"/>
        </w:rPr>
        <w:t xml:space="preserve">5. Compromisos en el desarrollo del examen </w:t>
      </w:r>
    </w:p>
    <w:p w14:paraId="33700F33" w14:textId="27B061B9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34A1B393" w14:textId="3A72DF2D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63E893D8" w14:textId="77777777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4A7F100D" w14:textId="079791DF" w:rsidR="00CA77F0" w:rsidRDefault="00CA77F0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24"/>
          <w:szCs w:val="24"/>
        </w:rPr>
      </w:pPr>
    </w:p>
    <w:p w14:paraId="6ABAB01B" w14:textId="70431BB6" w:rsidR="00CA77F0" w:rsidRDefault="00CA77F0" w:rsidP="001D2999">
      <w:pPr>
        <w:rPr>
          <w:rFonts w:eastAsia="Times New Roman"/>
          <w:color w:val="000000"/>
          <w:sz w:val="24"/>
          <w:szCs w:val="24"/>
        </w:rPr>
      </w:pPr>
    </w:p>
    <w:p w14:paraId="598B18C4" w14:textId="77777777" w:rsidR="006C4492" w:rsidRDefault="006C4492" w:rsidP="00BB575A">
      <w:pPr>
        <w:ind w:left="708"/>
        <w:rPr>
          <w:rFonts w:eastAsia="Times New Roman"/>
          <w:color w:val="000000"/>
          <w:sz w:val="24"/>
          <w:szCs w:val="24"/>
        </w:rPr>
      </w:pPr>
    </w:p>
    <w:p w14:paraId="5A746422" w14:textId="52D87967" w:rsidR="00BB575A" w:rsidRDefault="00BB575A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  <w:r w:rsidRPr="00CD31B9">
        <w:rPr>
          <w:rFonts w:eastAsia="Times New Roman"/>
          <w:color w:val="000000"/>
          <w:sz w:val="32"/>
          <w:szCs w:val="32"/>
        </w:rPr>
        <w:t>6. Qué hacer cuando hay incumplimiento de los compromisos</w:t>
      </w:r>
    </w:p>
    <w:p w14:paraId="55B639C3" w14:textId="4AD2C368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129F5742" w14:textId="05E336BA" w:rsidR="00AA448E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p w14:paraId="78B73670" w14:textId="77777777" w:rsidR="00AA448E" w:rsidRPr="00CD31B9" w:rsidRDefault="00AA448E" w:rsidP="00CA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="Times New Roman"/>
          <w:color w:val="000000"/>
          <w:sz w:val="32"/>
          <w:szCs w:val="32"/>
        </w:rPr>
      </w:pPr>
    </w:p>
    <w:sectPr w:rsidR="00AA448E" w:rsidRPr="00CD3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C7"/>
    <w:rsid w:val="00042DB5"/>
    <w:rsid w:val="001C1CBE"/>
    <w:rsid w:val="001D2999"/>
    <w:rsid w:val="001E40C0"/>
    <w:rsid w:val="0022495B"/>
    <w:rsid w:val="003344A4"/>
    <w:rsid w:val="003A321C"/>
    <w:rsid w:val="004E3182"/>
    <w:rsid w:val="005535BC"/>
    <w:rsid w:val="00556475"/>
    <w:rsid w:val="006C4492"/>
    <w:rsid w:val="006E160E"/>
    <w:rsid w:val="008636C7"/>
    <w:rsid w:val="00933C03"/>
    <w:rsid w:val="009A0C88"/>
    <w:rsid w:val="00A20C5A"/>
    <w:rsid w:val="00AA448E"/>
    <w:rsid w:val="00BB575A"/>
    <w:rsid w:val="00C71A0A"/>
    <w:rsid w:val="00CA49DD"/>
    <w:rsid w:val="00CA77F0"/>
    <w:rsid w:val="00CD31B9"/>
    <w:rsid w:val="00D130AB"/>
    <w:rsid w:val="00D2252E"/>
    <w:rsid w:val="00D2395A"/>
    <w:rsid w:val="00DB02FA"/>
    <w:rsid w:val="00E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0F56"/>
  <w15:chartTrackingRefBased/>
  <w15:docId w15:val="{0D0FDB4D-402F-4EA7-9293-5F60C2E4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C7"/>
    <w:pPr>
      <w:spacing w:after="0" w:line="240" w:lineRule="auto"/>
    </w:pPr>
    <w:rPr>
      <w:rFonts w:ascii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Salcedo Gómez</dc:creator>
  <cp:keywords/>
  <dc:description/>
  <cp:lastModifiedBy>Fernando Salcedo Gomez</cp:lastModifiedBy>
  <cp:revision>4</cp:revision>
  <dcterms:created xsi:type="dcterms:W3CDTF">2022-02-17T22:25:00Z</dcterms:created>
  <dcterms:modified xsi:type="dcterms:W3CDTF">2022-02-17T22:36:00Z</dcterms:modified>
</cp:coreProperties>
</file>