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BAE453" w14:textId="77777777" w:rsidR="0050470F" w:rsidRDefault="0050470F"/>
    <w:p w14:paraId="6CD5FC59" w14:textId="77777777" w:rsidR="0050470F" w:rsidRDefault="0050470F"/>
    <w:p w14:paraId="683EC503" w14:textId="77777777" w:rsidR="0050470F" w:rsidRDefault="0050470F"/>
    <w:p w14:paraId="4B18E678" w14:textId="77777777" w:rsidR="0050470F" w:rsidRDefault="0050470F"/>
    <w:p w14:paraId="154E7664" w14:textId="77777777" w:rsidR="0050470F" w:rsidRDefault="0050470F"/>
    <w:p w14:paraId="7E20AA46" w14:textId="77777777" w:rsidR="0050470F" w:rsidRDefault="00000000">
      <w:pPr>
        <w:spacing w:after="200" w:line="240" w:lineRule="auto"/>
        <w:jc w:val="center"/>
      </w:pPr>
      <w:r>
        <w:rPr>
          <w:b/>
          <w:sz w:val="36"/>
        </w:rPr>
        <w:t>Cross-Model Agreement in Financial</w:t>
      </w:r>
      <w:r>
        <w:rPr>
          <w:b/>
          <w:sz w:val="36"/>
        </w:rPr>
        <w:br/>
        <w:t>Sentiment Analysis</w:t>
      </w:r>
    </w:p>
    <w:p w14:paraId="4631385D" w14:textId="77777777" w:rsidR="00B27429" w:rsidRDefault="00B27429">
      <w:pPr>
        <w:spacing w:after="280"/>
        <w:jc w:val="center"/>
        <w:rPr>
          <w:b/>
          <w:sz w:val="36"/>
        </w:rPr>
      </w:pPr>
    </w:p>
    <w:p w14:paraId="694C2811" w14:textId="77777777" w:rsidR="0050470F" w:rsidRDefault="00000000">
      <w:pPr>
        <w:spacing w:after="280"/>
        <w:jc w:val="center"/>
      </w:pPr>
      <w:r>
        <w:rPr>
          <w:sz w:val="26"/>
        </w:rPr>
        <w:t>Peter Prendergast</w:t>
      </w:r>
    </w:p>
    <w:p w14:paraId="29A9FDAD" w14:textId="77777777" w:rsidR="00B27429" w:rsidRDefault="00B27429">
      <w:pPr>
        <w:spacing w:after="100"/>
        <w:jc w:val="center"/>
      </w:pPr>
    </w:p>
    <w:p w14:paraId="7975A618" w14:textId="77777777" w:rsidR="0050470F" w:rsidRDefault="00000000">
      <w:pPr>
        <w:spacing w:after="100"/>
        <w:jc w:val="center"/>
      </w:pPr>
      <w:r>
        <w:t>MSc Computational Finance</w:t>
      </w:r>
    </w:p>
    <w:p w14:paraId="3171D52A" w14:textId="77777777" w:rsidR="0050470F" w:rsidRDefault="00000000">
      <w:pPr>
        <w:spacing w:after="280"/>
        <w:jc w:val="center"/>
      </w:pPr>
      <w:r>
        <w:t>University College London</w:t>
      </w:r>
    </w:p>
    <w:p w14:paraId="770B7C0E" w14:textId="77777777" w:rsidR="0050470F" w:rsidRDefault="00000000" w:rsidP="00B27429">
      <w:pPr>
        <w:spacing w:after="840"/>
        <w:jc w:val="center"/>
        <w:sectPr w:rsidR="0050470F">
          <w:pgSz w:w="11906" w:h="16838"/>
          <w:pgMar w:top="1417" w:right="1417" w:bottom="1417" w:left="1701" w:header="709" w:footer="709" w:gutter="0"/>
          <w:cols w:space="720"/>
          <w:titlePg/>
          <w:docGrid w:linePitch="360"/>
        </w:sectPr>
      </w:pPr>
      <w:r>
        <w:t>September 2026</w:t>
      </w:r>
    </w:p>
    <w:p w14:paraId="0EA31016" w14:textId="77777777" w:rsidR="0050470F" w:rsidRDefault="00000000">
      <w:pPr>
        <w:pStyle w:val="FrontMatterHeading"/>
      </w:pPr>
      <w:r>
        <w:lastRenderedPageBreak/>
        <w:t>Abstract</w:t>
      </w:r>
    </w:p>
    <w:p w14:paraId="20ACDE28" w14:textId="77777777" w:rsidR="0050470F" w:rsidRDefault="00B27429">
      <w:pPr>
        <w:pStyle w:val="WritingPrompt"/>
      </w:pPr>
      <w:r>
        <w:t>TBC</w:t>
      </w:r>
    </w:p>
    <w:p w14:paraId="22D366EB" w14:textId="77777777" w:rsidR="0050470F" w:rsidRDefault="00000000">
      <w:r>
        <w:br w:type="page"/>
      </w:r>
    </w:p>
    <w:p w14:paraId="23201CAA" w14:textId="77777777" w:rsidR="0050470F" w:rsidRDefault="00000000">
      <w:pPr>
        <w:pStyle w:val="FrontMatterHeading"/>
      </w:pPr>
      <w:r>
        <w:lastRenderedPageBreak/>
        <w:t>Acknowledgements</w:t>
      </w:r>
    </w:p>
    <w:p w14:paraId="21F870B0" w14:textId="77777777" w:rsidR="0050470F" w:rsidRDefault="00B27429">
      <w:pPr>
        <w:pStyle w:val="WritingPrompt"/>
      </w:pPr>
      <w:r>
        <w:t>TBC</w:t>
      </w:r>
    </w:p>
    <w:p w14:paraId="5307DBFD" w14:textId="77777777" w:rsidR="0050470F" w:rsidRDefault="00000000">
      <w:r>
        <w:br w:type="page"/>
      </w:r>
    </w:p>
    <w:p w14:paraId="6F8F60C2" w14:textId="77777777" w:rsidR="0050470F" w:rsidRDefault="00000000">
      <w:pPr>
        <w:pStyle w:val="FrontMatterHeading"/>
      </w:pPr>
      <w:r>
        <w:lastRenderedPageBreak/>
        <w:t>Contents</w:t>
      </w:r>
    </w:p>
    <w:p w14:paraId="6A7FE93C" w14:textId="77777777" w:rsidR="00D42109" w:rsidRDefault="00000000">
      <w:pPr>
        <w:pStyle w:val="TOC1"/>
        <w:tabs>
          <w:tab w:val="right" w:leader="dot" w:pos="8778"/>
        </w:tabs>
        <w:rPr>
          <w:rFonts w:asciiTheme="minorHAnsi" w:eastAsiaTheme="minorEastAsia" w:hAnsiTheme="minorHAnsi"/>
          <w:noProof/>
          <w:color w:val="auto"/>
          <w:kern w:val="2"/>
          <w:szCs w:val="24"/>
          <w:lang w:val="en-IE" w:eastAsia="zh-CN"/>
          <w14:ligatures w14:val="standardContextual"/>
        </w:rPr>
      </w:pPr>
      <w:r>
        <w:rPr>
          <w:color w:val="666666"/>
          <w:sz w:val="22"/>
        </w:rPr>
        <w:fldChar w:fldCharType="begin"/>
      </w:r>
      <w:r>
        <w:rPr>
          <w:color w:val="666666"/>
          <w:sz w:val="22"/>
        </w:rPr>
        <w:instrText xml:space="preserve"> TOC \o "1-2" \h \z \u </w:instrText>
      </w:r>
      <w:r>
        <w:rPr>
          <w:color w:val="666666"/>
          <w:sz w:val="22"/>
        </w:rPr>
        <w:fldChar w:fldCharType="separate"/>
      </w:r>
      <w:hyperlink w:anchor="_Toc235099301" w:history="1">
        <w:r w:rsidR="00D42109" w:rsidRPr="000277D2">
          <w:rPr>
            <w:rStyle w:val="Hyperlink"/>
            <w:noProof/>
          </w:rPr>
          <w:t>Chapter 1. Introduction</w:t>
        </w:r>
        <w:r w:rsidR="00D42109">
          <w:rPr>
            <w:noProof/>
            <w:webHidden/>
          </w:rPr>
          <w:tab/>
        </w:r>
        <w:r w:rsidR="00D42109">
          <w:rPr>
            <w:noProof/>
            <w:webHidden/>
          </w:rPr>
          <w:fldChar w:fldCharType="begin"/>
        </w:r>
        <w:r w:rsidR="00D42109">
          <w:rPr>
            <w:noProof/>
            <w:webHidden/>
          </w:rPr>
          <w:instrText xml:space="preserve"> PAGEREF _Toc235099301 \h </w:instrText>
        </w:r>
        <w:r w:rsidR="00D42109">
          <w:rPr>
            <w:noProof/>
            <w:webHidden/>
          </w:rPr>
        </w:r>
        <w:r w:rsidR="00D42109">
          <w:rPr>
            <w:noProof/>
            <w:webHidden/>
          </w:rPr>
          <w:fldChar w:fldCharType="separate"/>
        </w:r>
        <w:r w:rsidR="00D42109">
          <w:rPr>
            <w:noProof/>
            <w:webHidden/>
          </w:rPr>
          <w:t>1</w:t>
        </w:r>
        <w:r w:rsidR="00D42109">
          <w:rPr>
            <w:noProof/>
            <w:webHidden/>
          </w:rPr>
          <w:fldChar w:fldCharType="end"/>
        </w:r>
      </w:hyperlink>
    </w:p>
    <w:p w14:paraId="48239F41" w14:textId="77777777" w:rsidR="00D42109" w:rsidRDefault="00D42109">
      <w:pPr>
        <w:pStyle w:val="TOC2"/>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02" w:history="1">
        <w:r w:rsidRPr="000277D2">
          <w:rPr>
            <w:rStyle w:val="Hyperlink"/>
            <w:noProof/>
          </w:rPr>
          <w:t>1.1 Motivation</w:t>
        </w:r>
        <w:r>
          <w:rPr>
            <w:noProof/>
            <w:webHidden/>
          </w:rPr>
          <w:tab/>
        </w:r>
        <w:r>
          <w:rPr>
            <w:noProof/>
            <w:webHidden/>
          </w:rPr>
          <w:fldChar w:fldCharType="begin"/>
        </w:r>
        <w:r>
          <w:rPr>
            <w:noProof/>
            <w:webHidden/>
          </w:rPr>
          <w:instrText xml:space="preserve"> PAGEREF _Toc235099302 \h </w:instrText>
        </w:r>
        <w:r>
          <w:rPr>
            <w:noProof/>
            <w:webHidden/>
          </w:rPr>
        </w:r>
        <w:r>
          <w:rPr>
            <w:noProof/>
            <w:webHidden/>
          </w:rPr>
          <w:fldChar w:fldCharType="separate"/>
        </w:r>
        <w:r>
          <w:rPr>
            <w:noProof/>
            <w:webHidden/>
          </w:rPr>
          <w:t>1</w:t>
        </w:r>
        <w:r>
          <w:rPr>
            <w:noProof/>
            <w:webHidden/>
          </w:rPr>
          <w:fldChar w:fldCharType="end"/>
        </w:r>
      </w:hyperlink>
    </w:p>
    <w:p w14:paraId="19A14F24" w14:textId="77777777" w:rsidR="00D42109" w:rsidRDefault="00D42109">
      <w:pPr>
        <w:pStyle w:val="TOC2"/>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03" w:history="1">
        <w:r w:rsidRPr="000277D2">
          <w:rPr>
            <w:rStyle w:val="Hyperlink"/>
            <w:noProof/>
          </w:rPr>
          <w:t>1.2 Research Questions</w:t>
        </w:r>
        <w:r>
          <w:rPr>
            <w:noProof/>
            <w:webHidden/>
          </w:rPr>
          <w:tab/>
        </w:r>
        <w:r>
          <w:rPr>
            <w:noProof/>
            <w:webHidden/>
          </w:rPr>
          <w:fldChar w:fldCharType="begin"/>
        </w:r>
        <w:r>
          <w:rPr>
            <w:noProof/>
            <w:webHidden/>
          </w:rPr>
          <w:instrText xml:space="preserve"> PAGEREF _Toc235099303 \h </w:instrText>
        </w:r>
        <w:r>
          <w:rPr>
            <w:noProof/>
            <w:webHidden/>
          </w:rPr>
        </w:r>
        <w:r>
          <w:rPr>
            <w:noProof/>
            <w:webHidden/>
          </w:rPr>
          <w:fldChar w:fldCharType="separate"/>
        </w:r>
        <w:r>
          <w:rPr>
            <w:noProof/>
            <w:webHidden/>
          </w:rPr>
          <w:t>1</w:t>
        </w:r>
        <w:r>
          <w:rPr>
            <w:noProof/>
            <w:webHidden/>
          </w:rPr>
          <w:fldChar w:fldCharType="end"/>
        </w:r>
      </w:hyperlink>
    </w:p>
    <w:p w14:paraId="5C65D957" w14:textId="77777777" w:rsidR="00D42109" w:rsidRDefault="00D42109">
      <w:pPr>
        <w:pStyle w:val="TOC2"/>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04" w:history="1">
        <w:r w:rsidRPr="000277D2">
          <w:rPr>
            <w:rStyle w:val="Hyperlink"/>
            <w:noProof/>
          </w:rPr>
          <w:t>1.3 Contributions</w:t>
        </w:r>
        <w:r>
          <w:rPr>
            <w:noProof/>
            <w:webHidden/>
          </w:rPr>
          <w:tab/>
        </w:r>
        <w:r>
          <w:rPr>
            <w:noProof/>
            <w:webHidden/>
          </w:rPr>
          <w:fldChar w:fldCharType="begin"/>
        </w:r>
        <w:r>
          <w:rPr>
            <w:noProof/>
            <w:webHidden/>
          </w:rPr>
          <w:instrText xml:space="preserve"> PAGEREF _Toc235099304 \h </w:instrText>
        </w:r>
        <w:r>
          <w:rPr>
            <w:noProof/>
            <w:webHidden/>
          </w:rPr>
        </w:r>
        <w:r>
          <w:rPr>
            <w:noProof/>
            <w:webHidden/>
          </w:rPr>
          <w:fldChar w:fldCharType="separate"/>
        </w:r>
        <w:r>
          <w:rPr>
            <w:noProof/>
            <w:webHidden/>
          </w:rPr>
          <w:t>1</w:t>
        </w:r>
        <w:r>
          <w:rPr>
            <w:noProof/>
            <w:webHidden/>
          </w:rPr>
          <w:fldChar w:fldCharType="end"/>
        </w:r>
      </w:hyperlink>
    </w:p>
    <w:p w14:paraId="4A4FC076" w14:textId="77777777" w:rsidR="00D42109" w:rsidRDefault="00D42109">
      <w:pPr>
        <w:pStyle w:val="TOC2"/>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05" w:history="1">
        <w:r w:rsidRPr="000277D2">
          <w:rPr>
            <w:rStyle w:val="Hyperlink"/>
            <w:noProof/>
          </w:rPr>
          <w:t>1.4 Scope</w:t>
        </w:r>
        <w:r>
          <w:rPr>
            <w:noProof/>
            <w:webHidden/>
          </w:rPr>
          <w:tab/>
        </w:r>
        <w:r>
          <w:rPr>
            <w:noProof/>
            <w:webHidden/>
          </w:rPr>
          <w:fldChar w:fldCharType="begin"/>
        </w:r>
        <w:r>
          <w:rPr>
            <w:noProof/>
            <w:webHidden/>
          </w:rPr>
          <w:instrText xml:space="preserve"> PAGEREF _Toc235099305 \h </w:instrText>
        </w:r>
        <w:r>
          <w:rPr>
            <w:noProof/>
            <w:webHidden/>
          </w:rPr>
        </w:r>
        <w:r>
          <w:rPr>
            <w:noProof/>
            <w:webHidden/>
          </w:rPr>
          <w:fldChar w:fldCharType="separate"/>
        </w:r>
        <w:r>
          <w:rPr>
            <w:noProof/>
            <w:webHidden/>
          </w:rPr>
          <w:t>1</w:t>
        </w:r>
        <w:r>
          <w:rPr>
            <w:noProof/>
            <w:webHidden/>
          </w:rPr>
          <w:fldChar w:fldCharType="end"/>
        </w:r>
      </w:hyperlink>
    </w:p>
    <w:p w14:paraId="7097513F" w14:textId="77777777" w:rsidR="00D42109" w:rsidRDefault="00D42109">
      <w:pPr>
        <w:pStyle w:val="TOC2"/>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06" w:history="1">
        <w:r w:rsidRPr="000277D2">
          <w:rPr>
            <w:rStyle w:val="Hyperlink"/>
            <w:noProof/>
          </w:rPr>
          <w:t>1.5 Structure of the Dissertation</w:t>
        </w:r>
        <w:r>
          <w:rPr>
            <w:noProof/>
            <w:webHidden/>
          </w:rPr>
          <w:tab/>
        </w:r>
        <w:r>
          <w:rPr>
            <w:noProof/>
            <w:webHidden/>
          </w:rPr>
          <w:fldChar w:fldCharType="begin"/>
        </w:r>
        <w:r>
          <w:rPr>
            <w:noProof/>
            <w:webHidden/>
          </w:rPr>
          <w:instrText xml:space="preserve"> PAGEREF _Toc235099306 \h </w:instrText>
        </w:r>
        <w:r>
          <w:rPr>
            <w:noProof/>
            <w:webHidden/>
          </w:rPr>
        </w:r>
        <w:r>
          <w:rPr>
            <w:noProof/>
            <w:webHidden/>
          </w:rPr>
          <w:fldChar w:fldCharType="separate"/>
        </w:r>
        <w:r>
          <w:rPr>
            <w:noProof/>
            <w:webHidden/>
          </w:rPr>
          <w:t>1</w:t>
        </w:r>
        <w:r>
          <w:rPr>
            <w:noProof/>
            <w:webHidden/>
          </w:rPr>
          <w:fldChar w:fldCharType="end"/>
        </w:r>
      </w:hyperlink>
    </w:p>
    <w:p w14:paraId="7814CAAE" w14:textId="77777777" w:rsidR="00D42109" w:rsidRDefault="00D42109">
      <w:pPr>
        <w:pStyle w:val="TOC1"/>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07" w:history="1">
        <w:r w:rsidRPr="000277D2">
          <w:rPr>
            <w:rStyle w:val="Hyperlink"/>
            <w:noProof/>
          </w:rPr>
          <w:t>Chapter 2. Literature Review</w:t>
        </w:r>
        <w:r>
          <w:rPr>
            <w:noProof/>
            <w:webHidden/>
          </w:rPr>
          <w:tab/>
        </w:r>
        <w:r>
          <w:rPr>
            <w:noProof/>
            <w:webHidden/>
          </w:rPr>
          <w:fldChar w:fldCharType="begin"/>
        </w:r>
        <w:r>
          <w:rPr>
            <w:noProof/>
            <w:webHidden/>
          </w:rPr>
          <w:instrText xml:space="preserve"> PAGEREF _Toc235099307 \h </w:instrText>
        </w:r>
        <w:r>
          <w:rPr>
            <w:noProof/>
            <w:webHidden/>
          </w:rPr>
        </w:r>
        <w:r>
          <w:rPr>
            <w:noProof/>
            <w:webHidden/>
          </w:rPr>
          <w:fldChar w:fldCharType="separate"/>
        </w:r>
        <w:r>
          <w:rPr>
            <w:noProof/>
            <w:webHidden/>
          </w:rPr>
          <w:t>2</w:t>
        </w:r>
        <w:r>
          <w:rPr>
            <w:noProof/>
            <w:webHidden/>
          </w:rPr>
          <w:fldChar w:fldCharType="end"/>
        </w:r>
      </w:hyperlink>
    </w:p>
    <w:p w14:paraId="50B06B86" w14:textId="77777777" w:rsidR="00D42109" w:rsidRDefault="00D42109">
      <w:pPr>
        <w:pStyle w:val="TOC2"/>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08" w:history="1">
        <w:r w:rsidRPr="000277D2">
          <w:rPr>
            <w:rStyle w:val="Hyperlink"/>
            <w:noProof/>
          </w:rPr>
          <w:t>2.1 Financial Text and Asset Prices</w:t>
        </w:r>
        <w:r>
          <w:rPr>
            <w:noProof/>
            <w:webHidden/>
          </w:rPr>
          <w:tab/>
        </w:r>
        <w:r>
          <w:rPr>
            <w:noProof/>
            <w:webHidden/>
          </w:rPr>
          <w:fldChar w:fldCharType="begin"/>
        </w:r>
        <w:r>
          <w:rPr>
            <w:noProof/>
            <w:webHidden/>
          </w:rPr>
          <w:instrText xml:space="preserve"> PAGEREF _Toc235099308 \h </w:instrText>
        </w:r>
        <w:r>
          <w:rPr>
            <w:noProof/>
            <w:webHidden/>
          </w:rPr>
        </w:r>
        <w:r>
          <w:rPr>
            <w:noProof/>
            <w:webHidden/>
          </w:rPr>
          <w:fldChar w:fldCharType="separate"/>
        </w:r>
        <w:r>
          <w:rPr>
            <w:noProof/>
            <w:webHidden/>
          </w:rPr>
          <w:t>2</w:t>
        </w:r>
        <w:r>
          <w:rPr>
            <w:noProof/>
            <w:webHidden/>
          </w:rPr>
          <w:fldChar w:fldCharType="end"/>
        </w:r>
      </w:hyperlink>
    </w:p>
    <w:p w14:paraId="1B19C654" w14:textId="77777777" w:rsidR="00D42109" w:rsidRDefault="00D42109">
      <w:pPr>
        <w:pStyle w:val="TOC2"/>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09" w:history="1">
        <w:r w:rsidRPr="000277D2">
          <w:rPr>
            <w:rStyle w:val="Hyperlink"/>
            <w:noProof/>
          </w:rPr>
          <w:t>2.2 From Lexicons to Financial Language Models</w:t>
        </w:r>
        <w:r>
          <w:rPr>
            <w:noProof/>
            <w:webHidden/>
          </w:rPr>
          <w:tab/>
        </w:r>
        <w:r>
          <w:rPr>
            <w:noProof/>
            <w:webHidden/>
          </w:rPr>
          <w:fldChar w:fldCharType="begin"/>
        </w:r>
        <w:r>
          <w:rPr>
            <w:noProof/>
            <w:webHidden/>
          </w:rPr>
          <w:instrText xml:space="preserve"> PAGEREF _Toc235099309 \h </w:instrText>
        </w:r>
        <w:r>
          <w:rPr>
            <w:noProof/>
            <w:webHidden/>
          </w:rPr>
        </w:r>
        <w:r>
          <w:rPr>
            <w:noProof/>
            <w:webHidden/>
          </w:rPr>
          <w:fldChar w:fldCharType="separate"/>
        </w:r>
        <w:r>
          <w:rPr>
            <w:noProof/>
            <w:webHidden/>
          </w:rPr>
          <w:t>2</w:t>
        </w:r>
        <w:r>
          <w:rPr>
            <w:noProof/>
            <w:webHidden/>
          </w:rPr>
          <w:fldChar w:fldCharType="end"/>
        </w:r>
      </w:hyperlink>
    </w:p>
    <w:p w14:paraId="46DA4567" w14:textId="77777777" w:rsidR="00D42109" w:rsidRDefault="00D42109">
      <w:pPr>
        <w:pStyle w:val="TOC2"/>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10" w:history="1">
        <w:r w:rsidRPr="000277D2">
          <w:rPr>
            <w:rStyle w:val="Hyperlink"/>
            <w:noProof/>
          </w:rPr>
          <w:t>2.3 Human Annotation and Measurement Difficulty</w:t>
        </w:r>
        <w:r>
          <w:rPr>
            <w:noProof/>
            <w:webHidden/>
          </w:rPr>
          <w:tab/>
        </w:r>
        <w:r>
          <w:rPr>
            <w:noProof/>
            <w:webHidden/>
          </w:rPr>
          <w:fldChar w:fldCharType="begin"/>
        </w:r>
        <w:r>
          <w:rPr>
            <w:noProof/>
            <w:webHidden/>
          </w:rPr>
          <w:instrText xml:space="preserve"> PAGEREF _Toc235099310 \h </w:instrText>
        </w:r>
        <w:r>
          <w:rPr>
            <w:noProof/>
            <w:webHidden/>
          </w:rPr>
        </w:r>
        <w:r>
          <w:rPr>
            <w:noProof/>
            <w:webHidden/>
          </w:rPr>
          <w:fldChar w:fldCharType="separate"/>
        </w:r>
        <w:r>
          <w:rPr>
            <w:noProof/>
            <w:webHidden/>
          </w:rPr>
          <w:t>3</w:t>
        </w:r>
        <w:r>
          <w:rPr>
            <w:noProof/>
            <w:webHidden/>
          </w:rPr>
          <w:fldChar w:fldCharType="end"/>
        </w:r>
      </w:hyperlink>
    </w:p>
    <w:p w14:paraId="3EA565CC" w14:textId="77777777" w:rsidR="00D42109" w:rsidRDefault="00D42109">
      <w:pPr>
        <w:pStyle w:val="TOC2"/>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11" w:history="1">
        <w:r w:rsidRPr="000277D2">
          <w:rPr>
            <w:rStyle w:val="Hyperlink"/>
            <w:noProof/>
          </w:rPr>
          <w:t>2.4 Disagreement and Financial Interpretation</w:t>
        </w:r>
        <w:r>
          <w:rPr>
            <w:noProof/>
            <w:webHidden/>
          </w:rPr>
          <w:tab/>
        </w:r>
        <w:r>
          <w:rPr>
            <w:noProof/>
            <w:webHidden/>
          </w:rPr>
          <w:fldChar w:fldCharType="begin"/>
        </w:r>
        <w:r>
          <w:rPr>
            <w:noProof/>
            <w:webHidden/>
          </w:rPr>
          <w:instrText xml:space="preserve"> PAGEREF _Toc235099311 \h </w:instrText>
        </w:r>
        <w:r>
          <w:rPr>
            <w:noProof/>
            <w:webHidden/>
          </w:rPr>
        </w:r>
        <w:r>
          <w:rPr>
            <w:noProof/>
            <w:webHidden/>
          </w:rPr>
          <w:fldChar w:fldCharType="separate"/>
        </w:r>
        <w:r>
          <w:rPr>
            <w:noProof/>
            <w:webHidden/>
          </w:rPr>
          <w:t>3</w:t>
        </w:r>
        <w:r>
          <w:rPr>
            <w:noProof/>
            <w:webHidden/>
          </w:rPr>
          <w:fldChar w:fldCharType="end"/>
        </w:r>
      </w:hyperlink>
    </w:p>
    <w:p w14:paraId="6A3F13BB" w14:textId="77777777" w:rsidR="00D42109" w:rsidRDefault="00D42109">
      <w:pPr>
        <w:pStyle w:val="TOC2"/>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12" w:history="1">
        <w:r w:rsidRPr="000277D2">
          <w:rPr>
            <w:rStyle w:val="Hyperlink"/>
            <w:noProof/>
          </w:rPr>
          <w:t>2.5 Machine Disagreement in Recent Financial Research</w:t>
        </w:r>
        <w:r>
          <w:rPr>
            <w:noProof/>
            <w:webHidden/>
          </w:rPr>
          <w:tab/>
        </w:r>
        <w:r>
          <w:rPr>
            <w:noProof/>
            <w:webHidden/>
          </w:rPr>
          <w:fldChar w:fldCharType="begin"/>
        </w:r>
        <w:r>
          <w:rPr>
            <w:noProof/>
            <w:webHidden/>
          </w:rPr>
          <w:instrText xml:space="preserve"> PAGEREF _Toc235099312 \h </w:instrText>
        </w:r>
        <w:r>
          <w:rPr>
            <w:noProof/>
            <w:webHidden/>
          </w:rPr>
        </w:r>
        <w:r>
          <w:rPr>
            <w:noProof/>
            <w:webHidden/>
          </w:rPr>
          <w:fldChar w:fldCharType="separate"/>
        </w:r>
        <w:r>
          <w:rPr>
            <w:noProof/>
            <w:webHidden/>
          </w:rPr>
          <w:t>4</w:t>
        </w:r>
        <w:r>
          <w:rPr>
            <w:noProof/>
            <w:webHidden/>
          </w:rPr>
          <w:fldChar w:fldCharType="end"/>
        </w:r>
      </w:hyperlink>
    </w:p>
    <w:p w14:paraId="10E4D7DC" w14:textId="77777777" w:rsidR="00D42109" w:rsidRDefault="00D42109">
      <w:pPr>
        <w:pStyle w:val="TOC2"/>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13" w:history="1">
        <w:r w:rsidRPr="000277D2">
          <w:rPr>
            <w:rStyle w:val="Hyperlink"/>
            <w:noProof/>
          </w:rPr>
          <w:t>2.6 Event Studies and Predictive Evaluation</w:t>
        </w:r>
        <w:r>
          <w:rPr>
            <w:noProof/>
            <w:webHidden/>
          </w:rPr>
          <w:tab/>
        </w:r>
        <w:r>
          <w:rPr>
            <w:noProof/>
            <w:webHidden/>
          </w:rPr>
          <w:fldChar w:fldCharType="begin"/>
        </w:r>
        <w:r>
          <w:rPr>
            <w:noProof/>
            <w:webHidden/>
          </w:rPr>
          <w:instrText xml:space="preserve"> PAGEREF _Toc235099313 \h </w:instrText>
        </w:r>
        <w:r>
          <w:rPr>
            <w:noProof/>
            <w:webHidden/>
          </w:rPr>
        </w:r>
        <w:r>
          <w:rPr>
            <w:noProof/>
            <w:webHidden/>
          </w:rPr>
          <w:fldChar w:fldCharType="separate"/>
        </w:r>
        <w:r>
          <w:rPr>
            <w:noProof/>
            <w:webHidden/>
          </w:rPr>
          <w:t>4</w:t>
        </w:r>
        <w:r>
          <w:rPr>
            <w:noProof/>
            <w:webHidden/>
          </w:rPr>
          <w:fldChar w:fldCharType="end"/>
        </w:r>
      </w:hyperlink>
    </w:p>
    <w:p w14:paraId="3639CE1E" w14:textId="77777777" w:rsidR="00D42109" w:rsidRDefault="00D42109">
      <w:pPr>
        <w:pStyle w:val="TOC2"/>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14" w:history="1">
        <w:r w:rsidRPr="000277D2">
          <w:rPr>
            <w:rStyle w:val="Hyperlink"/>
            <w:noProof/>
          </w:rPr>
          <w:t>2.7 Research Gap</w:t>
        </w:r>
        <w:r>
          <w:rPr>
            <w:noProof/>
            <w:webHidden/>
          </w:rPr>
          <w:tab/>
        </w:r>
        <w:r>
          <w:rPr>
            <w:noProof/>
            <w:webHidden/>
          </w:rPr>
          <w:fldChar w:fldCharType="begin"/>
        </w:r>
        <w:r>
          <w:rPr>
            <w:noProof/>
            <w:webHidden/>
          </w:rPr>
          <w:instrText xml:space="preserve"> PAGEREF _Toc235099314 \h </w:instrText>
        </w:r>
        <w:r>
          <w:rPr>
            <w:noProof/>
            <w:webHidden/>
          </w:rPr>
        </w:r>
        <w:r>
          <w:rPr>
            <w:noProof/>
            <w:webHidden/>
          </w:rPr>
          <w:fldChar w:fldCharType="separate"/>
        </w:r>
        <w:r>
          <w:rPr>
            <w:noProof/>
            <w:webHidden/>
          </w:rPr>
          <w:t>5</w:t>
        </w:r>
        <w:r>
          <w:rPr>
            <w:noProof/>
            <w:webHidden/>
          </w:rPr>
          <w:fldChar w:fldCharType="end"/>
        </w:r>
      </w:hyperlink>
    </w:p>
    <w:p w14:paraId="62A51B67" w14:textId="77777777" w:rsidR="00D42109" w:rsidRDefault="00D42109">
      <w:pPr>
        <w:pStyle w:val="TOC1"/>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15" w:history="1">
        <w:r w:rsidRPr="000277D2">
          <w:rPr>
            <w:rStyle w:val="Hyperlink"/>
            <w:noProof/>
          </w:rPr>
          <w:t>Chapter 3. Data</w:t>
        </w:r>
        <w:r>
          <w:rPr>
            <w:noProof/>
            <w:webHidden/>
          </w:rPr>
          <w:tab/>
        </w:r>
        <w:r>
          <w:rPr>
            <w:noProof/>
            <w:webHidden/>
          </w:rPr>
          <w:fldChar w:fldCharType="begin"/>
        </w:r>
        <w:r>
          <w:rPr>
            <w:noProof/>
            <w:webHidden/>
          </w:rPr>
          <w:instrText xml:space="preserve"> PAGEREF _Toc235099315 \h </w:instrText>
        </w:r>
        <w:r>
          <w:rPr>
            <w:noProof/>
            <w:webHidden/>
          </w:rPr>
        </w:r>
        <w:r>
          <w:rPr>
            <w:noProof/>
            <w:webHidden/>
          </w:rPr>
          <w:fldChar w:fldCharType="separate"/>
        </w:r>
        <w:r>
          <w:rPr>
            <w:noProof/>
            <w:webHidden/>
          </w:rPr>
          <w:t>6</w:t>
        </w:r>
        <w:r>
          <w:rPr>
            <w:noProof/>
            <w:webHidden/>
          </w:rPr>
          <w:fldChar w:fldCharType="end"/>
        </w:r>
      </w:hyperlink>
    </w:p>
    <w:p w14:paraId="73193BB2" w14:textId="77777777" w:rsidR="00D42109" w:rsidRDefault="00D42109">
      <w:pPr>
        <w:pStyle w:val="TOC2"/>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16" w:history="1">
        <w:r w:rsidRPr="000277D2">
          <w:rPr>
            <w:rStyle w:val="Hyperlink"/>
            <w:noProof/>
          </w:rPr>
          <w:t>3.1 Labelled Benchmark</w:t>
        </w:r>
        <w:r>
          <w:rPr>
            <w:noProof/>
            <w:webHidden/>
          </w:rPr>
          <w:tab/>
        </w:r>
        <w:r>
          <w:rPr>
            <w:noProof/>
            <w:webHidden/>
          </w:rPr>
          <w:fldChar w:fldCharType="begin"/>
        </w:r>
        <w:r>
          <w:rPr>
            <w:noProof/>
            <w:webHidden/>
          </w:rPr>
          <w:instrText xml:space="preserve"> PAGEREF _Toc235099316 \h </w:instrText>
        </w:r>
        <w:r>
          <w:rPr>
            <w:noProof/>
            <w:webHidden/>
          </w:rPr>
        </w:r>
        <w:r>
          <w:rPr>
            <w:noProof/>
            <w:webHidden/>
          </w:rPr>
          <w:fldChar w:fldCharType="separate"/>
        </w:r>
        <w:r>
          <w:rPr>
            <w:noProof/>
            <w:webHidden/>
          </w:rPr>
          <w:t>6</w:t>
        </w:r>
        <w:r>
          <w:rPr>
            <w:noProof/>
            <w:webHidden/>
          </w:rPr>
          <w:fldChar w:fldCharType="end"/>
        </w:r>
      </w:hyperlink>
    </w:p>
    <w:p w14:paraId="2A14107B" w14:textId="77777777" w:rsidR="00D42109" w:rsidRDefault="00D42109">
      <w:pPr>
        <w:pStyle w:val="TOC2"/>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17" w:history="1">
        <w:r w:rsidRPr="000277D2">
          <w:rPr>
            <w:rStyle w:val="Hyperlink"/>
            <w:noProof/>
          </w:rPr>
          <w:t>3.2 LSEG News Corpus</w:t>
        </w:r>
        <w:r>
          <w:rPr>
            <w:noProof/>
            <w:webHidden/>
          </w:rPr>
          <w:tab/>
        </w:r>
        <w:r>
          <w:rPr>
            <w:noProof/>
            <w:webHidden/>
          </w:rPr>
          <w:fldChar w:fldCharType="begin"/>
        </w:r>
        <w:r>
          <w:rPr>
            <w:noProof/>
            <w:webHidden/>
          </w:rPr>
          <w:instrText xml:space="preserve"> PAGEREF _Toc235099317 \h </w:instrText>
        </w:r>
        <w:r>
          <w:rPr>
            <w:noProof/>
            <w:webHidden/>
          </w:rPr>
        </w:r>
        <w:r>
          <w:rPr>
            <w:noProof/>
            <w:webHidden/>
          </w:rPr>
          <w:fldChar w:fldCharType="separate"/>
        </w:r>
        <w:r>
          <w:rPr>
            <w:noProof/>
            <w:webHidden/>
          </w:rPr>
          <w:t>6</w:t>
        </w:r>
        <w:r>
          <w:rPr>
            <w:noProof/>
            <w:webHidden/>
          </w:rPr>
          <w:fldChar w:fldCharType="end"/>
        </w:r>
      </w:hyperlink>
    </w:p>
    <w:p w14:paraId="5EC8F90D" w14:textId="77777777" w:rsidR="00D42109" w:rsidRDefault="00D42109">
      <w:pPr>
        <w:pStyle w:val="TOC2"/>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18" w:history="1">
        <w:r w:rsidRPr="000277D2">
          <w:rPr>
            <w:rStyle w:val="Hyperlink"/>
            <w:noProof/>
          </w:rPr>
          <w:t>3.3 Price Data</w:t>
        </w:r>
        <w:r>
          <w:rPr>
            <w:noProof/>
            <w:webHidden/>
          </w:rPr>
          <w:tab/>
        </w:r>
        <w:r>
          <w:rPr>
            <w:noProof/>
            <w:webHidden/>
          </w:rPr>
          <w:fldChar w:fldCharType="begin"/>
        </w:r>
        <w:r>
          <w:rPr>
            <w:noProof/>
            <w:webHidden/>
          </w:rPr>
          <w:instrText xml:space="preserve"> PAGEREF _Toc235099318 \h </w:instrText>
        </w:r>
        <w:r>
          <w:rPr>
            <w:noProof/>
            <w:webHidden/>
          </w:rPr>
        </w:r>
        <w:r>
          <w:rPr>
            <w:noProof/>
            <w:webHidden/>
          </w:rPr>
          <w:fldChar w:fldCharType="separate"/>
        </w:r>
        <w:r>
          <w:rPr>
            <w:noProof/>
            <w:webHidden/>
          </w:rPr>
          <w:t>6</w:t>
        </w:r>
        <w:r>
          <w:rPr>
            <w:noProof/>
            <w:webHidden/>
          </w:rPr>
          <w:fldChar w:fldCharType="end"/>
        </w:r>
      </w:hyperlink>
    </w:p>
    <w:p w14:paraId="5F0754AB" w14:textId="77777777" w:rsidR="00D42109" w:rsidRDefault="00D42109">
      <w:pPr>
        <w:pStyle w:val="TOC2"/>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19" w:history="1">
        <w:r w:rsidRPr="000277D2">
          <w:rPr>
            <w:rStyle w:val="Hyperlink"/>
            <w:noProof/>
          </w:rPr>
          <w:t>3.4 Scorer Roster</w:t>
        </w:r>
        <w:r>
          <w:rPr>
            <w:noProof/>
            <w:webHidden/>
          </w:rPr>
          <w:tab/>
        </w:r>
        <w:r>
          <w:rPr>
            <w:noProof/>
            <w:webHidden/>
          </w:rPr>
          <w:fldChar w:fldCharType="begin"/>
        </w:r>
        <w:r>
          <w:rPr>
            <w:noProof/>
            <w:webHidden/>
          </w:rPr>
          <w:instrText xml:space="preserve"> PAGEREF _Toc235099319 \h </w:instrText>
        </w:r>
        <w:r>
          <w:rPr>
            <w:noProof/>
            <w:webHidden/>
          </w:rPr>
        </w:r>
        <w:r>
          <w:rPr>
            <w:noProof/>
            <w:webHidden/>
          </w:rPr>
          <w:fldChar w:fldCharType="separate"/>
        </w:r>
        <w:r>
          <w:rPr>
            <w:noProof/>
            <w:webHidden/>
          </w:rPr>
          <w:t>6</w:t>
        </w:r>
        <w:r>
          <w:rPr>
            <w:noProof/>
            <w:webHidden/>
          </w:rPr>
          <w:fldChar w:fldCharType="end"/>
        </w:r>
      </w:hyperlink>
    </w:p>
    <w:p w14:paraId="37480202" w14:textId="77777777" w:rsidR="00D42109" w:rsidRDefault="00D42109">
      <w:pPr>
        <w:pStyle w:val="TOC2"/>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20" w:history="1">
        <w:r w:rsidRPr="000277D2">
          <w:rPr>
            <w:rStyle w:val="Hyperlink"/>
            <w:noProof/>
          </w:rPr>
          <w:t>3.5 Development and Evaluation Samples</w:t>
        </w:r>
        <w:r>
          <w:rPr>
            <w:noProof/>
            <w:webHidden/>
          </w:rPr>
          <w:tab/>
        </w:r>
        <w:r>
          <w:rPr>
            <w:noProof/>
            <w:webHidden/>
          </w:rPr>
          <w:fldChar w:fldCharType="begin"/>
        </w:r>
        <w:r>
          <w:rPr>
            <w:noProof/>
            <w:webHidden/>
          </w:rPr>
          <w:instrText xml:space="preserve"> PAGEREF _Toc235099320 \h </w:instrText>
        </w:r>
        <w:r>
          <w:rPr>
            <w:noProof/>
            <w:webHidden/>
          </w:rPr>
        </w:r>
        <w:r>
          <w:rPr>
            <w:noProof/>
            <w:webHidden/>
          </w:rPr>
          <w:fldChar w:fldCharType="separate"/>
        </w:r>
        <w:r>
          <w:rPr>
            <w:noProof/>
            <w:webHidden/>
          </w:rPr>
          <w:t>6</w:t>
        </w:r>
        <w:r>
          <w:rPr>
            <w:noProof/>
            <w:webHidden/>
          </w:rPr>
          <w:fldChar w:fldCharType="end"/>
        </w:r>
      </w:hyperlink>
    </w:p>
    <w:p w14:paraId="6081D10E" w14:textId="77777777" w:rsidR="00D42109" w:rsidRDefault="00D42109">
      <w:pPr>
        <w:pStyle w:val="TOC1"/>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21" w:history="1">
        <w:r w:rsidRPr="000277D2">
          <w:rPr>
            <w:rStyle w:val="Hyperlink"/>
            <w:noProof/>
          </w:rPr>
          <w:t>Chapter 4. Methodology</w:t>
        </w:r>
        <w:r>
          <w:rPr>
            <w:noProof/>
            <w:webHidden/>
          </w:rPr>
          <w:tab/>
        </w:r>
        <w:r>
          <w:rPr>
            <w:noProof/>
            <w:webHidden/>
          </w:rPr>
          <w:fldChar w:fldCharType="begin"/>
        </w:r>
        <w:r>
          <w:rPr>
            <w:noProof/>
            <w:webHidden/>
          </w:rPr>
          <w:instrText xml:space="preserve"> PAGEREF _Toc235099321 \h </w:instrText>
        </w:r>
        <w:r>
          <w:rPr>
            <w:noProof/>
            <w:webHidden/>
          </w:rPr>
        </w:r>
        <w:r>
          <w:rPr>
            <w:noProof/>
            <w:webHidden/>
          </w:rPr>
          <w:fldChar w:fldCharType="separate"/>
        </w:r>
        <w:r>
          <w:rPr>
            <w:noProof/>
            <w:webHidden/>
          </w:rPr>
          <w:t>7</w:t>
        </w:r>
        <w:r>
          <w:rPr>
            <w:noProof/>
            <w:webHidden/>
          </w:rPr>
          <w:fldChar w:fldCharType="end"/>
        </w:r>
      </w:hyperlink>
    </w:p>
    <w:p w14:paraId="6F3DE71E" w14:textId="77777777" w:rsidR="00D42109" w:rsidRDefault="00D42109">
      <w:pPr>
        <w:pStyle w:val="TOC2"/>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22" w:history="1">
        <w:r w:rsidRPr="000277D2">
          <w:rPr>
            <w:rStyle w:val="Hyperlink"/>
            <w:noProof/>
          </w:rPr>
          <w:t>4.1 Research Design</w:t>
        </w:r>
        <w:r>
          <w:rPr>
            <w:noProof/>
            <w:webHidden/>
          </w:rPr>
          <w:tab/>
        </w:r>
        <w:r>
          <w:rPr>
            <w:noProof/>
            <w:webHidden/>
          </w:rPr>
          <w:fldChar w:fldCharType="begin"/>
        </w:r>
        <w:r>
          <w:rPr>
            <w:noProof/>
            <w:webHidden/>
          </w:rPr>
          <w:instrText xml:space="preserve"> PAGEREF _Toc235099322 \h </w:instrText>
        </w:r>
        <w:r>
          <w:rPr>
            <w:noProof/>
            <w:webHidden/>
          </w:rPr>
        </w:r>
        <w:r>
          <w:rPr>
            <w:noProof/>
            <w:webHidden/>
          </w:rPr>
          <w:fldChar w:fldCharType="separate"/>
        </w:r>
        <w:r>
          <w:rPr>
            <w:noProof/>
            <w:webHidden/>
          </w:rPr>
          <w:t>7</w:t>
        </w:r>
        <w:r>
          <w:rPr>
            <w:noProof/>
            <w:webHidden/>
          </w:rPr>
          <w:fldChar w:fldCharType="end"/>
        </w:r>
      </w:hyperlink>
    </w:p>
    <w:p w14:paraId="34D84C5B" w14:textId="77777777" w:rsidR="00D42109" w:rsidRDefault="00D42109">
      <w:pPr>
        <w:pStyle w:val="TOC2"/>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23" w:history="1">
        <w:r w:rsidRPr="000277D2">
          <w:rPr>
            <w:rStyle w:val="Hyperlink"/>
            <w:noProof/>
          </w:rPr>
          <w:t>4.2 Benchmark Evaluation</w:t>
        </w:r>
        <w:r>
          <w:rPr>
            <w:noProof/>
            <w:webHidden/>
          </w:rPr>
          <w:tab/>
        </w:r>
        <w:r>
          <w:rPr>
            <w:noProof/>
            <w:webHidden/>
          </w:rPr>
          <w:fldChar w:fldCharType="begin"/>
        </w:r>
        <w:r>
          <w:rPr>
            <w:noProof/>
            <w:webHidden/>
          </w:rPr>
          <w:instrText xml:space="preserve"> PAGEREF _Toc235099323 \h </w:instrText>
        </w:r>
        <w:r>
          <w:rPr>
            <w:noProof/>
            <w:webHidden/>
          </w:rPr>
        </w:r>
        <w:r>
          <w:rPr>
            <w:noProof/>
            <w:webHidden/>
          </w:rPr>
          <w:fldChar w:fldCharType="separate"/>
        </w:r>
        <w:r>
          <w:rPr>
            <w:noProof/>
            <w:webHidden/>
          </w:rPr>
          <w:t>7</w:t>
        </w:r>
        <w:r>
          <w:rPr>
            <w:noProof/>
            <w:webHidden/>
          </w:rPr>
          <w:fldChar w:fldCharType="end"/>
        </w:r>
      </w:hyperlink>
    </w:p>
    <w:p w14:paraId="68F60C75" w14:textId="77777777" w:rsidR="00D42109" w:rsidRDefault="00D42109">
      <w:pPr>
        <w:pStyle w:val="TOC2"/>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24" w:history="1">
        <w:r w:rsidRPr="000277D2">
          <w:rPr>
            <w:rStyle w:val="Hyperlink"/>
            <w:noProof/>
          </w:rPr>
          <w:t>4.3 Cross-Model Agreement</w:t>
        </w:r>
        <w:r>
          <w:rPr>
            <w:noProof/>
            <w:webHidden/>
          </w:rPr>
          <w:tab/>
        </w:r>
        <w:r>
          <w:rPr>
            <w:noProof/>
            <w:webHidden/>
          </w:rPr>
          <w:fldChar w:fldCharType="begin"/>
        </w:r>
        <w:r>
          <w:rPr>
            <w:noProof/>
            <w:webHidden/>
          </w:rPr>
          <w:instrText xml:space="preserve"> PAGEREF _Toc235099324 \h </w:instrText>
        </w:r>
        <w:r>
          <w:rPr>
            <w:noProof/>
            <w:webHidden/>
          </w:rPr>
        </w:r>
        <w:r>
          <w:rPr>
            <w:noProof/>
            <w:webHidden/>
          </w:rPr>
          <w:fldChar w:fldCharType="separate"/>
        </w:r>
        <w:r>
          <w:rPr>
            <w:noProof/>
            <w:webHidden/>
          </w:rPr>
          <w:t>7</w:t>
        </w:r>
        <w:r>
          <w:rPr>
            <w:noProof/>
            <w:webHidden/>
          </w:rPr>
          <w:fldChar w:fldCharType="end"/>
        </w:r>
      </w:hyperlink>
    </w:p>
    <w:p w14:paraId="4248D6B2" w14:textId="77777777" w:rsidR="00D42109" w:rsidRDefault="00D42109">
      <w:pPr>
        <w:pStyle w:val="TOC2"/>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25" w:history="1">
        <w:r w:rsidRPr="000277D2">
          <w:rPr>
            <w:rStyle w:val="Hyperlink"/>
            <w:noProof/>
          </w:rPr>
          <w:t>4.5 Event Definition and Timing</w:t>
        </w:r>
        <w:r>
          <w:rPr>
            <w:noProof/>
            <w:webHidden/>
          </w:rPr>
          <w:tab/>
        </w:r>
        <w:r>
          <w:rPr>
            <w:noProof/>
            <w:webHidden/>
          </w:rPr>
          <w:fldChar w:fldCharType="begin"/>
        </w:r>
        <w:r>
          <w:rPr>
            <w:noProof/>
            <w:webHidden/>
          </w:rPr>
          <w:instrText xml:space="preserve"> PAGEREF _Toc235099325 \h </w:instrText>
        </w:r>
        <w:r>
          <w:rPr>
            <w:noProof/>
            <w:webHidden/>
          </w:rPr>
        </w:r>
        <w:r>
          <w:rPr>
            <w:noProof/>
            <w:webHidden/>
          </w:rPr>
          <w:fldChar w:fldCharType="separate"/>
        </w:r>
        <w:r>
          <w:rPr>
            <w:noProof/>
            <w:webHidden/>
          </w:rPr>
          <w:t>7</w:t>
        </w:r>
        <w:r>
          <w:rPr>
            <w:noProof/>
            <w:webHidden/>
          </w:rPr>
          <w:fldChar w:fldCharType="end"/>
        </w:r>
      </w:hyperlink>
    </w:p>
    <w:p w14:paraId="7F613D9B" w14:textId="77777777" w:rsidR="00D42109" w:rsidRDefault="00D42109">
      <w:pPr>
        <w:pStyle w:val="TOC2"/>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26" w:history="1">
        <w:r w:rsidRPr="000277D2">
          <w:rPr>
            <w:rStyle w:val="Hyperlink"/>
            <w:noProof/>
          </w:rPr>
          <w:t>4.6 Held-Out Predictive Comparison</w:t>
        </w:r>
        <w:r>
          <w:rPr>
            <w:noProof/>
            <w:webHidden/>
          </w:rPr>
          <w:tab/>
        </w:r>
        <w:r>
          <w:rPr>
            <w:noProof/>
            <w:webHidden/>
          </w:rPr>
          <w:fldChar w:fldCharType="begin"/>
        </w:r>
        <w:r>
          <w:rPr>
            <w:noProof/>
            <w:webHidden/>
          </w:rPr>
          <w:instrText xml:space="preserve"> PAGEREF _Toc235099326 \h </w:instrText>
        </w:r>
        <w:r>
          <w:rPr>
            <w:noProof/>
            <w:webHidden/>
          </w:rPr>
        </w:r>
        <w:r>
          <w:rPr>
            <w:noProof/>
            <w:webHidden/>
          </w:rPr>
          <w:fldChar w:fldCharType="separate"/>
        </w:r>
        <w:r>
          <w:rPr>
            <w:noProof/>
            <w:webHidden/>
          </w:rPr>
          <w:t>7</w:t>
        </w:r>
        <w:r>
          <w:rPr>
            <w:noProof/>
            <w:webHidden/>
          </w:rPr>
          <w:fldChar w:fldCharType="end"/>
        </w:r>
      </w:hyperlink>
    </w:p>
    <w:p w14:paraId="5085666F" w14:textId="77777777" w:rsidR="00D42109" w:rsidRDefault="00D42109">
      <w:pPr>
        <w:pStyle w:val="TOC2"/>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27" w:history="1">
        <w:r w:rsidRPr="000277D2">
          <w:rPr>
            <w:rStyle w:val="Hyperlink"/>
            <w:noProof/>
          </w:rPr>
          <w:t>4.7 Feasibility, Robustness and Decision Rules</w:t>
        </w:r>
        <w:r>
          <w:rPr>
            <w:noProof/>
            <w:webHidden/>
          </w:rPr>
          <w:tab/>
        </w:r>
        <w:r>
          <w:rPr>
            <w:noProof/>
            <w:webHidden/>
          </w:rPr>
          <w:fldChar w:fldCharType="begin"/>
        </w:r>
        <w:r>
          <w:rPr>
            <w:noProof/>
            <w:webHidden/>
          </w:rPr>
          <w:instrText xml:space="preserve"> PAGEREF _Toc235099327 \h </w:instrText>
        </w:r>
        <w:r>
          <w:rPr>
            <w:noProof/>
            <w:webHidden/>
          </w:rPr>
        </w:r>
        <w:r>
          <w:rPr>
            <w:noProof/>
            <w:webHidden/>
          </w:rPr>
          <w:fldChar w:fldCharType="separate"/>
        </w:r>
        <w:r>
          <w:rPr>
            <w:noProof/>
            <w:webHidden/>
          </w:rPr>
          <w:t>7</w:t>
        </w:r>
        <w:r>
          <w:rPr>
            <w:noProof/>
            <w:webHidden/>
          </w:rPr>
          <w:fldChar w:fldCharType="end"/>
        </w:r>
      </w:hyperlink>
    </w:p>
    <w:p w14:paraId="28B78538" w14:textId="77777777" w:rsidR="00D42109" w:rsidRDefault="00D42109">
      <w:pPr>
        <w:pStyle w:val="TOC1"/>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28" w:history="1">
        <w:r w:rsidRPr="000277D2">
          <w:rPr>
            <w:rStyle w:val="Hyperlink"/>
            <w:noProof/>
          </w:rPr>
          <w:t>Chapter 5. Results</w:t>
        </w:r>
        <w:r>
          <w:rPr>
            <w:noProof/>
            <w:webHidden/>
          </w:rPr>
          <w:tab/>
        </w:r>
        <w:r>
          <w:rPr>
            <w:noProof/>
            <w:webHidden/>
          </w:rPr>
          <w:fldChar w:fldCharType="begin"/>
        </w:r>
        <w:r>
          <w:rPr>
            <w:noProof/>
            <w:webHidden/>
          </w:rPr>
          <w:instrText xml:space="preserve"> PAGEREF _Toc235099328 \h </w:instrText>
        </w:r>
        <w:r>
          <w:rPr>
            <w:noProof/>
            <w:webHidden/>
          </w:rPr>
        </w:r>
        <w:r>
          <w:rPr>
            <w:noProof/>
            <w:webHidden/>
          </w:rPr>
          <w:fldChar w:fldCharType="separate"/>
        </w:r>
        <w:r>
          <w:rPr>
            <w:noProof/>
            <w:webHidden/>
          </w:rPr>
          <w:t>8</w:t>
        </w:r>
        <w:r>
          <w:rPr>
            <w:noProof/>
            <w:webHidden/>
          </w:rPr>
          <w:fldChar w:fldCharType="end"/>
        </w:r>
      </w:hyperlink>
    </w:p>
    <w:p w14:paraId="237E8778" w14:textId="77777777" w:rsidR="00D42109" w:rsidRDefault="00D42109">
      <w:pPr>
        <w:pStyle w:val="TOC2"/>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29" w:history="1">
        <w:r w:rsidRPr="000277D2">
          <w:rPr>
            <w:rStyle w:val="Hyperlink"/>
            <w:noProof/>
          </w:rPr>
          <w:t>5.1 Benchmark Competence</w:t>
        </w:r>
        <w:r>
          <w:rPr>
            <w:noProof/>
            <w:webHidden/>
          </w:rPr>
          <w:tab/>
        </w:r>
        <w:r>
          <w:rPr>
            <w:noProof/>
            <w:webHidden/>
          </w:rPr>
          <w:fldChar w:fldCharType="begin"/>
        </w:r>
        <w:r>
          <w:rPr>
            <w:noProof/>
            <w:webHidden/>
          </w:rPr>
          <w:instrText xml:space="preserve"> PAGEREF _Toc235099329 \h </w:instrText>
        </w:r>
        <w:r>
          <w:rPr>
            <w:noProof/>
            <w:webHidden/>
          </w:rPr>
        </w:r>
        <w:r>
          <w:rPr>
            <w:noProof/>
            <w:webHidden/>
          </w:rPr>
          <w:fldChar w:fldCharType="separate"/>
        </w:r>
        <w:r>
          <w:rPr>
            <w:noProof/>
            <w:webHidden/>
          </w:rPr>
          <w:t>8</w:t>
        </w:r>
        <w:r>
          <w:rPr>
            <w:noProof/>
            <w:webHidden/>
          </w:rPr>
          <w:fldChar w:fldCharType="end"/>
        </w:r>
      </w:hyperlink>
    </w:p>
    <w:p w14:paraId="481FBD11" w14:textId="77777777" w:rsidR="00D42109" w:rsidRDefault="00D42109">
      <w:pPr>
        <w:pStyle w:val="TOC2"/>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30" w:history="1">
        <w:r w:rsidRPr="000277D2">
          <w:rPr>
            <w:rStyle w:val="Hyperlink"/>
            <w:noProof/>
          </w:rPr>
          <w:t>5.2 Agreement and Human Annotation</w:t>
        </w:r>
        <w:r>
          <w:rPr>
            <w:noProof/>
            <w:webHidden/>
          </w:rPr>
          <w:tab/>
        </w:r>
        <w:r>
          <w:rPr>
            <w:noProof/>
            <w:webHidden/>
          </w:rPr>
          <w:fldChar w:fldCharType="begin"/>
        </w:r>
        <w:r>
          <w:rPr>
            <w:noProof/>
            <w:webHidden/>
          </w:rPr>
          <w:instrText xml:space="preserve"> PAGEREF _Toc235099330 \h </w:instrText>
        </w:r>
        <w:r>
          <w:rPr>
            <w:noProof/>
            <w:webHidden/>
          </w:rPr>
        </w:r>
        <w:r>
          <w:rPr>
            <w:noProof/>
            <w:webHidden/>
          </w:rPr>
          <w:fldChar w:fldCharType="separate"/>
        </w:r>
        <w:r>
          <w:rPr>
            <w:noProof/>
            <w:webHidden/>
          </w:rPr>
          <w:t>8</w:t>
        </w:r>
        <w:r>
          <w:rPr>
            <w:noProof/>
            <w:webHidden/>
          </w:rPr>
          <w:fldChar w:fldCharType="end"/>
        </w:r>
      </w:hyperlink>
    </w:p>
    <w:p w14:paraId="04A5110B" w14:textId="77777777" w:rsidR="00D42109" w:rsidRDefault="00D42109">
      <w:pPr>
        <w:pStyle w:val="TOC2"/>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31" w:history="1">
        <w:r w:rsidRPr="000277D2">
          <w:rPr>
            <w:rStyle w:val="Hyperlink"/>
            <w:noProof/>
          </w:rPr>
          <w:t>5.3 LSEG Cohort and Attrition</w:t>
        </w:r>
        <w:r>
          <w:rPr>
            <w:noProof/>
            <w:webHidden/>
          </w:rPr>
          <w:tab/>
        </w:r>
        <w:r>
          <w:rPr>
            <w:noProof/>
            <w:webHidden/>
          </w:rPr>
          <w:fldChar w:fldCharType="begin"/>
        </w:r>
        <w:r>
          <w:rPr>
            <w:noProof/>
            <w:webHidden/>
          </w:rPr>
          <w:instrText xml:space="preserve"> PAGEREF _Toc235099331 \h </w:instrText>
        </w:r>
        <w:r>
          <w:rPr>
            <w:noProof/>
            <w:webHidden/>
          </w:rPr>
        </w:r>
        <w:r>
          <w:rPr>
            <w:noProof/>
            <w:webHidden/>
          </w:rPr>
          <w:fldChar w:fldCharType="separate"/>
        </w:r>
        <w:r>
          <w:rPr>
            <w:noProof/>
            <w:webHidden/>
          </w:rPr>
          <w:t>8</w:t>
        </w:r>
        <w:r>
          <w:rPr>
            <w:noProof/>
            <w:webHidden/>
          </w:rPr>
          <w:fldChar w:fldCharType="end"/>
        </w:r>
      </w:hyperlink>
    </w:p>
    <w:p w14:paraId="4B8B7AA2" w14:textId="77777777" w:rsidR="00D42109" w:rsidRDefault="00D42109">
      <w:pPr>
        <w:pStyle w:val="TOC2"/>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32" w:history="1">
        <w:r w:rsidRPr="000277D2">
          <w:rPr>
            <w:rStyle w:val="Hyperlink"/>
            <w:noProof/>
          </w:rPr>
          <w:t>5.4 Held-Out Post-News Return Results</w:t>
        </w:r>
        <w:r>
          <w:rPr>
            <w:noProof/>
            <w:webHidden/>
          </w:rPr>
          <w:tab/>
        </w:r>
        <w:r>
          <w:rPr>
            <w:noProof/>
            <w:webHidden/>
          </w:rPr>
          <w:fldChar w:fldCharType="begin"/>
        </w:r>
        <w:r>
          <w:rPr>
            <w:noProof/>
            <w:webHidden/>
          </w:rPr>
          <w:instrText xml:space="preserve"> PAGEREF _Toc235099332 \h </w:instrText>
        </w:r>
        <w:r>
          <w:rPr>
            <w:noProof/>
            <w:webHidden/>
          </w:rPr>
        </w:r>
        <w:r>
          <w:rPr>
            <w:noProof/>
            <w:webHidden/>
          </w:rPr>
          <w:fldChar w:fldCharType="separate"/>
        </w:r>
        <w:r>
          <w:rPr>
            <w:noProof/>
            <w:webHidden/>
          </w:rPr>
          <w:t>8</w:t>
        </w:r>
        <w:r>
          <w:rPr>
            <w:noProof/>
            <w:webHidden/>
          </w:rPr>
          <w:fldChar w:fldCharType="end"/>
        </w:r>
      </w:hyperlink>
    </w:p>
    <w:p w14:paraId="40EC7610" w14:textId="77777777" w:rsidR="00D42109" w:rsidRDefault="00D42109">
      <w:pPr>
        <w:pStyle w:val="TOC1"/>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33" w:history="1">
        <w:r w:rsidRPr="000277D2">
          <w:rPr>
            <w:rStyle w:val="Hyperlink"/>
            <w:noProof/>
          </w:rPr>
          <w:t>Chapter 6. Discussion and Limitations</w:t>
        </w:r>
        <w:r>
          <w:rPr>
            <w:noProof/>
            <w:webHidden/>
          </w:rPr>
          <w:tab/>
        </w:r>
        <w:r>
          <w:rPr>
            <w:noProof/>
            <w:webHidden/>
          </w:rPr>
          <w:fldChar w:fldCharType="begin"/>
        </w:r>
        <w:r>
          <w:rPr>
            <w:noProof/>
            <w:webHidden/>
          </w:rPr>
          <w:instrText xml:space="preserve"> PAGEREF _Toc235099333 \h </w:instrText>
        </w:r>
        <w:r>
          <w:rPr>
            <w:noProof/>
            <w:webHidden/>
          </w:rPr>
        </w:r>
        <w:r>
          <w:rPr>
            <w:noProof/>
            <w:webHidden/>
          </w:rPr>
          <w:fldChar w:fldCharType="separate"/>
        </w:r>
        <w:r>
          <w:rPr>
            <w:noProof/>
            <w:webHidden/>
          </w:rPr>
          <w:t>9</w:t>
        </w:r>
        <w:r>
          <w:rPr>
            <w:noProof/>
            <w:webHidden/>
          </w:rPr>
          <w:fldChar w:fldCharType="end"/>
        </w:r>
      </w:hyperlink>
    </w:p>
    <w:p w14:paraId="4A7A1C27" w14:textId="77777777" w:rsidR="00D42109" w:rsidRDefault="00D42109">
      <w:pPr>
        <w:pStyle w:val="TOC2"/>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34" w:history="1">
        <w:r w:rsidRPr="000277D2">
          <w:rPr>
            <w:rStyle w:val="Hyperlink"/>
            <w:noProof/>
          </w:rPr>
          <w:t>6.1 Measurement Value and Market Value</w:t>
        </w:r>
        <w:r>
          <w:rPr>
            <w:noProof/>
            <w:webHidden/>
          </w:rPr>
          <w:tab/>
        </w:r>
        <w:r>
          <w:rPr>
            <w:noProof/>
            <w:webHidden/>
          </w:rPr>
          <w:fldChar w:fldCharType="begin"/>
        </w:r>
        <w:r>
          <w:rPr>
            <w:noProof/>
            <w:webHidden/>
          </w:rPr>
          <w:instrText xml:space="preserve"> PAGEREF _Toc235099334 \h </w:instrText>
        </w:r>
        <w:r>
          <w:rPr>
            <w:noProof/>
            <w:webHidden/>
          </w:rPr>
        </w:r>
        <w:r>
          <w:rPr>
            <w:noProof/>
            <w:webHidden/>
          </w:rPr>
          <w:fldChar w:fldCharType="separate"/>
        </w:r>
        <w:r>
          <w:rPr>
            <w:noProof/>
            <w:webHidden/>
          </w:rPr>
          <w:t>9</w:t>
        </w:r>
        <w:r>
          <w:rPr>
            <w:noProof/>
            <w:webHidden/>
          </w:rPr>
          <w:fldChar w:fldCharType="end"/>
        </w:r>
      </w:hyperlink>
    </w:p>
    <w:p w14:paraId="4996E3ED" w14:textId="77777777" w:rsidR="00D42109" w:rsidRDefault="00D42109">
      <w:pPr>
        <w:pStyle w:val="TOC2"/>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35" w:history="1">
        <w:r w:rsidRPr="000277D2">
          <w:rPr>
            <w:rStyle w:val="Hyperlink"/>
            <w:noProof/>
          </w:rPr>
          <w:t>6.2 Interpretation of Agreement</w:t>
        </w:r>
        <w:r>
          <w:rPr>
            <w:noProof/>
            <w:webHidden/>
          </w:rPr>
          <w:tab/>
        </w:r>
        <w:r>
          <w:rPr>
            <w:noProof/>
            <w:webHidden/>
          </w:rPr>
          <w:fldChar w:fldCharType="begin"/>
        </w:r>
        <w:r>
          <w:rPr>
            <w:noProof/>
            <w:webHidden/>
          </w:rPr>
          <w:instrText xml:space="preserve"> PAGEREF _Toc235099335 \h </w:instrText>
        </w:r>
        <w:r>
          <w:rPr>
            <w:noProof/>
            <w:webHidden/>
          </w:rPr>
        </w:r>
        <w:r>
          <w:rPr>
            <w:noProof/>
            <w:webHidden/>
          </w:rPr>
          <w:fldChar w:fldCharType="separate"/>
        </w:r>
        <w:r>
          <w:rPr>
            <w:noProof/>
            <w:webHidden/>
          </w:rPr>
          <w:t>9</w:t>
        </w:r>
        <w:r>
          <w:rPr>
            <w:noProof/>
            <w:webHidden/>
          </w:rPr>
          <w:fldChar w:fldCharType="end"/>
        </w:r>
      </w:hyperlink>
    </w:p>
    <w:p w14:paraId="3CB2DA2F" w14:textId="77777777" w:rsidR="00D42109" w:rsidRDefault="00D42109">
      <w:pPr>
        <w:pStyle w:val="TOC2"/>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36" w:history="1">
        <w:r w:rsidRPr="000277D2">
          <w:rPr>
            <w:rStyle w:val="Hyperlink"/>
            <w:noProof/>
          </w:rPr>
          <w:t>6.3 Data and Timing Limitations</w:t>
        </w:r>
        <w:r>
          <w:rPr>
            <w:noProof/>
            <w:webHidden/>
          </w:rPr>
          <w:tab/>
        </w:r>
        <w:r>
          <w:rPr>
            <w:noProof/>
            <w:webHidden/>
          </w:rPr>
          <w:fldChar w:fldCharType="begin"/>
        </w:r>
        <w:r>
          <w:rPr>
            <w:noProof/>
            <w:webHidden/>
          </w:rPr>
          <w:instrText xml:space="preserve"> PAGEREF _Toc235099336 \h </w:instrText>
        </w:r>
        <w:r>
          <w:rPr>
            <w:noProof/>
            <w:webHidden/>
          </w:rPr>
        </w:r>
        <w:r>
          <w:rPr>
            <w:noProof/>
            <w:webHidden/>
          </w:rPr>
          <w:fldChar w:fldCharType="separate"/>
        </w:r>
        <w:r>
          <w:rPr>
            <w:noProof/>
            <w:webHidden/>
          </w:rPr>
          <w:t>9</w:t>
        </w:r>
        <w:r>
          <w:rPr>
            <w:noProof/>
            <w:webHidden/>
          </w:rPr>
          <w:fldChar w:fldCharType="end"/>
        </w:r>
      </w:hyperlink>
    </w:p>
    <w:p w14:paraId="346903CF" w14:textId="77777777" w:rsidR="00D42109" w:rsidRDefault="00D42109">
      <w:pPr>
        <w:pStyle w:val="TOC2"/>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37" w:history="1">
        <w:r w:rsidRPr="000277D2">
          <w:rPr>
            <w:rStyle w:val="Hyperlink"/>
            <w:noProof/>
          </w:rPr>
          <w:t>6.4 Modelling and Evaluation Limitations</w:t>
        </w:r>
        <w:r>
          <w:rPr>
            <w:noProof/>
            <w:webHidden/>
          </w:rPr>
          <w:tab/>
        </w:r>
        <w:r>
          <w:rPr>
            <w:noProof/>
            <w:webHidden/>
          </w:rPr>
          <w:fldChar w:fldCharType="begin"/>
        </w:r>
        <w:r>
          <w:rPr>
            <w:noProof/>
            <w:webHidden/>
          </w:rPr>
          <w:instrText xml:space="preserve"> PAGEREF _Toc235099337 \h </w:instrText>
        </w:r>
        <w:r>
          <w:rPr>
            <w:noProof/>
            <w:webHidden/>
          </w:rPr>
        </w:r>
        <w:r>
          <w:rPr>
            <w:noProof/>
            <w:webHidden/>
          </w:rPr>
          <w:fldChar w:fldCharType="separate"/>
        </w:r>
        <w:r>
          <w:rPr>
            <w:noProof/>
            <w:webHidden/>
          </w:rPr>
          <w:t>9</w:t>
        </w:r>
        <w:r>
          <w:rPr>
            <w:noProof/>
            <w:webHidden/>
          </w:rPr>
          <w:fldChar w:fldCharType="end"/>
        </w:r>
      </w:hyperlink>
    </w:p>
    <w:p w14:paraId="3BC3E1A9" w14:textId="77777777" w:rsidR="00D42109" w:rsidRDefault="00D42109">
      <w:pPr>
        <w:pStyle w:val="TOC2"/>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38" w:history="1">
        <w:r w:rsidRPr="000277D2">
          <w:rPr>
            <w:rStyle w:val="Hyperlink"/>
            <w:noProof/>
          </w:rPr>
          <w:t>6.5 From Event Study to Deployment</w:t>
        </w:r>
        <w:r>
          <w:rPr>
            <w:noProof/>
            <w:webHidden/>
          </w:rPr>
          <w:tab/>
        </w:r>
        <w:r>
          <w:rPr>
            <w:noProof/>
            <w:webHidden/>
          </w:rPr>
          <w:fldChar w:fldCharType="begin"/>
        </w:r>
        <w:r>
          <w:rPr>
            <w:noProof/>
            <w:webHidden/>
          </w:rPr>
          <w:instrText xml:space="preserve"> PAGEREF _Toc235099338 \h </w:instrText>
        </w:r>
        <w:r>
          <w:rPr>
            <w:noProof/>
            <w:webHidden/>
          </w:rPr>
        </w:r>
        <w:r>
          <w:rPr>
            <w:noProof/>
            <w:webHidden/>
          </w:rPr>
          <w:fldChar w:fldCharType="separate"/>
        </w:r>
        <w:r>
          <w:rPr>
            <w:noProof/>
            <w:webHidden/>
          </w:rPr>
          <w:t>9</w:t>
        </w:r>
        <w:r>
          <w:rPr>
            <w:noProof/>
            <w:webHidden/>
          </w:rPr>
          <w:fldChar w:fldCharType="end"/>
        </w:r>
      </w:hyperlink>
    </w:p>
    <w:p w14:paraId="64B4D27B" w14:textId="77777777" w:rsidR="00D42109" w:rsidRDefault="00D42109">
      <w:pPr>
        <w:pStyle w:val="TOC1"/>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39" w:history="1">
        <w:r w:rsidRPr="000277D2">
          <w:rPr>
            <w:rStyle w:val="Hyperlink"/>
            <w:noProof/>
          </w:rPr>
          <w:t>Chapter 7. Conclusion</w:t>
        </w:r>
        <w:r>
          <w:rPr>
            <w:noProof/>
            <w:webHidden/>
          </w:rPr>
          <w:tab/>
        </w:r>
        <w:r>
          <w:rPr>
            <w:noProof/>
            <w:webHidden/>
          </w:rPr>
          <w:fldChar w:fldCharType="begin"/>
        </w:r>
        <w:r>
          <w:rPr>
            <w:noProof/>
            <w:webHidden/>
          </w:rPr>
          <w:instrText xml:space="preserve"> PAGEREF _Toc235099339 \h </w:instrText>
        </w:r>
        <w:r>
          <w:rPr>
            <w:noProof/>
            <w:webHidden/>
          </w:rPr>
        </w:r>
        <w:r>
          <w:rPr>
            <w:noProof/>
            <w:webHidden/>
          </w:rPr>
          <w:fldChar w:fldCharType="separate"/>
        </w:r>
        <w:r>
          <w:rPr>
            <w:noProof/>
            <w:webHidden/>
          </w:rPr>
          <w:t>10</w:t>
        </w:r>
        <w:r>
          <w:rPr>
            <w:noProof/>
            <w:webHidden/>
          </w:rPr>
          <w:fldChar w:fldCharType="end"/>
        </w:r>
      </w:hyperlink>
    </w:p>
    <w:p w14:paraId="07FB9A78" w14:textId="77777777" w:rsidR="00D42109" w:rsidRDefault="00D42109">
      <w:pPr>
        <w:pStyle w:val="TOC2"/>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40" w:history="1">
        <w:r w:rsidRPr="000277D2">
          <w:rPr>
            <w:rStyle w:val="Hyperlink"/>
            <w:noProof/>
          </w:rPr>
          <w:t>7.1 Answers to the Research Questions</w:t>
        </w:r>
        <w:r>
          <w:rPr>
            <w:noProof/>
            <w:webHidden/>
          </w:rPr>
          <w:tab/>
        </w:r>
        <w:r>
          <w:rPr>
            <w:noProof/>
            <w:webHidden/>
          </w:rPr>
          <w:fldChar w:fldCharType="begin"/>
        </w:r>
        <w:r>
          <w:rPr>
            <w:noProof/>
            <w:webHidden/>
          </w:rPr>
          <w:instrText xml:space="preserve"> PAGEREF _Toc235099340 \h </w:instrText>
        </w:r>
        <w:r>
          <w:rPr>
            <w:noProof/>
            <w:webHidden/>
          </w:rPr>
        </w:r>
        <w:r>
          <w:rPr>
            <w:noProof/>
            <w:webHidden/>
          </w:rPr>
          <w:fldChar w:fldCharType="separate"/>
        </w:r>
        <w:r>
          <w:rPr>
            <w:noProof/>
            <w:webHidden/>
          </w:rPr>
          <w:t>10</w:t>
        </w:r>
        <w:r>
          <w:rPr>
            <w:noProof/>
            <w:webHidden/>
          </w:rPr>
          <w:fldChar w:fldCharType="end"/>
        </w:r>
      </w:hyperlink>
    </w:p>
    <w:p w14:paraId="5A61A2A4" w14:textId="77777777" w:rsidR="00D42109" w:rsidRDefault="00D42109">
      <w:pPr>
        <w:pStyle w:val="TOC2"/>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41" w:history="1">
        <w:r w:rsidRPr="000277D2">
          <w:rPr>
            <w:rStyle w:val="Hyperlink"/>
            <w:noProof/>
          </w:rPr>
          <w:t>7.2 Contribution and Future Work</w:t>
        </w:r>
        <w:r>
          <w:rPr>
            <w:noProof/>
            <w:webHidden/>
          </w:rPr>
          <w:tab/>
        </w:r>
        <w:r>
          <w:rPr>
            <w:noProof/>
            <w:webHidden/>
          </w:rPr>
          <w:fldChar w:fldCharType="begin"/>
        </w:r>
        <w:r>
          <w:rPr>
            <w:noProof/>
            <w:webHidden/>
          </w:rPr>
          <w:instrText xml:space="preserve"> PAGEREF _Toc235099341 \h </w:instrText>
        </w:r>
        <w:r>
          <w:rPr>
            <w:noProof/>
            <w:webHidden/>
          </w:rPr>
        </w:r>
        <w:r>
          <w:rPr>
            <w:noProof/>
            <w:webHidden/>
          </w:rPr>
          <w:fldChar w:fldCharType="separate"/>
        </w:r>
        <w:r>
          <w:rPr>
            <w:noProof/>
            <w:webHidden/>
          </w:rPr>
          <w:t>10</w:t>
        </w:r>
        <w:r>
          <w:rPr>
            <w:noProof/>
            <w:webHidden/>
          </w:rPr>
          <w:fldChar w:fldCharType="end"/>
        </w:r>
      </w:hyperlink>
    </w:p>
    <w:p w14:paraId="6EA95E7E" w14:textId="77777777" w:rsidR="00D42109" w:rsidRDefault="00D42109">
      <w:pPr>
        <w:pStyle w:val="TOC1"/>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42" w:history="1">
        <w:r w:rsidRPr="000277D2">
          <w:rPr>
            <w:rStyle w:val="Hyperlink"/>
            <w:noProof/>
          </w:rPr>
          <w:t>References</w:t>
        </w:r>
        <w:r>
          <w:rPr>
            <w:noProof/>
            <w:webHidden/>
          </w:rPr>
          <w:tab/>
        </w:r>
        <w:r>
          <w:rPr>
            <w:noProof/>
            <w:webHidden/>
          </w:rPr>
          <w:fldChar w:fldCharType="begin"/>
        </w:r>
        <w:r>
          <w:rPr>
            <w:noProof/>
            <w:webHidden/>
          </w:rPr>
          <w:instrText xml:space="preserve"> PAGEREF _Toc235099342 \h </w:instrText>
        </w:r>
        <w:r>
          <w:rPr>
            <w:noProof/>
            <w:webHidden/>
          </w:rPr>
        </w:r>
        <w:r>
          <w:rPr>
            <w:noProof/>
            <w:webHidden/>
          </w:rPr>
          <w:fldChar w:fldCharType="separate"/>
        </w:r>
        <w:r>
          <w:rPr>
            <w:noProof/>
            <w:webHidden/>
          </w:rPr>
          <w:t>11</w:t>
        </w:r>
        <w:r>
          <w:rPr>
            <w:noProof/>
            <w:webHidden/>
          </w:rPr>
          <w:fldChar w:fldCharType="end"/>
        </w:r>
      </w:hyperlink>
    </w:p>
    <w:p w14:paraId="729AFDB5" w14:textId="77777777" w:rsidR="00D42109" w:rsidRDefault="00D42109">
      <w:pPr>
        <w:pStyle w:val="TOC1"/>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43" w:history="1">
        <w:r w:rsidRPr="000277D2">
          <w:rPr>
            <w:rStyle w:val="Hyperlink"/>
            <w:noProof/>
          </w:rPr>
          <w:t>Appendix A. Reproducibility Record</w:t>
        </w:r>
        <w:r>
          <w:rPr>
            <w:noProof/>
            <w:webHidden/>
          </w:rPr>
          <w:tab/>
        </w:r>
        <w:r>
          <w:rPr>
            <w:noProof/>
            <w:webHidden/>
          </w:rPr>
          <w:fldChar w:fldCharType="begin"/>
        </w:r>
        <w:r>
          <w:rPr>
            <w:noProof/>
            <w:webHidden/>
          </w:rPr>
          <w:instrText xml:space="preserve"> PAGEREF _Toc235099343 \h </w:instrText>
        </w:r>
        <w:r>
          <w:rPr>
            <w:noProof/>
            <w:webHidden/>
          </w:rPr>
        </w:r>
        <w:r>
          <w:rPr>
            <w:noProof/>
            <w:webHidden/>
          </w:rPr>
          <w:fldChar w:fldCharType="separate"/>
        </w:r>
        <w:r>
          <w:rPr>
            <w:noProof/>
            <w:webHidden/>
          </w:rPr>
          <w:t>13</w:t>
        </w:r>
        <w:r>
          <w:rPr>
            <w:noProof/>
            <w:webHidden/>
          </w:rPr>
          <w:fldChar w:fldCharType="end"/>
        </w:r>
      </w:hyperlink>
    </w:p>
    <w:p w14:paraId="3F040536" w14:textId="77777777" w:rsidR="00D42109" w:rsidRDefault="00D42109">
      <w:pPr>
        <w:pStyle w:val="TOC1"/>
        <w:tabs>
          <w:tab w:val="right" w:leader="dot" w:pos="8778"/>
        </w:tabs>
        <w:rPr>
          <w:rFonts w:asciiTheme="minorHAnsi" w:eastAsiaTheme="minorEastAsia" w:hAnsiTheme="minorHAnsi"/>
          <w:noProof/>
          <w:color w:val="auto"/>
          <w:kern w:val="2"/>
          <w:szCs w:val="24"/>
          <w:lang w:val="en-IE" w:eastAsia="zh-CN"/>
          <w14:ligatures w14:val="standardContextual"/>
        </w:rPr>
      </w:pPr>
      <w:hyperlink w:anchor="_Toc235099344" w:history="1">
        <w:r w:rsidRPr="000277D2">
          <w:rPr>
            <w:rStyle w:val="Hyperlink"/>
            <w:noProof/>
          </w:rPr>
          <w:t>Project Summary</w:t>
        </w:r>
        <w:r>
          <w:rPr>
            <w:noProof/>
            <w:webHidden/>
          </w:rPr>
          <w:tab/>
        </w:r>
        <w:r>
          <w:rPr>
            <w:noProof/>
            <w:webHidden/>
          </w:rPr>
          <w:fldChar w:fldCharType="begin"/>
        </w:r>
        <w:r>
          <w:rPr>
            <w:noProof/>
            <w:webHidden/>
          </w:rPr>
          <w:instrText xml:space="preserve"> PAGEREF _Toc235099344 \h </w:instrText>
        </w:r>
        <w:r>
          <w:rPr>
            <w:noProof/>
            <w:webHidden/>
          </w:rPr>
        </w:r>
        <w:r>
          <w:rPr>
            <w:noProof/>
            <w:webHidden/>
          </w:rPr>
          <w:fldChar w:fldCharType="separate"/>
        </w:r>
        <w:r>
          <w:rPr>
            <w:noProof/>
            <w:webHidden/>
          </w:rPr>
          <w:t>14</w:t>
        </w:r>
        <w:r>
          <w:rPr>
            <w:noProof/>
            <w:webHidden/>
          </w:rPr>
          <w:fldChar w:fldCharType="end"/>
        </w:r>
      </w:hyperlink>
    </w:p>
    <w:p w14:paraId="1848B738" w14:textId="77777777" w:rsidR="0050470F" w:rsidRDefault="00000000">
      <w:pPr>
        <w:spacing w:after="200"/>
      </w:pPr>
      <w:r>
        <w:rPr>
          <w:color w:val="666666"/>
          <w:sz w:val="22"/>
        </w:rPr>
        <w:fldChar w:fldCharType="end"/>
      </w:r>
    </w:p>
    <w:p w14:paraId="38A9A793" w14:textId="77777777" w:rsidR="0050470F" w:rsidRDefault="0050470F">
      <w:pPr>
        <w:sectPr w:rsidR="0050470F">
          <w:footerReference w:type="default" r:id="rId8"/>
          <w:pgSz w:w="11906" w:h="16838"/>
          <w:pgMar w:top="1417" w:right="1417" w:bottom="1417" w:left="1701" w:header="709" w:footer="709" w:gutter="0"/>
          <w:pgNumType w:fmt="lowerRoman" w:start="1"/>
          <w:cols w:space="720"/>
          <w:docGrid w:linePitch="360"/>
        </w:sectPr>
      </w:pPr>
    </w:p>
    <w:p w14:paraId="5F8E9023" w14:textId="77777777" w:rsidR="0050470F" w:rsidRDefault="00000000">
      <w:pPr>
        <w:pStyle w:val="Heading1"/>
      </w:pPr>
      <w:bookmarkStart w:id="0" w:name="_Toc235099301"/>
      <w:r>
        <w:lastRenderedPageBreak/>
        <w:t>Chapter 1. Introduction</w:t>
      </w:r>
      <w:bookmarkEnd w:id="0"/>
    </w:p>
    <w:p w14:paraId="7B3C7178" w14:textId="77777777" w:rsidR="0050470F" w:rsidRDefault="00000000">
      <w:pPr>
        <w:pStyle w:val="Heading2"/>
      </w:pPr>
      <w:bookmarkStart w:id="1" w:name="_Toc235099302"/>
      <w:r>
        <w:t>1.1 Motivation</w:t>
      </w:r>
      <w:bookmarkEnd w:id="1"/>
    </w:p>
    <w:p w14:paraId="3C20B36E" w14:textId="77777777" w:rsidR="0050470F" w:rsidRDefault="00000000">
      <w:pPr>
        <w:pStyle w:val="Heading2"/>
      </w:pPr>
      <w:bookmarkStart w:id="2" w:name="_Toc235099303"/>
      <w:r>
        <w:t>1.2 Research Questions</w:t>
      </w:r>
      <w:bookmarkEnd w:id="2"/>
    </w:p>
    <w:p w14:paraId="3681536E" w14:textId="77777777" w:rsidR="0050470F" w:rsidRDefault="00000000">
      <w:pPr>
        <w:pStyle w:val="Heading2"/>
      </w:pPr>
      <w:bookmarkStart w:id="3" w:name="_Toc235099304"/>
      <w:r>
        <w:t>1.3 Contributions</w:t>
      </w:r>
      <w:bookmarkEnd w:id="3"/>
    </w:p>
    <w:p w14:paraId="00B8C7DE" w14:textId="77777777" w:rsidR="0050470F" w:rsidRDefault="00000000">
      <w:pPr>
        <w:pStyle w:val="Heading2"/>
      </w:pPr>
      <w:bookmarkStart w:id="4" w:name="_Toc235099305"/>
      <w:r>
        <w:t>1.4 Scope</w:t>
      </w:r>
      <w:bookmarkEnd w:id="4"/>
    </w:p>
    <w:p w14:paraId="40E1E7D4" w14:textId="77777777" w:rsidR="0050470F" w:rsidRDefault="00000000">
      <w:pPr>
        <w:pStyle w:val="Heading2"/>
      </w:pPr>
      <w:bookmarkStart w:id="5" w:name="_Toc235099306"/>
      <w:r>
        <w:t>1.5 Structure of the Dissertation</w:t>
      </w:r>
      <w:bookmarkEnd w:id="5"/>
    </w:p>
    <w:p w14:paraId="28EC08D3" w14:textId="77777777" w:rsidR="0050470F" w:rsidRDefault="00000000">
      <w:pPr>
        <w:pStyle w:val="Heading1"/>
      </w:pPr>
      <w:bookmarkStart w:id="6" w:name="_Toc235099307"/>
      <w:r>
        <w:lastRenderedPageBreak/>
        <w:t>Chapter 2. Literature Review</w:t>
      </w:r>
      <w:bookmarkEnd w:id="6"/>
    </w:p>
    <w:p w14:paraId="021B3C61" w14:textId="77777777" w:rsidR="0050470F" w:rsidRDefault="00000000">
      <w:pPr>
        <w:pStyle w:val="Heading2"/>
      </w:pPr>
      <w:bookmarkStart w:id="7" w:name="_Toc235099308"/>
      <w:r>
        <w:t>2.1 Financial Text and Asset Prices</w:t>
      </w:r>
      <w:bookmarkEnd w:id="7"/>
    </w:p>
    <w:p w14:paraId="69E811C7" w14:textId="77777777" w:rsidR="00564B4A" w:rsidRDefault="00000000">
      <w:pPr>
        <w:keepLines/>
      </w:pPr>
      <w:r>
        <w:t>Financial news matters because prices and accounting figures do not show everything that investors react to. The words used in a story can change how an event is understood. Tetlock (2007) linked pessimistic media tone with short-run price pressure, later reversal and higher trading activity. Tetlock, Saar-Tsechansky and Macskassy (2008) also found that negative language in firm news contained information about later earnings and returns. These studies give a clear reason for using financial text in market research.</w:t>
      </w:r>
    </w:p>
    <w:p w14:paraId="06FEF683" w14:textId="77777777" w:rsidR="00564B4A" w:rsidRDefault="00000000">
      <w:pPr>
        <w:keepLines/>
      </w:pPr>
      <w:r>
        <w:t>Most studies turn each article into one sentiment score. This is useful, but it removes information about how the score was reached. Li et al. (2014) found that simple polarity measures added little in their setting, while richer financial dictionaries performed better. A mean score can also hide disagreement. Several models may all give the same answer, or positive and negative scores may cancel out to the same mean. This dissertation tests whether that difference is useful rather than assuming that the mean contains everything.</w:t>
      </w:r>
    </w:p>
    <w:p w14:paraId="7E43A354" w14:textId="77777777" w:rsidR="0050470F" w:rsidRDefault="00000000">
      <w:pPr>
        <w:pStyle w:val="Heading2"/>
      </w:pPr>
      <w:bookmarkStart w:id="8" w:name="_Toc235099309"/>
      <w:r>
        <w:t>2.2 From Lexicons to Financial Language Models</w:t>
      </w:r>
      <w:bookmarkEnd w:id="8"/>
    </w:p>
    <w:p w14:paraId="03DDC003" w14:textId="77777777" w:rsidR="00564B4A" w:rsidRDefault="00000000">
      <w:pPr>
        <w:keepLines/>
      </w:pPr>
      <w:r>
        <w:t>Sentiment methods have moved from word lists to models that use the context of a sentence. VADER uses a lexicon and rules for features such as negation and emphasis (Hutto and Gilbert, 2014). It is cheap and easy to explain, but it was not designed for finance. Loughran and McDonald (2011) showed why this matters. Words such as "liability" can look negative in a general dictionary even when they are normal financial terms.</w:t>
      </w:r>
    </w:p>
    <w:p w14:paraId="6D1BD52E" w14:textId="77777777" w:rsidR="00564B4A" w:rsidRDefault="00000000">
      <w:pPr>
        <w:keepLines/>
      </w:pPr>
      <w:r>
        <w:t>FinBERT was trained for financial language and gives a stronger domain-specific baseline (Araci, 2019). Large language models can go further because they can follow a prompt about a named firm and use more context. Lopez-Lira and Tang (2023) reported that ChatGPT-based news scores predicted next-day returns in their sample, and Kirtac and Germano (2024) found stronger results for newer language models than for dictionary methods. These results are useful, but historical tests can be affected by later knowledge or by changes in model versions. Glasserman and Lin (2023) show that this problem is not simple. For that reason, the models, prompts and dates in this dissertation are fixed and recorded before the main comparison.</w:t>
      </w:r>
    </w:p>
    <w:p w14:paraId="5FCE3859" w14:textId="77777777" w:rsidR="0050470F" w:rsidRDefault="00000000">
      <w:pPr>
        <w:pStyle w:val="Heading2"/>
      </w:pPr>
      <w:bookmarkStart w:id="9" w:name="_Toc235099310"/>
      <w:r>
        <w:lastRenderedPageBreak/>
        <w:t>2.3 Human Annotation and Measurement Difficulty</w:t>
      </w:r>
      <w:bookmarkEnd w:id="9"/>
    </w:p>
    <w:p w14:paraId="0554AB17" w14:textId="77777777" w:rsidR="00564B4A" w:rsidRDefault="00000000">
      <w:pPr>
        <w:keepLines/>
      </w:pPr>
      <w:r>
        <w:t>Sentiment datasets often present one label as the correct answer, even when the human annotators did not agree. Financial PhraseBank is useful because it keeps subsets based on different levels of annotator agreement (Malo et al., 2014). A sentence in the 100 per cent group was read in the same way by all annotators. Lower-agreement groups contain more mixed judgements. This gives the study an outside measure of how difficult a sentence may be.</w:t>
      </w:r>
    </w:p>
    <w:p w14:paraId="1C345565" w14:textId="77777777" w:rsidR="00564B4A" w:rsidRDefault="00000000">
      <w:pPr>
        <w:keepLines/>
      </w:pPr>
      <w:r>
        <w:t>Human disagreement should not automatically be treated as bad labelling. Plank (2022) argues that label variation can reflect real ambiguity or different reasonable views. Pavlick and Kwiatkowski (2019) reach a similar conclusion for textual inference. Model agreement may therefore be informative if it rises with human agreement and if errors are more common when models disagree. However, high model agreement is not the same as truth. Several models can share the same weakness and agree on the same wrong answer.</w:t>
      </w:r>
    </w:p>
    <w:p w14:paraId="1EBCB479" w14:textId="77777777" w:rsidR="0050470F" w:rsidRDefault="00000000">
      <w:pPr>
        <w:pStyle w:val="Heading2"/>
      </w:pPr>
      <w:bookmarkStart w:id="10" w:name="_Toc235099311"/>
      <w:r>
        <w:t>2.4 Disagreement and Financial Interpretation</w:t>
      </w:r>
      <w:bookmarkEnd w:id="10"/>
    </w:p>
    <w:p w14:paraId="486442F3" w14:textId="77777777" w:rsidR="00564B4A" w:rsidRDefault="00000000">
      <w:pPr>
        <w:keepLines/>
      </w:pPr>
      <w:r>
        <w:t>Finance research gives a reason to care about different readings of the same public information. Harris and Raviv (1993) show how differences of opinion can create trade. Kandel and Pearson (1995) also explain how people can see the same signal but interpret it differently. Hong and Stein (2007) connect disagreement to both prices and trading volume. This makes disagreement relevant to a study of news and returns, rather than only a technical issue in model evaluation.</w:t>
      </w:r>
    </w:p>
    <w:p w14:paraId="49693892" w14:textId="77777777" w:rsidR="00564B4A" w:rsidRDefault="00000000">
      <w:pPr>
        <w:keepLines/>
      </w:pPr>
      <w:r>
        <w:t>There is an important limit to this link. The models in this dissertation do not hold assets, form beliefs or place trades. Their agreement cannot be called investor consensus. Shared training data may also make different systems produce similar errors. Kleinberg and Raghavan (2021) show that widespread use of the same algorithm can reduce the value of having many decision makers, while Bommasani et al. (2022) show how shared foundation models can lead to similar outcomes. These papers support caution. They do not prove that model agreement causes a market effect.</w:t>
      </w:r>
    </w:p>
    <w:p w14:paraId="64AC2023" w14:textId="77777777" w:rsidR="0050470F" w:rsidRDefault="00000000">
      <w:pPr>
        <w:pStyle w:val="Heading2"/>
        <w:pageBreakBefore/>
      </w:pPr>
      <w:bookmarkStart w:id="11" w:name="_Toc235099312"/>
      <w:r>
        <w:lastRenderedPageBreak/>
        <w:t>2.5 Machine Disagreement in Recent Financial Research</w:t>
      </w:r>
      <w:bookmarkEnd w:id="11"/>
    </w:p>
    <w:p w14:paraId="3A59DC85" w14:textId="77777777" w:rsidR="00564B4A" w:rsidRDefault="00000000">
      <w:pPr>
        <w:keepLines/>
      </w:pPr>
      <w:r>
        <w:t>Cross-model disagreement is already being studied in finance. Liu, Liu and Wang (2025) use six language models to score earnings calls and relate their disagreement to returns, volume and spreads. Bhagwat et al. (2026) use a large set of simulated investor personas to read company news and compare the resulting dispersion with market activity. Zhang et al. (2025) use agreement and divergence inside a multi-model financial sentiment system. This means the dissertation should not claim that it is the first use of model disagreement in finance.</w:t>
      </w:r>
    </w:p>
    <w:p w14:paraId="246DB32F" w14:textId="77777777" w:rsidR="00564B4A" w:rsidRDefault="00000000">
      <w:pPr>
        <w:keepLines/>
      </w:pPr>
      <w:r>
        <w:t>The remaining gap is narrower. The studies above do not combine the same chain used here: a mixed set of sentiment models, validation against graded human agreement, checks for shared-model effects, and a timestamped test of returns after the first market reaction. That combination is the contribution being tested. The closest papers are recent working papers or preprints, so their results should be treated as early evidence rather than settled findings.</w:t>
      </w:r>
    </w:p>
    <w:p w14:paraId="1F7FD5E3" w14:textId="77777777" w:rsidR="0050470F" w:rsidRDefault="00000000">
      <w:pPr>
        <w:pStyle w:val="Heading2"/>
      </w:pPr>
      <w:bookmarkStart w:id="12" w:name="_Toc235099313"/>
      <w:r>
        <w:t>2.6 Event Studies and Predictive Evaluation</w:t>
      </w:r>
      <w:bookmarkEnd w:id="12"/>
    </w:p>
    <w:p w14:paraId="063D27B5" w14:textId="77777777" w:rsidR="00564B4A" w:rsidRDefault="00000000">
      <w:pPr>
        <w:keepLines/>
      </w:pPr>
      <w:r>
        <w:t>An event study measures the return around a news event after allowing for the wider market movement. MacKinlay (1997) sets out the standard approach. The main choices are the event time, the expected-return model and the return window. Timing is especially important for news. A story published after the market closes should not be treated as if investors could trade on it earlier that day. Revisions and repeated copies of the same story also need to be handled so that one event is not counted several times.</w:t>
      </w:r>
    </w:p>
    <w:p w14:paraId="7328EDBE" w14:textId="77777777" w:rsidR="00564B4A" w:rsidRDefault="00000000">
      <w:pPr>
        <w:keepLines/>
      </w:pPr>
      <w:r>
        <w:t>The first reaction to news may be different from what happens afterwards. Chan (2003) reports drift after public news but reversal after large moves with no clear news. Savor (2012) also finds that the path after a price shock depends on whether information arrived, while Tetlock (2011) shows that investors can react to stale news. This supports separating the event-session return from later cumulative abnormal returns. Testing many models and time windows can also create false positive results, so the main comparison and robustness tests need to be fixed in advance (Harvey, Liu and Zhu, 2016).</w:t>
      </w:r>
    </w:p>
    <w:p w14:paraId="04358B90" w14:textId="77777777" w:rsidR="0050470F" w:rsidRDefault="00000000">
      <w:pPr>
        <w:pStyle w:val="Heading2"/>
      </w:pPr>
      <w:bookmarkStart w:id="13" w:name="_Toc235099314"/>
      <w:r>
        <w:lastRenderedPageBreak/>
        <w:t>2.7 Research Gap</w:t>
      </w:r>
      <w:bookmarkEnd w:id="13"/>
    </w:p>
    <w:p w14:paraId="1537B841" w14:textId="77777777" w:rsidR="00564B4A" w:rsidRDefault="00000000">
      <w:pPr>
        <w:keepLines/>
      </w:pPr>
      <w:r>
        <w:t>The literature shows that financial text can contain market information and that disagreement can matter. It does not show that agreement between sentiment models is automatically reliable or economically useful. Three questions need to stay separate: whether the individual models classify financial text well, whether their agreement matches human agreement, and whether agreement improves prediction after the first price reaction.</w:t>
      </w:r>
    </w:p>
    <w:p w14:paraId="15A45E26" w14:textId="77777777" w:rsidR="00564B4A" w:rsidRDefault="00000000">
      <w:pPr>
        <w:keepLines/>
      </w:pPr>
      <w:r>
        <w:t>This dissertation addresses those questions in order. It first compares the models on a clean labelled benchmark. It then tests agreement against the human-agreement tiers in Financial PhraseBank. Finally, it asks whether agreement adds information beyond mean sentiment and the initial abnormal return in a chronological company-news study. The claim is therefore limited. The study tests one defined measure from one fixed model roster; it does not treat model agreement as proof of confidence, truth or investor crowding.</w:t>
      </w:r>
    </w:p>
    <w:p w14:paraId="5DBC84AF" w14:textId="77777777" w:rsidR="0050470F" w:rsidRDefault="00000000">
      <w:pPr>
        <w:pStyle w:val="Heading1"/>
      </w:pPr>
      <w:bookmarkStart w:id="14" w:name="_Toc235099315"/>
      <w:r>
        <w:lastRenderedPageBreak/>
        <w:t>Chapter 3. Data</w:t>
      </w:r>
      <w:bookmarkEnd w:id="14"/>
    </w:p>
    <w:p w14:paraId="243B2636" w14:textId="77777777" w:rsidR="0050470F" w:rsidRDefault="00000000">
      <w:pPr>
        <w:pStyle w:val="Heading2"/>
      </w:pPr>
      <w:bookmarkStart w:id="15" w:name="_Toc235099316"/>
      <w:r>
        <w:t>3.1 Labelled Benchmark</w:t>
      </w:r>
      <w:bookmarkEnd w:id="15"/>
    </w:p>
    <w:p w14:paraId="0C35AA08" w14:textId="77777777" w:rsidR="0050470F" w:rsidRDefault="00000000">
      <w:pPr>
        <w:pStyle w:val="Heading2"/>
      </w:pPr>
      <w:bookmarkStart w:id="16" w:name="_Toc235099317"/>
      <w:r>
        <w:t>3.2 LSEG News Corpus</w:t>
      </w:r>
      <w:bookmarkEnd w:id="16"/>
    </w:p>
    <w:p w14:paraId="01C8A22B" w14:textId="77777777" w:rsidR="0050470F" w:rsidRDefault="00000000">
      <w:pPr>
        <w:pStyle w:val="Heading2"/>
      </w:pPr>
      <w:bookmarkStart w:id="17" w:name="_Toc235099318"/>
      <w:r>
        <w:t>3.3 Price Data</w:t>
      </w:r>
      <w:bookmarkEnd w:id="17"/>
    </w:p>
    <w:p w14:paraId="0901F403" w14:textId="77777777" w:rsidR="0050470F" w:rsidRDefault="00000000">
      <w:pPr>
        <w:pStyle w:val="Heading2"/>
      </w:pPr>
      <w:bookmarkStart w:id="18" w:name="_Toc235099319"/>
      <w:r>
        <w:t>3.4 Scorer Roster</w:t>
      </w:r>
      <w:bookmarkEnd w:id="18"/>
    </w:p>
    <w:p w14:paraId="2AFAC6E6" w14:textId="77777777" w:rsidR="0050470F" w:rsidRDefault="00000000" w:rsidP="00B27429">
      <w:pPr>
        <w:pStyle w:val="Heading2"/>
      </w:pPr>
      <w:bookmarkStart w:id="19" w:name="_Toc235099320"/>
      <w:r>
        <w:t>3.5 Development and Evaluation Samples</w:t>
      </w:r>
      <w:bookmarkEnd w:id="19"/>
    </w:p>
    <w:p w14:paraId="71AD2BAD" w14:textId="77777777" w:rsidR="0050470F" w:rsidRDefault="00000000">
      <w:pPr>
        <w:pStyle w:val="Heading1"/>
      </w:pPr>
      <w:bookmarkStart w:id="20" w:name="_Toc235099321"/>
      <w:r>
        <w:lastRenderedPageBreak/>
        <w:t>Chapter 4. Methodology</w:t>
      </w:r>
      <w:bookmarkEnd w:id="20"/>
    </w:p>
    <w:p w14:paraId="1B717D67" w14:textId="77777777" w:rsidR="0050470F" w:rsidRDefault="00000000">
      <w:pPr>
        <w:pStyle w:val="Heading2"/>
      </w:pPr>
      <w:bookmarkStart w:id="21" w:name="_Toc235099322"/>
      <w:r>
        <w:t>4.1 Research Design</w:t>
      </w:r>
      <w:bookmarkEnd w:id="21"/>
    </w:p>
    <w:p w14:paraId="6BE4A9B6" w14:textId="77777777" w:rsidR="0050470F" w:rsidRDefault="00000000">
      <w:pPr>
        <w:pStyle w:val="Heading2"/>
      </w:pPr>
      <w:bookmarkStart w:id="22" w:name="_Toc235099323"/>
      <w:r>
        <w:t>4.2 Benchmark Evaluation</w:t>
      </w:r>
      <w:bookmarkEnd w:id="22"/>
    </w:p>
    <w:p w14:paraId="3E4FAE64" w14:textId="77777777" w:rsidR="0050470F" w:rsidRDefault="00000000">
      <w:pPr>
        <w:pStyle w:val="Heading2"/>
      </w:pPr>
      <w:bookmarkStart w:id="23" w:name="_Toc235099324"/>
      <w:r>
        <w:t>4.3 Cross-Model Agreement</w:t>
      </w:r>
      <w:bookmarkEnd w:id="23"/>
    </w:p>
    <w:p w14:paraId="11E21529" w14:textId="77777777" w:rsidR="0050470F" w:rsidRDefault="00000000">
      <w:pPr>
        <w:pStyle w:val="Heading2"/>
      </w:pPr>
      <w:bookmarkStart w:id="24" w:name="_Toc235099325"/>
      <w:r>
        <w:t>4.5 Event Definition and Timing</w:t>
      </w:r>
      <w:bookmarkEnd w:id="24"/>
    </w:p>
    <w:p w14:paraId="29528FC7" w14:textId="77777777" w:rsidR="0050470F" w:rsidRDefault="00000000">
      <w:pPr>
        <w:pStyle w:val="Heading2"/>
      </w:pPr>
      <w:bookmarkStart w:id="25" w:name="_Toc235099326"/>
      <w:r>
        <w:t>4.6 Held-Out Predictive Comparison</w:t>
      </w:r>
      <w:bookmarkEnd w:id="25"/>
    </w:p>
    <w:p w14:paraId="5F627C83" w14:textId="77777777" w:rsidR="0050470F" w:rsidRDefault="00000000">
      <w:pPr>
        <w:pStyle w:val="Heading2"/>
      </w:pPr>
      <w:bookmarkStart w:id="26" w:name="_Toc235099327"/>
      <w:r>
        <w:t>4.7 Feasibility, Robustness and Decision Rules</w:t>
      </w:r>
      <w:bookmarkEnd w:id="26"/>
    </w:p>
    <w:p w14:paraId="604FA8C5" w14:textId="77777777" w:rsidR="0050470F" w:rsidRDefault="00000000">
      <w:pPr>
        <w:pStyle w:val="Heading1"/>
      </w:pPr>
      <w:bookmarkStart w:id="27" w:name="_Toc235099328"/>
      <w:r>
        <w:lastRenderedPageBreak/>
        <w:t>Chapter 5. Results</w:t>
      </w:r>
      <w:bookmarkEnd w:id="27"/>
    </w:p>
    <w:p w14:paraId="6B0A7F15" w14:textId="77777777" w:rsidR="0050470F" w:rsidRDefault="00000000">
      <w:pPr>
        <w:pStyle w:val="Heading2"/>
      </w:pPr>
      <w:bookmarkStart w:id="28" w:name="_Toc235099329"/>
      <w:r>
        <w:t>5.1 Benchmark Competence</w:t>
      </w:r>
      <w:bookmarkEnd w:id="28"/>
    </w:p>
    <w:p w14:paraId="0CBA2997" w14:textId="77777777" w:rsidR="0050470F" w:rsidRDefault="00000000">
      <w:pPr>
        <w:pStyle w:val="Heading2"/>
      </w:pPr>
      <w:bookmarkStart w:id="29" w:name="_Toc235099330"/>
      <w:r>
        <w:t>5.2 Agreement and Human Annotation</w:t>
      </w:r>
      <w:bookmarkEnd w:id="29"/>
    </w:p>
    <w:p w14:paraId="5CDA3AFA" w14:textId="77777777" w:rsidR="0050470F" w:rsidRDefault="00000000">
      <w:pPr>
        <w:pStyle w:val="Heading2"/>
      </w:pPr>
      <w:bookmarkStart w:id="30" w:name="_Toc235099331"/>
      <w:r>
        <w:t>5.3 LSEG Cohort and Attrition</w:t>
      </w:r>
      <w:bookmarkEnd w:id="30"/>
    </w:p>
    <w:p w14:paraId="3B1580B5" w14:textId="77777777" w:rsidR="0050470F" w:rsidRDefault="00000000">
      <w:pPr>
        <w:pStyle w:val="Heading2"/>
      </w:pPr>
      <w:bookmarkStart w:id="31" w:name="_Toc235099332"/>
      <w:r>
        <w:t>5.4 Held-Out Post-News Return Results</w:t>
      </w:r>
      <w:bookmarkEnd w:id="31"/>
    </w:p>
    <w:p w14:paraId="42F76B35" w14:textId="77777777" w:rsidR="0050470F" w:rsidRDefault="00000000">
      <w:pPr>
        <w:pStyle w:val="Heading1"/>
      </w:pPr>
      <w:bookmarkStart w:id="32" w:name="_Toc235099333"/>
      <w:r>
        <w:lastRenderedPageBreak/>
        <w:t>Chapter 6. Discussion and Limitations</w:t>
      </w:r>
      <w:bookmarkEnd w:id="32"/>
    </w:p>
    <w:p w14:paraId="28D8A6B9" w14:textId="77777777" w:rsidR="0050470F" w:rsidRDefault="00000000">
      <w:pPr>
        <w:pStyle w:val="Heading2"/>
      </w:pPr>
      <w:bookmarkStart w:id="33" w:name="_Toc235099334"/>
      <w:r>
        <w:t>6.1 Measurement Value and Market Value</w:t>
      </w:r>
      <w:bookmarkEnd w:id="33"/>
    </w:p>
    <w:p w14:paraId="1A80D236" w14:textId="77777777" w:rsidR="0050470F" w:rsidRDefault="00000000">
      <w:pPr>
        <w:pStyle w:val="Heading2"/>
      </w:pPr>
      <w:bookmarkStart w:id="34" w:name="_Toc235099335"/>
      <w:r>
        <w:t>6.2 Interpretation of Agreement</w:t>
      </w:r>
      <w:bookmarkEnd w:id="34"/>
    </w:p>
    <w:p w14:paraId="5B0D34A3" w14:textId="77777777" w:rsidR="0050470F" w:rsidRDefault="00000000">
      <w:pPr>
        <w:pStyle w:val="Heading2"/>
      </w:pPr>
      <w:bookmarkStart w:id="35" w:name="_Toc235099336"/>
      <w:r>
        <w:t>6.3 Data and Timing Limitations</w:t>
      </w:r>
      <w:bookmarkEnd w:id="35"/>
    </w:p>
    <w:p w14:paraId="24A934F2" w14:textId="77777777" w:rsidR="0050470F" w:rsidRDefault="00000000">
      <w:pPr>
        <w:pStyle w:val="Heading2"/>
      </w:pPr>
      <w:bookmarkStart w:id="36" w:name="_Toc235099337"/>
      <w:r>
        <w:t>6.4 Modelling and Evaluation Limitations</w:t>
      </w:r>
      <w:bookmarkEnd w:id="36"/>
    </w:p>
    <w:p w14:paraId="0A60F8B1" w14:textId="77777777" w:rsidR="0050470F" w:rsidRDefault="00000000">
      <w:pPr>
        <w:pStyle w:val="Heading2"/>
      </w:pPr>
      <w:bookmarkStart w:id="37" w:name="_Toc235099338"/>
      <w:r>
        <w:t>6.5 From Event Study to Deployment</w:t>
      </w:r>
      <w:bookmarkEnd w:id="37"/>
    </w:p>
    <w:p w14:paraId="45314A6F" w14:textId="77777777" w:rsidR="0050470F" w:rsidRDefault="00000000">
      <w:pPr>
        <w:pStyle w:val="Heading1"/>
      </w:pPr>
      <w:bookmarkStart w:id="38" w:name="_Toc235099339"/>
      <w:r>
        <w:lastRenderedPageBreak/>
        <w:t>Chapter 7. Conclusion</w:t>
      </w:r>
      <w:bookmarkEnd w:id="38"/>
    </w:p>
    <w:p w14:paraId="0F015DA4" w14:textId="77777777" w:rsidR="0050470F" w:rsidRDefault="00000000">
      <w:pPr>
        <w:pStyle w:val="Heading2"/>
      </w:pPr>
      <w:bookmarkStart w:id="39" w:name="_Toc235099340"/>
      <w:r>
        <w:t>7.1 Answers to the Research Questions</w:t>
      </w:r>
      <w:bookmarkEnd w:id="39"/>
    </w:p>
    <w:p w14:paraId="427223D6" w14:textId="77777777" w:rsidR="0050470F" w:rsidRDefault="00000000">
      <w:pPr>
        <w:pStyle w:val="Heading2"/>
      </w:pPr>
      <w:bookmarkStart w:id="40" w:name="_Toc235099341"/>
      <w:r>
        <w:t>7.2 Contribution and Future Work</w:t>
      </w:r>
      <w:bookmarkEnd w:id="40"/>
    </w:p>
    <w:p w14:paraId="2FD5989E" w14:textId="77777777" w:rsidR="0050470F" w:rsidRDefault="00000000">
      <w:pPr>
        <w:pStyle w:val="Heading1"/>
      </w:pPr>
      <w:bookmarkStart w:id="41" w:name="_Toc235099342"/>
      <w:r>
        <w:lastRenderedPageBreak/>
        <w:t>References</w:t>
      </w:r>
      <w:bookmarkEnd w:id="41"/>
    </w:p>
    <w:p w14:paraId="304CB101" w14:textId="77777777" w:rsidR="00564B4A" w:rsidRDefault="00000000">
      <w:pPr>
        <w:pStyle w:val="ReferenceEntry"/>
      </w:pPr>
      <w:r>
        <w:t>Araci, D. (2019) ‘FinBERT: Financial sentiment analysis with pre-trained language models’, arXiv:1908.10063.</w:t>
      </w:r>
    </w:p>
    <w:p w14:paraId="092F3168" w14:textId="77777777" w:rsidR="00564B4A" w:rsidRDefault="00000000">
      <w:pPr>
        <w:pStyle w:val="ReferenceEntry"/>
      </w:pPr>
      <w:r>
        <w:t>Bhagwat et al. (2026) ‘The Market’s Mirror’, SSRN working paper, abstract 5375473.</w:t>
      </w:r>
    </w:p>
    <w:p w14:paraId="7287258A" w14:textId="77777777" w:rsidR="00564B4A" w:rsidRDefault="00000000">
      <w:pPr>
        <w:pStyle w:val="ReferenceEntry"/>
      </w:pPr>
      <w:r>
        <w:t>Bommasani, R., Creel, K.A., Kumar, A., Jurafsky, D. and Liang, P. (2022) ‘Picking on the Same Person: Does Algorithmic Monoculture Lead to Outcome Homogenization?’, Advances in Neural Information Processing Systems.</w:t>
      </w:r>
    </w:p>
    <w:p w14:paraId="45B81944" w14:textId="77777777" w:rsidR="00564B4A" w:rsidRDefault="00000000">
      <w:pPr>
        <w:pStyle w:val="ReferenceEntry"/>
      </w:pPr>
      <w:r>
        <w:t>Chan, W.S. (2003) ‘Stock price reaction to news and no-news: Drift and reversal after headlines’, Journal of Financial Economics. doi: 10.1016/S0304-405X(03)00146-6.</w:t>
      </w:r>
    </w:p>
    <w:p w14:paraId="42AE2264" w14:textId="77777777" w:rsidR="00564B4A" w:rsidRDefault="00000000">
      <w:pPr>
        <w:pStyle w:val="ReferenceEntry"/>
      </w:pPr>
      <w:r>
        <w:t>Glasserman, P. and Lin, C. (2023) ‘Assessing look-ahead bias in stock return predictions generated by GPT sentiment analysis’, arXiv:2309.17322.</w:t>
      </w:r>
    </w:p>
    <w:p w14:paraId="2D6A2441" w14:textId="77777777" w:rsidR="00564B4A" w:rsidRDefault="00000000">
      <w:pPr>
        <w:pStyle w:val="ReferenceEntry"/>
      </w:pPr>
      <w:r>
        <w:t>Harris, M. and Raviv, A. (1993) ‘Differences of opinion make a horse race’, The Review of Financial Studies, 6(3), pp. 473–506.</w:t>
      </w:r>
    </w:p>
    <w:p w14:paraId="5BFDA7DB" w14:textId="77777777" w:rsidR="00564B4A" w:rsidRDefault="00000000">
      <w:pPr>
        <w:pStyle w:val="ReferenceEntry"/>
      </w:pPr>
      <w:r>
        <w:t>Harvey, C.R., Liu, Y. and Zhu, H. (2016) ‘… and the cross-section of expected returns’, The Review of Financial Studies, 29(1), pp. 5–68.</w:t>
      </w:r>
    </w:p>
    <w:p w14:paraId="2D1D5906" w14:textId="77777777" w:rsidR="00564B4A" w:rsidRDefault="00000000">
      <w:pPr>
        <w:pStyle w:val="ReferenceEntry"/>
      </w:pPr>
      <w:r>
        <w:t>Hong, H. and Stein, J.C. (2007) ‘Disagreement and the stock market’, Journal of Economic Perspectives, 21(2), pp. 109–128.</w:t>
      </w:r>
    </w:p>
    <w:p w14:paraId="59ECF433" w14:textId="77777777" w:rsidR="00564B4A" w:rsidRDefault="00000000">
      <w:pPr>
        <w:pStyle w:val="ReferenceEntry"/>
      </w:pPr>
      <w:r>
        <w:t>Hutto, C.J. and Gilbert, E. (2014) ‘VADER: A parsimonious rule-based model for sentiment analysis of social media text’, Proceedings of ICWSM.</w:t>
      </w:r>
    </w:p>
    <w:p w14:paraId="72612B21" w14:textId="77777777" w:rsidR="00564B4A" w:rsidRDefault="00000000">
      <w:pPr>
        <w:pStyle w:val="ReferenceEntry"/>
      </w:pPr>
      <w:r>
        <w:t>Kandel, E. and Pearson, N.D. (1995) ‘Differential interpretation of public signals and trade in speculative markets’, Journal of Political Economy, 103(4), pp. 831–872.</w:t>
      </w:r>
    </w:p>
    <w:p w14:paraId="14C092B1" w14:textId="77777777" w:rsidR="00564B4A" w:rsidRDefault="00000000">
      <w:pPr>
        <w:pStyle w:val="ReferenceEntry"/>
      </w:pPr>
      <w:r>
        <w:t>Kirtac, K. and Germano, G. (2024) ‘Sentiment trading with large language models’, Finance Research Letters. doi: 10.1016/j.frl.2024.105227.</w:t>
      </w:r>
    </w:p>
    <w:p w14:paraId="3AC853F6" w14:textId="77777777" w:rsidR="00564B4A" w:rsidRDefault="00000000">
      <w:pPr>
        <w:pStyle w:val="ReferenceEntry"/>
      </w:pPr>
      <w:r>
        <w:t>Kleinberg, J. and Raghavan, M. (2021) ‘Algorithmic monoculture and social welfare’, Proceedings of the National Academy of Sciences, 118(22). doi: 10.1073/pnas.2018340118.</w:t>
      </w:r>
    </w:p>
    <w:p w14:paraId="3249DF08" w14:textId="77777777" w:rsidR="00564B4A" w:rsidRDefault="00000000">
      <w:pPr>
        <w:pStyle w:val="ReferenceEntry"/>
      </w:pPr>
      <w:r>
        <w:t>Li, X., Xie, H., Chen, L., Wang, J. and Deng, X. (2014) ‘News impact on stock price return via sentiment analysis’, Knowledge-Based Systems. doi: 10.1016/j.knosys.2014.04.022.</w:t>
      </w:r>
    </w:p>
    <w:p w14:paraId="56FE0781" w14:textId="77777777" w:rsidR="00564B4A" w:rsidRDefault="00000000">
      <w:pPr>
        <w:pStyle w:val="ReferenceEntry"/>
      </w:pPr>
      <w:r>
        <w:t>Liu, Liu and Wang (2025) ‘Large Language Model Disagreement’, SSRN working paper, abstract 5395056.</w:t>
      </w:r>
    </w:p>
    <w:p w14:paraId="6A72B248" w14:textId="77777777" w:rsidR="00564B4A" w:rsidRDefault="00000000">
      <w:pPr>
        <w:pStyle w:val="ReferenceEntry"/>
      </w:pPr>
      <w:r>
        <w:t>Lopez-Lira, A. and Tang, Y. (2023) ‘Can ChatGPT forecast stock price movements? Return predictability and large language models’, arXiv:2304.07619.</w:t>
      </w:r>
    </w:p>
    <w:p w14:paraId="4D2E6CDE" w14:textId="77777777" w:rsidR="00564B4A" w:rsidRDefault="00000000">
      <w:pPr>
        <w:pStyle w:val="ReferenceEntry"/>
      </w:pPr>
      <w:r>
        <w:t>Loughran, T. and McDonald, B. (2011) ‘When is a liability not a liability? Textual analysis, dictionaries, and 10-Ks’, The Journal of Finance, 66(1), pp. 35–65.</w:t>
      </w:r>
    </w:p>
    <w:p w14:paraId="09134C08" w14:textId="77777777" w:rsidR="00564B4A" w:rsidRDefault="00000000">
      <w:pPr>
        <w:pStyle w:val="ReferenceEntry"/>
      </w:pPr>
      <w:r>
        <w:t>MacKinlay, A.C. (1997) ‘Event studies in economics and finance’, Journal of Economic Literature, 35(1), pp. 13–39.</w:t>
      </w:r>
    </w:p>
    <w:p w14:paraId="4458780B" w14:textId="77777777" w:rsidR="00564B4A" w:rsidRDefault="00000000">
      <w:pPr>
        <w:pStyle w:val="ReferenceEntry"/>
      </w:pPr>
      <w:r>
        <w:t>Malo, P., Sinha, A., Korhonen, P., Wallenius, J. and Takala, P. (2014) ‘Good debt or bad debt: Detecting semantic orientations in economic texts’, Journal of the Association for Information Science and Technology, 65(4), pp. 782–796.</w:t>
      </w:r>
    </w:p>
    <w:p w14:paraId="11020D20" w14:textId="77777777" w:rsidR="00564B4A" w:rsidRDefault="00000000">
      <w:pPr>
        <w:pStyle w:val="ReferenceEntry"/>
      </w:pPr>
      <w:r>
        <w:t>Pavlick, E. and Kwiatkowski, T. (2019) ‘Inherent disagreements in human textual inferences’, Transactions of the Association for Computational Linguistics, 7, pp. 677–694.</w:t>
      </w:r>
    </w:p>
    <w:p w14:paraId="16BE30E9" w14:textId="77777777" w:rsidR="00564B4A" w:rsidRDefault="00000000">
      <w:pPr>
        <w:pStyle w:val="ReferenceEntry"/>
      </w:pPr>
      <w:r>
        <w:t>Plank, B. (2022) ‘The “problem” of human label variation: On ground truth in data, modeling and evaluation’, Proceedings of EMNLP 2022.</w:t>
      </w:r>
    </w:p>
    <w:p w14:paraId="19671B89" w14:textId="77777777" w:rsidR="00564B4A" w:rsidRDefault="00000000">
      <w:pPr>
        <w:pStyle w:val="ReferenceEntry"/>
      </w:pPr>
      <w:r>
        <w:t>Savor, P.G. (2012) ‘Stock returns after major price shocks: The impact of information’, Journal of Financial Economics, 106(3), pp. 635–647.</w:t>
      </w:r>
    </w:p>
    <w:p w14:paraId="239815C9" w14:textId="77777777" w:rsidR="00564B4A" w:rsidRDefault="00000000">
      <w:pPr>
        <w:pStyle w:val="ReferenceEntry"/>
      </w:pPr>
      <w:r>
        <w:t>Tetlock, P.C. (2007) ‘Giving content to investor sentiment: The role of media in the stock market’, The Journal of Finance, 62(3), pp. 1139–1168.</w:t>
      </w:r>
    </w:p>
    <w:p w14:paraId="1C8890A5" w14:textId="77777777" w:rsidR="00564B4A" w:rsidRDefault="00000000">
      <w:pPr>
        <w:pStyle w:val="ReferenceEntry"/>
      </w:pPr>
      <w:r>
        <w:lastRenderedPageBreak/>
        <w:t>Tetlock, P.C. (2011) ‘All the news that’s fit to reprint: Do investors react to stale information?’, The Review of Financial Studies, 24(5), pp. 1481–1512.</w:t>
      </w:r>
    </w:p>
    <w:p w14:paraId="3E21CE80" w14:textId="77777777" w:rsidR="00564B4A" w:rsidRDefault="00000000">
      <w:pPr>
        <w:pStyle w:val="ReferenceEntry"/>
      </w:pPr>
      <w:r>
        <w:t>Tetlock, P.C., Saar-Tsechansky, M. and Macskassy, S. (2008) ‘More than words: Quantifying language to measure firms’ fundamentals’, The Journal of Finance, 63(3), pp. 1437–1467.</w:t>
      </w:r>
    </w:p>
    <w:p w14:paraId="31FBE60F" w14:textId="77777777" w:rsidR="00564B4A" w:rsidRDefault="00000000">
      <w:pPr>
        <w:pStyle w:val="ReferenceEntry"/>
      </w:pPr>
      <w:r>
        <w:t>Zhang et al. (2025) ‘FinSentLLM: Multi-LLM financial sentiment analysis’, arXiv:2509.12638.</w:t>
      </w:r>
    </w:p>
    <w:p w14:paraId="27B593F5" w14:textId="77777777" w:rsidR="0050470F" w:rsidRDefault="00000000">
      <w:pPr>
        <w:pStyle w:val="Heading1"/>
      </w:pPr>
      <w:bookmarkStart w:id="42" w:name="_Toc235099343"/>
      <w:r>
        <w:lastRenderedPageBreak/>
        <w:t>Appendix A. Reproducibility Record</w:t>
      </w:r>
      <w:bookmarkEnd w:id="42"/>
    </w:p>
    <w:p w14:paraId="7BF9F4EB" w14:textId="77777777" w:rsidR="0050470F" w:rsidRDefault="00000000">
      <w:pPr>
        <w:pStyle w:val="Heading1"/>
      </w:pPr>
      <w:bookmarkStart w:id="43" w:name="_Toc235099344"/>
      <w:r>
        <w:lastRenderedPageBreak/>
        <w:t>Project Summary</w:t>
      </w:r>
      <w:bookmarkEnd w:id="43"/>
    </w:p>
    <w:p w14:paraId="3F35D02F" w14:textId="77777777" w:rsidR="0050470F" w:rsidRDefault="0050470F">
      <w:pPr>
        <w:pStyle w:val="WritingPrompt"/>
      </w:pPr>
    </w:p>
    <w:sectPr w:rsidR="0050470F" w:rsidSect="00034616">
      <w:footerReference w:type="default" r:id="rId9"/>
      <w:pgSz w:w="11906" w:h="16838"/>
      <w:pgMar w:top="1417" w:right="1417" w:bottom="1417" w:left="1701"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B5D823D" w14:textId="77777777" w:rsidR="00927838" w:rsidRDefault="00927838">
      <w:pPr>
        <w:spacing w:after="0" w:line="240" w:lineRule="auto"/>
      </w:pPr>
      <w:r>
        <w:separator/>
      </w:r>
    </w:p>
  </w:endnote>
  <w:endnote w:type="continuationSeparator" w:id="0">
    <w:p w14:paraId="0BE08A32" w14:textId="77777777" w:rsidR="00927838" w:rsidRDefault="009278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E9B11B" w14:textId="77777777" w:rsidR="0050470F" w:rsidRDefault="00000000">
    <w:pPr>
      <w:pStyle w:val="Footer"/>
      <w:jc w:val="center"/>
    </w:pPr>
    <w:r>
      <w:rPr>
        <w:color w:val="666666"/>
        <w:sz w:val="20"/>
      </w:rPr>
      <w:fldChar w:fldCharType="begin"/>
    </w:r>
    <w:r>
      <w:rPr>
        <w:color w:val="666666"/>
        <w:sz w:val="20"/>
      </w:rPr>
      <w:instrText xml:space="preserve"> PAGE </w:instrText>
    </w:r>
    <w:r>
      <w:rPr>
        <w:color w:val="666666"/>
        <w:sz w:val="20"/>
      </w:rPr>
      <w:fldChar w:fldCharType="separate"/>
    </w:r>
    <w:r>
      <w:rPr>
        <w:color w:val="666666"/>
        <w:sz w:val="20"/>
      </w:rPr>
      <w:t>1</w:t>
    </w:r>
    <w:r>
      <w:rPr>
        <w:color w:val="666666"/>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42E31B" w14:textId="77777777" w:rsidR="0050470F" w:rsidRDefault="00000000">
    <w:pPr>
      <w:pStyle w:val="Footer"/>
      <w:jc w:val="center"/>
    </w:pPr>
    <w:r>
      <w:rPr>
        <w:color w:val="666666"/>
        <w:sz w:val="20"/>
      </w:rPr>
      <w:fldChar w:fldCharType="begin"/>
    </w:r>
    <w:r>
      <w:rPr>
        <w:color w:val="666666"/>
        <w:sz w:val="20"/>
      </w:rPr>
      <w:instrText xml:space="preserve"> PAGE </w:instrText>
    </w:r>
    <w:r>
      <w:rPr>
        <w:color w:val="666666"/>
        <w:sz w:val="20"/>
      </w:rPr>
      <w:fldChar w:fldCharType="separate"/>
    </w:r>
    <w:r>
      <w:rPr>
        <w:color w:val="666666"/>
        <w:sz w:val="20"/>
      </w:rPr>
      <w:t>1</w:t>
    </w:r>
    <w:r>
      <w:rPr>
        <w:color w:val="666666"/>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9A2C66" w14:textId="77777777" w:rsidR="00927838" w:rsidRDefault="00927838">
      <w:pPr>
        <w:spacing w:after="0" w:line="240" w:lineRule="auto"/>
      </w:pPr>
      <w:r>
        <w:separator/>
      </w:r>
    </w:p>
  </w:footnote>
  <w:footnote w:type="continuationSeparator" w:id="0">
    <w:p w14:paraId="6DFBB1D7" w14:textId="77777777" w:rsidR="00927838" w:rsidRDefault="009278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7720008">
    <w:abstractNumId w:val="8"/>
  </w:num>
  <w:num w:numId="2" w16cid:durableId="1626276242">
    <w:abstractNumId w:val="6"/>
  </w:num>
  <w:num w:numId="3" w16cid:durableId="1531919154">
    <w:abstractNumId w:val="5"/>
  </w:num>
  <w:num w:numId="4" w16cid:durableId="1053195697">
    <w:abstractNumId w:val="4"/>
  </w:num>
  <w:num w:numId="5" w16cid:durableId="1422264566">
    <w:abstractNumId w:val="7"/>
  </w:num>
  <w:num w:numId="6" w16cid:durableId="587233171">
    <w:abstractNumId w:val="3"/>
  </w:num>
  <w:num w:numId="7" w16cid:durableId="1367369687">
    <w:abstractNumId w:val="2"/>
  </w:num>
  <w:num w:numId="8" w16cid:durableId="476647705">
    <w:abstractNumId w:val="1"/>
  </w:num>
  <w:num w:numId="9" w16cid:durableId="214049454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470F"/>
    <w:rsid w:val="00537AC2"/>
    <w:rsid w:val="00564B4A"/>
    <w:rsid w:val="005E7CE1"/>
    <w:rsid w:val="008B2B9E"/>
    <w:rsid w:val="00927838"/>
    <w:rsid w:val="009433DA"/>
    <w:rsid w:val="00AA1D8D"/>
    <w:rsid w:val="00B27429"/>
    <w:rsid w:val="00B47730"/>
    <w:rsid w:val="00CB0664"/>
    <w:rsid w:val="00D421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690224"/>
  <w14:defaultImageDpi w14:val="300"/>
  <w15:docId w15:val="{A36B10AC-FF13-A644-BA8E-10A133062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jc w:val="both"/>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pageBreakBefore/>
      <w:spacing w:after="320" w:line="240" w:lineRule="auto"/>
      <w:jc w:val="left"/>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80" w:after="100" w:line="240" w:lineRule="auto"/>
      <w:jc w:val="left"/>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80" w:line="240" w:lineRule="auto"/>
      <w:jc w:val="left"/>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ritingPrompt">
    <w:name w:val="Writing Prompt"/>
    <w:pPr>
      <w:keepLines/>
    </w:pPr>
    <w:rPr>
      <w:rFonts w:ascii="Times New Roman" w:eastAsia="Times New Roman" w:hAnsi="Times New Roman"/>
      <w:i/>
      <w:color w:val="666666"/>
      <w:sz w:val="21"/>
    </w:rPr>
  </w:style>
  <w:style w:type="paragraph" w:customStyle="1" w:styleId="FrontMatterHeading">
    <w:name w:val="Front Matter Heading"/>
    <w:pPr>
      <w:keepNext/>
      <w:spacing w:after="320" w:line="240" w:lineRule="auto"/>
    </w:pPr>
    <w:rPr>
      <w:rFonts w:ascii="Times New Roman" w:eastAsia="Times New Roman" w:hAnsi="Times New Roman"/>
      <w:b/>
      <w:color w:val="000000"/>
      <w:sz w:val="34"/>
    </w:rPr>
  </w:style>
  <w:style w:type="paragraph" w:styleId="TOC1">
    <w:name w:val="toc 1"/>
    <w:basedOn w:val="Normal"/>
    <w:next w:val="Normal"/>
    <w:autoRedefine/>
    <w:uiPriority w:val="39"/>
    <w:unhideWhenUsed/>
    <w:rsid w:val="00B27429"/>
    <w:pPr>
      <w:spacing w:after="100"/>
    </w:pPr>
  </w:style>
  <w:style w:type="paragraph" w:styleId="TOC2">
    <w:name w:val="toc 2"/>
    <w:basedOn w:val="Normal"/>
    <w:next w:val="Normal"/>
    <w:autoRedefine/>
    <w:uiPriority w:val="39"/>
    <w:unhideWhenUsed/>
    <w:rsid w:val="00B27429"/>
    <w:pPr>
      <w:spacing w:after="100"/>
      <w:ind w:left="240"/>
    </w:pPr>
  </w:style>
  <w:style w:type="character" w:styleId="Hyperlink">
    <w:name w:val="Hyperlink"/>
    <w:basedOn w:val="DefaultParagraphFont"/>
    <w:uiPriority w:val="99"/>
    <w:unhideWhenUsed/>
    <w:rsid w:val="00B27429"/>
    <w:rPr>
      <w:color w:val="0000FF" w:themeColor="hyperlink"/>
      <w:u w:val="single"/>
    </w:rPr>
  </w:style>
  <w:style w:type="paragraph" w:customStyle="1" w:styleId="ReferenceEntry">
    <w:name w:val="Reference Entry"/>
    <w:basedOn w:val="Normal"/>
    <w:pPr>
      <w:spacing w:after="100" w:line="240" w:lineRule="auto"/>
      <w:ind w:left="360" w:hanging="360"/>
    </w:pPr>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19</Pages>
  <Words>2105</Words>
  <Characters>11788</Characters>
  <Application>Microsoft Office Word</Application>
  <DocSecurity>0</DocSecurity>
  <Lines>249</Lines>
  <Paragraphs>136</Paragraphs>
  <ScaleCrop>false</ScaleCrop>
  <HeadingPairs>
    <vt:vector size="2" baseType="variant">
      <vt:variant>
        <vt:lpstr>Title</vt:lpstr>
      </vt:variant>
      <vt:variant>
        <vt:i4>1</vt:i4>
      </vt:variant>
    </vt:vector>
  </HeadingPairs>
  <TitlesOfParts>
    <vt:vector size="1" baseType="lpstr">
      <vt:lpstr>Updated Dissertation Template</vt:lpstr>
    </vt:vector>
  </TitlesOfParts>
  <Manager/>
  <Company/>
  <LinksUpToDate>false</LinksUpToDate>
  <CharactersWithSpaces>13745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Updated Dissertation Template</dc:title>
  <dc:subject>MSc Computational Finance dissertation with starter literature review</dc:subject>
  <dc:creator>Peter Prendergast</dc:creator>
  <cp:keywords>dissertation, template, financial sentiment, UCL</cp:keywords>
  <dc:description>generated by python-docx</dc:description>
  <cp:lastModifiedBy>Peter Prendergast</cp:lastModifiedBy>
  <cp:revision>5</cp:revision>
  <dcterms:created xsi:type="dcterms:W3CDTF">2013-12-23T23:15:00Z</dcterms:created>
  <dcterms:modified xsi:type="dcterms:W3CDTF">2026-07-16T12:02:00Z</dcterms:modified>
  <cp:category/>
</cp:coreProperties>
</file>