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B3358" w:rsidP="7258D2B4" w:rsidRDefault="004B3358" w14:paraId="05B1D48B" w14:textId="229E5F8C">
      <w:pPr>
        <w:pStyle w:val="Heading1"/>
        <w:rPr>
          <w:b w:val="1"/>
          <w:bCs w:val="1"/>
          <w:i w:val="1"/>
          <w:iCs w:val="1"/>
          <w:u w:val="single"/>
        </w:rPr>
      </w:pPr>
      <w:r w:rsidRPr="7258D2B4" w:rsidR="004B3358">
        <w:rPr>
          <w:b w:val="1"/>
          <w:bCs w:val="1"/>
          <w:i w:val="1"/>
          <w:iCs w:val="1"/>
          <w:u w:val="single"/>
        </w:rPr>
        <w:t>Init</w:t>
      </w:r>
    </w:p>
    <w:p w:rsidR="004B3358" w:rsidP="7258D2B4" w:rsidRDefault="004B3358" w14:paraId="1338910E" w14:textId="6EA310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258D2B4" w:rsidR="004B3358">
        <w:rPr>
          <w:sz w:val="28"/>
          <w:szCs w:val="28"/>
        </w:rPr>
        <w:t>Creates a new local repository in a chosen folder.</w:t>
      </w:r>
    </w:p>
    <w:p w:rsidRPr="004B3358" w:rsidR="004B3358" w:rsidP="7258D2B4" w:rsidRDefault="004B3358" w14:paraId="318D0047" w14:textId="7D4F41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258D2B4" w:rsidR="004B3358">
        <w:rPr>
          <w:sz w:val="28"/>
          <w:szCs w:val="28"/>
        </w:rPr>
        <w:t xml:space="preserve">Git Bash adds a git. </w:t>
      </w:r>
      <w:r w:rsidRPr="7258D2B4" w:rsidR="004B3358">
        <w:rPr>
          <w:sz w:val="28"/>
          <w:szCs w:val="28"/>
        </w:rPr>
        <w:t>f</w:t>
      </w:r>
      <w:r w:rsidRPr="7258D2B4" w:rsidR="004B3358">
        <w:rPr>
          <w:sz w:val="28"/>
          <w:szCs w:val="28"/>
        </w:rPr>
        <w:t>older to the chosen folder</w:t>
      </w:r>
      <w:r w:rsidRPr="7258D2B4" w:rsidR="004B3358">
        <w:rPr>
          <w:sz w:val="28"/>
          <w:szCs w:val="28"/>
        </w:rPr>
        <w:t>.</w:t>
      </w:r>
    </w:p>
    <w:p w:rsidRPr="004B3358" w:rsidR="004B3358" w:rsidP="004B3358" w:rsidRDefault="004B3358" w14:paraId="1F2D8D28" w14:textId="2113EC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D4C947F" w:rsidR="004B3358">
        <w:rPr>
          <w:sz w:val="28"/>
          <w:szCs w:val="28"/>
        </w:rPr>
        <w:t xml:space="preserve">This git bash folder is hidden but can be made visible through clicking “view” and selecting “hidden items”. </w:t>
      </w:r>
    </w:p>
    <w:p w:rsidRPr="004B3358" w:rsidR="004B3358" w:rsidP="5D4C947F" w:rsidRDefault="004B3358" w14:paraId="2CAB8AB1" w14:textId="47D57C3D">
      <w:pPr>
        <w:pStyle w:val="Normal"/>
        <w:rPr>
          <w:sz w:val="28"/>
          <w:szCs w:val="28"/>
        </w:rPr>
      </w:pPr>
      <w:r w:rsidR="0BEEB463">
        <w:drawing>
          <wp:inline wp14:editId="723E16F2" wp14:anchorId="0D4A0F2C">
            <wp:extent cx="5553850" cy="3553321"/>
            <wp:effectExtent l="0" t="0" r="8890" b="9525"/>
            <wp:docPr id="1424342347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2d7923f0de44de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53850" cy="355332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B3358" w:rsidR="004B3358" w:rsidP="004B3358" w:rsidRDefault="004B3358" w14:paraId="7B0C94F5" w14:textId="62F30D1C">
      <w:r w:rsidRPr="004B3358">
        <w:drawing>
          <wp:inline distT="0" distB="0" distL="0" distR="0" wp14:anchorId="214AD233" wp14:editId="5C176C17">
            <wp:extent cx="5731510" cy="24758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B3358" w:rsidR="004B3358" w:rsidP="004B3358" w:rsidRDefault="004B3358" w14:paraId="2FD42D9B" w14:textId="79E65AA3"/>
    <w:p w:rsidRPr="004B3358" w:rsidR="004B3358" w:rsidP="004B3358" w:rsidRDefault="004B3358" w14:paraId="15301C6C" w14:textId="71BF22CA"/>
    <w:p w:rsidRPr="004B3358" w:rsidR="004B3358" w:rsidP="004B3358" w:rsidRDefault="004B3358" w14:paraId="4CA68B21" w14:textId="2C34529F"/>
    <w:p w:rsidRPr="004B3358" w:rsidR="004B3358" w:rsidP="7E284A27" w:rsidRDefault="004B3358" w14:paraId="6E526B3C" w14:textId="46F6E974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olor w:val="4472C4" w:themeColor="accent1" w:themeTint="FF" w:themeShade="FF"/>
          <w:sz w:val="28"/>
          <w:szCs w:val="28"/>
          <w:u w:val="single"/>
        </w:rPr>
      </w:pPr>
      <w:r w:rsidRPr="6270E52B" w:rsidR="54DB77B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olor w:val="4471C4"/>
          <w:sz w:val="28"/>
          <w:szCs w:val="28"/>
          <w:u w:val="single"/>
        </w:rPr>
        <w:t>Add</w:t>
      </w:r>
    </w:p>
    <w:p w:rsidR="5D4C947F" w:rsidP="7258D2B4" w:rsidRDefault="5D4C947F" w14:paraId="25C62863" w14:textId="149AD970">
      <w:pPr>
        <w:pStyle w:val="ListParagraph"/>
        <w:numPr>
          <w:ilvl w:val="0"/>
          <w:numId w:val="18"/>
        </w:numPr>
        <w:ind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olor w:val="auto"/>
          <w:sz w:val="28"/>
          <w:szCs w:val="28"/>
          <w:u w:val="single"/>
        </w:rPr>
      </w:pPr>
      <w:r w:rsidRPr="7258D2B4" w:rsidR="11FA08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auto"/>
          <w:sz w:val="28"/>
          <w:szCs w:val="28"/>
          <w:u w:val="none"/>
        </w:rPr>
        <w:t>Adds new files to the directory.</w:t>
      </w:r>
    </w:p>
    <w:p w:rsidR="244B5DA0" w:rsidP="7258D2B4" w:rsidRDefault="244B5DA0" w14:paraId="27869B9F" w14:textId="771EDCAF">
      <w:pPr>
        <w:pStyle w:val="ListParagraph"/>
        <w:numPr>
          <w:ilvl w:val="0"/>
          <w:numId w:val="18"/>
        </w:numPr>
        <w:ind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olor w:val="auto"/>
          <w:sz w:val="28"/>
          <w:szCs w:val="28"/>
          <w:u w:val="single"/>
        </w:rPr>
      </w:pPr>
      <w:r w:rsidRPr="7258D2B4" w:rsidR="11FA08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auto"/>
          <w:sz w:val="28"/>
          <w:szCs w:val="28"/>
          <w:u w:val="none"/>
        </w:rPr>
        <w:t>Doesn’t</w:t>
      </w:r>
      <w:r w:rsidRPr="7258D2B4" w:rsidR="11FA08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include files ending with </w:t>
      </w:r>
      <w:r w:rsidRPr="7258D2B4" w:rsidR="040C98E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auto"/>
          <w:sz w:val="28"/>
          <w:szCs w:val="28"/>
          <w:u w:val="none"/>
        </w:rPr>
        <w:t>“</w:t>
      </w:r>
      <w:r w:rsidRPr="7258D2B4" w:rsidR="11FA08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auto"/>
          <w:sz w:val="28"/>
          <w:szCs w:val="28"/>
          <w:u w:val="none"/>
        </w:rPr>
        <w:t>.</w:t>
      </w:r>
      <w:r w:rsidRPr="7258D2B4" w:rsidR="11FA084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auto"/>
          <w:sz w:val="28"/>
          <w:szCs w:val="28"/>
          <w:u w:val="none"/>
        </w:rPr>
        <w:t>gitignore</w:t>
      </w:r>
      <w:r w:rsidRPr="7258D2B4" w:rsidR="244B5D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auto"/>
          <w:sz w:val="28"/>
          <w:szCs w:val="28"/>
          <w:u w:val="none"/>
        </w:rPr>
        <w:t>”.</w:t>
      </w:r>
    </w:p>
    <w:p w:rsidR="5D4C947F" w:rsidP="7258D2B4" w:rsidRDefault="5D4C947F" w14:paraId="1204544C" w14:textId="7E13B72B">
      <w:pPr>
        <w:pStyle w:val="ListParagraph"/>
        <w:numPr>
          <w:ilvl w:val="0"/>
          <w:numId w:val="18"/>
        </w:numPr>
        <w:ind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olor w:val="auto"/>
          <w:sz w:val="28"/>
          <w:szCs w:val="28"/>
          <w:u w:val="single"/>
        </w:rPr>
      </w:pPr>
      <w:r w:rsidRPr="7258D2B4" w:rsidR="244B5D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auto"/>
          <w:sz w:val="28"/>
          <w:szCs w:val="28"/>
          <w:u w:val="none"/>
        </w:rPr>
        <w:t>Adds files to the next commit only.</w:t>
      </w:r>
    </w:p>
    <w:p w:rsidR="244B5DA0" w:rsidP="5D4C947F" w:rsidRDefault="244B5DA0" w14:paraId="6DD3EAD7" w14:textId="4E87CE8D">
      <w:pPr>
        <w:pStyle w:val="ListParagraph"/>
        <w:numPr>
          <w:ilvl w:val="0"/>
          <w:numId w:val="18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5D4C947F" w:rsidR="244B5D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If a file is changed before </w:t>
      </w:r>
      <w:r w:rsidRPr="5D4C947F" w:rsidR="244B5D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auto"/>
          <w:sz w:val="28"/>
          <w:szCs w:val="28"/>
          <w:u w:val="none"/>
        </w:rPr>
        <w:t>committing</w:t>
      </w:r>
      <w:r w:rsidRPr="5D4C947F" w:rsidR="244B5DA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auto"/>
          <w:sz w:val="28"/>
          <w:szCs w:val="28"/>
          <w:u w:val="none"/>
        </w:rPr>
        <w:t>, it needs to be added again.</w:t>
      </w:r>
    </w:p>
    <w:p w:rsidRPr="004B3358" w:rsidR="004B3358" w:rsidP="5D4C947F" w:rsidRDefault="004B3358" w14:textId="0B78F7E0" w14:paraId="38A563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="6270E52B">
        <w:drawing>
          <wp:anchor distT="0" distB="0" distL="114300" distR="114300" simplePos="0" relativeHeight="251658240" behindDoc="0" locked="0" layoutInCell="1" allowOverlap="1" wp14:editId="73942FAA" wp14:anchorId="5605433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173490" cy="3272122"/>
            <wp:effectExtent l="0" t="0" r="8890" b="0"/>
            <wp:wrapSquare wrapText="bothSides"/>
            <wp:docPr id="10616981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1e70260acf2647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73490" cy="3272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24FE" w:rsidP="004B3358" w:rsidRDefault="00A024FE" w14:paraId="06BFD286" w14:textId="07FC1FF2"/>
    <w:p w:rsidR="00A024FE" w:rsidP="5D4C947F" w:rsidRDefault="00A024FE" w14:paraId="6E624268" w14:textId="055E2E68">
      <w:pPr>
        <w:pStyle w:val="Normal"/>
      </w:pPr>
      <w:r w:rsidR="5D4C947F">
        <w:drawing>
          <wp:anchor distT="0" distB="0" distL="114300" distR="114300" simplePos="0" relativeHeight="251658240" behindDoc="0" locked="0" layoutInCell="1" allowOverlap="1" wp14:editId="55721566" wp14:anchorId="39D31FBC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5281367" cy="2043268"/>
            <wp:effectExtent l="0" t="0" r="2540" b="0"/>
            <wp:wrapSquare wrapText="bothSides"/>
            <wp:docPr id="825174496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47c179e990ac49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81367" cy="204326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4B3358" w:rsidR="00A024FE" w:rsidP="004B3358" w:rsidRDefault="00A024FE" w14:paraId="221A7BC4" w14:textId="33C7E302"/>
    <w:p w:rsidRPr="004B3358" w:rsidR="004B3358" w:rsidP="004B3358" w:rsidRDefault="004B3358" w14:paraId="05566090" w14:textId="5DC31727" w14:noSpellErr="1"/>
    <w:p w:rsidR="7A0DAB6A" w:rsidP="7E284A27" w:rsidRDefault="7A0DAB6A" w14:paraId="065C9FC3" w14:textId="1FC35D5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olor w:val="4472C4" w:themeColor="accent1" w:themeTint="FF" w:themeShade="FF"/>
          <w:sz w:val="28"/>
          <w:szCs w:val="28"/>
          <w:u w:val="single"/>
        </w:rPr>
      </w:pPr>
      <w:r w:rsidRPr="7E284A27" w:rsidR="7A0DAB6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olor w:val="4472C4" w:themeColor="accent1" w:themeTint="FF" w:themeShade="FF"/>
          <w:sz w:val="28"/>
          <w:szCs w:val="28"/>
          <w:u w:val="single"/>
        </w:rPr>
        <w:t>Statu</w:t>
      </w:r>
      <w:r w:rsidRPr="7E284A27" w:rsidR="56AA41A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olor w:val="4472C4" w:themeColor="accent1" w:themeTint="FF" w:themeShade="FF"/>
          <w:sz w:val="28"/>
          <w:szCs w:val="28"/>
          <w:u w:val="single"/>
        </w:rPr>
        <w:t>s</w:t>
      </w:r>
    </w:p>
    <w:p w:rsidR="59147EE2" w:rsidP="7258D2B4" w:rsidRDefault="59147EE2" w14:paraId="1687331F" w14:textId="75DFE80D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7258D2B4" w:rsidR="59147E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Gives a list </w:t>
      </w:r>
      <w:r w:rsidRPr="7258D2B4" w:rsidR="649409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of files that are </w:t>
      </w:r>
      <w:r w:rsidRPr="7258D2B4" w:rsidR="649409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8"/>
          <w:szCs w:val="28"/>
          <w:u w:val="none"/>
        </w:rPr>
        <w:t>modified</w:t>
      </w:r>
      <w:r w:rsidRPr="7258D2B4" w:rsidR="649409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8"/>
          <w:szCs w:val="28"/>
          <w:u w:val="none"/>
        </w:rPr>
        <w:t xml:space="preserve"> in the working area</w:t>
      </w:r>
      <w:r w:rsidRPr="7258D2B4" w:rsidR="20690A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8"/>
          <w:szCs w:val="28"/>
          <w:u w:val="none"/>
        </w:rPr>
        <w:t>.</w:t>
      </w:r>
    </w:p>
    <w:p w:rsidR="20690A8C" w:rsidP="7258D2B4" w:rsidRDefault="20690A8C" w14:paraId="56839D85" w14:textId="292C3ACB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7258D2B4" w:rsidR="20690A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8"/>
          <w:szCs w:val="28"/>
          <w:u w:val="none"/>
        </w:rPr>
        <w:t>Gives a list of files that are added to the staged area.</w:t>
      </w:r>
    </w:p>
    <w:p w:rsidR="20690A8C" w:rsidP="7258D2B4" w:rsidRDefault="20690A8C" w14:paraId="748BE727" w14:textId="5B622AA4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8"/>
          <w:szCs w:val="28"/>
          <w:u w:val="none"/>
        </w:rPr>
      </w:pPr>
      <w:r w:rsidRPr="7258D2B4" w:rsidR="20690A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8"/>
          <w:szCs w:val="28"/>
          <w:u w:val="none"/>
        </w:rPr>
        <w:t>Gives a list of files that are in the current branch.</w:t>
      </w:r>
    </w:p>
    <w:p w:rsidR="7E284A27" w:rsidP="7E284A27" w:rsidRDefault="7E284A27" w14:paraId="75A34F37" w14:textId="30E66C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="7E284A27">
        <w:drawing>
          <wp:anchor distT="0" distB="0" distL="114300" distR="114300" simplePos="0" relativeHeight="251658240" behindDoc="0" locked="0" layoutInCell="1" allowOverlap="1" wp14:editId="72BE1700" wp14:anchorId="3FDE29C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847456" cy="3106902"/>
            <wp:effectExtent l="0" t="0" r="0" b="8890"/>
            <wp:wrapSquare wrapText="bothSides"/>
            <wp:docPr id="1210534480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5ec8f4cc29a745f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47456" cy="3106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C59C" w:rsidP="7258D2B4" w:rsidRDefault="0092C59C" w14:paraId="7785EC1D" w14:textId="6224DC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4471C4"/>
          <w:sz w:val="28"/>
          <w:szCs w:val="28"/>
          <w:u w:val="single"/>
          <w:lang w:val="en-IE"/>
        </w:rPr>
      </w:pPr>
    </w:p>
    <w:p w:rsidR="0092C59C" w:rsidP="7258D2B4" w:rsidRDefault="0092C59C" w14:paraId="48962845" w14:textId="0E33D5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IE"/>
        </w:rPr>
      </w:pPr>
      <w:r w:rsidRPr="7258D2B4" w:rsidR="4225BEAA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4471C4"/>
          <w:sz w:val="28"/>
          <w:szCs w:val="28"/>
          <w:u w:val="single"/>
          <w:lang w:val="en-IE"/>
        </w:rPr>
        <w:t>Commit</w:t>
      </w:r>
    </w:p>
    <w:p w:rsidR="360EF2B9" w:rsidP="7258D2B4" w:rsidRDefault="360EF2B9" w14:paraId="57699505" w14:textId="16376849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IE"/>
        </w:rPr>
      </w:pPr>
      <w:r w:rsidRPr="7258D2B4" w:rsidR="69A745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IE"/>
        </w:rPr>
        <w:t>Creates a snapshot of the current repository</w:t>
      </w:r>
      <w:r w:rsidRPr="7258D2B4" w:rsidR="159C99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IE"/>
        </w:rPr>
        <w:t>.</w:t>
      </w:r>
    </w:p>
    <w:p w:rsidR="360EF2B9" w:rsidP="7258D2B4" w:rsidRDefault="360EF2B9" w14:paraId="5553B25E" w14:textId="4FDCF6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4472C4" w:themeColor="accent1" w:themeTint="FF" w:themeShade="FF"/>
          <w:sz w:val="28"/>
          <w:szCs w:val="28"/>
          <w:u w:val="single"/>
          <w:lang w:val="en-IE"/>
        </w:rPr>
      </w:pPr>
      <w:r w:rsidRPr="7258D2B4" w:rsidR="3D0B88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4472C4" w:themeColor="accent1" w:themeTint="FF" w:themeShade="FF"/>
          <w:sz w:val="28"/>
          <w:szCs w:val="28"/>
          <w:u w:val="single"/>
          <w:lang w:val="en-IE"/>
        </w:rPr>
        <w:t>git commit –m “comment”</w:t>
      </w:r>
    </w:p>
    <w:p w:rsidR="360EF2B9" w:rsidP="7258D2B4" w:rsidRDefault="360EF2B9" w14:paraId="6D84AB1C" w14:textId="533DF253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IE"/>
        </w:rPr>
      </w:pPr>
      <w:r w:rsidRPr="7258D2B4" w:rsidR="43861C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IE"/>
        </w:rPr>
        <w:t>Whenever</w:t>
      </w:r>
      <w:r w:rsidRPr="7258D2B4" w:rsidR="159C99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IE"/>
        </w:rPr>
        <w:t xml:space="preserve"> a file is </w:t>
      </w:r>
      <w:r w:rsidRPr="7258D2B4" w:rsidR="7E8634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IE"/>
        </w:rPr>
        <w:t>modified</w:t>
      </w:r>
      <w:r w:rsidRPr="7258D2B4" w:rsidR="7E8634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IE"/>
        </w:rPr>
        <w:t>;</w:t>
      </w:r>
      <w:r w:rsidRPr="7258D2B4" w:rsidR="159C99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IE"/>
        </w:rPr>
        <w:t xml:space="preserve"> a commit command needs to be done to have the latest version of the file saved to the rep</w:t>
      </w:r>
      <w:r w:rsidRPr="7258D2B4" w:rsidR="62959D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IE"/>
        </w:rPr>
        <w:t>ository.</w:t>
      </w:r>
    </w:p>
    <w:p w:rsidR="360EF2B9" w:rsidP="7258D2B4" w:rsidRDefault="360EF2B9" w14:paraId="4F78D3D9" w14:textId="3BD8F0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4472C4" w:themeColor="accent1" w:themeTint="FF" w:themeShade="FF"/>
          <w:sz w:val="28"/>
          <w:szCs w:val="28"/>
          <w:u w:val="single"/>
          <w:lang w:val="en-IE"/>
        </w:rPr>
      </w:pPr>
      <w:r w:rsidRPr="7258D2B4" w:rsidR="674BDB0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4472C4" w:themeColor="accent1" w:themeTint="FF" w:themeShade="FF"/>
          <w:sz w:val="28"/>
          <w:szCs w:val="28"/>
          <w:u w:val="single"/>
          <w:lang w:val="en-IE"/>
        </w:rPr>
        <w:t>git commit –amend</w:t>
      </w:r>
    </w:p>
    <w:p w:rsidR="360EF2B9" w:rsidP="7258D2B4" w:rsidRDefault="360EF2B9" w14:paraId="529D2C31" w14:textId="5F94CA52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IE"/>
        </w:rPr>
      </w:pPr>
      <w:r w:rsidRPr="7258D2B4" w:rsidR="674BDB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IE"/>
        </w:rPr>
        <w:t xml:space="preserve">This allows for this commit to be joined to </w:t>
      </w:r>
      <w:r w:rsidRPr="7258D2B4" w:rsidR="674BDB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IE"/>
        </w:rPr>
        <w:t>previous</w:t>
      </w:r>
      <w:r w:rsidRPr="7258D2B4" w:rsidR="674BDB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IE"/>
        </w:rPr>
        <w:t xml:space="preserve"> commits instead of it being a separate </w:t>
      </w:r>
      <w:r w:rsidRPr="7258D2B4" w:rsidR="371AE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IE"/>
        </w:rPr>
        <w:t>one.</w:t>
      </w:r>
    </w:p>
    <w:p w:rsidR="360EF2B9" w:rsidP="7258D2B4" w:rsidRDefault="360EF2B9" w14:paraId="0987F1C5" w14:textId="1B0611C3">
      <w:pPr>
        <w:pStyle w:val="Normal"/>
        <w:bidi w:val="0"/>
        <w:ind w:left="0"/>
      </w:pPr>
      <w:r w:rsidR="4225BEAA">
        <w:drawing>
          <wp:inline wp14:editId="40E96C3F" wp14:anchorId="2DA16EEC">
            <wp:extent cx="4667886" cy="2975770"/>
            <wp:effectExtent l="0" t="0" r="0" b="8890"/>
            <wp:docPr id="1618378851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eef21a1fb9b0477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667886" cy="297577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284A27" w:rsidP="7E284A27" w:rsidRDefault="7E284A27" w14:paraId="576E4378" w14:textId="295C61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E"/>
        </w:rPr>
      </w:pPr>
    </w:p>
    <w:p w:rsidR="7D465995" w:rsidP="7E284A27" w:rsidRDefault="7D465995" w14:paraId="569BF23D" w14:textId="1B84051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u w:val="single"/>
          <w:lang w:val="en-IE"/>
        </w:rPr>
      </w:pPr>
      <w:r w:rsidRPr="7E284A27" w:rsidR="7D46599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u w:val="single"/>
          <w:lang w:val="en-IE"/>
        </w:rPr>
        <w:t>Push</w:t>
      </w:r>
    </w:p>
    <w:p w:rsidR="060DB0CB" w:rsidP="7258D2B4" w:rsidRDefault="060DB0CB" w14:paraId="0D15ADEB" w14:textId="1CF088F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</w:pPr>
      <w:r w:rsidRPr="7258D2B4" w:rsidR="1FFB95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 xml:space="preserve">Updates the remote node with current </w:t>
      </w:r>
      <w:r w:rsidRPr="7258D2B4" w:rsidR="2FF4F1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>node.</w:t>
      </w:r>
    </w:p>
    <w:p w:rsidR="736FA5F7" w:rsidP="7258D2B4" w:rsidRDefault="736FA5F7" w14:paraId="23E93079" w14:textId="1CBCDB5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u w:val="single"/>
          <w:lang w:val="en-IE"/>
        </w:rPr>
      </w:pPr>
      <w:r w:rsidRPr="7258D2B4" w:rsidR="736FA5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u w:val="single"/>
          <w:lang w:val="en-IE"/>
        </w:rPr>
        <w:t>git push –u origin master</w:t>
      </w:r>
    </w:p>
    <w:p w:rsidR="6FC3D8FB" w:rsidP="7258D2B4" w:rsidRDefault="6FC3D8FB" w14:paraId="215927A3" w14:textId="52CADF4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</w:pPr>
      <w:r w:rsidRPr="7258D2B4" w:rsidR="6FC3D8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 xml:space="preserve">The local master </w:t>
      </w:r>
      <w:r w:rsidRPr="7258D2B4" w:rsidR="6FC3D8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>is connected with</w:t>
      </w:r>
      <w:r w:rsidRPr="7258D2B4" w:rsidR="6FC3D8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 xml:space="preserve"> the remote master</w:t>
      </w:r>
      <w:r w:rsidRPr="7258D2B4" w:rsidR="1F75AE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>.</w:t>
      </w:r>
    </w:p>
    <w:p w:rsidR="1F75AE26" w:rsidP="7258D2B4" w:rsidRDefault="1F75AE26" w14:paraId="0EB70E65" w14:textId="7D1EA2B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</w:pPr>
      <w:r w:rsidRPr="7258D2B4" w:rsidR="1F75AE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>This command is only needed once.</w:t>
      </w:r>
      <w:r w:rsidRPr="7258D2B4" w:rsidR="6FC3D8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 xml:space="preserve"> </w:t>
      </w:r>
    </w:p>
    <w:p w:rsidRPr="004B3358" w:rsidR="004B3358" w:rsidP="004B3358" w:rsidRDefault="00A024FE" w14:textId="760152A1" w14:paraId="7E53553F">
      <w:r w:rsidR="00784711">
        <w:drawing>
          <wp:anchor distT="0" distB="0" distL="114300" distR="114300" simplePos="0" relativeHeight="251658240" behindDoc="0" locked="0" layoutInCell="1" allowOverlap="1" wp14:editId="5D8BBF88" wp14:anchorId="18AF286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63237" cy="3553460"/>
            <wp:effectExtent l="0" t="0" r="0" b="8890"/>
            <wp:wrapSquare wrapText="bothSides"/>
            <wp:docPr id="1884091583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0882930085da42c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63237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258D2B4" w:rsidP="7258D2B4" w:rsidRDefault="7258D2B4" w14:paraId="384C881E" w14:textId="297C125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1C4"/>
          <w:sz w:val="28"/>
          <w:szCs w:val="28"/>
          <w:u w:val="single"/>
          <w:lang w:val="en-IE"/>
        </w:rPr>
      </w:pPr>
    </w:p>
    <w:p w:rsidR="696BDDEA" w:rsidP="7258D2B4" w:rsidRDefault="696BDDEA" w14:paraId="79B356AD" w14:textId="5B274FF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1C4" w:themeColor="accent1" w:themeTint="FF" w:themeShade="FF"/>
          <w:sz w:val="28"/>
          <w:szCs w:val="28"/>
          <w:u w:val="single"/>
          <w:lang w:val="en-IE"/>
        </w:rPr>
      </w:pPr>
      <w:r w:rsidRPr="7258D2B4" w:rsidR="427BE24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1C4"/>
          <w:sz w:val="28"/>
          <w:szCs w:val="28"/>
          <w:u w:val="single"/>
          <w:lang w:val="en-IE"/>
        </w:rPr>
        <w:t>Branch</w:t>
      </w:r>
    </w:p>
    <w:p w:rsidR="597FB986" w:rsidP="7258D2B4" w:rsidRDefault="597FB986" w14:paraId="01D11E40" w14:textId="6932CFB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1C4"/>
          <w:sz w:val="28"/>
          <w:szCs w:val="28"/>
          <w:u w:val="single"/>
          <w:lang w:val="en-IE"/>
        </w:rPr>
      </w:pPr>
      <w:r w:rsidRPr="7258D2B4" w:rsidR="597FB98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1C4"/>
          <w:sz w:val="28"/>
          <w:szCs w:val="28"/>
          <w:u w:val="single"/>
          <w:lang w:val="en-IE"/>
        </w:rPr>
        <w:t xml:space="preserve">git </w:t>
      </w:r>
      <w:r w:rsidRPr="7258D2B4" w:rsidR="49859D7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1C4"/>
          <w:sz w:val="28"/>
          <w:szCs w:val="28"/>
          <w:u w:val="single"/>
          <w:lang w:val="en-IE"/>
        </w:rPr>
        <w:t xml:space="preserve">branch </w:t>
      </w:r>
      <w:r w:rsidRPr="7258D2B4" w:rsidR="49859D7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1C4"/>
          <w:sz w:val="28"/>
          <w:szCs w:val="28"/>
          <w:u w:val="single"/>
          <w:lang w:val="en-IE"/>
        </w:rPr>
        <w:t>new_branch</w:t>
      </w:r>
      <w:r w:rsidRPr="7258D2B4" w:rsidR="49859D7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1C4"/>
          <w:sz w:val="28"/>
          <w:szCs w:val="28"/>
          <w:u w:val="single"/>
          <w:lang w:val="en-IE"/>
        </w:rPr>
        <w:t>_name</w:t>
      </w:r>
    </w:p>
    <w:p w:rsidR="49859D77" w:rsidP="7258D2B4" w:rsidRDefault="49859D77" w14:paraId="0C685A2F" w14:textId="451E6B43">
      <w:pPr>
        <w:pStyle w:val="ListParagraph"/>
        <w:numPr>
          <w:ilvl w:val="0"/>
          <w:numId w:val="2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auto"/>
          <w:sz w:val="28"/>
          <w:szCs w:val="28"/>
          <w:u w:val="single"/>
          <w:lang w:val="en-IE"/>
        </w:rPr>
      </w:pPr>
      <w:r w:rsidRPr="7258D2B4" w:rsidR="49859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>Makes a new branch in the chosen local repository.</w:t>
      </w:r>
    </w:p>
    <w:p w:rsidR="4971DD45" w:rsidP="7258D2B4" w:rsidRDefault="4971DD45" w14:paraId="2532FDDA" w14:textId="0D93144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1C4"/>
          <w:sz w:val="28"/>
          <w:szCs w:val="28"/>
          <w:u w:val="single"/>
          <w:lang w:val="en-IE"/>
        </w:rPr>
      </w:pPr>
      <w:r w:rsidRPr="7258D2B4" w:rsidR="4971DD4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1C4"/>
          <w:sz w:val="28"/>
          <w:szCs w:val="28"/>
          <w:u w:val="single"/>
          <w:lang w:val="en-IE"/>
        </w:rPr>
        <w:t>g</w:t>
      </w:r>
      <w:r w:rsidRPr="7258D2B4" w:rsidR="49859D7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1C4"/>
          <w:sz w:val="28"/>
          <w:szCs w:val="28"/>
          <w:u w:val="single"/>
          <w:lang w:val="en-IE"/>
        </w:rPr>
        <w:t>it branch –a/-l/-r</w:t>
      </w:r>
    </w:p>
    <w:p w:rsidR="49859D77" w:rsidP="7258D2B4" w:rsidRDefault="49859D77" w14:paraId="7A76F817" w14:textId="771BA6A4">
      <w:pPr>
        <w:pStyle w:val="ListParagraph"/>
        <w:numPr>
          <w:ilvl w:val="0"/>
          <w:numId w:val="22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</w:pPr>
      <w:r w:rsidRPr="7258D2B4" w:rsidR="49859D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>Lists all branches in local repository</w:t>
      </w:r>
    </w:p>
    <w:p w:rsidR="69FD693B" w:rsidP="7258D2B4" w:rsidRDefault="69FD693B" w14:paraId="2158EC90" w14:textId="2876AEE5">
      <w:pPr>
        <w:pStyle w:val="Normal"/>
        <w:ind w:left="0"/>
      </w:pPr>
      <w:r w:rsidR="69FD693B">
        <w:drawing>
          <wp:inline wp14:editId="71F042B6" wp14:anchorId="759B0DA0">
            <wp:extent cx="4572000" cy="2867025"/>
            <wp:effectExtent l="0" t="0" r="0" b="0"/>
            <wp:docPr id="1060840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25b33a9fba43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58D2B4" w:rsidP="7258D2B4" w:rsidRDefault="7258D2B4" w14:paraId="5413B64F" w14:textId="1C82734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</w:pPr>
    </w:p>
    <w:p w:rsidR="696BDDEA" w:rsidP="7E284A27" w:rsidRDefault="696BDDEA" w14:paraId="1851ED17" w14:textId="185870C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u w:val="single"/>
          <w:lang w:val="en-IE"/>
        </w:rPr>
      </w:pPr>
      <w:r w:rsidRPr="7E284A27" w:rsidR="696BDDE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u w:val="single"/>
          <w:lang w:val="en-IE"/>
        </w:rPr>
        <w:t xml:space="preserve">Clone </w:t>
      </w:r>
    </w:p>
    <w:p w:rsidR="3FB4A95E" w:rsidP="7258D2B4" w:rsidRDefault="3FB4A95E" w14:paraId="4CD97D50" w14:textId="3E7ABF54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</w:pPr>
      <w:r w:rsidRPr="49B31DC7" w:rsidR="48B88C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 xml:space="preserve">Creates a copy </w:t>
      </w:r>
      <w:r w:rsidRPr="49B31DC7" w:rsidR="4F1F22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 xml:space="preserve">of the </w:t>
      </w:r>
      <w:r w:rsidRPr="49B31DC7" w:rsidR="518890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 xml:space="preserve">code from the repository which can then </w:t>
      </w:r>
      <w:r w:rsidRPr="49B31DC7" w:rsidR="691952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 xml:space="preserve">be worked on locally. Updates to the file can be sent to the </w:t>
      </w:r>
      <w:r w:rsidRPr="49B31DC7" w:rsidR="3DECDF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>repository</w:t>
      </w:r>
      <w:r w:rsidRPr="49B31DC7" w:rsidR="691952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 xml:space="preserve"> when completed or at least updated often. </w:t>
      </w:r>
      <w:r w:rsidRPr="49B31DC7" w:rsidR="0CF30E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>Updates can also be</w:t>
      </w:r>
      <w:r w:rsidRPr="49B31DC7" w:rsidR="036B69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 xml:space="preserve"> received from others via the server. (GitHub)</w:t>
      </w:r>
    </w:p>
    <w:p w:rsidR="3724B5E2" w:rsidP="49B31DC7" w:rsidRDefault="3724B5E2" w14:paraId="03974A78" w14:textId="55F44B1D">
      <w:pPr>
        <w:pStyle w:val="Normal"/>
        <w:ind w:left="0"/>
      </w:pPr>
      <w:r w:rsidR="3724B5E2">
        <w:drawing>
          <wp:inline wp14:editId="5A935544" wp14:anchorId="68711E4F">
            <wp:extent cx="4572000" cy="2752725"/>
            <wp:effectExtent l="0" t="0" r="0" b="0"/>
            <wp:docPr id="53274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959ebceffd4d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11" w:rsidP="00784711" w:rsidRDefault="00784711" w14:paraId="0D6D7C4B" w14:textId="7B89601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1C4"/>
          <w:sz w:val="28"/>
          <w:szCs w:val="28"/>
          <w:u w:val="single"/>
          <w:lang w:val="en-IE"/>
        </w:rPr>
      </w:pPr>
    </w:p>
    <w:p w:rsidR="49B31DC7" w:rsidP="49B31DC7" w:rsidRDefault="49B31DC7" w14:paraId="066D1AE7" w14:textId="2DB41AE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1C4"/>
          <w:sz w:val="28"/>
          <w:szCs w:val="28"/>
          <w:u w:val="single"/>
          <w:lang w:val="en-IE"/>
        </w:rPr>
      </w:pPr>
    </w:p>
    <w:p w:rsidR="49B31DC7" w:rsidP="49B31DC7" w:rsidRDefault="49B31DC7" w14:paraId="72E74598" w14:textId="727FB6F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1C4"/>
          <w:sz w:val="28"/>
          <w:szCs w:val="28"/>
          <w:u w:val="single"/>
          <w:lang w:val="en-IE"/>
        </w:rPr>
      </w:pPr>
    </w:p>
    <w:p w:rsidR="49B31DC7" w:rsidP="49B31DC7" w:rsidRDefault="49B31DC7" w14:paraId="4F649109" w14:textId="22955C1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1C4"/>
          <w:sz w:val="28"/>
          <w:szCs w:val="28"/>
          <w:u w:val="single"/>
          <w:lang w:val="en-IE"/>
        </w:rPr>
      </w:pPr>
    </w:p>
    <w:p w:rsidR="696BDDEA" w:rsidP="7E284A27" w:rsidRDefault="696BDDEA" w14:paraId="724940B5" w14:textId="25035D9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u w:val="single"/>
          <w:lang w:val="en-IE"/>
        </w:rPr>
      </w:pPr>
      <w:r w:rsidRPr="7258D2B4" w:rsidR="696BDDE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1C4"/>
          <w:sz w:val="28"/>
          <w:szCs w:val="28"/>
          <w:u w:val="single"/>
          <w:lang w:val="en-IE"/>
        </w:rPr>
        <w:t xml:space="preserve">Pull </w:t>
      </w:r>
    </w:p>
    <w:p w:rsidR="48CC12EB" w:rsidP="7258D2B4" w:rsidRDefault="48CC12EB" w14:paraId="64BC182B" w14:textId="4DD831A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1C4"/>
          <w:sz w:val="28"/>
          <w:szCs w:val="28"/>
          <w:u w:val="single"/>
          <w:lang w:val="en-IE"/>
        </w:rPr>
      </w:pPr>
      <w:r w:rsidRPr="7258D2B4" w:rsidR="48CC12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1C4"/>
          <w:sz w:val="28"/>
          <w:szCs w:val="28"/>
          <w:u w:val="single"/>
          <w:lang w:val="en-IE"/>
        </w:rPr>
        <w:t xml:space="preserve">git </w:t>
      </w:r>
      <w:r w:rsidRPr="7258D2B4" w:rsidR="48CC12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1C4"/>
          <w:sz w:val="28"/>
          <w:szCs w:val="28"/>
          <w:u w:val="single"/>
          <w:lang w:val="en-IE"/>
        </w:rPr>
        <w:t>pull</w:t>
      </w:r>
      <w:r w:rsidRPr="7258D2B4" w:rsidR="48CC12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1C4"/>
          <w:sz w:val="28"/>
          <w:szCs w:val="28"/>
          <w:u w:val="single"/>
          <w:lang w:val="en-IE"/>
        </w:rPr>
        <w:t xml:space="preserve"> &lt;remote&gt;</w:t>
      </w:r>
    </w:p>
    <w:p w:rsidR="200F6510" w:rsidP="7258D2B4" w:rsidRDefault="200F6510" w14:paraId="63B96E37" w14:textId="01956EA9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</w:pPr>
      <w:r w:rsidRPr="7258D2B4" w:rsidR="215194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>Does a fetch command and a merge command all in one.</w:t>
      </w:r>
    </w:p>
    <w:p w:rsidR="0E8DAF3C" w:rsidP="7258D2B4" w:rsidRDefault="0E8DAF3C" w14:paraId="10B8BE41" w14:textId="36386C2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u w:val="single"/>
          <w:lang w:val="en-IE"/>
        </w:rPr>
      </w:pPr>
      <w:r w:rsidRPr="7258D2B4" w:rsidR="0E8DAF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u w:val="single"/>
          <w:lang w:val="en-IE"/>
        </w:rPr>
        <w:t>g</w:t>
      </w:r>
      <w:r w:rsidRPr="7258D2B4" w:rsidR="606B0D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u w:val="single"/>
          <w:lang w:val="en-IE"/>
        </w:rPr>
        <w:t xml:space="preserve">it </w:t>
      </w:r>
      <w:r w:rsidRPr="7258D2B4" w:rsidR="606B0D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u w:val="single"/>
          <w:lang w:val="en-IE"/>
        </w:rPr>
        <w:t>pull</w:t>
      </w:r>
      <w:r w:rsidRPr="7258D2B4" w:rsidR="12C6F7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u w:val="single"/>
          <w:lang w:val="en-IE"/>
        </w:rPr>
        <w:t xml:space="preserve"> -rebase</w:t>
      </w:r>
    </w:p>
    <w:p w:rsidR="215194B6" w:rsidP="7258D2B4" w:rsidRDefault="215194B6" w14:paraId="593A9AAA" w14:textId="74A78A17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</w:pPr>
      <w:r w:rsidRPr="7258D2B4" w:rsidR="215194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 xml:space="preserve">Does a fetch and merge command while </w:t>
      </w:r>
      <w:r w:rsidRPr="7258D2B4" w:rsidR="63F8B3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>pulling from a remote origin</w:t>
      </w:r>
      <w:r w:rsidRPr="7258D2B4" w:rsidR="6CCBD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 xml:space="preserve"> and placing the files into the local master.</w:t>
      </w:r>
    </w:p>
    <w:p w:rsidR="53AA1C8B" w:rsidP="7258D2B4" w:rsidRDefault="53AA1C8B" w14:paraId="56C6AE3D" w14:textId="3B77C891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</w:pPr>
      <w:r w:rsidRPr="7258D2B4" w:rsidR="53AA1C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 xml:space="preserve">(I </w:t>
      </w:r>
      <w:r w:rsidRPr="7258D2B4" w:rsidR="53AA1C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>attempted</w:t>
      </w:r>
      <w:r w:rsidRPr="7258D2B4" w:rsidR="53AA1C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 xml:space="preserve"> to send files to my own repository, but it saved them to the remote one instead of my own repository </w:t>
      </w:r>
      <w:r w:rsidRPr="7258D2B4" w:rsidR="35A48B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 xml:space="preserve">I </w:t>
      </w:r>
      <w:r w:rsidRPr="7258D2B4" w:rsidR="53AA1C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>had made</w:t>
      </w:r>
      <w:r w:rsidRPr="7258D2B4" w:rsidR="3FE346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 xml:space="preserve"> and I don’t know how to fix it)</w:t>
      </w:r>
    </w:p>
    <w:p w:rsidR="53AA1C8B" w:rsidP="7258D2B4" w:rsidRDefault="53AA1C8B" w14:paraId="7047D6C0" w14:textId="76E841E2">
      <w:pPr>
        <w:pStyle w:val="Normal"/>
        <w:ind w:left="0"/>
      </w:pPr>
      <w:r w:rsidR="53AA1C8B">
        <w:drawing>
          <wp:inline wp14:editId="2CDDBB74" wp14:anchorId="78AC5977">
            <wp:extent cx="4572000" cy="2914650"/>
            <wp:effectExtent l="0" t="0" r="0" b="0"/>
            <wp:docPr id="707861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1efd27407047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58D2B4" w:rsidP="7258D2B4" w:rsidRDefault="7258D2B4" w14:paraId="3F8F915E" w14:textId="0E2D16A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</w:pPr>
    </w:p>
    <w:p w:rsidR="36C24C3B" w:rsidP="7258D2B4" w:rsidRDefault="36C24C3B" w14:paraId="6A77D2F9" w14:textId="7F2DCBB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u w:val="single"/>
          <w:lang w:val="en-IE"/>
        </w:rPr>
      </w:pPr>
      <w:r w:rsidRPr="7258D2B4" w:rsidR="36C24C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u w:val="single"/>
          <w:lang w:val="en-IE"/>
        </w:rPr>
        <w:t>Merge</w:t>
      </w:r>
    </w:p>
    <w:p w:rsidR="36C24C3B" w:rsidP="7258D2B4" w:rsidRDefault="36C24C3B" w14:paraId="1402F51D" w14:textId="65A5D07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u w:val="single"/>
          <w:lang w:val="en-IE"/>
        </w:rPr>
      </w:pPr>
      <w:r w:rsidRPr="7258D2B4" w:rsidR="36C24C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u w:val="single"/>
          <w:lang w:val="en-IE"/>
        </w:rPr>
        <w:t>git merge master</w:t>
      </w:r>
    </w:p>
    <w:p w:rsidR="633E6361" w:rsidP="7258D2B4" w:rsidRDefault="633E6361" w14:paraId="26B230F9" w14:textId="67A35504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</w:pPr>
      <w:r w:rsidRPr="7258D2B4" w:rsidR="633E63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>Merges the head with the master branch.</w:t>
      </w:r>
    </w:p>
    <w:p w:rsidR="633E6361" w:rsidP="7258D2B4" w:rsidRDefault="633E6361" w14:paraId="615A4CE1" w14:textId="09DC4A8D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</w:pPr>
      <w:r w:rsidRPr="7258D2B4" w:rsidR="633E63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 xml:space="preserve">Will automatically update if they are </w:t>
      </w:r>
      <w:r w:rsidRPr="7258D2B4" w:rsidR="633E63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>separate</w:t>
      </w:r>
      <w:r w:rsidRPr="7258D2B4" w:rsidR="633E63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>.</w:t>
      </w:r>
    </w:p>
    <w:p w:rsidR="633E6361" w:rsidP="7258D2B4" w:rsidRDefault="633E6361" w14:paraId="42CB20CF" w14:textId="313708AE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</w:pPr>
      <w:r w:rsidRPr="7258D2B4" w:rsidR="633E63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 xml:space="preserve">Will warn if </w:t>
      </w:r>
      <w:r w:rsidRPr="7258D2B4" w:rsidR="633E63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>there’s</w:t>
      </w:r>
      <w:r w:rsidRPr="7258D2B4" w:rsidR="633E63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 xml:space="preserve"> any issues with the merge and cancel the merge.</w:t>
      </w:r>
    </w:p>
    <w:p w:rsidR="633E6361" w:rsidP="7258D2B4" w:rsidRDefault="633E6361" w14:paraId="5A53FBEF" w14:textId="18308412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</w:pPr>
      <w:r w:rsidRPr="7258D2B4" w:rsidR="633E63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>Edit files, add and then commit.</w:t>
      </w:r>
    </w:p>
    <w:p w:rsidR="7258D2B4" w:rsidP="7258D2B4" w:rsidRDefault="7258D2B4" w14:paraId="1E8A9B6C" w14:textId="5608625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1C4"/>
          <w:sz w:val="28"/>
          <w:szCs w:val="28"/>
          <w:u w:val="single"/>
          <w:lang w:val="en-IE"/>
        </w:rPr>
      </w:pPr>
    </w:p>
    <w:p w:rsidR="7258D2B4" w:rsidP="7258D2B4" w:rsidRDefault="7258D2B4" w14:paraId="5FDE53F2" w14:textId="4050446A">
      <w:pPr>
        <w:pStyle w:val="Normal"/>
      </w:pPr>
      <w:r w:rsidR="7258D2B4">
        <w:drawing>
          <wp:anchor distT="0" distB="0" distL="114300" distR="114300" simplePos="0" relativeHeight="251658240" behindDoc="0" locked="0" layoutInCell="1" allowOverlap="1" wp14:editId="7656D7E2" wp14:anchorId="0E9CCD7C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800475" cy="2406968"/>
            <wp:effectExtent l="0" t="0" r="0" b="0"/>
            <wp:wrapSquare wrapText="bothSides"/>
            <wp:docPr id="2128197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e30125962e4a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06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9B31DC7" w:rsidP="49B31DC7" w:rsidRDefault="49B31DC7" w14:paraId="2F1CAEAD" w14:textId="56FCCBD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1C4"/>
          <w:sz w:val="28"/>
          <w:szCs w:val="28"/>
          <w:u w:val="single"/>
          <w:lang w:val="en-IE"/>
        </w:rPr>
      </w:pPr>
    </w:p>
    <w:p w:rsidR="49B31DC7" w:rsidP="49B31DC7" w:rsidRDefault="49B31DC7" w14:paraId="08E7984E" w14:textId="67852A1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1C4"/>
          <w:sz w:val="28"/>
          <w:szCs w:val="28"/>
          <w:u w:val="single"/>
          <w:lang w:val="en-IE"/>
        </w:rPr>
      </w:pPr>
    </w:p>
    <w:p w:rsidR="49B31DC7" w:rsidP="49B31DC7" w:rsidRDefault="49B31DC7" w14:paraId="07270D31" w14:textId="019FB9F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1C4"/>
          <w:sz w:val="28"/>
          <w:szCs w:val="28"/>
          <w:u w:val="single"/>
          <w:lang w:val="en-IE"/>
        </w:rPr>
      </w:pPr>
    </w:p>
    <w:p w:rsidR="696BDDEA" w:rsidP="7E284A27" w:rsidRDefault="696BDDEA" w14:paraId="728D02BB" w14:textId="7E8C509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u w:val="single"/>
          <w:lang w:val="en-IE"/>
        </w:rPr>
      </w:pPr>
      <w:r w:rsidRPr="7E284A27" w:rsidR="696BDDE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noProof w:val="0"/>
          <w:color w:val="4472C4" w:themeColor="accent1" w:themeTint="FF" w:themeShade="FF"/>
          <w:sz w:val="28"/>
          <w:szCs w:val="28"/>
          <w:u w:val="single"/>
          <w:lang w:val="en-IE"/>
        </w:rPr>
        <w:t>Rm</w:t>
      </w:r>
    </w:p>
    <w:p w:rsidR="3A0379DF" w:rsidP="7258D2B4" w:rsidRDefault="3A0379DF" w14:paraId="3B587E7E" w14:textId="4E7EBBCB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</w:pPr>
      <w:r w:rsidRPr="7258D2B4" w:rsidR="0A983C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>Does the opposite of the add command</w:t>
      </w:r>
      <w:r w:rsidRPr="7258D2B4" w:rsidR="42D68B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>.</w:t>
      </w:r>
    </w:p>
    <w:p w:rsidR="42D68BAD" w:rsidP="7258D2B4" w:rsidRDefault="42D68BAD" w14:paraId="57F6AAA5" w14:textId="42C9D43C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</w:pPr>
      <w:r w:rsidRPr="7258D2B4" w:rsidR="42D68B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>Removes files from the directory.</w:t>
      </w:r>
    </w:p>
    <w:p w:rsidR="42D68BAD" w:rsidP="7258D2B4" w:rsidRDefault="42D68BAD" w14:paraId="5CD8B2EE" w14:textId="1DA04016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</w:pPr>
      <w:r w:rsidRPr="7258D2B4" w:rsidR="42D68B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 xml:space="preserve">-- cached, removes files </w:t>
      </w:r>
      <w:r w:rsidRPr="7258D2B4" w:rsidR="288F9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>from the staging area only</w:t>
      </w:r>
      <w:r w:rsidRPr="7258D2B4" w:rsidR="63BA9C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>.</w:t>
      </w:r>
    </w:p>
    <w:p w:rsidR="288F94AA" w:rsidP="7258D2B4" w:rsidRDefault="288F94AA" w14:paraId="6BE291C0" w14:textId="30B5A44D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</w:pPr>
      <w:r w:rsidRPr="7258D2B4" w:rsidR="288F94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>-r</w:t>
      </w:r>
      <w:r w:rsidRPr="7258D2B4" w:rsidR="5A0903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>, removes everything from the directory.</w:t>
      </w:r>
    </w:p>
    <w:p w:rsidR="5A0903FF" w:rsidP="7258D2B4" w:rsidRDefault="5A0903FF" w14:paraId="1E1F3F20" w14:textId="7FC9FF39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</w:pPr>
      <w:r w:rsidRPr="49B31DC7" w:rsidR="5A0903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>-n</w:t>
      </w:r>
      <w:r w:rsidRPr="49B31DC7" w:rsidR="094D33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  <w:t>, removes dry run list files only.</w:t>
      </w:r>
    </w:p>
    <w:p w:rsidR="337F3179" w:rsidP="49B31DC7" w:rsidRDefault="337F3179" w14:paraId="6E06E42E" w14:textId="75701EF9">
      <w:pPr>
        <w:pStyle w:val="Normal"/>
        <w:ind w:left="0"/>
      </w:pPr>
      <w:r w:rsidR="337F3179">
        <w:drawing>
          <wp:inline wp14:editId="1853EA6E" wp14:anchorId="3F2AA4BC">
            <wp:extent cx="4572000" cy="2714625"/>
            <wp:effectExtent l="0" t="0" r="0" b="0"/>
            <wp:docPr id="498738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986803cddf4b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58D2B4" w:rsidP="7258D2B4" w:rsidRDefault="7258D2B4" w14:paraId="60F59B8B" w14:textId="420FDD8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u w:val="none"/>
          <w:lang w:val="en-IE"/>
        </w:rPr>
      </w:pPr>
    </w:p>
    <w:sectPr w:rsidRPr="004B3358" w:rsidR="004B3358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dbb00c635f5645d8"/>
      <w:footerReference w:type="default" r:id="Rbee4f3b6a47042d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3358" w:rsidP="004B3358" w:rsidRDefault="004B3358" w14:paraId="6FD6A792" w14:textId="77777777">
      <w:pPr>
        <w:spacing w:after="0" w:line="240" w:lineRule="auto"/>
      </w:pPr>
      <w:r>
        <w:separator/>
      </w:r>
    </w:p>
  </w:endnote>
  <w:endnote w:type="continuationSeparator" w:id="0">
    <w:p w:rsidR="004B3358" w:rsidP="004B3358" w:rsidRDefault="004B3358" w14:paraId="405CC5A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D31C9D" w:rsidTr="3BD31C9D" w14:paraId="30DD7578">
      <w:trPr>
        <w:trHeight w:val="300"/>
      </w:trPr>
      <w:tc>
        <w:tcPr>
          <w:tcW w:w="3005" w:type="dxa"/>
          <w:tcMar/>
        </w:tcPr>
        <w:p w:rsidR="3BD31C9D" w:rsidP="3BD31C9D" w:rsidRDefault="3BD31C9D" w14:paraId="73C37129" w14:textId="70706E6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BD31C9D" w:rsidP="3BD31C9D" w:rsidRDefault="3BD31C9D" w14:paraId="670C12F9" w14:textId="75596AF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BD31C9D" w:rsidP="3BD31C9D" w:rsidRDefault="3BD31C9D" w14:paraId="36A60787" w14:textId="7979739F">
          <w:pPr>
            <w:pStyle w:val="Header"/>
            <w:bidi w:val="0"/>
            <w:ind w:right="-115"/>
            <w:jc w:val="right"/>
          </w:pPr>
        </w:p>
      </w:tc>
    </w:tr>
  </w:tbl>
  <w:p w:rsidR="3BD31C9D" w:rsidP="3BD31C9D" w:rsidRDefault="3BD31C9D" w14:paraId="219A2648" w14:textId="20762FF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3358" w:rsidP="004B3358" w:rsidRDefault="004B3358" w14:paraId="3AE372CC" w14:textId="77777777">
      <w:pPr>
        <w:spacing w:after="0" w:line="240" w:lineRule="auto"/>
      </w:pPr>
      <w:r>
        <w:separator/>
      </w:r>
    </w:p>
  </w:footnote>
  <w:footnote w:type="continuationSeparator" w:id="0">
    <w:p w:rsidR="004B3358" w:rsidP="004B3358" w:rsidRDefault="004B3358" w14:paraId="3ACF1F74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D31C9D" w:rsidTr="3BD31C9D" w14:paraId="038155E2">
      <w:trPr>
        <w:trHeight w:val="300"/>
      </w:trPr>
      <w:tc>
        <w:tcPr>
          <w:tcW w:w="3005" w:type="dxa"/>
          <w:tcMar/>
        </w:tcPr>
        <w:p w:rsidR="3BD31C9D" w:rsidP="3BD31C9D" w:rsidRDefault="3BD31C9D" w14:paraId="66B5BCF0" w14:textId="59EB897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BD31C9D" w:rsidP="3BD31C9D" w:rsidRDefault="3BD31C9D" w14:paraId="2DFB1E29" w14:textId="34EB284B">
          <w:pPr>
            <w:pStyle w:val="Header"/>
            <w:bidi w:val="0"/>
            <w:jc w:val="center"/>
          </w:pPr>
          <w:r w:rsidR="3BD31C9D">
            <w:rPr/>
            <w:t>Kacie Franklin</w:t>
          </w:r>
        </w:p>
        <w:p w:rsidR="3BD31C9D" w:rsidP="3BD31C9D" w:rsidRDefault="3BD31C9D" w14:paraId="6CE879A3" w14:textId="3CBC164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BD31C9D" w:rsidP="3BD31C9D" w:rsidRDefault="3BD31C9D" w14:paraId="14170F04" w14:textId="446BA028">
          <w:pPr>
            <w:pStyle w:val="Header"/>
            <w:bidi w:val="0"/>
            <w:ind w:right="-115"/>
            <w:jc w:val="right"/>
          </w:pPr>
        </w:p>
      </w:tc>
    </w:tr>
  </w:tbl>
  <w:p w:rsidR="3BD31C9D" w:rsidP="3BD31C9D" w:rsidRDefault="3BD31C9D" w14:paraId="258FD8F9" w14:textId="5C84B1C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nsid w:val="45f3d2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666f4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af04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e145b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6f6a2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07305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99a1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6d17c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4481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dbeef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0d4c5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e7f4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0e634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7788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9528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0ab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53640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ec31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abbb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9449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1490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7d0d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8AE10EB"/>
    <w:multiLevelType w:val="hybridMultilevel"/>
    <w:tmpl w:val="0B54EEE2"/>
    <w:lvl w:ilvl="0" w:tplc="18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58"/>
    <w:rsid w:val="004B3358"/>
    <w:rsid w:val="00784711"/>
    <w:rsid w:val="0092C59C"/>
    <w:rsid w:val="00A024FE"/>
    <w:rsid w:val="022132C3"/>
    <w:rsid w:val="02BCEB7A"/>
    <w:rsid w:val="030E7F21"/>
    <w:rsid w:val="036B6970"/>
    <w:rsid w:val="040C98E3"/>
    <w:rsid w:val="04CE10C6"/>
    <w:rsid w:val="060DB0CB"/>
    <w:rsid w:val="06B9E0D3"/>
    <w:rsid w:val="092E1AA4"/>
    <w:rsid w:val="094D33FF"/>
    <w:rsid w:val="098E1ECF"/>
    <w:rsid w:val="09F14010"/>
    <w:rsid w:val="0A3C0213"/>
    <w:rsid w:val="0A983CE0"/>
    <w:rsid w:val="0AFE7BFE"/>
    <w:rsid w:val="0B19A314"/>
    <w:rsid w:val="0B36F956"/>
    <w:rsid w:val="0BEEB463"/>
    <w:rsid w:val="0CD2C9B7"/>
    <w:rsid w:val="0CF30E6D"/>
    <w:rsid w:val="0E6E9A18"/>
    <w:rsid w:val="0E8DAF3C"/>
    <w:rsid w:val="0EAF28DB"/>
    <w:rsid w:val="110B32E8"/>
    <w:rsid w:val="116DBD82"/>
    <w:rsid w:val="11EDC59C"/>
    <w:rsid w:val="11FA0845"/>
    <w:rsid w:val="1205A8DE"/>
    <w:rsid w:val="12C6F7F7"/>
    <w:rsid w:val="12DBE2BE"/>
    <w:rsid w:val="1395D8A6"/>
    <w:rsid w:val="159B0DE2"/>
    <w:rsid w:val="159C99C3"/>
    <w:rsid w:val="16129D8C"/>
    <w:rsid w:val="16848CE5"/>
    <w:rsid w:val="18B509E6"/>
    <w:rsid w:val="1A200E6F"/>
    <w:rsid w:val="1AF653E2"/>
    <w:rsid w:val="1B0F5406"/>
    <w:rsid w:val="1B2FFDCC"/>
    <w:rsid w:val="1B37A256"/>
    <w:rsid w:val="1CAB2467"/>
    <w:rsid w:val="1CD372B7"/>
    <w:rsid w:val="1CDDFA59"/>
    <w:rsid w:val="1D12C7F2"/>
    <w:rsid w:val="1DA61FC7"/>
    <w:rsid w:val="1EAE9853"/>
    <w:rsid w:val="1F1C534C"/>
    <w:rsid w:val="1F75AE26"/>
    <w:rsid w:val="1F810F70"/>
    <w:rsid w:val="1FFB95E7"/>
    <w:rsid w:val="200B1379"/>
    <w:rsid w:val="200F6510"/>
    <w:rsid w:val="20690A8C"/>
    <w:rsid w:val="20DDD297"/>
    <w:rsid w:val="215194B6"/>
    <w:rsid w:val="2204DAED"/>
    <w:rsid w:val="22750F71"/>
    <w:rsid w:val="227990EA"/>
    <w:rsid w:val="22B8B032"/>
    <w:rsid w:val="241374A0"/>
    <w:rsid w:val="244B5DA0"/>
    <w:rsid w:val="24548093"/>
    <w:rsid w:val="269C3E94"/>
    <w:rsid w:val="2731ED05"/>
    <w:rsid w:val="286B32CC"/>
    <w:rsid w:val="288F94AA"/>
    <w:rsid w:val="29DA3EF7"/>
    <w:rsid w:val="2A79CC7F"/>
    <w:rsid w:val="2B197DF1"/>
    <w:rsid w:val="2B74B202"/>
    <w:rsid w:val="2C3C3D51"/>
    <w:rsid w:val="2D097192"/>
    <w:rsid w:val="2F1D82C7"/>
    <w:rsid w:val="2F37B328"/>
    <w:rsid w:val="2FC949AD"/>
    <w:rsid w:val="2FF4F154"/>
    <w:rsid w:val="311F931D"/>
    <w:rsid w:val="337F3179"/>
    <w:rsid w:val="345733DF"/>
    <w:rsid w:val="349CBAD0"/>
    <w:rsid w:val="357F9CFB"/>
    <w:rsid w:val="35A48BA7"/>
    <w:rsid w:val="360EF2B9"/>
    <w:rsid w:val="36A9BB48"/>
    <w:rsid w:val="36C24C3B"/>
    <w:rsid w:val="371AEB3D"/>
    <w:rsid w:val="3724B5E2"/>
    <w:rsid w:val="3751EB00"/>
    <w:rsid w:val="37A4F598"/>
    <w:rsid w:val="39FAEA95"/>
    <w:rsid w:val="3A0379DF"/>
    <w:rsid w:val="3A37228D"/>
    <w:rsid w:val="3A59F3F2"/>
    <w:rsid w:val="3B83B33C"/>
    <w:rsid w:val="3BD31C9D"/>
    <w:rsid w:val="3C146113"/>
    <w:rsid w:val="3D0B8899"/>
    <w:rsid w:val="3DB03174"/>
    <w:rsid w:val="3DECDF6B"/>
    <w:rsid w:val="3E8D3224"/>
    <w:rsid w:val="3E9254A3"/>
    <w:rsid w:val="3FB4A95E"/>
    <w:rsid w:val="3FE34605"/>
    <w:rsid w:val="40F128BC"/>
    <w:rsid w:val="41C4D2E6"/>
    <w:rsid w:val="4225BEAA"/>
    <w:rsid w:val="426505D7"/>
    <w:rsid w:val="427BE24A"/>
    <w:rsid w:val="42D68BAD"/>
    <w:rsid w:val="42F294BA"/>
    <w:rsid w:val="43861C9C"/>
    <w:rsid w:val="43C7C7E3"/>
    <w:rsid w:val="43E7ADDB"/>
    <w:rsid w:val="45639844"/>
    <w:rsid w:val="459919C9"/>
    <w:rsid w:val="467190C6"/>
    <w:rsid w:val="46B4EEA7"/>
    <w:rsid w:val="472FFE58"/>
    <w:rsid w:val="473F97D1"/>
    <w:rsid w:val="47D3E64A"/>
    <w:rsid w:val="484244B9"/>
    <w:rsid w:val="48B88C32"/>
    <w:rsid w:val="48CC12EB"/>
    <w:rsid w:val="4971DD45"/>
    <w:rsid w:val="49859D77"/>
    <w:rsid w:val="49B31DC7"/>
    <w:rsid w:val="49F27E58"/>
    <w:rsid w:val="4A56EF5F"/>
    <w:rsid w:val="4B4501E9"/>
    <w:rsid w:val="4B6DA2D2"/>
    <w:rsid w:val="4D9A450B"/>
    <w:rsid w:val="4EA57665"/>
    <w:rsid w:val="4F0A3289"/>
    <w:rsid w:val="4F1F2296"/>
    <w:rsid w:val="4F21E7E0"/>
    <w:rsid w:val="5066F5B0"/>
    <w:rsid w:val="50EE9046"/>
    <w:rsid w:val="518890FA"/>
    <w:rsid w:val="53AA1C8B"/>
    <w:rsid w:val="54DB77BE"/>
    <w:rsid w:val="56AA41A8"/>
    <w:rsid w:val="56BB101E"/>
    <w:rsid w:val="57B05B15"/>
    <w:rsid w:val="59147EE2"/>
    <w:rsid w:val="597FB986"/>
    <w:rsid w:val="5A0903FF"/>
    <w:rsid w:val="5A86F3C1"/>
    <w:rsid w:val="5B5FF028"/>
    <w:rsid w:val="5D4C947F"/>
    <w:rsid w:val="5FBBD1A1"/>
    <w:rsid w:val="601B1EE2"/>
    <w:rsid w:val="606B0D6B"/>
    <w:rsid w:val="61554B98"/>
    <w:rsid w:val="61B6EF43"/>
    <w:rsid w:val="62079CF6"/>
    <w:rsid w:val="622B4CF5"/>
    <w:rsid w:val="6270E52B"/>
    <w:rsid w:val="62959DF0"/>
    <w:rsid w:val="633E6361"/>
    <w:rsid w:val="63BA9C32"/>
    <w:rsid w:val="63F8B36B"/>
    <w:rsid w:val="6494091C"/>
    <w:rsid w:val="6525B0B4"/>
    <w:rsid w:val="65937809"/>
    <w:rsid w:val="66967BD1"/>
    <w:rsid w:val="66B2BFC9"/>
    <w:rsid w:val="66FEBE18"/>
    <w:rsid w:val="6744564E"/>
    <w:rsid w:val="674BDB09"/>
    <w:rsid w:val="6876DE7A"/>
    <w:rsid w:val="69195260"/>
    <w:rsid w:val="696BDDEA"/>
    <w:rsid w:val="69830A19"/>
    <w:rsid w:val="69A7459B"/>
    <w:rsid w:val="69F80F8D"/>
    <w:rsid w:val="69FD693B"/>
    <w:rsid w:val="6B93DFEE"/>
    <w:rsid w:val="6C7B1837"/>
    <w:rsid w:val="6C893678"/>
    <w:rsid w:val="6CCBD4EB"/>
    <w:rsid w:val="6F2131F2"/>
    <w:rsid w:val="6FC3D8FB"/>
    <w:rsid w:val="7036E87D"/>
    <w:rsid w:val="703D5E17"/>
    <w:rsid w:val="707A4BD5"/>
    <w:rsid w:val="7258D2B4"/>
    <w:rsid w:val="72956974"/>
    <w:rsid w:val="7327CBCD"/>
    <w:rsid w:val="736FA5F7"/>
    <w:rsid w:val="73FB02B6"/>
    <w:rsid w:val="7580FF07"/>
    <w:rsid w:val="774F28F6"/>
    <w:rsid w:val="7769B429"/>
    <w:rsid w:val="77A8C9EB"/>
    <w:rsid w:val="7802FE3B"/>
    <w:rsid w:val="78B54B7C"/>
    <w:rsid w:val="78EAF957"/>
    <w:rsid w:val="794C5B7C"/>
    <w:rsid w:val="795876E7"/>
    <w:rsid w:val="7A0DAB6A"/>
    <w:rsid w:val="7A54702A"/>
    <w:rsid w:val="7B736A37"/>
    <w:rsid w:val="7BA0D212"/>
    <w:rsid w:val="7BB30388"/>
    <w:rsid w:val="7BE89B38"/>
    <w:rsid w:val="7D23CEA5"/>
    <w:rsid w:val="7D465995"/>
    <w:rsid w:val="7DA42A53"/>
    <w:rsid w:val="7DB6EDD3"/>
    <w:rsid w:val="7E284A27"/>
    <w:rsid w:val="7E863458"/>
    <w:rsid w:val="7EAB0AF9"/>
    <w:rsid w:val="7FEAB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1288320"/>
  <w15:chartTrackingRefBased/>
  <w15:docId w15:val="{6465786A-82C2-4392-A8C8-0CC1A2C9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35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35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B3358"/>
  </w:style>
  <w:style w:type="paragraph" w:styleId="Footer">
    <w:name w:val="footer"/>
    <w:basedOn w:val="Normal"/>
    <w:link w:val="FooterChar"/>
    <w:uiPriority w:val="99"/>
    <w:unhideWhenUsed/>
    <w:rsid w:val="004B335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B3358"/>
  </w:style>
  <w:style w:type="character" w:styleId="Heading1Char" w:customStyle="1">
    <w:name w:val="Heading 1 Char"/>
    <w:basedOn w:val="DefaultParagraphFont"/>
    <w:link w:val="Heading1"/>
    <w:uiPriority w:val="9"/>
    <w:rsid w:val="004B335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3358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9.png" Id="R5ec8f4cc29a745fa" /><Relationship Type="http://schemas.openxmlformats.org/officeDocument/2006/relationships/image" Target="/media/imaged.png" Id="R0882930085da42c4" /><Relationship Type="http://schemas.openxmlformats.org/officeDocument/2006/relationships/image" Target="/media/imagea.png" Id="R1e70260acf26476d" /><Relationship Type="http://schemas.openxmlformats.org/officeDocument/2006/relationships/image" Target="/media/image8.png" Id="R02d7923f0de44de7" /><Relationship Type="http://schemas.openxmlformats.org/officeDocument/2006/relationships/image" Target="/media/imageb.png" Id="R47c179e990ac4957" /><Relationship Type="http://schemas.openxmlformats.org/officeDocument/2006/relationships/image" Target="/media/imagee.png" Id="Reef21a1fb9b0477f" /><Relationship Type="http://schemas.openxmlformats.org/officeDocument/2006/relationships/image" Target="/media/imagef.png" Id="R9625b33a9fba4390" /><Relationship Type="http://schemas.openxmlformats.org/officeDocument/2006/relationships/image" Target="/media/image10.png" Id="R061efd2740704719" /><Relationship Type="http://schemas.openxmlformats.org/officeDocument/2006/relationships/image" Target="/media/image11.png" Id="R6ee30125962e4a73" /><Relationship Type="http://schemas.openxmlformats.org/officeDocument/2006/relationships/header" Target="header.xml" Id="Rdbb00c635f5645d8" /><Relationship Type="http://schemas.openxmlformats.org/officeDocument/2006/relationships/footer" Target="footer.xml" Id="Rbee4f3b6a47042d4" /><Relationship Type="http://schemas.openxmlformats.org/officeDocument/2006/relationships/image" Target="/media/imagec.png" Id="R00959ebceffd4da3" /><Relationship Type="http://schemas.openxmlformats.org/officeDocument/2006/relationships/image" Target="/media/image12.png" Id="Rfc986803cddf4b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(Student  C00299407) Kacie Franklin</dc:creator>
  <keywords/>
  <dc:description/>
  <lastModifiedBy>(Student  C00299407) Kacie Franklin</lastModifiedBy>
  <revision>9</revision>
  <dcterms:created xsi:type="dcterms:W3CDTF">2023-10-20T10:40:00.0000000Z</dcterms:created>
  <dcterms:modified xsi:type="dcterms:W3CDTF">2023-10-23T22:10:06.3593294Z</dcterms:modified>
</coreProperties>
</file>