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subdirectory</w:t>
      </w:r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r>
        <w:t>Add . :</w:t>
      </w:r>
    </w:p>
    <w:p w14:paraId="14EEAEFE" w14:textId="0CAE7D32" w:rsidR="00EA6D79" w:rsidRDefault="00EA6D79">
      <w:r>
        <w:t>Adds a change in the working directory to the staging area</w:t>
      </w:r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2BD4F26A" w:rsidR="00EA6D79" w:rsidRDefault="003E3FB0">
      <w:r w:rsidRPr="003E3FB0">
        <w:lastRenderedPageBreak/>
        <w:drawing>
          <wp:inline distT="0" distB="0" distL="0" distR="0" wp14:anchorId="23648B26" wp14:editId="633B04F3">
            <wp:extent cx="4886361" cy="2324117"/>
            <wp:effectExtent l="0" t="0" r="9525" b="0"/>
            <wp:docPr id="92044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0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9BC" w14:textId="3F7BA27B" w:rsidR="003E3FB0" w:rsidRDefault="003E3FB0">
      <w:r>
        <w:t>Remote:</w:t>
      </w:r>
    </w:p>
    <w:p w14:paraId="162AE83E" w14:textId="60D2071B" w:rsidR="003E3FB0" w:rsidRDefault="003E3FB0">
      <w:r w:rsidRPr="003E3FB0">
        <w:drawing>
          <wp:inline distT="0" distB="0" distL="0" distR="0" wp14:anchorId="7467706C" wp14:editId="3F50C25D">
            <wp:extent cx="4867311" cy="1838338"/>
            <wp:effectExtent l="0" t="0" r="9525" b="0"/>
            <wp:docPr id="13580451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512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3E3FB0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3</cp:revision>
  <dcterms:created xsi:type="dcterms:W3CDTF">2023-10-20T10:45:00Z</dcterms:created>
  <dcterms:modified xsi:type="dcterms:W3CDTF">2023-10-23T15:20:00Z</dcterms:modified>
</cp:coreProperties>
</file>