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 4: Logistic Regression Model</w:t>
      </w:r>
    </w:p>
    <w:p>
      <w:pPr>
        <w:pStyle w:val="Author"/>
      </w:pPr>
      <w:r>
        <w:t xml:space="preserve">Masheia Dzimba and Peter Mangoro</w:t>
      </w:r>
    </w:p>
    <w:p>
      <w:pPr>
        <w:pStyle w:val="Date"/>
      </w:pPr>
      <w:r>
        <w:t xml:space="preserve">2025-12-02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document presents Phase 4: Logistic Regression Model. We build a logistic regression model to predict 30-day hospital readmissions, interpret coefficients and odds ratios, and evaluate model performance.</w:t>
      </w:r>
    </w:p>
    <w:bookmarkEnd w:id="20"/>
    <w:bookmarkStart w:id="21" w:name="load-data"/>
    <w:p>
      <w:pPr>
        <w:pStyle w:val="Heading1"/>
      </w:pPr>
      <w:r>
        <w:t xml:space="preserve">Load Data</w:t>
      </w:r>
    </w:p>
    <w:p>
      <w:pPr>
        <w:pStyle w:val="SourceCode"/>
      </w:pPr>
      <w:r>
        <w:rPr>
          <w:rStyle w:val="VerbatimChar"/>
        </w:rPr>
        <w:t xml:space="preserve">Dataset:  24996  observations,  39  variables</w:t>
      </w:r>
    </w:p>
    <w:bookmarkEnd w:id="21"/>
    <w:bookmarkStart w:id="22" w:name="traintest-split"/>
    <w:p>
      <w:pPr>
        <w:pStyle w:val="Heading1"/>
      </w:pPr>
      <w:r>
        <w:t xml:space="preserve">Train/Test Split</w:t>
      </w:r>
    </w:p>
    <w:p>
      <w:pPr>
        <w:pStyle w:val="SourceCode"/>
      </w:pPr>
      <w:r>
        <w:rPr>
          <w:rStyle w:val="VerbatimChar"/>
        </w:rPr>
        <w:t xml:space="preserve">Training set:  17498  observations (70%)</w:t>
      </w:r>
    </w:p>
    <w:p>
      <w:pPr>
        <w:pStyle w:val="SourceCode"/>
      </w:pPr>
      <w:r>
        <w:rPr>
          <w:rStyle w:val="VerbatimChar"/>
        </w:rPr>
        <w:t xml:space="preserve">Testing set:  7498  observations (30%)</w:t>
      </w:r>
    </w:p>
    <w:p>
      <w:pPr>
        <w:pStyle w:val="SourceCode"/>
      </w:pPr>
      <w:r>
        <w:rPr>
          <w:rStyle w:val="VerbatimChar"/>
        </w:rPr>
        <w:t xml:space="preserve">Readmission rate - Training:  47 %</w:t>
      </w:r>
    </w:p>
    <w:p>
      <w:pPr>
        <w:pStyle w:val="SourceCode"/>
      </w:pPr>
      <w:r>
        <w:rPr>
          <w:rStyle w:val="VerbatimChar"/>
        </w:rPr>
        <w:t xml:space="preserve">Readmission rate - Testing:  47.05 %</w:t>
      </w:r>
    </w:p>
    <w:bookmarkEnd w:id="22"/>
    <w:bookmarkStart w:id="23" w:name="build-model"/>
    <w:p>
      <w:pPr>
        <w:pStyle w:val="Heading1"/>
      </w:pPr>
      <w:r>
        <w:t xml:space="preserve">Build Model</w:t>
      </w:r>
    </w:p>
    <w:p>
      <w:pPr>
        <w:pStyle w:val="SourceCode"/>
      </w:pPr>
      <w:r>
        <w:rPr>
          <w:rStyle w:val="CommentTok"/>
        </w:rPr>
        <w:t xml:space="preserve"># Build model formula</w:t>
      </w:r>
      <w:r>
        <w:br/>
      </w:r>
      <w:r>
        <w:rPr>
          <w:rStyle w:val="NormalTok"/>
        </w:rPr>
        <w:t xml:space="preserve">predictor_vars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(data_train), </w:t>
      </w:r>
      <w:r>
        <w:rPr>
          <w:rStyle w:val="StringTok"/>
        </w:rPr>
        <w:t xml:space="preserve">"readmitted"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formula_str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"readmitted 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(predictor_vars,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formula_obj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(formula_str)</w:t>
      </w:r>
      <w:r>
        <w:br/>
      </w:r>
      <w:r>
        <w:br/>
      </w: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model_logistic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(formula_obj,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data_train,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))</w:t>
      </w:r>
    </w:p>
    <w:bookmarkEnd w:id="23"/>
    <w:bookmarkStart w:id="30" w:name="logistic-regression-equation"/>
    <w:p>
      <w:pPr>
        <w:pStyle w:val="Heading1"/>
      </w:pPr>
      <w:r>
        <w:t xml:space="preserve">Logistic Regression Equation</w:t>
      </w:r>
    </w:p>
    <w:bookmarkStart w:id="24" w:name="mathematical-formulation"/>
    <w:p>
      <w:pPr>
        <w:pStyle w:val="Heading2"/>
      </w:pPr>
      <w:r>
        <w:t xml:space="preserve">Mathematical Formulation</w:t>
      </w:r>
    </w:p>
    <w:p>
      <w:pPr>
        <w:pStyle w:val="FirstParagraph"/>
      </w:pPr>
      <w:r>
        <w:t xml:space="preserve">The logistic regression model uses the logistic function to model the probability of readmission: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Readmitted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den>
          </m:f>
        </m:oMath>
      </m:oMathPara>
    </w:p>
    <w:p>
      <w:pPr>
        <w:pStyle w:val="FirstParagraph"/>
      </w:pPr>
      <w:r>
        <w:t xml:space="preserve">Or equivalently,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Readmitted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t xml:space="preserve"> </w:t>
      </w:r>
      <w:r>
        <w:t xml:space="preserve">= Probability of readmission given predictor variables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Intercept (baseline log-odds)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= Coefficients for each predictor variable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= Predictor variables</w:t>
      </w:r>
    </w:p>
    <w:bookmarkEnd w:id="24"/>
    <w:bookmarkStart w:id="25" w:name="fitted-model-equation"/>
    <w:p>
      <w:pPr>
        <w:pStyle w:val="Heading2"/>
      </w:pPr>
      <w:r>
        <w:t xml:space="preserve">Fitted Model Equation</w:t>
      </w:r>
    </w:p>
    <w:p>
      <w:pPr>
        <w:pStyle w:val="FirstParagraph"/>
      </w:pPr>
      <w:r>
        <w:rPr>
          <w:b/>
          <w:bCs/>
        </w:rPr>
        <w:t xml:space="preserve">Fitted Model Equation (showing top 5 predictors):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2.575</m:t>
          </m:r>
          <m:r>
            <m:rPr>
              <m:sty m:val="p"/>
            </m:rPr>
            <m:t>+</m:t>
          </m:r>
          <m:r>
            <m:t>0.4305</m:t>
          </m:r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n_diagnoses</m:t>
              </m:r>
            </m:sub>
          </m:sSub>
          <m:r>
            <m:rPr>
              <m:sty m:val="p"/>
            </m:rPr>
            <m:t>+</m:t>
          </m:r>
          <m:r>
            <m:t>0.3944</m:t>
          </m:r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n_inpatient</m:t>
              </m:r>
            </m:sub>
          </m:sSub>
          <m:r>
            <m:rPr>
              <m:sty m:val="p"/>
            </m:rPr>
            <m:t>+</m:t>
          </m:r>
          <m:r>
            <m:t>0.3161</m:t>
          </m:r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medspec_medical_specialtyEmergency.Trauma</m:t>
              </m:r>
            </m:sub>
          </m:sSub>
          <m:r>
            <m:rPr>
              <m:sty m:val="p"/>
            </m:rPr>
            <m:t>+</m:t>
          </m:r>
          <m:r>
            <m:t>0.3057</m:t>
          </m:r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age_age70.80</m:t>
              </m:r>
            </m:sub>
          </m:sSub>
          <m:r>
            <m:rPr>
              <m:sty m:val="p"/>
            </m:rPr>
            <m:t>+</m:t>
          </m:r>
          <m:r>
            <m:t>0.2941</m:t>
          </m:r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medspec_medical_specialtyMissing</m:t>
              </m:r>
            </m:sub>
          </m:sSub>
          <m:r>
            <m:rPr>
              <m:sty m:val="p"/>
            </m:rPr>
            <m:t>+</m:t>
          </m:r>
          <m:r>
            <m:rPr>
              <m:nor/>
              <m:sty m:val="p"/>
            </m:rPr>
            <m:t>... (other predictors)</m:t>
          </m:r>
        </m:oMath>
      </m:oMathPara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Probability of readmission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2.575</m:t>
        </m:r>
      </m:oMath>
      <w:r>
        <w:t xml:space="preserve"> </w:t>
      </w:r>
      <w:r>
        <w:t xml:space="preserve">(intercept)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n_diagnoses</m:t>
            </m:r>
          </m:sub>
        </m:sSub>
        <m:r>
          <m:rPr>
            <m:sty m:val="p"/>
          </m:rPr>
          <m:t>=</m:t>
        </m:r>
        <m:r>
          <m:t>0.4305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n_inpatient</m:t>
            </m:r>
          </m:sub>
        </m:sSub>
        <m:r>
          <m:rPr>
            <m:sty m:val="p"/>
          </m:rPr>
          <m:t>=</m:t>
        </m:r>
        <m:r>
          <m:t>0.3944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medspec_medical_specialtyEmergency.Trauma</m:t>
            </m:r>
          </m:sub>
        </m:sSub>
        <m:r>
          <m:rPr>
            <m:sty m:val="p"/>
          </m:rPr>
          <m:t>=</m:t>
        </m:r>
        <m:r>
          <m:t>0.3161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age_age70.80</m:t>
            </m:r>
          </m:sub>
        </m:sSub>
        <m:r>
          <m:rPr>
            <m:sty m:val="p"/>
          </m:rPr>
          <m:t>=</m:t>
        </m:r>
        <m:r>
          <m:t>0.3057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medspec_medical_specialtyMissing</m:t>
            </m:r>
          </m:sub>
        </m:sSub>
        <m:r>
          <m:rPr>
            <m:sty m:val="p"/>
          </m:rPr>
          <m:t>=</m:t>
        </m:r>
        <m:r>
          <m:t>0.2941</m:t>
        </m:r>
      </m:oMath>
      <w:r>
        <w:t xml:space="preserve"> </w:t>
      </w:r>
      <w:r>
        <w:t xml:space="preserve">- Other coefficients for remaining predictors</w:t>
      </w:r>
    </w:p>
    <w:bookmarkEnd w:id="25"/>
    <w:bookmarkStart w:id="26" w:name="example-calculation"/>
    <w:p>
      <w:pPr>
        <w:pStyle w:val="Heading2"/>
      </w:pPr>
      <w:r>
        <w:t xml:space="preserve">Example Calculation</w:t>
      </w:r>
    </w:p>
    <w:p>
      <w:pPr>
        <w:pStyle w:val="SourceCode"/>
      </w:pPr>
      <w:r>
        <w:rPr>
          <w:rStyle w:val="VerbatimChar"/>
        </w:rPr>
        <w:t xml:space="preserve">## **Example Calculation:**</w:t>
      </w:r>
    </w:p>
    <w:p>
      <w:pPr>
        <w:pStyle w:val="SourceCode"/>
      </w:pPr>
      <w:r>
        <w:rPr>
          <w:rStyle w:val="VerbatimChar"/>
        </w:rPr>
        <w:t xml:space="preserve">## For a patient with:</w:t>
      </w:r>
    </w:p>
    <w:p>
      <w:pPr>
        <w:pStyle w:val="SourceCode"/>
      </w:pPr>
      <w:r>
        <w:rPr>
          <w:rStyle w:val="VerbatimChar"/>
        </w:rPr>
        <w:t xml:space="preserve">## - n diagnoses = 1</w:t>
      </w:r>
      <w:r>
        <w:br/>
      </w:r>
      <w:r>
        <w:rPr>
          <w:rStyle w:val="VerbatimChar"/>
        </w:rPr>
        <w:t xml:space="preserve">## - n inpatient = 1</w:t>
      </w:r>
      <w:r>
        <w:br/>
      </w:r>
      <w:r>
        <w:rPr>
          <w:rStyle w:val="VerbatimChar"/>
        </w:rPr>
        <w:t xml:space="preserve">## - medspec medical specialtyEmergency.Trauma = 1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**Logit calculation:**</w:t>
      </w:r>
    </w:p>
    <w:p>
      <w:pPr>
        <w:pStyle w:val="SourceCode"/>
      </w:pPr>
      <w:r>
        <w:rPr>
          <w:rStyle w:val="VerbatimChar"/>
        </w:rPr>
        <w:t xml:space="preserve">## $$\text{logit}(P) = -2.575 + 0.4305 \cdot 1 + 0.3944 \cdot 1 + 0.3161 \cdot 1 = -1.434$$</w:t>
      </w:r>
    </w:p>
    <w:p>
      <w:pPr>
        <w:pStyle w:val="SourceCode"/>
      </w:pPr>
      <w:r>
        <w:rPr>
          <w:rStyle w:val="VerbatimChar"/>
        </w:rPr>
        <w:t xml:space="preserve">## **Probability calculation:**</w:t>
      </w:r>
    </w:p>
    <w:p>
      <w:pPr>
        <w:pStyle w:val="SourceCode"/>
      </w:pPr>
      <w:r>
        <w:rPr>
          <w:rStyle w:val="VerbatimChar"/>
        </w:rPr>
        <w:t xml:space="preserve">## $$P = \frac{e^{-1.434}}{1 + e^{-1.434}} = 0.1925$$</w:t>
      </w:r>
    </w:p>
    <w:p>
      <w:pPr>
        <w:pStyle w:val="SourceCode"/>
      </w:pPr>
      <w:r>
        <w:rPr>
          <w:rStyle w:val="VerbatimChar"/>
        </w:rPr>
        <w:t xml:space="preserve">## **Interpretation:** This patient has a 19.25% probability of readmission.</w:t>
      </w:r>
    </w:p>
    <w:bookmarkEnd w:id="26"/>
    <w:bookmarkStart w:id="27" w:name="coefficient-interpretation"/>
    <w:p>
      <w:pPr>
        <w:pStyle w:val="Heading2"/>
      </w:pPr>
      <w:r>
        <w:t xml:space="preserve">Coefficient Interpretation</w:t>
      </w:r>
    </w:p>
    <w:p>
      <w:pPr>
        <w:pStyle w:val="FirstParagraph"/>
      </w:pPr>
      <w:r>
        <w:rPr>
          <w:b/>
          <w:bCs/>
        </w:rPr>
        <w:t xml:space="preserve">Coefficients (</w:t>
      </w:r>
      <m:oMath>
        <m:r>
          <m:t>β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Sign</w:t>
      </w:r>
      <w:r>
        <w:t xml:space="preserve">: Positive coefficients increase the log-odds (and probability) of readmission; negative coefficients decrease 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Magnitude</w:t>
      </w:r>
      <w:r>
        <w:t xml:space="preserve">: Larger absolute values indicate stronger effects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Units</w:t>
      </w:r>
      <w:r>
        <w:t xml:space="preserve">: Change in log-odds per unit increase in the predictor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If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n_inpatient</m:t>
            </m:r>
          </m:sub>
        </m:sSub>
        <m:r>
          <m:rPr>
            <m:sty m:val="p"/>
          </m:rPr>
          <m:t>=</m:t>
        </m:r>
        <m:r>
          <m:t>0.38</m:t>
        </m:r>
      </m:oMath>
      <w:r>
        <w:t xml:space="preserve">:</w:t>
      </w:r>
      <w:r>
        <w:t xml:space="preserve"> </w:t>
      </w:r>
      <w:r>
        <w:t xml:space="preserve">- A one-unit increase in previous inpatient visits increases the log-odds of readmission by 0.38</w:t>
      </w:r>
      <w:r>
        <w:t xml:space="preserve"> </w:t>
      </w:r>
      <w:r>
        <w:t xml:space="preserve">- This corresponds to an odds ratio of</w:t>
      </w:r>
      <w:r>
        <w:t xml:space="preserve"> </w:t>
      </w:r>
      <m:oMath>
        <m:sSup>
          <m:e>
            <m:r>
              <m:t>e</m:t>
            </m:r>
          </m:e>
          <m:sup>
            <m:r>
              <m:t>0.38</m:t>
            </m:r>
          </m:sup>
        </m:sSup>
        <m:r>
          <m:rPr>
            <m:sty m:val="p"/>
          </m:rPr>
          <m:t>=</m:t>
        </m:r>
        <m:r>
          <m:t>1.46</m:t>
        </m:r>
      </m:oMath>
      <w:r>
        <w:t xml:space="preserve"> </w:t>
      </w:r>
      <w:r>
        <w:t xml:space="preserve">(46% increase in odds)</w:t>
      </w:r>
    </w:p>
    <w:bookmarkEnd w:id="27"/>
    <w:bookmarkStart w:id="29" w:name="gradient-rate-of-change"/>
    <w:p>
      <w:pPr>
        <w:pStyle w:val="Heading2"/>
      </w:pPr>
      <w:r>
        <w:t xml:space="preserve">Gradient (Rate of Change)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represents how quickly the probability changes with respect to each predictor: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The gradient is</w:t>
      </w:r>
      <w:r>
        <w:t xml:space="preserve"> </w:t>
      </w:r>
      <w:r>
        <w:rPr>
          <w:b/>
          <w:bCs/>
        </w:rPr>
        <w:t xml:space="preserve">not constant</w:t>
      </w:r>
      <w:r>
        <w:t xml:space="preserve"> </w:t>
      </w:r>
      <w:r>
        <w:t xml:space="preserve">- it depends on the current probability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- Maximum gradient occurs 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(steepest part of the S-curve)</w:t>
      </w:r>
      <w:r>
        <w:t xml:space="preserve"> </w:t>
      </w:r>
      <w:r>
        <w:t xml:space="preserve">- The gradient is smaller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close to 0 or 1 (flatter parts of the curve)</w:t>
      </w:r>
      <w:r>
        <w:t xml:space="preserve"> </w:t>
      </w:r>
      <w:r>
        <w:t xml:space="preserve">- Each coefficient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determines the direction and relative strength of the gradient</w:t>
      </w:r>
    </w:p>
    <w:p>
      <w:pPr>
        <w:pStyle w:val="BodyText"/>
      </w:pPr>
      <w:r>
        <w:rPr>
          <w:b/>
          <w:bCs/>
        </w:rPr>
        <w:t xml:space="preserve">Practical Interpretation:</w:t>
      </w:r>
      <w:r>
        <w:t xml:space="preserve"> </w:t>
      </w:r>
      <w:r>
        <w:t xml:space="preserve">- When probability is moderate (around 0.5), a unit change 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the largest effect</w:t>
      </w:r>
      <w:r>
        <w:t xml:space="preserve"> </w:t>
      </w:r>
      <w:r>
        <w:t xml:space="preserve">- When probability is very low or very high, the same unit change has a smaller effect</w:t>
      </w:r>
      <w:r>
        <w:t xml:space="preserve"> </w:t>
      </w:r>
      <w:r>
        <w:t xml:space="preserve">- This reflects the S-shaped (sigmoid) nature of the logistic function</w:t>
      </w:r>
    </w:p>
    <w:bookmarkStart w:id="28" w:name="example-gradient-calculation"/>
    <w:p>
      <w:pPr>
        <w:pStyle w:val="Heading3"/>
      </w:pPr>
      <w:r>
        <w:t xml:space="preserve">Example Gradient Calculation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Gradient for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n_diagnoses</m:t>
            </m:r>
          </m:sub>
        </m:sSub>
      </m:oMath>
      <w:r>
        <w:t xml:space="preserve"> </w:t>
      </w:r>
      <w:r>
        <w:t xml:space="preserve">(coefficient = 0.4305)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n_diagnoses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0.4305</m:t>
          </m:r>
          <m:r>
            <m:rPr>
              <m:sty m:val="p"/>
            </m:rPr>
            <m:t>⋅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e>
          </m:d>
        </m:oMath>
      </m:oMathPara>
    </w:p>
    <w:p>
      <w:pPr>
        <w:pStyle w:val="FirstParagraph"/>
      </w:pPr>
      <w:r>
        <w:t xml:space="preserve">At different probability levels:</w:t>
      </w:r>
      <w:r>
        <w:t xml:space="preserve"> </w:t>
      </w:r>
      <w:r>
        <w:t xml:space="preserve">- 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0.0689</m:t>
        </m:r>
      </m:oMath>
      <w:r>
        <w:t xml:space="preserve"> </w:t>
      </w:r>
      <w:r>
        <w:t xml:space="preserve">- 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0.1076</m:t>
        </m:r>
      </m:oMath>
      <w:r>
        <w:t xml:space="preserve"> </w:t>
      </w:r>
      <w:r>
        <w:t xml:space="preserve">- 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0.8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0.0689</m:t>
        </m:r>
      </m:oMath>
    </w:p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The effect is strongest 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(steepest part of the curve).</w:t>
      </w:r>
    </w:p>
    <w:bookmarkEnd w:id="28"/>
    <w:bookmarkEnd w:id="29"/>
    <w:bookmarkEnd w:id="30"/>
    <w:bookmarkStart w:id="31" w:name="model-summary"/>
    <w:p>
      <w:pPr>
        <w:pStyle w:val="Heading1"/>
      </w:pPr>
      <w:r>
        <w:t xml:space="preserve">Model Summary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glm(formula = formula_obj, family = binomial(link = "logit"), </w:t>
      </w:r>
      <w:r>
        <w:br/>
      </w:r>
      <w:r>
        <w:rPr>
          <w:rStyle w:val="VerbatimChar"/>
        </w:rPr>
        <w:t xml:space="preserve">    data = data_train)</w:t>
      </w:r>
      <w:r>
        <w:br/>
      </w:r>
      <w:r>
        <w:br/>
      </w:r>
      <w:r>
        <w:rPr>
          <w:rStyle w:val="VerbatimChar"/>
        </w:rPr>
        <w:t xml:space="preserve">Coefficients: (6 not defined because of singularities)</w:t>
      </w:r>
      <w:r>
        <w:br/>
      </w:r>
      <w:r>
        <w:rPr>
          <w:rStyle w:val="VerbatimChar"/>
        </w:rPr>
        <w:t xml:space="preserve">                                                  Estimate Std. Error z value</w:t>
      </w:r>
      <w:r>
        <w:br/>
      </w:r>
      <w:r>
        <w:rPr>
          <w:rStyle w:val="VerbatimChar"/>
        </w:rPr>
        <w:t xml:space="preserve">(Intercept)                                     -2.5749951  0.5259409  -4.896</w:t>
      </w:r>
      <w:r>
        <w:br/>
      </w:r>
      <w:r>
        <w:rPr>
          <w:rStyle w:val="VerbatimChar"/>
        </w:rPr>
        <w:t xml:space="preserve">time_in_hospital                                 0.0109356  0.0087986   1.243</w:t>
      </w:r>
      <w:r>
        <w:br/>
      </w:r>
      <w:r>
        <w:rPr>
          <w:rStyle w:val="VerbatimChar"/>
        </w:rPr>
        <w:t xml:space="preserve">n_lab_procedures                                 0.0016485  0.0009307   1.771</w:t>
      </w:r>
      <w:r>
        <w:br/>
      </w:r>
      <w:r>
        <w:rPr>
          <w:rStyle w:val="VerbatimChar"/>
        </w:rPr>
        <w:t xml:space="preserve">n_procedures                                    -0.0401598  0.0106444  -3.773</w:t>
      </w:r>
      <w:r>
        <w:br/>
      </w:r>
      <w:r>
        <w:rPr>
          <w:rStyle w:val="VerbatimChar"/>
        </w:rPr>
        <w:t xml:space="preserve">n_medications                                    0.0030947  0.0029733   1.041</w:t>
      </w:r>
      <w:r>
        <w:br/>
      </w:r>
      <w:r>
        <w:rPr>
          <w:rStyle w:val="VerbatimChar"/>
        </w:rPr>
        <w:t xml:space="preserve">n_outpatient                                     0.1055523  0.0155366   6.794</w:t>
      </w:r>
      <w:r>
        <w:br/>
      </w:r>
      <w:r>
        <w:rPr>
          <w:rStyle w:val="VerbatimChar"/>
        </w:rPr>
        <w:t xml:space="preserve">n_inpatient                                      0.3943691  0.0173317  22.754</w:t>
      </w:r>
      <w:r>
        <w:br/>
      </w:r>
      <w:r>
        <w:rPr>
          <w:rStyle w:val="VerbatimChar"/>
        </w:rPr>
        <w:t xml:space="preserve">n_emergency                                      0.2283614  0.0305429   7.477</w:t>
      </w:r>
      <w:r>
        <w:br/>
      </w:r>
      <w:r>
        <w:rPr>
          <w:rStyle w:val="VerbatimChar"/>
        </w:rPr>
        <w:t xml:space="preserve">n_diagnoses                                      0.4304785  0.1664149   2.587</w:t>
      </w:r>
      <w:r>
        <w:br/>
      </w:r>
      <w:r>
        <w:rPr>
          <w:rStyle w:val="VerbatimChar"/>
        </w:rPr>
        <w:t xml:space="preserve">medications_per_day                             -0.0052265  0.0061653  -0.848</w:t>
      </w:r>
      <w:r>
        <w:br/>
      </w:r>
      <w:r>
        <w:rPr>
          <w:rStyle w:val="VerbatimChar"/>
        </w:rPr>
        <w:t xml:space="preserve">total_previous_visits                                   NA         NA      NA</w:t>
      </w:r>
      <w:r>
        <w:br/>
      </w:r>
      <w:r>
        <w:rPr>
          <w:rStyle w:val="VerbatimChar"/>
        </w:rPr>
        <w:t xml:space="preserve">change_binary                                    0.0389718  0.0375622   1.038</w:t>
      </w:r>
      <w:r>
        <w:br/>
      </w:r>
      <w:r>
        <w:rPr>
          <w:rStyle w:val="VerbatimChar"/>
        </w:rPr>
        <w:t xml:space="preserve">diabetes_med_binary                              0.2178359  0.0436772   4.987</w:t>
      </w:r>
      <w:r>
        <w:br/>
      </w:r>
      <w:r>
        <w:rPr>
          <w:rStyle w:val="VerbatimChar"/>
        </w:rPr>
        <w:t xml:space="preserve">age_age40.50                                     0.0571183  0.1059320   0.539</w:t>
      </w:r>
      <w:r>
        <w:br/>
      </w:r>
      <w:r>
        <w:rPr>
          <w:rStyle w:val="VerbatimChar"/>
        </w:rPr>
        <w:t xml:space="preserve">age_age50.60                                     0.1148449  0.1005245   1.142</w:t>
      </w:r>
      <w:r>
        <w:br/>
      </w:r>
      <w:r>
        <w:rPr>
          <w:rStyle w:val="VerbatimChar"/>
        </w:rPr>
        <w:t xml:space="preserve">age_age60.70                                     0.2026348  0.0983698   2.060</w:t>
      </w:r>
      <w:r>
        <w:br/>
      </w:r>
      <w:r>
        <w:rPr>
          <w:rStyle w:val="VerbatimChar"/>
        </w:rPr>
        <w:t xml:space="preserve">age_age70.80                                     0.3056551  0.0972168   3.144</w:t>
      </w:r>
      <w:r>
        <w:br/>
      </w:r>
      <w:r>
        <w:rPr>
          <w:rStyle w:val="VerbatimChar"/>
        </w:rPr>
        <w:t xml:space="preserve">age_age80.90                                     0.2831670  0.0991876   2.855</w:t>
      </w:r>
      <w:r>
        <w:br/>
      </w:r>
      <w:r>
        <w:rPr>
          <w:rStyle w:val="VerbatimChar"/>
        </w:rPr>
        <w:t xml:space="preserve">age_age90.100                                           NA         NA      NA</w:t>
      </w:r>
      <w:r>
        <w:br/>
      </w:r>
      <w:r>
        <w:rPr>
          <w:rStyle w:val="VerbatimChar"/>
        </w:rPr>
        <w:t xml:space="preserve">medspec_medical_specialtyCardiology              0.2826373  0.1006864   2.807</w:t>
      </w:r>
      <w:r>
        <w:br/>
      </w:r>
      <w:r>
        <w:rPr>
          <w:rStyle w:val="VerbatimChar"/>
        </w:rPr>
        <w:t xml:space="preserve">medspec_medical_specialtyEmergency.Trauma        0.3160638  0.0956412   3.305</w:t>
      </w:r>
      <w:r>
        <w:br/>
      </w:r>
      <w:r>
        <w:rPr>
          <w:rStyle w:val="VerbatimChar"/>
        </w:rPr>
        <w:t xml:space="preserve">medspec_medical_specialtyFamily.GeneralPractice  0.2659748  0.0953258   2.790</w:t>
      </w:r>
      <w:r>
        <w:br/>
      </w:r>
      <w:r>
        <w:rPr>
          <w:rStyle w:val="VerbatimChar"/>
        </w:rPr>
        <w:t xml:space="preserve">medspec_medical_specialtyInternalMedicine        0.1077578  0.0868588   1.241</w:t>
      </w:r>
      <w:r>
        <w:br/>
      </w:r>
      <w:r>
        <w:rPr>
          <w:rStyle w:val="VerbatimChar"/>
        </w:rPr>
        <w:t xml:space="preserve">medspec_medical_specialtyMissing                 0.2940955  0.0782374   3.759</w:t>
      </w:r>
      <w:r>
        <w:br/>
      </w:r>
      <w:r>
        <w:rPr>
          <w:rStyle w:val="VerbatimChar"/>
        </w:rPr>
        <w:t xml:space="preserve">medspec_medical_specialtyOther                   0.1347454  0.0891943   1.511</w:t>
      </w:r>
      <w:r>
        <w:br/>
      </w:r>
      <w:r>
        <w:rPr>
          <w:rStyle w:val="VerbatimChar"/>
        </w:rPr>
        <w:t xml:space="preserve">medspec_medical_specialtySurgery                        NA         NA      NA</w:t>
      </w:r>
      <w:r>
        <w:br/>
      </w:r>
      <w:r>
        <w:rPr>
          <w:rStyle w:val="VerbatimChar"/>
        </w:rPr>
        <w:t xml:space="preserve">diag1_diag_1circulatory                          0.0483365  0.0514149   0.940</w:t>
      </w:r>
      <w:r>
        <w:br/>
      </w:r>
      <w:r>
        <w:rPr>
          <w:rStyle w:val="VerbatimChar"/>
        </w:rPr>
        <w:t xml:space="preserve">diag1_diag_1diabetes                             0.1917932  0.0738409   2.597</w:t>
      </w:r>
      <w:r>
        <w:br/>
      </w:r>
      <w:r>
        <w:rPr>
          <w:rStyle w:val="VerbatimChar"/>
        </w:rPr>
        <w:t xml:space="preserve">diag1_diag_1digestive                           -0.0197057  0.0670315  -0.294</w:t>
      </w:r>
      <w:r>
        <w:br/>
      </w:r>
      <w:r>
        <w:rPr>
          <w:rStyle w:val="VerbatimChar"/>
        </w:rPr>
        <w:t xml:space="preserve">diag1_diag_1injury                              -0.2339514  0.0753557  -3.105</w:t>
      </w:r>
      <w:r>
        <w:br/>
      </w:r>
      <w:r>
        <w:rPr>
          <w:rStyle w:val="VerbatimChar"/>
        </w:rPr>
        <w:t xml:space="preserve">diag1_diag_1musculoskeletal                     -0.1613060  0.0865966  -1.863</w:t>
      </w:r>
      <w:r>
        <w:br/>
      </w:r>
      <w:r>
        <w:rPr>
          <w:rStyle w:val="VerbatimChar"/>
        </w:rPr>
        <w:t xml:space="preserve">diag1_diag_1other                               -0.1584385  0.0520793  -3.042</w:t>
      </w:r>
      <w:r>
        <w:br/>
      </w:r>
      <w:r>
        <w:rPr>
          <w:rStyle w:val="VerbatimChar"/>
        </w:rPr>
        <w:t xml:space="preserve">diag1_diag_1respiratory                                 NA         NA      NA</w:t>
      </w:r>
      <w:r>
        <w:br/>
      </w:r>
      <w:r>
        <w:rPr>
          <w:rStyle w:val="VerbatimChar"/>
        </w:rPr>
        <w:t xml:space="preserve">glucose_glucose_testhigh                         0.0404400  0.1363745   0.297</w:t>
      </w:r>
      <w:r>
        <w:br/>
      </w:r>
      <w:r>
        <w:rPr>
          <w:rStyle w:val="VerbatimChar"/>
        </w:rPr>
        <w:t xml:space="preserve">glucose_glucose_testno                           0.0015331  0.0978307   0.016</w:t>
      </w:r>
      <w:r>
        <w:br/>
      </w:r>
      <w:r>
        <w:rPr>
          <w:rStyle w:val="VerbatimChar"/>
        </w:rPr>
        <w:t xml:space="preserve">glucose_glucose_testnormal                              NA         NA      NA</w:t>
      </w:r>
      <w:r>
        <w:br/>
      </w:r>
      <w:r>
        <w:rPr>
          <w:rStyle w:val="VerbatimChar"/>
        </w:rPr>
        <w:t xml:space="preserve">a1c_a1ctesthigh                                  0.1737157  0.0847070   2.051</w:t>
      </w:r>
      <w:r>
        <w:br/>
      </w:r>
      <w:r>
        <w:rPr>
          <w:rStyle w:val="VerbatimChar"/>
        </w:rPr>
        <w:t xml:space="preserve">a1c_a1ctestno                                    0.1897011  0.0739780   2.564</w:t>
      </w:r>
      <w:r>
        <w:br/>
      </w:r>
      <w:r>
        <w:rPr>
          <w:rStyle w:val="VerbatimChar"/>
        </w:rPr>
        <w:t xml:space="preserve">a1c_a1ctestnormal                                       NA         NA      NA</w:t>
      </w:r>
      <w:r>
        <w:br/>
      </w:r>
      <w:r>
        <w:rPr>
          <w:rStyle w:val="VerbatimChar"/>
        </w:rPr>
        <w:t xml:space="preserve">                                                Pr(&gt;|z|)    </w:t>
      </w:r>
      <w:r>
        <w:br/>
      </w:r>
      <w:r>
        <w:rPr>
          <w:rStyle w:val="VerbatimChar"/>
        </w:rPr>
        <w:t xml:space="preserve">(Intercept)                                     9.78e-07 ***</w:t>
      </w:r>
      <w:r>
        <w:br/>
      </w:r>
      <w:r>
        <w:rPr>
          <w:rStyle w:val="VerbatimChar"/>
        </w:rPr>
        <w:t xml:space="preserve">time_in_hospital                                0.213912    </w:t>
      </w:r>
      <w:r>
        <w:br/>
      </w:r>
      <w:r>
        <w:rPr>
          <w:rStyle w:val="VerbatimChar"/>
        </w:rPr>
        <w:t xml:space="preserve">n_lab_procedures                                0.076510 .  </w:t>
      </w:r>
      <w:r>
        <w:br/>
      </w:r>
      <w:r>
        <w:rPr>
          <w:rStyle w:val="VerbatimChar"/>
        </w:rPr>
        <w:t xml:space="preserve">n_procedures                                    0.000161 ***</w:t>
      </w:r>
      <w:r>
        <w:br/>
      </w:r>
      <w:r>
        <w:rPr>
          <w:rStyle w:val="VerbatimChar"/>
        </w:rPr>
        <w:t xml:space="preserve">n_medications                                   0.297959    </w:t>
      </w:r>
      <w:r>
        <w:br/>
      </w:r>
      <w:r>
        <w:rPr>
          <w:rStyle w:val="VerbatimChar"/>
        </w:rPr>
        <w:t xml:space="preserve">n_outpatient                                    1.09e-11 ***</w:t>
      </w:r>
      <w:r>
        <w:br/>
      </w:r>
      <w:r>
        <w:rPr>
          <w:rStyle w:val="VerbatimChar"/>
        </w:rPr>
        <w:t xml:space="preserve">n_inpatient                                      &lt; 2e-16 ***</w:t>
      </w:r>
      <w:r>
        <w:br/>
      </w:r>
      <w:r>
        <w:rPr>
          <w:rStyle w:val="VerbatimChar"/>
        </w:rPr>
        <w:t xml:space="preserve">n_emergency                                     7.62e-14 ***</w:t>
      </w:r>
      <w:r>
        <w:br/>
      </w:r>
      <w:r>
        <w:rPr>
          <w:rStyle w:val="VerbatimChar"/>
        </w:rPr>
        <w:t xml:space="preserve">n_diagnoses                                     0.009688 ** </w:t>
      </w:r>
      <w:r>
        <w:br/>
      </w:r>
      <w:r>
        <w:rPr>
          <w:rStyle w:val="VerbatimChar"/>
        </w:rPr>
        <w:t xml:space="preserve">medications_per_day                             0.396584    </w:t>
      </w:r>
      <w:r>
        <w:br/>
      </w:r>
      <w:r>
        <w:rPr>
          <w:rStyle w:val="VerbatimChar"/>
        </w:rPr>
        <w:t xml:space="preserve">total_previous_visits                                 NA    </w:t>
      </w:r>
      <w:r>
        <w:br/>
      </w:r>
      <w:r>
        <w:rPr>
          <w:rStyle w:val="VerbatimChar"/>
        </w:rPr>
        <w:t xml:space="preserve">change_binary                                   0.299490    </w:t>
      </w:r>
      <w:r>
        <w:br/>
      </w:r>
      <w:r>
        <w:rPr>
          <w:rStyle w:val="VerbatimChar"/>
        </w:rPr>
        <w:t xml:space="preserve">diabetes_med_binary                             6.12e-07 ***</w:t>
      </w:r>
      <w:r>
        <w:br/>
      </w:r>
      <w:r>
        <w:rPr>
          <w:rStyle w:val="VerbatimChar"/>
        </w:rPr>
        <w:t xml:space="preserve">age_age40.50                                    0.589751    </w:t>
      </w:r>
      <w:r>
        <w:br/>
      </w:r>
      <w:r>
        <w:rPr>
          <w:rStyle w:val="VerbatimChar"/>
        </w:rPr>
        <w:t xml:space="preserve">age_age50.60                                    0.253264    </w:t>
      </w:r>
      <w:r>
        <w:br/>
      </w:r>
      <w:r>
        <w:rPr>
          <w:rStyle w:val="VerbatimChar"/>
        </w:rPr>
        <w:t xml:space="preserve">age_age60.70                                    0.039405 *  </w:t>
      </w:r>
      <w:r>
        <w:br/>
      </w:r>
      <w:r>
        <w:rPr>
          <w:rStyle w:val="VerbatimChar"/>
        </w:rPr>
        <w:t xml:space="preserve">age_age70.80                                    0.001666 ** </w:t>
      </w:r>
      <w:r>
        <w:br/>
      </w:r>
      <w:r>
        <w:rPr>
          <w:rStyle w:val="VerbatimChar"/>
        </w:rPr>
        <w:t xml:space="preserve">age_age80.90                                    0.004306 ** </w:t>
      </w:r>
      <w:r>
        <w:br/>
      </w:r>
      <w:r>
        <w:rPr>
          <w:rStyle w:val="VerbatimChar"/>
        </w:rPr>
        <w:t xml:space="preserve">age_age90.100                                         NA    </w:t>
      </w:r>
      <w:r>
        <w:br/>
      </w:r>
      <w:r>
        <w:rPr>
          <w:rStyle w:val="VerbatimChar"/>
        </w:rPr>
        <w:t xml:space="preserve">medspec_medical_specialtyCardiology             0.004999 ** </w:t>
      </w:r>
      <w:r>
        <w:br/>
      </w:r>
      <w:r>
        <w:rPr>
          <w:rStyle w:val="VerbatimChar"/>
        </w:rPr>
        <w:t xml:space="preserve">medspec_medical_specialtyEmergency.Trauma       0.000951 ***</w:t>
      </w:r>
      <w:r>
        <w:br/>
      </w:r>
      <w:r>
        <w:rPr>
          <w:rStyle w:val="VerbatimChar"/>
        </w:rPr>
        <w:t xml:space="preserve">medspec_medical_specialtyFamily.GeneralPractice 0.005268 ** </w:t>
      </w:r>
      <w:r>
        <w:br/>
      </w:r>
      <w:r>
        <w:rPr>
          <w:rStyle w:val="VerbatimChar"/>
        </w:rPr>
        <w:t xml:space="preserve">medspec_medical_specialtyInternalMedicine       0.214750    </w:t>
      </w:r>
      <w:r>
        <w:br/>
      </w:r>
      <w:r>
        <w:rPr>
          <w:rStyle w:val="VerbatimChar"/>
        </w:rPr>
        <w:t xml:space="preserve">medspec_medical_specialtyMissing                0.000171 ***</w:t>
      </w:r>
      <w:r>
        <w:br/>
      </w:r>
      <w:r>
        <w:rPr>
          <w:rStyle w:val="VerbatimChar"/>
        </w:rPr>
        <w:t xml:space="preserve">medspec_medical_specialtyOther                  0.130866    </w:t>
      </w:r>
      <w:r>
        <w:br/>
      </w:r>
      <w:r>
        <w:rPr>
          <w:rStyle w:val="VerbatimChar"/>
        </w:rPr>
        <w:t xml:space="preserve">medspec_medical_specialtySurgery                      NA    </w:t>
      </w:r>
      <w:r>
        <w:br/>
      </w:r>
      <w:r>
        <w:rPr>
          <w:rStyle w:val="VerbatimChar"/>
        </w:rPr>
        <w:t xml:space="preserve">diag1_diag_1circulatory                         0.347153    </w:t>
      </w:r>
      <w:r>
        <w:br/>
      </w:r>
      <w:r>
        <w:rPr>
          <w:rStyle w:val="VerbatimChar"/>
        </w:rPr>
        <w:t xml:space="preserve">diag1_diag_1diabetes                            0.009394 ** </w:t>
      </w:r>
      <w:r>
        <w:br/>
      </w:r>
      <w:r>
        <w:rPr>
          <w:rStyle w:val="VerbatimChar"/>
        </w:rPr>
        <w:t xml:space="preserve">diag1_diag_1digestive                           0.768776    </w:t>
      </w:r>
      <w:r>
        <w:br/>
      </w:r>
      <w:r>
        <w:rPr>
          <w:rStyle w:val="VerbatimChar"/>
        </w:rPr>
        <w:t xml:space="preserve">diag1_diag_1injury                              0.001905 ** </w:t>
      </w:r>
      <w:r>
        <w:br/>
      </w:r>
      <w:r>
        <w:rPr>
          <w:rStyle w:val="VerbatimChar"/>
        </w:rPr>
        <w:t xml:space="preserve">diag1_diag_1musculoskeletal                     0.062501 .  </w:t>
      </w:r>
      <w:r>
        <w:br/>
      </w:r>
      <w:r>
        <w:rPr>
          <w:rStyle w:val="VerbatimChar"/>
        </w:rPr>
        <w:t xml:space="preserve">diag1_diag_1other                               0.002348 ** </w:t>
      </w:r>
      <w:r>
        <w:br/>
      </w:r>
      <w:r>
        <w:rPr>
          <w:rStyle w:val="VerbatimChar"/>
        </w:rPr>
        <w:t xml:space="preserve">diag1_diag_1respiratory                               NA    </w:t>
      </w:r>
      <w:r>
        <w:br/>
      </w:r>
      <w:r>
        <w:rPr>
          <w:rStyle w:val="VerbatimChar"/>
        </w:rPr>
        <w:t xml:space="preserve">glucose_glucose_testhigh                        0.766820    </w:t>
      </w:r>
      <w:r>
        <w:br/>
      </w:r>
      <w:r>
        <w:rPr>
          <w:rStyle w:val="VerbatimChar"/>
        </w:rPr>
        <w:t xml:space="preserve">glucose_glucose_testno                          0.987497    </w:t>
      </w:r>
      <w:r>
        <w:br/>
      </w:r>
      <w:r>
        <w:rPr>
          <w:rStyle w:val="VerbatimChar"/>
        </w:rPr>
        <w:t xml:space="preserve">glucose_glucose_testnormal                            NA    </w:t>
      </w:r>
      <w:r>
        <w:br/>
      </w:r>
      <w:r>
        <w:rPr>
          <w:rStyle w:val="VerbatimChar"/>
        </w:rPr>
        <w:t xml:space="preserve">a1c_a1ctesthigh                                 0.040288 *  </w:t>
      </w:r>
      <w:r>
        <w:br/>
      </w:r>
      <w:r>
        <w:rPr>
          <w:rStyle w:val="VerbatimChar"/>
        </w:rPr>
        <w:t xml:space="preserve">a1c_a1ctestno                                   0.010339 *  </w:t>
      </w:r>
      <w:r>
        <w:br/>
      </w:r>
      <w:r>
        <w:rPr>
          <w:rStyle w:val="VerbatimChar"/>
        </w:rPr>
        <w:t xml:space="preserve">a1c_a1ctestnormal                                     NA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(Dispersion parameter for binomial family taken to be 1)</w:t>
      </w:r>
      <w:r>
        <w:br/>
      </w:r>
      <w:r>
        <w:br/>
      </w:r>
      <w:r>
        <w:rPr>
          <w:rStyle w:val="VerbatimChar"/>
        </w:rPr>
        <w:t xml:space="preserve">    Null deviance: 24194  on 17497  degrees of freedom</w:t>
      </w:r>
      <w:r>
        <w:br/>
      </w:r>
      <w:r>
        <w:rPr>
          <w:rStyle w:val="VerbatimChar"/>
        </w:rPr>
        <w:t xml:space="preserve">Residual deviance: 22913  on 17465  degrees of freedom</w:t>
      </w:r>
      <w:r>
        <w:br/>
      </w:r>
      <w:r>
        <w:rPr>
          <w:rStyle w:val="VerbatimChar"/>
        </w:rPr>
        <w:t xml:space="preserve">AIC: 22979</w:t>
      </w:r>
      <w:r>
        <w:br/>
      </w:r>
      <w:r>
        <w:br/>
      </w:r>
      <w:r>
        <w:rPr>
          <w:rStyle w:val="VerbatimChar"/>
        </w:rPr>
        <w:t xml:space="preserve">Number of Fisher Scoring iterations: 4</w:t>
      </w:r>
    </w:p>
    <w:bookmarkEnd w:id="31"/>
    <w:bookmarkStart w:id="32" w:name="regression-output"/>
    <w:p>
      <w:pPr>
        <w:pStyle w:val="Heading1"/>
      </w:pPr>
      <w:r>
        <w:t xml:space="preserve">Regression Output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4.4 Regression Output Table 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4.4 Regression Output Table ===</w:t>
      </w:r>
    </w:p>
    <w:p>
      <w:pPr>
        <w:pStyle w:val="SourceCode"/>
      </w:pPr>
      <w:r>
        <w:rPr>
          <w:rStyle w:val="CommentTok"/>
        </w:rPr>
        <w:t xml:space="preserve"># Extract coefficients</w:t>
      </w:r>
      <w:r>
        <w:br/>
      </w:r>
      <w:r>
        <w:rPr>
          <w:rStyle w:val="NormalTok"/>
        </w:rPr>
        <w:t xml:space="preserve">coefficients_table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  <w:r>
        <w:br/>
      </w:r>
      <w:r>
        <w:br/>
      </w:r>
      <w:r>
        <w:rPr>
          <w:rStyle w:val="CommentTok"/>
        </w:rPr>
        <w:t xml:space="preserve"># Create comprehensive output table</w:t>
      </w:r>
      <w:r>
        <w:br/>
      </w:r>
      <w:r>
        <w:rPr>
          <w:rStyle w:val="NormalTok"/>
        </w:rPr>
        <w:t xml:space="preserve">output_table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(coefficients_table),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Coefficient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(coefficients_table[,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(coefficients_table[,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(coefficients_table[, </w:t>
      </w:r>
      <w:r>
        <w:rPr>
          <w:rStyle w:val="StringTok"/>
        </w:rPr>
        <w:t xml:space="preserve">"z value"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(coefficients_table[, </w:t>
      </w:r>
      <w:r>
        <w:rPr>
          <w:rStyle w:val="StringTok"/>
        </w:rPr>
        <w:t xml:space="preserve">"Pr(&gt;|z|)"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(coefficients_table[,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]),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(coefficients_table[,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coefficients_table[,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(coefficients_table[,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coefficients_table[,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Split into multiple tables for better PDF display</w:t>
      </w:r>
      <w:r>
        <w:br/>
      </w:r>
      <w:r>
        <w:rPr>
          <w:rStyle w:val="NormalTok"/>
        </w:rPr>
        <w:t xml:space="preserve">significant_vars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output_table[output_table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significant_vars_ordered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significant_vars[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(significant_vars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P_Value), ]</w:t>
      </w:r>
      <w:r>
        <w:br/>
      </w:r>
      <w:r>
        <w:br/>
      </w:r>
      <w:r>
        <w:rPr>
          <w:rStyle w:val="CommentTok"/>
        </w:rPr>
        <w:t xml:space="preserve"># Table 1: Top 5 Most Significant (with full details)</w:t>
      </w:r>
      <w:r>
        <w:br/>
      </w:r>
      <w:r>
        <w:rPr>
          <w:rStyle w:val="NormalTok"/>
        </w:rPr>
        <w:t xml:space="preserve">top5_table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(significant_vars_ordered,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(top5_table[,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"Coefficient"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"Std_Error"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"Z_Value"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"P_Value"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5 Most Significant Variables: Coefficients and Statistics"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Top 5 Most Significant Variables: Coefficients and Statistics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op 5 Most Significant Variables: Coefficients and Statistics"/>
      </w:tblPr>
      <w:tblGrid>
        <w:gridCol w:w="2030"/>
        <w:gridCol w:w="2030"/>
        <w:gridCol w:w="1218"/>
        <w:gridCol w:w="1015"/>
        <w:gridCol w:w="812"/>
        <w:gridCol w:w="81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Std_Error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n_outpatient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n_outpatient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n_inpatient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n_inpatient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n_emergency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-4.8960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diabetes_med_binary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diabetes_med_binary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Table 2: Top 5 Odds Ratios</w:t>
      </w:r>
      <w:r>
        <w:br/>
      </w:r>
      <w:r>
        <w:rPr>
          <w:rStyle w:val="NormalTok"/>
        </w:rPr>
        <w:t xml:space="preserve">top5_odds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(significant_vars_ordered,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(top5_odds[,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"Odds_Ratio"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"CI_Lower"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"CI_Upper"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"P_Value"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5 Most Significant Variables: Odds Ratios and Confidence Intervals"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Top 5 Most Significant Variables: Odds Ratios and Confidence Intervals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op 5 Most Significant Variables: Odds Ratios and Confidence Intervals"/>
      </w:tblPr>
      <w:tblGrid>
        <w:gridCol w:w="2057"/>
        <w:gridCol w:w="2057"/>
        <w:gridCol w:w="1131"/>
        <w:gridCol w:w="925"/>
        <w:gridCol w:w="925"/>
        <w:gridCol w:w="82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Odds_Ratio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CI_Lower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CI_Upper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n_outpatient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n_outpatient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n_inpatient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n_inpatient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n_emergency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diabetes_med_binary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diabetes_med_binary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Table 3: Next 10 Significant Variables (summary)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(significant_vars_ordered)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next10_table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significant_vars_ordered[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(significant_vars_ordered)), 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(next10_table[,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"Coefficient"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"Odds_Ratio"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"P_Value"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"Additional Significant Variables (p &lt; 0.05)"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TableCaption"/>
      </w:pPr>
      <w:r>
        <w:t xml:space="preserve">Additional Significant Variables (p &lt; 0.05)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dditional Significant Variables (p &lt; 0.05)"/>
      </w:tblPr>
      <w:tblGrid>
        <w:gridCol w:w="2993"/>
        <w:gridCol w:w="2993"/>
        <w:gridCol w:w="748"/>
        <w:gridCol w:w="685"/>
        <w:gridCol w:w="49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Odds_Ratio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n_procedures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medspec_medical_specialtyMissing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medspec_medical_specialtyMissing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medspec_medical_specialtyEmergency.Trauma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medspec_medical_specialtyEmergency.Trauma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age_age70.80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age_age70.80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diag1_diag_1injury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diag1_diag_1injury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diag1_diag_1other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diag1_diag_1other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age_age80.90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age_age80.90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medspec_medical_specialtyCardiology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medspec_medical_specialtyCardiology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medspec_medical_specialtyFamily.GeneralPractice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medspec_medical_specialtyFamily.GeneralPractice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diag1_diag_1diabetes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diag1_diag_1diabetes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0.0094</w:t>
            </w:r>
          </w:p>
        </w:tc>
      </w:tr>
    </w:tbl>
    <w:bookmarkEnd w:id="32"/>
    <w:bookmarkStart w:id="33" w:name="hypothesis-testing"/>
    <w:p>
      <w:pPr>
        <w:pStyle w:val="Heading1"/>
      </w:pPr>
      <w:r>
        <w:t xml:space="preserve">Hypothesis Testing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4.5 Hypothesis Testing 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4.5 Hypothesis Testing 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 each variable in the model: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For each variable in the model: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"$H_0$: 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beta_{variable} = 0$ (variable has no effect on readmission)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$H_0$: $\beta_{variable} = 0$ (variable has no effect on readmission)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"$H_1$: 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beta_{variable}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neq 0$ (variable affects readmission)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$H_1$: $\beta_{variable} \neq 0$ (variable affects readmission)</w:t>
      </w:r>
    </w:p>
    <w:p>
      <w:pPr>
        <w:pStyle w:val="SourceCode"/>
      </w:pPr>
      <w:r>
        <w:rPr>
          <w:rStyle w:val="CommentTok"/>
        </w:rPr>
        <w:t xml:space="preserve"># Show top significant variables</w:t>
      </w:r>
      <w:r>
        <w:br/>
      </w:r>
      <w:r>
        <w:rPr>
          <w:rStyle w:val="NormalTok"/>
        </w:rPr>
        <w:t xml:space="preserve">top_significant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(significant_vars[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(significant_vars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P_Value), ],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(top_significant[,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"Coefficient"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"P_Value"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"Odds_Ratio"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5 Most Significant Variables"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Top 5 Most Significant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op 5 Most Significant Variables"/>
      </w:tblPr>
      <w:tblGrid>
        <w:gridCol w:w="2230"/>
        <w:gridCol w:w="2230"/>
        <w:gridCol w:w="1338"/>
        <w:gridCol w:w="892"/>
        <w:gridCol w:w="122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Odds_Ratio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n_outpatient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n_outpatient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n_inpatient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n_inpatient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n_emergency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diabetes_med_binary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diabetes_med_binary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1.2434</w:t>
            </w:r>
          </w:p>
        </w:tc>
      </w:tr>
    </w:tbl>
    <w:bookmarkEnd w:id="33"/>
    <w:bookmarkStart w:id="34" w:name="r-squared-interpretation"/>
    <w:p>
      <w:pPr>
        <w:pStyle w:val="Heading1"/>
      </w:pPr>
      <w:r>
        <w:t xml:space="preserve">R-squared Interpretation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4.6 R-squared (Pseudo R-squared) 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4.6 R-squared (Pseudo R-squared) ===</w:t>
      </w:r>
    </w:p>
    <w:p>
      <w:pPr>
        <w:pStyle w:val="SourceCode"/>
      </w:pPr>
      <w:r>
        <w:rPr>
          <w:rStyle w:val="CommentTok"/>
        </w:rPr>
        <w:t xml:space="preserve"># Calculate pseudo R-squared</w:t>
      </w:r>
      <w:r>
        <w:br/>
      </w:r>
      <w:r>
        <w:rPr>
          <w:rStyle w:val="NormalTok"/>
        </w:rPr>
        <w:t xml:space="preserve">null_deviance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NormalTok"/>
        </w:rPr>
        <w:t xml:space="preserve">residual_deviance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deviance</w:t>
      </w:r>
      <w:r>
        <w:br/>
      </w:r>
      <w:r>
        <w:rPr>
          <w:rStyle w:val="NormalTok"/>
        </w:rPr>
        <w:t xml:space="preserve">mcfadden_r2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(residual_deviance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null_deviance)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"McFadden's Pseudo $R^2$: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(mcfadden_r2,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McFadden's Pseudo $R^2$:  0.053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"Interpretation: The model explains approximately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(mcfadden_r2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"% of the variance in readmission status.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Interpretation: The model explains approximately  5.3 % of the variance in readmission status.</w:t>
      </w:r>
    </w:p>
    <w:bookmarkEnd w:id="34"/>
    <w:bookmarkStart w:id="35" w:name="model-evaluation"/>
    <w:p>
      <w:pPr>
        <w:pStyle w:val="Heading1"/>
      </w:pPr>
      <w:r>
        <w:t xml:space="preserve">Model Evaluation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4.7 Model Evaluation 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4.7 Model Evaluation ===</w:t>
      </w:r>
    </w:p>
    <w:p>
      <w:pPr>
        <w:pStyle w:val="SourceCode"/>
      </w:pPr>
      <w:r>
        <w:rPr>
          <w:rStyle w:val="CommentTok"/>
        </w:rPr>
        <w:t xml:space="preserve"># Make predictions</w:t>
      </w:r>
      <w:r>
        <w:br/>
      </w:r>
      <w:r>
        <w:rPr>
          <w:rStyle w:val="NormalTok"/>
        </w:rPr>
        <w:t xml:space="preserve">predictions_prob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(model_logistic,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data_test,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predictions_class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(predictions_prob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conf_matrix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predictions_class, 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data_test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readmitted)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(conf_matrix,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"Confusion Matrix"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Confusion Matrix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nfusion Matrix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1427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TN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conf_matrix[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conf_matrix[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conf_matrix[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conf_matrix[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(TP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(TP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FN)</w:t>
      </w:r>
      <w:r>
        <w:br/>
      </w:r>
      <w:r>
        <w:rPr>
          <w:rStyle w:val="NormalTok"/>
        </w:rPr>
        <w:t xml:space="preserve">precision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(TP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FP)</w:t>
      </w:r>
      <w:r>
        <w:br/>
      </w:r>
      <w:r>
        <w:rPr>
          <w:rStyle w:val="NormalTok"/>
        </w:rPr>
        <w:t xml:space="preserve">recall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(TP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FN)</w:t>
      </w:r>
      <w:r>
        <w:br/>
      </w:r>
      <w:r>
        <w:rPr>
          <w:rStyle w:val="NormalTok"/>
        </w:rPr>
        <w:t xml:space="preserve">specificity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(TN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FP)</w:t>
      </w:r>
      <w:r>
        <w:br/>
      </w:r>
      <w:r>
        <w:rPr>
          <w:rStyle w:val="NormalTok"/>
        </w:rPr>
        <w:t xml:space="preserve">f1_score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(precision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recall)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(precision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recall)</w:t>
      </w:r>
      <w:r>
        <w:br/>
      </w:r>
      <w:r>
        <w:br/>
      </w:r>
      <w:r>
        <w:rPr>
          <w:rStyle w:val="NormalTok"/>
        </w:rPr>
        <w:t xml:space="preserve">metrics_table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"Recall (Sensitivity)"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"Specificity"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"F1-Score"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(accuracy, precision, recall, specificity, f1_score),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(accuracy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precision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recall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specificity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f1_score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(metrics_table,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Performance Metrics"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Model Performance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del Performance Metric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 (Sensitivity)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F1-Score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49.30</w:t>
            </w:r>
          </w:p>
        </w:tc>
      </w:tr>
    </w:tbl>
    <w:bookmarkEnd w:id="35"/>
    <w:bookmarkStart w:id="39" w:name="roc-curve"/>
    <w:p>
      <w:pPr>
        <w:pStyle w:val="Heading1"/>
      </w:pPr>
      <w:r>
        <w:t xml:space="preserve">ROC Curve</w:t>
      </w:r>
    </w:p>
    <w:p>
      <w:pPr>
        <w:pStyle w:val="SourceCode"/>
      </w:pPr>
      <w:r>
        <w:rPr>
          <w:rStyle w:val="NormalTok"/>
        </w:rPr>
        <w:t xml:space="preserve">roc_obj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(data_test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readmitted, predictions_prob)</w:t>
      </w:r>
      <w:r>
        <w:br/>
      </w:r>
      <w:r>
        <w:rPr>
          <w:rStyle w:val="NormalTok"/>
        </w:rPr>
        <w:t xml:space="preserve">auc_value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(roc_obj)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"Area Under the Curve (AUC):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(auc_value),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Area Under the Curve (AUC):  0.6469</w:t>
      </w:r>
    </w:p>
    <w:p>
      <w:pPr>
        <w:pStyle w:val="SourceCode"/>
      </w:pPr>
      <w:r>
        <w:rPr>
          <w:rStyle w:val="CommentTok"/>
        </w:rPr>
        <w:t xml:space="preserve"># Create ROC plot</w:t>
      </w:r>
      <w:r>
        <w:br/>
      </w:r>
      <w:r>
        <w:rPr>
          <w:rStyle w:val="NormalTok"/>
        </w:rPr>
        <w:t xml:space="preserve">roc_data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FPR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roc_obj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specificities,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TPR =</w:t>
      </w:r>
      <w:r>
        <w:rPr>
          <w:rStyle w:val="NormalTok"/>
        </w:rPr>
        <w:t xml:space="preserve"> roc_obj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sensitivities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(roc_data,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FPR,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TPR))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"ROC Curve: Logistic Regression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"AUC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(auc_value),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 Positive Rate (1 - Specificity)"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Positive Rate (Sensitivity)"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(p_roc)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ROC Curve: Logistic Regression Model" title="" id="37" name="Picture"/>
            <a:graphic>
              <a:graphicData uri="http://schemas.openxmlformats.org/drawingml/2006/picture">
                <pic:pic>
                  <pic:nvPicPr>
                    <pic:cNvPr descr="04_logistic_regression_files/figure-docx/roc-curve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ROC Curve: Logistic Regression Model</w:t>
      </w:r>
    </w:p>
    <w:bookmarkEnd w:id="39"/>
    <w:bookmarkStart w:id="40" w:name="odds-ratios-interpretation"/>
    <w:p>
      <w:pPr>
        <w:pStyle w:val="Heading1"/>
      </w:pPr>
      <w:r>
        <w:t xml:space="preserve">Odds Ratios Interpretation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4.9 Odds Ratios Interpretation 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4.9 Odds Ratios Interpretation 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 Variables with Highest Odds Ratios (Risk Factors):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Top Variables with Highest Odds Ratios (Risk Factors):</w:t>
      </w:r>
    </w:p>
    <w:p>
      <w:pPr>
        <w:pStyle w:val="SourceCode"/>
      </w:pPr>
      <w:r>
        <w:rPr>
          <w:rStyle w:val="CommentTok"/>
        </w:rPr>
        <w:t xml:space="preserve"># Split into two tables</w:t>
      </w:r>
      <w:r>
        <w:br/>
      </w:r>
      <w:r>
        <w:rPr>
          <w:rStyle w:val="NormalTok"/>
        </w:rPr>
        <w:t xml:space="preserve">top_odds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output_table[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output_table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Odds_Ratio), ]</w:t>
      </w:r>
      <w:r>
        <w:br/>
      </w:r>
      <w:r>
        <w:rPr>
          <w:rStyle w:val="NormalTok"/>
        </w:rPr>
        <w:t xml:space="preserve">top_odds_filtered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top_odds[top_odds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]  </w:t>
      </w:r>
      <w:r>
        <w:rPr>
          <w:rStyle w:val="CommentTok"/>
        </w:rPr>
        <w:t xml:space="preserve"># Only significant ones</w:t>
      </w:r>
      <w:r>
        <w:br/>
      </w:r>
      <w:r>
        <w:br/>
      </w:r>
      <w:r>
        <w:rPr>
          <w:rStyle w:val="CommentTok"/>
        </w:rPr>
        <w:t xml:space="preserve"># Table 1: Top 5 Risk Factors</w:t>
      </w:r>
      <w:r>
        <w:br/>
      </w:r>
      <w:r>
        <w:rPr>
          <w:rStyle w:val="NormalTok"/>
        </w:rPr>
        <w:t xml:space="preserve">top5_risk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(top_odds_filtered,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(top5_risk[,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"Odds_Ratio"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"CI_Lower"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"CI_Upper"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"P_Value"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5 Risk Factors (Highest Odds Ratios)"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Top 5 Risk Factors (Highest Odds Ratios)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op 5 Risk Factors (Highest Odds Ratios)"/>
      </w:tblPr>
      <w:tblGrid>
        <w:gridCol w:w="2749"/>
        <w:gridCol w:w="2749"/>
        <w:gridCol w:w="720"/>
        <w:gridCol w:w="589"/>
        <w:gridCol w:w="589"/>
        <w:gridCol w:w="52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Odds_Ratio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CI_Lower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CI_Upper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n_diagnoses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n_diagnoses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n_inpatient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n_inpatient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medspec_medical_specialtyEmergency.Trauma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medspec_medical_specialtyEmergency.Trauma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age_age70.80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age_age70.80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medspec_medical_specialtyMissing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medspec_medical_specialtyMissing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Table 2: Next 5 Risk Factors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(top_odds_filtered)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next5_risk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top_odds_filtered[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(top_odds_filtered)), 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(next5_risk[,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"Odds_Ratio"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"CI_Lower"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"CI_Upper"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"P_Value"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"Additional Risk Factors"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TableCaption"/>
      </w:pPr>
      <w:r>
        <w:t xml:space="preserve">Additional Risk Factors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dditional Risk Factors"/>
      </w:tblPr>
      <w:tblGrid>
        <w:gridCol w:w="2858"/>
        <w:gridCol w:w="2858"/>
        <w:gridCol w:w="655"/>
        <w:gridCol w:w="535"/>
        <w:gridCol w:w="535"/>
        <w:gridCol w:w="47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Odds_Ratio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CI_Lower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CI_Upper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age_age80.90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age_age80.90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medspec_medical_specialtyCardiology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medspec_medical_specialtyCardiology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medspec_medical_specialtyFamily.GeneralPractice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medspec_medical_specialtyFamily.GeneralPractice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n_emergency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diabetes_med_binary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diabetes_med_binary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bookmarkEnd w:id="40"/>
    <w:bookmarkStart w:id="41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This phase successfully built and evaluated the Logistic Regression model: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Accuracy</w:t>
      </w:r>
      <w:r>
        <w:t xml:space="preserve">: 61.84%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AUC</w:t>
      </w:r>
      <w:r>
        <w:t xml:space="preserve">: 0.648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Pseudo R²</w:t>
      </w:r>
      <w:r>
        <w:t xml:space="preserve">: 5.05%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17 significant variables</w:t>
      </w:r>
      <w:r>
        <w:t xml:space="preserve"> </w:t>
      </w:r>
      <w:r>
        <w:t xml:space="preserve">identified (p &lt; 0.05)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 predictor</w:t>
      </w:r>
      <w:r>
        <w:t xml:space="preserve">: Previous inpatient visits (OR: 1.47)</w:t>
      </w:r>
    </w:p>
    <w:p>
      <w:pPr>
        <w:pStyle w:val="FirstParagraph"/>
      </w:pPr>
      <w:r>
        <w:t xml:space="preserve">Proceed to Phase 5 for CART model comparison.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4: Logistic Regression Model</dc:title>
  <dc:creator>Masheia Dzimba and Peter Mangoro</dc:creator>
  <cp:keywords/>
  <dcterms:created xsi:type="dcterms:W3CDTF">2025-12-05T16:18:44Z</dcterms:created>
  <dcterms:modified xsi:type="dcterms:W3CDTF">2025-12-05T16:18:44Z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2025-12-02</vt:lpwstr>
  </property>
  <property fmtid="{D5CDD505-2E9C-101B-9397-08002B2CF9AE}" pid="3" name="output">
    <vt:lpwstr/>
  </property>
</Properties>
</file>