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7375DA6D" w:rsidR="007B0BD5" w:rsidRPr="00CB35E2" w:rsidRDefault="00EB5D88" w:rsidP="007B0BD5">
      <w:pPr>
        <w:pStyle w:val="NormalWeb"/>
        <w:rPr>
          <w:rFonts w:ascii="Arial" w:hAnsi="Arial" w:cs="Arial"/>
        </w:rPr>
      </w:pPr>
      <w:bookmarkStart w:id="0" w:name="_GoBack"/>
      <w:bookmarkEnd w:id="0"/>
      <w:r w:rsidRPr="00CB35E2">
        <w:rPr>
          <w:rFonts w:ascii="Arial" w:hAnsi="Arial" w:cs="Arial"/>
        </w:rPr>
        <w:t>PWM</w:t>
      </w:r>
    </w:p>
    <w:p w14:paraId="4A0C7547" w14:textId="77777777" w:rsidR="0005367B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3A406F">
        <w:rPr>
          <w:rFonts w:ascii="Arial" w:hAnsi="Arial" w:cs="Arial"/>
        </w:rPr>
        <w:t>In this video</w:t>
      </w:r>
      <w:r w:rsidR="00272586">
        <w:rPr>
          <w:rFonts w:ascii="Arial" w:hAnsi="Arial" w:cs="Arial"/>
        </w:rPr>
        <w:t>,</w:t>
      </w:r>
      <w:r w:rsidR="003A406F">
        <w:rPr>
          <w:rFonts w:ascii="Arial" w:hAnsi="Arial" w:cs="Arial"/>
        </w:rPr>
        <w:t xml:space="preserve"> </w:t>
      </w:r>
      <w:r w:rsidR="00E0344C">
        <w:rPr>
          <w:rFonts w:ascii="Arial" w:hAnsi="Arial" w:cs="Arial"/>
        </w:rPr>
        <w:t xml:space="preserve">I will show you how to </w:t>
      </w:r>
      <w:r w:rsidR="007D6AD6">
        <w:rPr>
          <w:rFonts w:ascii="Arial" w:hAnsi="Arial" w:cs="Arial"/>
        </w:rPr>
        <w:t xml:space="preserve">setup </w:t>
      </w:r>
      <w:r w:rsidR="00272586">
        <w:rPr>
          <w:rFonts w:ascii="Arial" w:hAnsi="Arial" w:cs="Arial"/>
        </w:rPr>
        <w:t xml:space="preserve">the </w:t>
      </w:r>
      <w:r w:rsidR="00486AE7">
        <w:rPr>
          <w:rFonts w:ascii="Arial" w:hAnsi="Arial" w:cs="Arial"/>
        </w:rPr>
        <w:t xml:space="preserve">PSoC </w:t>
      </w:r>
      <w:r w:rsidR="00EB5D88">
        <w:rPr>
          <w:rFonts w:ascii="Arial" w:hAnsi="Arial" w:cs="Arial"/>
        </w:rPr>
        <w:t xml:space="preserve">PWMs </w:t>
      </w:r>
      <w:r w:rsidR="00227C8E">
        <w:rPr>
          <w:rFonts w:ascii="Arial" w:hAnsi="Arial" w:cs="Arial"/>
        </w:rPr>
        <w:t xml:space="preserve">- </w:t>
      </w:r>
      <w:r w:rsidR="00486AE7">
        <w:rPr>
          <w:rFonts w:ascii="Arial" w:hAnsi="Arial" w:cs="Arial"/>
        </w:rPr>
        <w:t>which we call TCPWM</w:t>
      </w:r>
      <w:r w:rsidR="00227C8E">
        <w:rPr>
          <w:rFonts w:ascii="Arial" w:hAnsi="Arial" w:cs="Arial"/>
        </w:rPr>
        <w:t>s</w:t>
      </w:r>
      <w:r w:rsidR="00486AE7">
        <w:rPr>
          <w:rFonts w:ascii="Arial" w:hAnsi="Arial" w:cs="Arial"/>
        </w:rPr>
        <w:t xml:space="preserve"> </w:t>
      </w:r>
      <w:r w:rsidR="00227C8E">
        <w:rPr>
          <w:rFonts w:ascii="Arial" w:hAnsi="Arial" w:cs="Arial"/>
        </w:rPr>
        <w:t xml:space="preserve">- </w:t>
      </w:r>
      <w:r w:rsidR="00EB5D88">
        <w:rPr>
          <w:rFonts w:ascii="Arial" w:hAnsi="Arial" w:cs="Arial"/>
        </w:rPr>
        <w:t>to control the servos</w:t>
      </w:r>
      <w:r w:rsidR="006E3C55">
        <w:rPr>
          <w:rFonts w:ascii="Arial" w:hAnsi="Arial" w:cs="Arial"/>
        </w:rPr>
        <w:t xml:space="preserve"> in the robotic arm for our BLE </w:t>
      </w:r>
      <w:r w:rsidR="00EB5D88">
        <w:rPr>
          <w:rFonts w:ascii="Arial" w:hAnsi="Arial" w:cs="Arial"/>
        </w:rPr>
        <w:t>controlled robotic arm project.</w:t>
      </w:r>
      <w:r w:rsidR="00227C8E">
        <w:rPr>
          <w:rFonts w:ascii="Arial" w:hAnsi="Arial" w:cs="Arial"/>
        </w:rPr>
        <w:t xml:space="preserve"> TCPWM stands for Timer, Counter, PWM</w:t>
      </w:r>
      <w:r w:rsidR="0005367B">
        <w:rPr>
          <w:rFonts w:ascii="Arial" w:hAnsi="Arial" w:cs="Arial"/>
        </w:rPr>
        <w:t>,</w:t>
      </w:r>
      <w:r w:rsidR="00227C8E">
        <w:rPr>
          <w:rFonts w:ascii="Arial" w:hAnsi="Arial" w:cs="Arial"/>
        </w:rPr>
        <w:t xml:space="preserve"> because </w:t>
      </w:r>
      <w:r w:rsidR="0005367B">
        <w:rPr>
          <w:rFonts w:ascii="Arial" w:hAnsi="Arial" w:cs="Arial"/>
        </w:rPr>
        <w:t>these</w:t>
      </w:r>
      <w:r w:rsidR="00227C8E">
        <w:rPr>
          <w:rFonts w:ascii="Arial" w:hAnsi="Arial" w:cs="Arial"/>
        </w:rPr>
        <w:t xml:space="preserve"> blocks can be used for any of those functions. In this vide</w:t>
      </w:r>
      <w:r w:rsidR="0005367B">
        <w:rPr>
          <w:rFonts w:ascii="Arial" w:hAnsi="Arial" w:cs="Arial"/>
        </w:rPr>
        <w:t>o, we'll just use them as PWMs.</w:t>
      </w:r>
    </w:p>
    <w:p w14:paraId="48A1B514" w14:textId="6F284473" w:rsidR="003A406F" w:rsidRDefault="0005367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l</w:t>
      </w:r>
      <w:r w:rsidR="00EB5D88">
        <w:rPr>
          <w:rFonts w:ascii="Arial" w:hAnsi="Arial" w:cs="Arial"/>
        </w:rPr>
        <w:t>et’s get started.</w:t>
      </w:r>
    </w:p>
    <w:p w14:paraId="0FF0F864" w14:textId="4528E6EB" w:rsidR="00E61082" w:rsidRDefault="0005367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First, if you'</w:t>
      </w:r>
      <w:r w:rsidR="00E61082">
        <w:rPr>
          <w:rFonts w:ascii="Arial" w:hAnsi="Arial" w:cs="Arial"/>
        </w:rPr>
        <w:t xml:space="preserve">ve never used a PWM let me tell you a little bit about them.  They are actually really simple little devices. PWMs have in input clock and one digital output signal.  Inside of them there is a counter and two registers.  When you clock the PWM the counter counts up.  When the value in the counter reaches the value </w:t>
      </w:r>
      <w:r w:rsidR="00227C8E">
        <w:rPr>
          <w:rFonts w:ascii="Arial" w:hAnsi="Arial" w:cs="Arial"/>
        </w:rPr>
        <w:t xml:space="preserve">in the </w:t>
      </w:r>
      <w:r w:rsidR="00A72D92">
        <w:rPr>
          <w:rFonts w:ascii="Arial" w:hAnsi="Arial" w:cs="Arial"/>
        </w:rPr>
        <w:t xml:space="preserve">first register – often </w:t>
      </w:r>
      <w:r w:rsidR="00E61082">
        <w:rPr>
          <w:rFonts w:ascii="Arial" w:hAnsi="Arial" w:cs="Arial"/>
        </w:rPr>
        <w:t>called the compare register</w:t>
      </w:r>
      <w:r w:rsidR="006C0760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the output state toggles.  T</w:t>
      </w:r>
      <w:r w:rsidR="00E61082">
        <w:rPr>
          <w:rFonts w:ascii="Arial" w:hAnsi="Arial" w:cs="Arial"/>
        </w:rPr>
        <w:t>hen the counter keep</w:t>
      </w:r>
      <w:r w:rsidR="006C0760">
        <w:rPr>
          <w:rFonts w:ascii="Arial" w:hAnsi="Arial" w:cs="Arial"/>
        </w:rPr>
        <w:t>s</w:t>
      </w:r>
      <w:r w:rsidR="00E61082">
        <w:rPr>
          <w:rFonts w:ascii="Arial" w:hAnsi="Arial" w:cs="Arial"/>
        </w:rPr>
        <w:t xml:space="preserve"> counting until the value reaches the value in the 2</w:t>
      </w:r>
      <w:r w:rsidR="00E61082" w:rsidRPr="00CB35E2">
        <w:rPr>
          <w:rFonts w:ascii="Arial" w:hAnsi="Arial" w:cs="Arial"/>
          <w:vertAlign w:val="superscript"/>
        </w:rPr>
        <w:t>nd</w:t>
      </w:r>
      <w:r w:rsidR="00E61082">
        <w:rPr>
          <w:rFonts w:ascii="Arial" w:hAnsi="Arial" w:cs="Arial"/>
        </w:rPr>
        <w:t xml:space="preserve"> register</w:t>
      </w:r>
      <w:r>
        <w:rPr>
          <w:rFonts w:ascii="Arial" w:hAnsi="Arial" w:cs="Arial"/>
        </w:rPr>
        <w:t xml:space="preserve"> - which is called the period -</w:t>
      </w:r>
      <w:r w:rsidR="00E61082">
        <w:rPr>
          <w:rFonts w:ascii="Arial" w:hAnsi="Arial" w:cs="Arial"/>
        </w:rPr>
        <w:t xml:space="preserve"> at which point the output toggles again.</w:t>
      </w:r>
    </w:p>
    <w:p w14:paraId="527C25EB" w14:textId="10AD5A3E" w:rsidR="006C0760" w:rsidRDefault="0005367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Note, t</w:t>
      </w:r>
      <w:r w:rsidR="006C0760">
        <w:rPr>
          <w:rFonts w:ascii="Arial" w:hAnsi="Arial" w:cs="Arial"/>
        </w:rPr>
        <w:t>here</w:t>
      </w:r>
      <w:r>
        <w:rPr>
          <w:rFonts w:ascii="Arial" w:hAnsi="Arial" w:cs="Arial"/>
        </w:rPr>
        <w:t>'s</w:t>
      </w:r>
      <w:r w:rsidR="006C0760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billion little variants</w:t>
      </w:r>
      <w:r w:rsidR="006C0760">
        <w:rPr>
          <w:rFonts w:ascii="Arial" w:hAnsi="Arial" w:cs="Arial"/>
        </w:rPr>
        <w:t xml:space="preserve">… </w:t>
      </w:r>
      <w:r>
        <w:rPr>
          <w:rFonts w:ascii="Arial" w:hAnsi="Arial" w:cs="Arial"/>
        </w:rPr>
        <w:t xml:space="preserve">sometimes the counters count up, sometimes they </w:t>
      </w:r>
      <w:r w:rsidR="006C0760">
        <w:rPr>
          <w:rFonts w:ascii="Arial" w:hAnsi="Arial" w:cs="Arial"/>
        </w:rPr>
        <w:t xml:space="preserve">count down… </w:t>
      </w:r>
      <w:r>
        <w:rPr>
          <w:rFonts w:ascii="Arial" w:hAnsi="Arial" w:cs="Arial"/>
        </w:rPr>
        <w:t xml:space="preserve">sometimes there's </w:t>
      </w:r>
      <w:r w:rsidR="006C0760">
        <w:rPr>
          <w:rFonts w:ascii="Arial" w:hAnsi="Arial" w:cs="Arial"/>
        </w:rPr>
        <w:t xml:space="preserve">multiple outputs… </w:t>
      </w:r>
      <w:r>
        <w:rPr>
          <w:rFonts w:ascii="Arial" w:hAnsi="Arial" w:cs="Arial"/>
        </w:rPr>
        <w:t xml:space="preserve">sometimes they are staring </w:t>
      </w:r>
      <w:r w:rsidR="006C0760">
        <w:rPr>
          <w:rFonts w:ascii="Arial" w:hAnsi="Arial" w:cs="Arial"/>
        </w:rPr>
        <w:t>high</w:t>
      </w:r>
      <w:r>
        <w:rPr>
          <w:rFonts w:ascii="Arial" w:hAnsi="Arial" w:cs="Arial"/>
        </w:rPr>
        <w:t xml:space="preserve">, sometimes they start </w:t>
      </w:r>
      <w:r w:rsidR="006C0760">
        <w:rPr>
          <w:rFonts w:ascii="Arial" w:hAnsi="Arial" w:cs="Arial"/>
        </w:rPr>
        <w:t xml:space="preserve">low… </w:t>
      </w:r>
      <w:r>
        <w:rPr>
          <w:rFonts w:ascii="Arial" w:hAnsi="Arial" w:cs="Arial"/>
        </w:rPr>
        <w:t xml:space="preserve">sometimes there's </w:t>
      </w:r>
      <w:r w:rsidR="006C0760">
        <w:rPr>
          <w:rFonts w:ascii="Arial" w:hAnsi="Arial" w:cs="Arial"/>
        </w:rPr>
        <w:t xml:space="preserve">dead bands… </w:t>
      </w:r>
      <w:r>
        <w:rPr>
          <w:rFonts w:ascii="Arial" w:hAnsi="Arial" w:cs="Arial"/>
        </w:rPr>
        <w:t xml:space="preserve">there's a bunch of those options and in fact our TCPWM has all of the ones you might every possibly want </w:t>
      </w:r>
      <w:r w:rsidR="006C0760">
        <w:rPr>
          <w:rFonts w:ascii="Arial" w:hAnsi="Arial" w:cs="Arial"/>
        </w:rPr>
        <w:t>but that is the basic</w:t>
      </w:r>
      <w:r w:rsidR="00227C8E">
        <w:rPr>
          <w:rFonts w:ascii="Arial" w:hAnsi="Arial" w:cs="Arial"/>
        </w:rPr>
        <w:t xml:space="preserve"> idea</w:t>
      </w:r>
      <w:r>
        <w:rPr>
          <w:rFonts w:ascii="Arial" w:hAnsi="Arial" w:cs="Arial"/>
        </w:rPr>
        <w:t xml:space="preserve"> of a PWM.</w:t>
      </w:r>
    </w:p>
    <w:p w14:paraId="67A80548" w14:textId="08A6A49C" w:rsidR="006C0760" w:rsidRDefault="006C076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Inside of the PSoC 6 there are two banks of PWMs.  The first bank has 24 PWMs that have 16</w:t>
      </w:r>
      <w:r w:rsidR="0039488A">
        <w:rPr>
          <w:rFonts w:ascii="Arial" w:hAnsi="Arial" w:cs="Arial"/>
        </w:rPr>
        <w:t>-</w:t>
      </w:r>
      <w:r>
        <w:rPr>
          <w:rFonts w:ascii="Arial" w:hAnsi="Arial" w:cs="Arial"/>
        </w:rPr>
        <w:t>bit counters.  The second bank has 8 PWMs with 32-bit counters.</w:t>
      </w:r>
      <w:r w:rsidR="00373A7B">
        <w:rPr>
          <w:rFonts w:ascii="Arial" w:hAnsi="Arial" w:cs="Arial"/>
        </w:rPr>
        <w:t xml:space="preserve">  </w:t>
      </w:r>
      <w:r w:rsidR="0005367B">
        <w:rPr>
          <w:rFonts w:ascii="Arial" w:hAnsi="Arial" w:cs="Arial"/>
        </w:rPr>
        <w:t xml:space="preserve">By having a 32-bit counter, you can get a much higher resolution output waveform but generally 16-bits works well which is why that's what we have mostly. </w:t>
      </w:r>
      <w:r w:rsidR="00A059D8">
        <w:rPr>
          <w:rFonts w:ascii="Arial" w:hAnsi="Arial" w:cs="Arial"/>
        </w:rPr>
        <w:t xml:space="preserve">You can read more about </w:t>
      </w:r>
      <w:r w:rsidR="0005367B">
        <w:rPr>
          <w:rFonts w:ascii="Arial" w:hAnsi="Arial" w:cs="Arial"/>
        </w:rPr>
        <w:t>the TCPWM</w:t>
      </w:r>
      <w:r w:rsidR="00A059D8">
        <w:rPr>
          <w:rFonts w:ascii="Arial" w:hAnsi="Arial" w:cs="Arial"/>
        </w:rPr>
        <w:t xml:space="preserve"> in chapter 27 of the </w:t>
      </w:r>
      <w:r w:rsidR="00227C8E">
        <w:rPr>
          <w:rFonts w:ascii="Arial" w:hAnsi="Arial" w:cs="Arial"/>
        </w:rPr>
        <w:t>PSoC</w:t>
      </w:r>
      <w:r w:rsidR="00A059D8">
        <w:rPr>
          <w:rFonts w:ascii="Arial" w:hAnsi="Arial" w:cs="Arial"/>
        </w:rPr>
        <w:t xml:space="preserve"> 6 technical reference manual.</w:t>
      </w:r>
    </w:p>
    <w:p w14:paraId="4F0482DD" w14:textId="54077642" w:rsidR="009D20DC" w:rsidRDefault="006C0760" w:rsidP="007B0BD5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Allrighty</w:t>
      </w:r>
      <w:proofErr w:type="spellEnd"/>
      <w:r>
        <w:rPr>
          <w:rFonts w:ascii="Arial" w:hAnsi="Arial" w:cs="Arial"/>
        </w:rPr>
        <w:t xml:space="preserve">… </w:t>
      </w:r>
      <w:r w:rsidR="009D20DC">
        <w:rPr>
          <w:rFonts w:ascii="Arial" w:hAnsi="Arial" w:cs="Arial"/>
        </w:rPr>
        <w:t>Let’s make a new project to understand how the TCPWM component works.</w:t>
      </w:r>
      <w:r w:rsidR="00986BC3">
        <w:rPr>
          <w:rFonts w:ascii="Arial" w:hAnsi="Arial" w:cs="Arial"/>
        </w:rPr>
        <w:t xml:space="preserve">  </w:t>
      </w:r>
    </w:p>
    <w:p w14:paraId="0D5BD7C5" w14:textId="0C85C0F5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Make a new project</w:t>
      </w:r>
      <w:r w:rsidR="0039488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39488A">
        <w:rPr>
          <w:rFonts w:ascii="Arial" w:hAnsi="Arial" w:cs="Arial"/>
        </w:rPr>
        <w:t>L</w:t>
      </w:r>
      <w:r>
        <w:rPr>
          <w:rFonts w:ascii="Arial" w:hAnsi="Arial" w:cs="Arial"/>
        </w:rPr>
        <w:t>et’s call it “</w:t>
      </w:r>
      <w:proofErr w:type="spellStart"/>
      <w:r>
        <w:rPr>
          <w:rFonts w:ascii="Arial" w:hAnsi="Arial" w:cs="Arial"/>
        </w:rPr>
        <w:t>BasicTCPWM</w:t>
      </w:r>
      <w:proofErr w:type="spellEnd"/>
      <w:r>
        <w:rPr>
          <w:rFonts w:ascii="Arial" w:hAnsi="Arial" w:cs="Arial"/>
        </w:rPr>
        <w:t>”.  This project will vary the brightness of a</w:t>
      </w:r>
      <w:r w:rsidR="0039488A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LED with a very simple delay scheme.</w:t>
      </w:r>
    </w:p>
    <w:p w14:paraId="3D50972C" w14:textId="6F39BB58" w:rsidR="006C0760" w:rsidRDefault="006C076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you blink an LED </w:t>
      </w:r>
      <w:r w:rsidR="004456CD">
        <w:rPr>
          <w:rFonts w:ascii="Arial" w:hAnsi="Arial" w:cs="Arial"/>
        </w:rPr>
        <w:t xml:space="preserve">fast – and I mean </w:t>
      </w:r>
      <w:r>
        <w:rPr>
          <w:rFonts w:ascii="Arial" w:hAnsi="Arial" w:cs="Arial"/>
        </w:rPr>
        <w:t>really fas</w:t>
      </w:r>
      <w:r w:rsidR="0039488A">
        <w:rPr>
          <w:rFonts w:ascii="Arial" w:hAnsi="Arial" w:cs="Arial"/>
        </w:rPr>
        <w:t>t -</w:t>
      </w:r>
      <w:r>
        <w:rPr>
          <w:rFonts w:ascii="Arial" w:hAnsi="Arial" w:cs="Arial"/>
        </w:rPr>
        <w:t xml:space="preserve"> like </w:t>
      </w:r>
      <w:r w:rsidR="004456CD">
        <w:rPr>
          <w:rFonts w:ascii="Arial" w:hAnsi="Arial" w:cs="Arial"/>
        </w:rPr>
        <w:t xml:space="preserve">more than </w:t>
      </w:r>
      <w:r>
        <w:rPr>
          <w:rFonts w:ascii="Arial" w:hAnsi="Arial" w:cs="Arial"/>
        </w:rPr>
        <w:t>about 30</w:t>
      </w:r>
      <w:r w:rsidR="0039488A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z or </w:t>
      </w:r>
      <w:r w:rsidR="004456CD">
        <w:rPr>
          <w:rFonts w:ascii="Arial" w:hAnsi="Arial" w:cs="Arial"/>
        </w:rPr>
        <w:t>so</w:t>
      </w:r>
      <w:r>
        <w:rPr>
          <w:rFonts w:ascii="Arial" w:hAnsi="Arial" w:cs="Arial"/>
        </w:rPr>
        <w:t xml:space="preserve"> </w:t>
      </w:r>
      <w:r w:rsidR="0039488A">
        <w:rPr>
          <w:rFonts w:ascii="Arial" w:hAnsi="Arial" w:cs="Arial"/>
        </w:rPr>
        <w:t xml:space="preserve">- </w:t>
      </w:r>
      <w:r w:rsidR="004456CD">
        <w:rPr>
          <w:rFonts w:ascii="Arial" w:hAnsi="Arial" w:cs="Arial"/>
        </w:rPr>
        <w:t xml:space="preserve">your eye is </w:t>
      </w:r>
      <w:r>
        <w:rPr>
          <w:rFonts w:ascii="Arial" w:hAnsi="Arial" w:cs="Arial"/>
        </w:rPr>
        <w:t xml:space="preserve">not </w:t>
      </w:r>
      <w:r w:rsidR="004456CD">
        <w:rPr>
          <w:rFonts w:ascii="Arial" w:hAnsi="Arial" w:cs="Arial"/>
        </w:rPr>
        <w:t xml:space="preserve">going to </w:t>
      </w:r>
      <w:r>
        <w:rPr>
          <w:rFonts w:ascii="Arial" w:hAnsi="Arial" w:cs="Arial"/>
        </w:rPr>
        <w:t xml:space="preserve">see </w:t>
      </w:r>
      <w:r w:rsidR="004456CD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blinking at all.  If you vary the amount of time that </w:t>
      </w:r>
      <w:r w:rsidR="004456CD">
        <w:rPr>
          <w:rFonts w:ascii="Arial" w:hAnsi="Arial" w:cs="Arial"/>
        </w:rPr>
        <w:t>the LED</w:t>
      </w:r>
      <w:r>
        <w:rPr>
          <w:rFonts w:ascii="Arial" w:hAnsi="Arial" w:cs="Arial"/>
        </w:rPr>
        <w:t xml:space="preserve"> is on versus </w:t>
      </w:r>
      <w:r w:rsidR="004456CD">
        <w:rPr>
          <w:rFonts w:ascii="Arial" w:hAnsi="Arial" w:cs="Arial"/>
        </w:rPr>
        <w:t>the time that the LED is off,</w:t>
      </w:r>
      <w:r>
        <w:rPr>
          <w:rFonts w:ascii="Arial" w:hAnsi="Arial" w:cs="Arial"/>
        </w:rPr>
        <w:t xml:space="preserve"> </w:t>
      </w:r>
      <w:r w:rsidR="004456CD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will appear </w:t>
      </w:r>
      <w:r w:rsidR="004456CD">
        <w:rPr>
          <w:rFonts w:ascii="Arial" w:hAnsi="Arial" w:cs="Arial"/>
        </w:rPr>
        <w:t xml:space="preserve">either </w:t>
      </w:r>
      <w:r>
        <w:rPr>
          <w:rFonts w:ascii="Arial" w:hAnsi="Arial" w:cs="Arial"/>
        </w:rPr>
        <w:t xml:space="preserve">brighter or dimmer based on </w:t>
      </w:r>
      <w:r w:rsidR="004456CD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ratio</w:t>
      </w:r>
      <w:r w:rsidR="004456CD">
        <w:rPr>
          <w:rFonts w:ascii="Arial" w:hAnsi="Arial" w:cs="Arial"/>
        </w:rPr>
        <w:t xml:space="preserve"> – the ratio of the on time to the off time</w:t>
      </w:r>
      <w:r>
        <w:rPr>
          <w:rFonts w:ascii="Arial" w:hAnsi="Arial" w:cs="Arial"/>
        </w:rPr>
        <w:t xml:space="preserve">.  If it is on all </w:t>
      </w:r>
      <w:r w:rsidR="004456CD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 time, that will</w:t>
      </w:r>
      <w:r w:rsidR="004456CD">
        <w:rPr>
          <w:rFonts w:ascii="Arial" w:hAnsi="Arial" w:cs="Arial"/>
        </w:rPr>
        <w:t xml:space="preserve"> appear to your eye to</w:t>
      </w:r>
      <w:r>
        <w:rPr>
          <w:rFonts w:ascii="Arial" w:hAnsi="Arial" w:cs="Arial"/>
        </w:rPr>
        <w:t xml:space="preserve"> be the brightest it will ever </w:t>
      </w:r>
      <w:r w:rsidR="004456CD">
        <w:rPr>
          <w:rFonts w:ascii="Arial" w:hAnsi="Arial" w:cs="Arial"/>
        </w:rPr>
        <w:t>be</w:t>
      </w:r>
      <w:r>
        <w:rPr>
          <w:rFonts w:ascii="Arial" w:hAnsi="Arial" w:cs="Arial"/>
        </w:rPr>
        <w:t>… if it is on only 10% of the time then it will appear very dim.  This on/off ratio is called the duty cycle.</w:t>
      </w:r>
    </w:p>
    <w:p w14:paraId="5FF41CDA" w14:textId="2787C0B5" w:rsidR="006C0760" w:rsidRDefault="006C076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PWMs are perfect for controlling duty cycle.  The ratio of the compare value to the period is</w:t>
      </w:r>
      <w:r w:rsidR="004456CD">
        <w:rPr>
          <w:rFonts w:ascii="Arial" w:hAnsi="Arial" w:cs="Arial"/>
        </w:rPr>
        <w:t xml:space="preserve"> exactly</w:t>
      </w:r>
      <w:r>
        <w:rPr>
          <w:rFonts w:ascii="Arial" w:hAnsi="Arial" w:cs="Arial"/>
        </w:rPr>
        <w:t xml:space="preserve"> the duty cycle of the PWM.  If I set a period to be 100 then the compare value can be between 0 and 100… which is also known as percent.  </w:t>
      </w:r>
      <w:r w:rsidR="004456CD">
        <w:rPr>
          <w:rFonts w:ascii="Arial" w:hAnsi="Arial" w:cs="Arial"/>
        </w:rPr>
        <w:t>And this</w:t>
      </w:r>
      <w:r>
        <w:rPr>
          <w:rFonts w:ascii="Arial" w:hAnsi="Arial" w:cs="Arial"/>
        </w:rPr>
        <w:t xml:space="preserve"> is </w:t>
      </w:r>
      <w:r w:rsidR="004456CD">
        <w:rPr>
          <w:rFonts w:ascii="Arial" w:hAnsi="Arial" w:cs="Arial"/>
        </w:rPr>
        <w:t xml:space="preserve">exactly </w:t>
      </w:r>
      <w:r>
        <w:rPr>
          <w:rFonts w:ascii="Arial" w:hAnsi="Arial" w:cs="Arial"/>
        </w:rPr>
        <w:t>what I am going to do in the next several PWM examples.</w:t>
      </w:r>
    </w:p>
    <w:p w14:paraId="0F30513F" w14:textId="59DA7F98" w:rsidR="00986BC3" w:rsidRDefault="006C076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Start by </w:t>
      </w:r>
      <w:r w:rsidR="00986BC3">
        <w:rPr>
          <w:rFonts w:ascii="Arial" w:hAnsi="Arial" w:cs="Arial"/>
        </w:rPr>
        <w:t>add</w:t>
      </w:r>
      <w:r>
        <w:rPr>
          <w:rFonts w:ascii="Arial" w:hAnsi="Arial" w:cs="Arial"/>
        </w:rPr>
        <w:t>ing</w:t>
      </w:r>
      <w:r w:rsidR="00986BC3">
        <w:rPr>
          <w:rFonts w:ascii="Arial" w:hAnsi="Arial" w:cs="Arial"/>
        </w:rPr>
        <w:t xml:space="preserve"> the TCPWM component by dragging and dropping it in to the schematic.  Let’s rename it PWM and set the period to 100 and </w:t>
      </w:r>
      <w:r w:rsidR="004456CD">
        <w:rPr>
          <w:rFonts w:ascii="Arial" w:hAnsi="Arial" w:cs="Arial"/>
        </w:rPr>
        <w:t xml:space="preserve">the </w:t>
      </w:r>
      <w:r w:rsidR="00986BC3">
        <w:rPr>
          <w:rFonts w:ascii="Arial" w:hAnsi="Arial" w:cs="Arial"/>
        </w:rPr>
        <w:t xml:space="preserve">compare </w:t>
      </w:r>
      <w:r w:rsidR="004456CD">
        <w:rPr>
          <w:rFonts w:ascii="Arial" w:hAnsi="Arial" w:cs="Arial"/>
        </w:rPr>
        <w:t xml:space="preserve">value </w:t>
      </w:r>
      <w:r w:rsidR="00986BC3">
        <w:rPr>
          <w:rFonts w:ascii="Arial" w:hAnsi="Arial" w:cs="Arial"/>
        </w:rPr>
        <w:t>to 0.</w:t>
      </w:r>
    </w:p>
    <w:p w14:paraId="7A2CF8F3" w14:textId="7A804D57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will now drag in </w:t>
      </w:r>
      <w:r w:rsidR="0039488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pin component.  Again, we’ll rename </w:t>
      </w:r>
      <w:r w:rsidR="004456CD">
        <w:rPr>
          <w:rFonts w:ascii="Arial" w:hAnsi="Arial" w:cs="Arial"/>
        </w:rPr>
        <w:t>that component</w:t>
      </w:r>
      <w:r>
        <w:rPr>
          <w:rFonts w:ascii="Arial" w:hAnsi="Arial" w:cs="Arial"/>
        </w:rPr>
        <w:t xml:space="preserve"> to RED.</w:t>
      </w:r>
    </w:p>
    <w:p w14:paraId="34795A33" w14:textId="006630F1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for the clock, drag and drop that component and we</w:t>
      </w:r>
      <w:r w:rsidR="004456CD">
        <w:rPr>
          <w:rFonts w:ascii="Arial" w:hAnsi="Arial" w:cs="Arial"/>
        </w:rPr>
        <w:t>'ll</w:t>
      </w:r>
      <w:r>
        <w:rPr>
          <w:rFonts w:ascii="Arial" w:hAnsi="Arial" w:cs="Arial"/>
        </w:rPr>
        <w:t xml:space="preserve"> keep </w:t>
      </w:r>
      <w:r w:rsidR="004456CD">
        <w:rPr>
          <w:rFonts w:ascii="Arial" w:hAnsi="Arial" w:cs="Arial"/>
        </w:rPr>
        <w:t xml:space="preserve">it at its </w:t>
      </w:r>
      <w:r>
        <w:rPr>
          <w:rFonts w:ascii="Arial" w:hAnsi="Arial" w:cs="Arial"/>
        </w:rPr>
        <w:t>de</w:t>
      </w:r>
      <w:r w:rsidR="004456CD">
        <w:rPr>
          <w:rFonts w:ascii="Arial" w:hAnsi="Arial" w:cs="Arial"/>
        </w:rPr>
        <w:t>fault configuration.</w:t>
      </w:r>
    </w:p>
    <w:p w14:paraId="408FC502" w14:textId="3EE5CFFB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Make sure you wire the clock to the PWM and the </w:t>
      </w:r>
      <w:r w:rsidR="004456CD"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>pin to the PWM as I did when I dragged the components into the design.</w:t>
      </w:r>
    </w:p>
    <w:p w14:paraId="7AEDBCA6" w14:textId="1168945F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assign the pin component to the physical pin on the PSoC 6 device.  </w:t>
      </w:r>
      <w:r w:rsidR="00FD6113">
        <w:rPr>
          <w:rFonts w:ascii="Arial" w:hAnsi="Arial" w:cs="Arial"/>
        </w:rPr>
        <w:t xml:space="preserve">In this case a red LED is connected to </w:t>
      </w:r>
      <w:r>
        <w:rPr>
          <w:rFonts w:ascii="Arial" w:hAnsi="Arial" w:cs="Arial"/>
        </w:rPr>
        <w:t>P0[3].</w:t>
      </w:r>
    </w:p>
    <w:p w14:paraId="7380C3DB" w14:textId="058956A1" w:rsidR="00986BC3" w:rsidRDefault="004456C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It's t</w:t>
      </w:r>
      <w:r w:rsidR="00986BC3">
        <w:rPr>
          <w:rFonts w:ascii="Arial" w:hAnsi="Arial" w:cs="Arial"/>
        </w:rPr>
        <w:t>ime to generate the application.</w:t>
      </w:r>
    </w:p>
    <w:p w14:paraId="2EEF3005" w14:textId="14F08688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let’s go the CM4 main application file.</w:t>
      </w:r>
    </w:p>
    <w:p w14:paraId="1EC411E8" w14:textId="75E40CA4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will add a local variable to </w:t>
      </w:r>
      <w:r w:rsidR="00FD611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main function called </w:t>
      </w:r>
      <w:proofErr w:type="spellStart"/>
      <w:r>
        <w:rPr>
          <w:rFonts w:ascii="Arial" w:hAnsi="Arial" w:cs="Arial"/>
        </w:rPr>
        <w:t>compareValue</w:t>
      </w:r>
      <w:proofErr w:type="spellEnd"/>
      <w:r>
        <w:rPr>
          <w:rFonts w:ascii="Arial" w:hAnsi="Arial" w:cs="Arial"/>
        </w:rPr>
        <w:t xml:space="preserve"> and set the default value to 50.</w:t>
      </w:r>
    </w:p>
    <w:p w14:paraId="03F624DB" w14:textId="5C7F2EF2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Start the PWM using the simple start API command.</w:t>
      </w:r>
    </w:p>
    <w:p w14:paraId="6A65BFE2" w14:textId="42E3CC69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infinite for loop, I will change the compare value of the PWM using the “CY_TCPWM_PWM_SetCompare0” API call and the PWM_HW macro.  </w:t>
      </w:r>
      <w:r w:rsidR="0007629B">
        <w:rPr>
          <w:rFonts w:ascii="Arial" w:hAnsi="Arial" w:cs="Arial"/>
        </w:rPr>
        <w:t xml:space="preserve">Each PWM hardware block has </w:t>
      </w:r>
      <w:r>
        <w:rPr>
          <w:rFonts w:ascii="Arial" w:hAnsi="Arial" w:cs="Arial"/>
        </w:rPr>
        <w:t xml:space="preserve">multiple </w:t>
      </w:r>
      <w:r w:rsidR="0007629B">
        <w:rPr>
          <w:rFonts w:ascii="Arial" w:hAnsi="Arial" w:cs="Arial"/>
        </w:rPr>
        <w:t xml:space="preserve">PWM </w:t>
      </w:r>
      <w:r>
        <w:rPr>
          <w:rFonts w:ascii="Arial" w:hAnsi="Arial" w:cs="Arial"/>
        </w:rPr>
        <w:t>counters</w:t>
      </w:r>
      <w:r w:rsidR="000762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the </w:t>
      </w:r>
      <w:proofErr w:type="spellStart"/>
      <w:r w:rsidR="00FD6113">
        <w:rPr>
          <w:rFonts w:ascii="Arial" w:hAnsi="Arial" w:cs="Arial"/>
        </w:rPr>
        <w:t>S</w:t>
      </w:r>
      <w:r>
        <w:rPr>
          <w:rFonts w:ascii="Arial" w:hAnsi="Arial" w:cs="Arial"/>
        </w:rPr>
        <w:t>et</w:t>
      </w:r>
      <w:r w:rsidR="00FD6113">
        <w:rPr>
          <w:rFonts w:ascii="Arial" w:hAnsi="Arial" w:cs="Arial"/>
        </w:rPr>
        <w:t>C</w:t>
      </w:r>
      <w:r>
        <w:rPr>
          <w:rFonts w:ascii="Arial" w:hAnsi="Arial" w:cs="Arial"/>
        </w:rPr>
        <w:t>ompare</w:t>
      </w:r>
      <w:proofErr w:type="spellEnd"/>
      <w:r>
        <w:rPr>
          <w:rFonts w:ascii="Arial" w:hAnsi="Arial" w:cs="Arial"/>
        </w:rPr>
        <w:t xml:space="preserve"> function needs to know which one I want to change.  In this case, I’ll use the macro PWM_CNT_NUM.  Now the last argument is used to set the </w:t>
      </w:r>
      <w:r w:rsidR="00A455BD">
        <w:rPr>
          <w:rFonts w:ascii="Arial" w:hAnsi="Arial" w:cs="Arial"/>
        </w:rPr>
        <w:t>actual compare value.</w:t>
      </w:r>
      <w:r>
        <w:rPr>
          <w:rFonts w:ascii="Arial" w:hAnsi="Arial" w:cs="Arial"/>
        </w:rPr>
        <w:t xml:space="preserve"> I’ll set it t</w:t>
      </w:r>
      <w:r w:rsidR="00A455BD">
        <w:rPr>
          <w:rFonts w:ascii="Arial" w:hAnsi="Arial" w:cs="Arial"/>
        </w:rPr>
        <w:t>o the local variable we created earlier called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compareValue</w:t>
      </w:r>
      <w:proofErr w:type="spellEnd"/>
      <w:r>
        <w:rPr>
          <w:rFonts w:ascii="Arial" w:hAnsi="Arial" w:cs="Arial"/>
        </w:rPr>
        <w:t>.</w:t>
      </w:r>
    </w:p>
    <w:p w14:paraId="232BC6F4" w14:textId="06DE5EDC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want to increment the local variable, </w:t>
      </w:r>
      <w:proofErr w:type="spellStart"/>
      <w:r>
        <w:rPr>
          <w:rFonts w:ascii="Arial" w:hAnsi="Arial" w:cs="Arial"/>
        </w:rPr>
        <w:t>compareValue</w:t>
      </w:r>
      <w:proofErr w:type="spellEnd"/>
      <w:r>
        <w:rPr>
          <w:rFonts w:ascii="Arial" w:hAnsi="Arial" w:cs="Arial"/>
        </w:rPr>
        <w:t xml:space="preserve">, by 1 and mod it by 100 so </w:t>
      </w:r>
      <w:r w:rsidR="00A455BD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it counts up to 100, the maximum period we set before, and </w:t>
      </w:r>
      <w:r w:rsidR="00A455BD">
        <w:rPr>
          <w:rFonts w:ascii="Arial" w:hAnsi="Arial" w:cs="Arial"/>
        </w:rPr>
        <w:t xml:space="preserve">then circles back around and </w:t>
      </w:r>
      <w:r>
        <w:rPr>
          <w:rFonts w:ascii="Arial" w:hAnsi="Arial" w:cs="Arial"/>
        </w:rPr>
        <w:t>resets to 0.</w:t>
      </w:r>
    </w:p>
    <w:p w14:paraId="6FFF9A00" w14:textId="04094BE0" w:rsidR="00986BC3" w:rsidRDefault="00986BC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Finally</w:t>
      </w:r>
      <w:r w:rsidR="00A455B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need a delay</w:t>
      </w:r>
      <w:r w:rsidR="00A455B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we can actually see the c</w:t>
      </w:r>
      <w:r w:rsidR="00A455BD">
        <w:rPr>
          <w:rFonts w:ascii="Arial" w:hAnsi="Arial" w:cs="Arial"/>
        </w:rPr>
        <w:t>hange. L</w:t>
      </w:r>
      <w:r>
        <w:rPr>
          <w:rFonts w:ascii="Arial" w:hAnsi="Arial" w:cs="Arial"/>
        </w:rPr>
        <w:t xml:space="preserve">et’s use the </w:t>
      </w:r>
      <w:proofErr w:type="spellStart"/>
      <w:r>
        <w:rPr>
          <w:rFonts w:ascii="Arial" w:hAnsi="Arial" w:cs="Arial"/>
        </w:rPr>
        <w:t>CyDelay</w:t>
      </w:r>
      <w:proofErr w:type="spellEnd"/>
      <w:r>
        <w:rPr>
          <w:rFonts w:ascii="Arial" w:hAnsi="Arial" w:cs="Arial"/>
        </w:rPr>
        <w:t xml:space="preserve"> API </w:t>
      </w:r>
      <w:r w:rsidR="00A455BD">
        <w:rPr>
          <w:rFonts w:ascii="Arial" w:hAnsi="Arial" w:cs="Arial"/>
        </w:rPr>
        <w:t xml:space="preserve">which I hate because it just makes the CPU burn CPU time, but in this case it's OK. So, we'll set the </w:t>
      </w:r>
      <w:proofErr w:type="spellStart"/>
      <w:r w:rsidR="00A455BD">
        <w:rPr>
          <w:rFonts w:ascii="Arial" w:hAnsi="Arial" w:cs="Arial"/>
        </w:rPr>
        <w:t>CyDelay</w:t>
      </w:r>
      <w:proofErr w:type="spellEnd"/>
      <w:r w:rsidR="00A455BD">
        <w:rPr>
          <w:rFonts w:ascii="Arial" w:hAnsi="Arial" w:cs="Arial"/>
        </w:rPr>
        <w:t xml:space="preserve"> API to be 20 milliseconds. </w:t>
      </w:r>
      <w:r>
        <w:rPr>
          <w:rFonts w:ascii="Arial" w:hAnsi="Arial" w:cs="Arial"/>
        </w:rPr>
        <w:t xml:space="preserve">This will make the LED </w:t>
      </w:r>
      <w:r w:rsidR="00A455BD">
        <w:rPr>
          <w:rFonts w:ascii="Arial" w:hAnsi="Arial" w:cs="Arial"/>
        </w:rPr>
        <w:t xml:space="preserve">go </w:t>
      </w:r>
      <w:r>
        <w:rPr>
          <w:rFonts w:ascii="Arial" w:hAnsi="Arial" w:cs="Arial"/>
        </w:rPr>
        <w:t xml:space="preserve">slowly dim and </w:t>
      </w:r>
      <w:r w:rsidR="00FD6113">
        <w:rPr>
          <w:rFonts w:ascii="Arial" w:hAnsi="Arial" w:cs="Arial"/>
        </w:rPr>
        <w:t xml:space="preserve">then </w:t>
      </w:r>
      <w:r w:rsidR="00A455BD">
        <w:rPr>
          <w:rFonts w:ascii="Arial" w:hAnsi="Arial" w:cs="Arial"/>
        </w:rPr>
        <w:t>slowly</w:t>
      </w:r>
      <w:r w:rsidR="00FD61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back </w:t>
      </w:r>
      <w:r w:rsidR="00A455BD">
        <w:rPr>
          <w:rFonts w:ascii="Arial" w:hAnsi="Arial" w:cs="Arial"/>
        </w:rPr>
        <w:t xml:space="preserve">up </w:t>
      </w:r>
      <w:r>
        <w:rPr>
          <w:rFonts w:ascii="Arial" w:hAnsi="Arial" w:cs="Arial"/>
        </w:rPr>
        <w:t>to maximum brightness.</w:t>
      </w:r>
    </w:p>
    <w:p w14:paraId="44DF52EF" w14:textId="54AC9E0B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Now, build, program and test.</w:t>
      </w:r>
    </w:p>
    <w:p w14:paraId="467D6C32" w14:textId="2B8E7BF7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Awesome!  I </w:t>
      </w:r>
      <w:r w:rsidR="00A455BD">
        <w:rPr>
          <w:rFonts w:ascii="Arial" w:hAnsi="Arial" w:cs="Arial"/>
        </w:rPr>
        <w:t xml:space="preserve">really </w:t>
      </w:r>
      <w:r>
        <w:rPr>
          <w:rFonts w:ascii="Arial" w:hAnsi="Arial" w:cs="Arial"/>
        </w:rPr>
        <w:t xml:space="preserve">love </w:t>
      </w:r>
      <w:r w:rsidR="00A455BD">
        <w:rPr>
          <w:rFonts w:ascii="Arial" w:hAnsi="Arial" w:cs="Arial"/>
        </w:rPr>
        <w:t xml:space="preserve">making these </w:t>
      </w:r>
      <w:proofErr w:type="spellStart"/>
      <w:r w:rsidR="00A455BD">
        <w:rPr>
          <w:rFonts w:ascii="Arial" w:hAnsi="Arial" w:cs="Arial"/>
        </w:rPr>
        <w:t>blinky</w:t>
      </w:r>
      <w:proofErr w:type="spellEnd"/>
      <w:r w:rsidR="00A455BD">
        <w:rPr>
          <w:rFonts w:ascii="Arial" w:hAnsi="Arial" w:cs="Arial"/>
        </w:rPr>
        <w:t xml:space="preserve"> LED projects</w:t>
      </w:r>
      <w:r>
        <w:rPr>
          <w:rFonts w:ascii="Arial" w:hAnsi="Arial" w:cs="Arial"/>
        </w:rPr>
        <w:t>!</w:t>
      </w:r>
    </w:p>
    <w:p w14:paraId="47716168" w14:textId="431F0DE0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  <w:r w:rsidR="00A60DBC">
        <w:rPr>
          <w:rFonts w:ascii="Arial" w:hAnsi="Arial" w:cs="Arial"/>
        </w:rPr>
        <w:t xml:space="preserve"> Thank you.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7C8"/>
    <w:multiLevelType w:val="hybridMultilevel"/>
    <w:tmpl w:val="F1D8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0EFB"/>
    <w:rsid w:val="0005367B"/>
    <w:rsid w:val="000548C5"/>
    <w:rsid w:val="0007629B"/>
    <w:rsid w:val="00132947"/>
    <w:rsid w:val="001764BB"/>
    <w:rsid w:val="00177218"/>
    <w:rsid w:val="001C21EC"/>
    <w:rsid w:val="00227C8E"/>
    <w:rsid w:val="00272586"/>
    <w:rsid w:val="002F5493"/>
    <w:rsid w:val="00350653"/>
    <w:rsid w:val="00373A7B"/>
    <w:rsid w:val="0039488A"/>
    <w:rsid w:val="003A406F"/>
    <w:rsid w:val="00431BF5"/>
    <w:rsid w:val="004456CD"/>
    <w:rsid w:val="00477858"/>
    <w:rsid w:val="00486AE7"/>
    <w:rsid w:val="004B6474"/>
    <w:rsid w:val="005029C9"/>
    <w:rsid w:val="00506C59"/>
    <w:rsid w:val="005E4B98"/>
    <w:rsid w:val="00600A66"/>
    <w:rsid w:val="006558A0"/>
    <w:rsid w:val="00673A5D"/>
    <w:rsid w:val="006B4B25"/>
    <w:rsid w:val="006C0760"/>
    <w:rsid w:val="006D0BCB"/>
    <w:rsid w:val="006E3C55"/>
    <w:rsid w:val="0072767A"/>
    <w:rsid w:val="007B0BD5"/>
    <w:rsid w:val="007D6AD6"/>
    <w:rsid w:val="00886267"/>
    <w:rsid w:val="008B7209"/>
    <w:rsid w:val="008D2510"/>
    <w:rsid w:val="008D456F"/>
    <w:rsid w:val="008D647E"/>
    <w:rsid w:val="009013C0"/>
    <w:rsid w:val="0091410B"/>
    <w:rsid w:val="00931744"/>
    <w:rsid w:val="009854C5"/>
    <w:rsid w:val="00986BC3"/>
    <w:rsid w:val="009A0474"/>
    <w:rsid w:val="009A0883"/>
    <w:rsid w:val="009A1A2A"/>
    <w:rsid w:val="009D20DC"/>
    <w:rsid w:val="00A03FB3"/>
    <w:rsid w:val="00A059D8"/>
    <w:rsid w:val="00A072B4"/>
    <w:rsid w:val="00A13116"/>
    <w:rsid w:val="00A455BD"/>
    <w:rsid w:val="00A60DBC"/>
    <w:rsid w:val="00A72D92"/>
    <w:rsid w:val="00AA0BAA"/>
    <w:rsid w:val="00AC3195"/>
    <w:rsid w:val="00B0392E"/>
    <w:rsid w:val="00B37780"/>
    <w:rsid w:val="00B66AFF"/>
    <w:rsid w:val="00C04FC2"/>
    <w:rsid w:val="00C12BBA"/>
    <w:rsid w:val="00C35243"/>
    <w:rsid w:val="00C84F2D"/>
    <w:rsid w:val="00CB35E2"/>
    <w:rsid w:val="00CE49F7"/>
    <w:rsid w:val="00CF0B21"/>
    <w:rsid w:val="00D13311"/>
    <w:rsid w:val="00D3733B"/>
    <w:rsid w:val="00D41FCB"/>
    <w:rsid w:val="00D81240"/>
    <w:rsid w:val="00DB10E7"/>
    <w:rsid w:val="00E0344C"/>
    <w:rsid w:val="00E61082"/>
    <w:rsid w:val="00EB5D88"/>
    <w:rsid w:val="00EF510D"/>
    <w:rsid w:val="00F24EB8"/>
    <w:rsid w:val="00FA71D9"/>
    <w:rsid w:val="00FC75F9"/>
    <w:rsid w:val="00FD6113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E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97777-66F6-4881-952E-2ACAF891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22</cp:revision>
  <dcterms:created xsi:type="dcterms:W3CDTF">2017-07-31T21:21:00Z</dcterms:created>
  <dcterms:modified xsi:type="dcterms:W3CDTF">2018-05-07T19:03:00Z</dcterms:modified>
</cp:coreProperties>
</file>