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3E6A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b/>
          <w:bCs/>
          <w:u w:val="single"/>
          <w:lang w:val="en-US" w:eastAsia="en-GB"/>
        </w:rPr>
        <w:t>GPS Address</w:t>
      </w: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74EB1337" w14:textId="77777777" w:rsidR="00AE26DB" w:rsidRPr="00AE26DB" w:rsidRDefault="00AE26DB" w:rsidP="00AE26DB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Normalised GPS into it's own entity </w:t>
      </w:r>
    </w:p>
    <w:p w14:paraId="794D1359" w14:textId="77777777" w:rsidR="00AE26DB" w:rsidRPr="00AE26DB" w:rsidRDefault="00AE26DB" w:rsidP="00AE26DB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Address entity for customers who don't need GPS </w:t>
      </w:r>
    </w:p>
    <w:p w14:paraId="1CEC4388" w14:textId="77777777" w:rsidR="00AE26DB" w:rsidRPr="00AE26DB" w:rsidRDefault="00AE26DB" w:rsidP="00AE26DB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GPS_address entity for e.g. hotels/resorts/airports which will have GPS address which wraps address_id and gps_id </w:t>
      </w:r>
    </w:p>
    <w:p w14:paraId="2EE7782C" w14:textId="77777777" w:rsidR="00AE26DB" w:rsidRPr="00AE26DB" w:rsidRDefault="00AE26DB" w:rsidP="00AE26DB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Latitude  GPSdec(8,6) because it requires 8 digits in total 6 of which  are precision. Max/min latitude GPS values  is –90 to +90 </w:t>
      </w:r>
    </w:p>
    <w:p w14:paraId="00F9F991" w14:textId="77777777" w:rsidR="00AE26DB" w:rsidRPr="00AE26DB" w:rsidRDefault="00AE26DB" w:rsidP="00AE26DB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Longitude dec(9,6) which is 90 digits total, 6 for precision. Max/min values are –180 - +180 </w:t>
      </w:r>
    </w:p>
    <w:p w14:paraId="10E7F164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2D244845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b/>
          <w:bCs/>
          <w:u w:val="single"/>
          <w:lang w:val="en-US" w:eastAsia="en-GB"/>
        </w:rPr>
        <w:t>Booking Duration</w:t>
      </w: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63F55438" w14:textId="77777777" w:rsidR="00AE26DB" w:rsidRPr="00AE26DB" w:rsidRDefault="00AE26DB" w:rsidP="00AE26DB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Encoded by flight/date times and would be identified via SQL query </w:t>
      </w:r>
    </w:p>
    <w:p w14:paraId="55ACE609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6501C8D3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10823387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b/>
          <w:bCs/>
          <w:u w:val="single"/>
          <w:lang w:val="en-US" w:eastAsia="en-GB"/>
        </w:rPr>
        <w:t>Room Type vs Room (Hotel ID)</w:t>
      </w: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6DFF7298" w14:textId="77777777" w:rsidR="00AE26DB" w:rsidRPr="00AE26DB" w:rsidRDefault="00AE26DB" w:rsidP="00AE26DB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Linked hotel_id to room_type_id so each hotel has it's own room type data </w:t>
      </w:r>
    </w:p>
    <w:p w14:paraId="7BDC2607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47ABE1A3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Nothing external to jet2Holidays (no portals) </w:t>
      </w:r>
    </w:p>
    <w:p w14:paraId="27FC173D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Luggage, baggage, travel insurance, transfers all deemed out of scope and upsells  </w:t>
      </w:r>
    </w:p>
    <w:p w14:paraId="0D143DA7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Jet2Holidays is a package provider thus flight only/ holiday only options are deemed out of scope </w:t>
      </w:r>
    </w:p>
    <w:p w14:paraId="5C8DF5E0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Multiple destinations for one holiday booking is deemed out of scope </w:t>
      </w:r>
    </w:p>
    <w:p w14:paraId="4D1E73C8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All flights will be direct flights </w:t>
      </w:r>
    </w:p>
    <w:p w14:paraId="244C9E98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2A6CE604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Query around reviews </w:t>
      </w:r>
    </w:p>
    <w:p w14:paraId="2EC0F528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Jet2 uses 3</w:t>
      </w:r>
      <w:r w:rsidRPr="00AE26DB">
        <w:rPr>
          <w:rFonts w:ascii="Calibri" w:eastAsia="Times New Roman" w:hAnsi="Calibri" w:cs="Calibri"/>
          <w:sz w:val="17"/>
          <w:szCs w:val="17"/>
          <w:vertAlign w:val="superscript"/>
          <w:lang w:val="en-US" w:eastAsia="en-GB"/>
        </w:rPr>
        <w:t>rd</w:t>
      </w:r>
      <w:r w:rsidRPr="00AE26DB">
        <w:rPr>
          <w:rFonts w:ascii="Calibri" w:eastAsia="Times New Roman" w:hAnsi="Calibri" w:cs="Calibri"/>
          <w:lang w:val="en-US" w:eastAsia="en-GB"/>
        </w:rPr>
        <w:t> party (Trip Advisor) for review info. Does this mean it's out of scope for database? </w:t>
      </w:r>
    </w:p>
    <w:p w14:paraId="3B89C0DF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2EB8ED79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077B1938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b/>
          <w:bCs/>
          <w:u w:val="single"/>
          <w:lang w:val="en-US" w:eastAsia="en-GB"/>
        </w:rPr>
        <w:t>GPS Assumptions</w:t>
      </w: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18834027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GPS latitudes data type are decimal(8,6) requires 8 digits total, 6 of which are decimal point precision (latitude range –90 to 90 </w:t>
      </w:r>
    </w:p>
    <w:p w14:paraId="7E40E497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GPS longitudes data type are decimal (9,6) (longitude range –360 to 360) </w:t>
      </w:r>
    </w:p>
    <w:p w14:paraId="1A8E7F8D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67C00017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b/>
          <w:bCs/>
          <w:u w:val="single"/>
          <w:lang w:val="en-US" w:eastAsia="en-GB"/>
        </w:rPr>
        <w:t>Log-In</w:t>
      </w: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4BD05137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Website doesn't appear to have username &amp; password log-in </w:t>
      </w:r>
    </w:p>
    <w:p w14:paraId="11C8832D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Instead has booking reference, lead passenger surname &amp; DOB </w:t>
      </w:r>
    </w:p>
    <w:p w14:paraId="545D00CE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0EF4C62A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b/>
          <w:bCs/>
          <w:u w:val="single"/>
          <w:lang w:val="en-US" w:eastAsia="en-GB"/>
        </w:rPr>
        <w:t>Currency</w:t>
      </w: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5F62FF3D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Currency always appears to be in GBP regardless of where website accessed </w:t>
      </w:r>
    </w:p>
    <w:p w14:paraId="73E6BA06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Therefore will store pricing at all times in GBP and front end developer will apply currency exchange at run </w:t>
      </w:r>
    </w:p>
    <w:p w14:paraId="757B6379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19A41D5C" w14:textId="198B158E" w:rsidR="00AE26DB" w:rsidRPr="00AE26DB" w:rsidRDefault="00AE26DB" w:rsidP="00AE26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AE26DB">
        <w:rPr>
          <w:noProof/>
        </w:rPr>
        <w:lastRenderedPageBreak/>
        <w:drawing>
          <wp:inline distT="0" distB="0" distL="0" distR="0" wp14:anchorId="009A5CF5" wp14:editId="72E014CE">
            <wp:extent cx="2345690" cy="209931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0466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50409CD0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b/>
          <w:bCs/>
          <w:u w:val="single"/>
          <w:lang w:val="en-US" w:eastAsia="en-GB"/>
        </w:rPr>
        <w:t>Passenger Table</w:t>
      </w: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59CCB6A5" w14:textId="77777777" w:rsidR="00AE26DB" w:rsidRPr="00AE26DB" w:rsidRDefault="00AE26DB" w:rsidP="00AE26DB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Title normalised to avoid redundancy in data </w:t>
      </w:r>
    </w:p>
    <w:p w14:paraId="1D87C50A" w14:textId="77777777" w:rsidR="00AE26DB" w:rsidRPr="00AE26DB" w:rsidRDefault="00AE26DB" w:rsidP="00AE26DB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DOB will be used to derive age (rather than it's own attribute) </w:t>
      </w:r>
    </w:p>
    <w:p w14:paraId="7C9ED617" w14:textId="77777777" w:rsidR="00AE26DB" w:rsidRPr="00AE26DB" w:rsidRDefault="00AE26DB" w:rsidP="00AE26DB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Passport_id also normalised as per 1NF </w:t>
      </w:r>
    </w:p>
    <w:p w14:paraId="748818CD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242C78C5" w14:textId="13464FA8" w:rsidR="00AE26DB" w:rsidRPr="00AE26DB" w:rsidRDefault="00AE26DB" w:rsidP="00AE26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AE26DB">
        <w:rPr>
          <w:noProof/>
        </w:rPr>
        <w:drawing>
          <wp:inline distT="0" distB="0" distL="0" distR="0" wp14:anchorId="3CECDBBA" wp14:editId="7F8B04DB">
            <wp:extent cx="1144905" cy="1184910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E0A0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03B349C6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b/>
          <w:bCs/>
          <w:u w:val="single"/>
          <w:lang w:val="en-US" w:eastAsia="en-GB"/>
        </w:rPr>
        <w:t>Currency &amp; Language</w:t>
      </w: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1021D6C6" w14:textId="77777777" w:rsidR="00AE26DB" w:rsidRPr="00AE26DB" w:rsidRDefault="00AE26DB" w:rsidP="00AE26DB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Included tables as future-proofing incase company decides to support bookings from non-UK destinations </w:t>
      </w:r>
    </w:p>
    <w:p w14:paraId="7D3912FD" w14:textId="77777777" w:rsidR="00AE26DB" w:rsidRPr="00AE26DB" w:rsidRDefault="00AE26DB" w:rsidP="00AE26DB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Increase lifespan of design (Chen) </w:t>
      </w:r>
    </w:p>
    <w:p w14:paraId="119A626F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6ABEECCD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398F6251" w14:textId="2FB7649E" w:rsidR="00AE26DB" w:rsidRPr="00AE26DB" w:rsidRDefault="00AE26DB" w:rsidP="00AE26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AE26DB">
        <w:rPr>
          <w:noProof/>
        </w:rPr>
        <w:drawing>
          <wp:inline distT="0" distB="0" distL="0" distR="0" wp14:anchorId="65B6354D" wp14:editId="75288D08">
            <wp:extent cx="2528570" cy="850900"/>
            <wp:effectExtent l="0" t="0" r="5080" b="635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A234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554A8A7E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b/>
          <w:bCs/>
          <w:u w:val="single"/>
          <w:lang w:val="en-US" w:eastAsia="en-GB"/>
        </w:rPr>
        <w:t>Room, room_price &amp; room type</w:t>
      </w: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27AFE94E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22960D89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b/>
          <w:bCs/>
          <w:u w:val="single"/>
          <w:lang w:val="en-US" w:eastAsia="en-GB"/>
        </w:rPr>
        <w:t>Room</w:t>
      </w: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7191FD16" w14:textId="77777777" w:rsidR="00AE26DB" w:rsidRPr="00AE26DB" w:rsidRDefault="00AE26DB" w:rsidP="00AE26DB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Room type normalised  </w:t>
      </w:r>
    </w:p>
    <w:p w14:paraId="08A7174D" w14:textId="77777777" w:rsidR="00AE26DB" w:rsidRPr="00AE26DB" w:rsidRDefault="00AE26DB" w:rsidP="00AE26DB">
      <w:pPr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Base quantity in room type  </w:t>
      </w:r>
    </w:p>
    <w:p w14:paraId="0D35A471" w14:textId="77777777" w:rsidR="00AE26DB" w:rsidRPr="00AE26DB" w:rsidRDefault="00AE26DB" w:rsidP="00AE26DB">
      <w:pPr>
        <w:numPr>
          <w:ilvl w:val="1"/>
          <w:numId w:val="6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Availability model- determined by base_quantity leveraged against bookings of that room type in a given date range </w:t>
      </w:r>
    </w:p>
    <w:p w14:paraId="5DF230C1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2F4554AD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b/>
          <w:bCs/>
          <w:u w:val="single"/>
          <w:lang w:val="en-US" w:eastAsia="en-GB"/>
        </w:rPr>
        <w:t>Room Price</w:t>
      </w: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11CE2E4B" w14:textId="77777777" w:rsidR="00AE26DB" w:rsidRPr="00AE26DB" w:rsidRDefault="00AE26DB" w:rsidP="00AE26DB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Design decision to set price at room_type level for given time periods </w:t>
      </w:r>
    </w:p>
    <w:p w14:paraId="2DD2A4A0" w14:textId="77777777" w:rsidR="00AE26DB" w:rsidRPr="00AE26DB" w:rsidRDefault="00AE26DB" w:rsidP="00AE26DB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Valid from and to gives flexibile, dynamic pricing </w:t>
      </w:r>
    </w:p>
    <w:p w14:paraId="05025C81" w14:textId="77777777" w:rsidR="00AE26DB" w:rsidRPr="00AE26DB" w:rsidRDefault="00AE26DB" w:rsidP="00AE26DB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Intention is for front end to update pricing depending on availability via SQL transaction (room booking dates vs base quantity) </w:t>
      </w:r>
    </w:p>
    <w:p w14:paraId="46A37430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lastRenderedPageBreak/>
        <w:t> </w:t>
      </w:r>
    </w:p>
    <w:p w14:paraId="07AD3F8A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b/>
          <w:bCs/>
          <w:u w:val="single"/>
          <w:lang w:val="en-US" w:eastAsia="en-GB"/>
        </w:rPr>
        <w:t>General Pricing Assumption</w:t>
      </w: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1C6B4C67" w14:textId="77777777" w:rsidR="00AE26DB" w:rsidRPr="00AE26DB" w:rsidRDefault="00AE26DB" w:rsidP="00AE26DB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b/>
          <w:bCs/>
          <w:u w:val="single"/>
          <w:lang w:val="en-US" w:eastAsia="en-GB"/>
        </w:rPr>
        <w:t>Pricing incorporating off/on peak:</w:t>
      </w: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5B5ED8E4" w14:textId="77777777" w:rsidR="00AE26DB" w:rsidRPr="00AE26DB" w:rsidRDefault="00AE26DB" w:rsidP="00AE26DB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shd w:val="clear" w:color="auto" w:fill="FFFF00"/>
          <w:lang w:val="en-US" w:eastAsia="en-GB"/>
        </w:rPr>
        <w:t>Likely need to have dynamic pricing for dates both for hotel room booking and flights</w:t>
      </w: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60B39BFC" w14:textId="77777777" w:rsidR="00AE26DB" w:rsidRPr="00AE26DB" w:rsidRDefault="00AE26DB" w:rsidP="00AE26DB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shd w:val="clear" w:color="auto" w:fill="FFFF00"/>
          <w:lang w:val="en-US" w:eastAsia="en-GB"/>
        </w:rPr>
        <w:t>Date A – Date B -&gt; Flights Price A</w:t>
      </w: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657407BC" w14:textId="77777777" w:rsidR="00AE26DB" w:rsidRPr="00AE26DB" w:rsidRDefault="00AE26DB" w:rsidP="00AE26DB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shd w:val="clear" w:color="auto" w:fill="FFFF00"/>
          <w:lang w:val="en-US" w:eastAsia="en-GB"/>
        </w:rPr>
        <w:t>Date C – Date D -&gt; Flights Price B</w:t>
      </w: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2F59946F" w14:textId="77777777" w:rsidR="00AE26DB" w:rsidRPr="00AE26DB" w:rsidRDefault="00AE26DB" w:rsidP="00AE26DB">
      <w:pPr>
        <w:numPr>
          <w:ilvl w:val="2"/>
          <w:numId w:val="8"/>
        </w:numPr>
        <w:spacing w:after="0" w:line="240" w:lineRule="auto"/>
        <w:ind w:left="324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shd w:val="clear" w:color="auto" w:fill="FFFF00"/>
          <w:lang w:val="en-US" w:eastAsia="en-GB"/>
        </w:rPr>
        <w:t>Same for hotel room booking</w:t>
      </w: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1AA037B3" w14:textId="77777777" w:rsidR="00AE26DB" w:rsidRPr="00AE26DB" w:rsidRDefault="00AE26DB" w:rsidP="00AE26DB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shd w:val="clear" w:color="auto" w:fill="FFFF00"/>
          <w:lang w:val="en-US" w:eastAsia="en-GB"/>
        </w:rPr>
        <w:t>Further investigation as this could make system unwieldly (poss flat pricing for flights and discussion point around "future improvements</w:t>
      </w: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0F858B8C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11473235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b/>
          <w:bCs/>
          <w:u w:val="single"/>
          <w:lang w:val="en-US" w:eastAsia="en-GB"/>
        </w:rPr>
        <w:t>Question for Neil</w:t>
      </w: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735DE581" w14:textId="77777777" w:rsidR="00AE26DB" w:rsidRPr="00AE26DB" w:rsidRDefault="00AE26DB" w:rsidP="00AE26DB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Is board type pricing considered upselling and therefore out of scope? </w:t>
      </w:r>
    </w:p>
    <w:p w14:paraId="743A864A" w14:textId="63A2A3FA" w:rsidR="00AE26DB" w:rsidRPr="00AE26DB" w:rsidRDefault="00AE26DB" w:rsidP="00AE26D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GB"/>
        </w:rPr>
      </w:pPr>
      <w:r w:rsidRPr="00AE26DB">
        <w:rPr>
          <w:noProof/>
        </w:rPr>
        <w:drawing>
          <wp:inline distT="0" distB="0" distL="0" distR="0" wp14:anchorId="1A27C243" wp14:editId="4E09A8EE">
            <wp:extent cx="3260090" cy="275907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AB9D" w14:textId="77777777" w:rsidR="00AE26DB" w:rsidRPr="00AE26DB" w:rsidRDefault="00AE26DB" w:rsidP="00AE26D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AE26DB">
        <w:rPr>
          <w:rFonts w:ascii="Calibri" w:eastAsia="Times New Roman" w:hAnsi="Calibri" w:cs="Calibri"/>
          <w:lang w:val="en-US" w:eastAsia="en-GB"/>
        </w:rPr>
        <w:t> </w:t>
      </w:r>
    </w:p>
    <w:p w14:paraId="7290BD02" w14:textId="77777777" w:rsidR="00B261A2" w:rsidRDefault="00B261A2"/>
    <w:sectPr w:rsidR="00B26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F70BF"/>
    <w:multiLevelType w:val="multilevel"/>
    <w:tmpl w:val="1AAC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34883"/>
    <w:multiLevelType w:val="multilevel"/>
    <w:tmpl w:val="28AE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A8244A"/>
    <w:multiLevelType w:val="multilevel"/>
    <w:tmpl w:val="B3A0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6D5583"/>
    <w:multiLevelType w:val="multilevel"/>
    <w:tmpl w:val="AF6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E24A1F"/>
    <w:multiLevelType w:val="multilevel"/>
    <w:tmpl w:val="9AB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41120A"/>
    <w:multiLevelType w:val="multilevel"/>
    <w:tmpl w:val="5846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C11D15"/>
    <w:multiLevelType w:val="multilevel"/>
    <w:tmpl w:val="B00C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2C1396"/>
    <w:multiLevelType w:val="multilevel"/>
    <w:tmpl w:val="403C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522861"/>
    <w:multiLevelType w:val="multilevel"/>
    <w:tmpl w:val="8CD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4165638">
    <w:abstractNumId w:val="5"/>
  </w:num>
  <w:num w:numId="2" w16cid:durableId="2070760530">
    <w:abstractNumId w:val="2"/>
  </w:num>
  <w:num w:numId="3" w16cid:durableId="713382392">
    <w:abstractNumId w:val="7"/>
  </w:num>
  <w:num w:numId="4" w16cid:durableId="1459176840">
    <w:abstractNumId w:val="0"/>
  </w:num>
  <w:num w:numId="5" w16cid:durableId="806824219">
    <w:abstractNumId w:val="8"/>
  </w:num>
  <w:num w:numId="6" w16cid:durableId="502866700">
    <w:abstractNumId w:val="3"/>
  </w:num>
  <w:num w:numId="7" w16cid:durableId="721750447">
    <w:abstractNumId w:val="1"/>
  </w:num>
  <w:num w:numId="8" w16cid:durableId="679819317">
    <w:abstractNumId w:val="6"/>
  </w:num>
  <w:num w:numId="9" w16cid:durableId="433213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0C"/>
    <w:rsid w:val="00A87775"/>
    <w:rsid w:val="00AE26DB"/>
    <w:rsid w:val="00AF3A0C"/>
    <w:rsid w:val="00B2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93920-B0A2-4216-AEE8-923BEB44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E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AE26DB"/>
  </w:style>
  <w:style w:type="character" w:customStyle="1" w:styleId="eop">
    <w:name w:val="eop"/>
    <w:basedOn w:val="DefaultParagraphFont"/>
    <w:rsid w:val="00AE26DB"/>
  </w:style>
  <w:style w:type="character" w:customStyle="1" w:styleId="spellingerror">
    <w:name w:val="spellingerror"/>
    <w:basedOn w:val="DefaultParagraphFont"/>
    <w:rsid w:val="00AE26DB"/>
  </w:style>
  <w:style w:type="character" w:customStyle="1" w:styleId="contextualspellingandgrammarerror">
    <w:name w:val="contextualspellingandgrammarerror"/>
    <w:basedOn w:val="DefaultParagraphFont"/>
    <w:rsid w:val="00AE2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Marley</dc:creator>
  <cp:keywords/>
  <dc:description/>
  <cp:lastModifiedBy>Peter Marley</cp:lastModifiedBy>
  <cp:revision>4</cp:revision>
  <dcterms:created xsi:type="dcterms:W3CDTF">2022-10-22T18:41:00Z</dcterms:created>
  <dcterms:modified xsi:type="dcterms:W3CDTF">2022-10-22T18:41:00Z</dcterms:modified>
</cp:coreProperties>
</file>