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B97429" w14:textId="42BD8C59" w:rsidR="002F3E8E" w:rsidRDefault="00757F99" w:rsidP="007360E0">
      <w:pPr>
        <w:shd w:val="clear" w:color="auto" w:fill="FFFFFF"/>
        <w:ind w:firstLine="720"/>
      </w:pPr>
      <w:r>
        <w:t>Создать исполняемый файл на любом языке программирования. Задача, которую решает созданный программный код, не должна по сложности превышать разумные пределы</w:t>
      </w:r>
      <w:r w:rsidR="00A76AA5">
        <w:t xml:space="preserve">, но и не должна быть слишком простой. Наличие секретов </w:t>
      </w:r>
      <w:r w:rsidR="00841C59">
        <w:t>ОБЯЗАТЕЛЬНО</w:t>
      </w:r>
      <w:bookmarkStart w:id="0" w:name="_GoBack"/>
      <w:bookmarkEnd w:id="0"/>
      <w:r>
        <w:t>. Авторы должны понимать, что им также придется анализировать чей-то код.</w:t>
      </w:r>
    </w:p>
    <w:p w14:paraId="091CD32E" w14:textId="74765C50" w:rsidR="00757F99" w:rsidRDefault="00757F99" w:rsidP="007360E0">
      <w:pPr>
        <w:shd w:val="clear" w:color="auto" w:fill="FFFFFF"/>
        <w:ind w:firstLine="720"/>
      </w:pPr>
      <w:r>
        <w:t xml:space="preserve">Группа должна завести диск, на который выгружаются все </w:t>
      </w:r>
      <w:r>
        <w:rPr>
          <w:lang w:val="en-US"/>
        </w:rPr>
        <w:t>exe</w:t>
      </w:r>
      <w:r>
        <w:t>-файлы. Они НЕ должны содержать информации, указывающей на авторство файла и его функционал.</w:t>
      </w:r>
    </w:p>
    <w:p w14:paraId="7BC062AB" w14:textId="59E2C78D" w:rsidR="00757F99" w:rsidRDefault="00757F99" w:rsidP="007360E0">
      <w:pPr>
        <w:shd w:val="clear" w:color="auto" w:fill="FFFFFF"/>
        <w:ind w:firstLine="720"/>
      </w:pPr>
      <w:r>
        <w:t>После загрузки на диск файлов от всех команд</w:t>
      </w:r>
      <w:r w:rsidR="00A76AA5">
        <w:t xml:space="preserve">, но не позже </w:t>
      </w:r>
      <w:r w:rsidR="00A76AA5" w:rsidRPr="00A76AA5">
        <w:t>16.04.2026</w:t>
      </w:r>
      <w:r w:rsidR="00A76AA5">
        <w:t>,</w:t>
      </w:r>
      <w:r>
        <w:t xml:space="preserve"> будет проведена жеребьевка с использованием генератора псевдослучайных чисел. </w:t>
      </w:r>
      <w:r w:rsidR="00A76AA5">
        <w:t xml:space="preserve">Если количество файлов к </w:t>
      </w:r>
      <w:r w:rsidR="00A76AA5" w:rsidRPr="00A76AA5">
        <w:t xml:space="preserve">16.04.2026 </w:t>
      </w:r>
      <w:r w:rsidR="00A76AA5">
        <w:t>будет меньше 16, то преподаватели дополняют недостающий объем данных по своему усмотрению.</w:t>
      </w:r>
    </w:p>
    <w:p w14:paraId="6C0E4084" w14:textId="088741A1" w:rsidR="00A76AA5" w:rsidRPr="002F3E8E" w:rsidRDefault="00A76AA5" w:rsidP="007360E0">
      <w:pPr>
        <w:shd w:val="clear" w:color="auto" w:fill="FFFFFF"/>
        <w:ind w:firstLine="720"/>
      </w:pPr>
      <w:r>
        <w:t xml:space="preserve">По результатам жеребьевки каждая команда должна будет провести реверс-инжиниринг полученного </w:t>
      </w:r>
      <w:r>
        <w:rPr>
          <w:lang w:val="en-US"/>
        </w:rPr>
        <w:t>exe</w:t>
      </w:r>
      <w:r>
        <w:t xml:space="preserve"> файла, определить его функционал, подготовить презентацию, освещающую процесс работы. 14.05.2026 будет проведена публичная защита выполненных заданий, на которой зачет по заданию получается по двум пунктам: как сам провел реверс-инжиниринг чужой программы и насколько удачно составлено задание, предоставленное коллегам.</w:t>
      </w:r>
    </w:p>
    <w:p w14:paraId="4C53D90F" w14:textId="77777777" w:rsidR="00DD166F" w:rsidRDefault="00DD166F" w:rsidP="007360E0">
      <w:pPr>
        <w:shd w:val="clear" w:color="auto" w:fill="FFFFFF"/>
        <w:spacing w:before="100" w:beforeAutospacing="1" w:after="100" w:afterAutospacing="1" w:line="240" w:lineRule="auto"/>
        <w:ind w:firstLine="0"/>
        <w:jc w:val="left"/>
      </w:pPr>
    </w:p>
    <w:sectPr w:rsidR="00DD166F" w:rsidSect="001B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F7EDE"/>
    <w:multiLevelType w:val="multilevel"/>
    <w:tmpl w:val="ADE85052"/>
    <w:lvl w:ilvl="0">
      <w:start w:val="1"/>
      <w:numFmt w:val="decimal"/>
      <w:pStyle w:val="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34"/>
    <w:rsid w:val="001B0D34"/>
    <w:rsid w:val="002F3E8E"/>
    <w:rsid w:val="00346CF5"/>
    <w:rsid w:val="003605C2"/>
    <w:rsid w:val="006E5B03"/>
    <w:rsid w:val="007360E0"/>
    <w:rsid w:val="00757F99"/>
    <w:rsid w:val="0076568D"/>
    <w:rsid w:val="00815433"/>
    <w:rsid w:val="00841C59"/>
    <w:rsid w:val="008C30A0"/>
    <w:rsid w:val="00A76AA5"/>
    <w:rsid w:val="00B36B9C"/>
    <w:rsid w:val="00B40729"/>
    <w:rsid w:val="00B95118"/>
    <w:rsid w:val="00C55DA4"/>
    <w:rsid w:val="00CF3C39"/>
    <w:rsid w:val="00DC1524"/>
    <w:rsid w:val="00DD166F"/>
    <w:rsid w:val="00DE572A"/>
    <w:rsid w:val="00E1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A937"/>
  <w15:chartTrackingRefBased/>
  <w15:docId w15:val="{872594D3-B15D-4DE8-94D3-655B89D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5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C1524"/>
    <w:pPr>
      <w:keepNext/>
      <w:keepLines/>
      <w:pageBreakBefore/>
      <w:suppressAutoHyphens/>
      <w:spacing w:before="40" w:after="40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DC1524"/>
    <w:pPr>
      <w:keepNext/>
      <w:keepLines/>
      <w:suppressAutoHyphens/>
      <w:spacing w:before="40" w:after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semiHidden/>
    <w:rsid w:val="00DC152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 с нумерацией"/>
    <w:basedOn w:val="20"/>
    <w:autoRedefine/>
    <w:qFormat/>
    <w:rsid w:val="00DC1524"/>
    <w:pPr>
      <w:numPr>
        <w:numId w:val="1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DC152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3">
    <w:name w:val="Заголовок 3 с нумерацией"/>
    <w:basedOn w:val="30"/>
    <w:next w:val="a"/>
    <w:autoRedefine/>
    <w:qFormat/>
    <w:rsid w:val="00DC1524"/>
    <w:pPr>
      <w:numPr>
        <w:ilvl w:val="1"/>
        <w:numId w:val="1"/>
      </w:numPr>
    </w:pPr>
  </w:style>
  <w:style w:type="paragraph" w:customStyle="1" w:styleId="TableCption">
    <w:name w:val="TableCption"/>
    <w:basedOn w:val="a3"/>
    <w:autoRedefine/>
    <w:qFormat/>
    <w:rsid w:val="00346CF5"/>
    <w:pPr>
      <w:keepNext/>
      <w:keepLines/>
      <w:spacing w:before="280" w:after="280" w:line="360" w:lineRule="auto"/>
      <w:ind w:firstLine="0"/>
      <w:jc w:val="left"/>
    </w:pPr>
    <w:rPr>
      <w:b/>
      <w:bCs/>
      <w:i w:val="0"/>
      <w:iCs w:val="0"/>
      <w:color w:val="auto"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46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C30A0"/>
    <w:pPr>
      <w:keepLines/>
      <w:framePr w:wrap="notBeside" w:vAnchor="text" w:hAnchor="text" w:y="1"/>
      <w:pBdr>
        <w:left w:val="single" w:sz="4" w:space="4" w:color="auto"/>
      </w:pBdr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color w:val="000000" w:themeColor="text1"/>
      <w:sz w:val="28"/>
      <w:szCs w:val="28"/>
    </w:rPr>
  </w:style>
  <w:style w:type="character" w:customStyle="1" w:styleId="MarinaCodeStyle0">
    <w:name w:val="MarinaCodeStyle Знак"/>
    <w:basedOn w:val="a0"/>
    <w:link w:val="MarinaCodeStyle"/>
    <w:rsid w:val="008C30A0"/>
    <w:rPr>
      <w:rFonts w:ascii="Courier New" w:hAnsi="Courier New" w:cs="Courier New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1B0D34"/>
    <w:pPr>
      <w:ind w:left="720"/>
      <w:contextualSpacing/>
    </w:pPr>
  </w:style>
  <w:style w:type="character" w:customStyle="1" w:styleId="normaltextrun">
    <w:name w:val="normaltextrun"/>
    <w:basedOn w:val="a0"/>
    <w:rsid w:val="001B0D34"/>
  </w:style>
  <w:style w:type="character" w:styleId="a5">
    <w:name w:val="Hyperlink"/>
    <w:basedOn w:val="a0"/>
    <w:uiPriority w:val="99"/>
    <w:semiHidden/>
    <w:unhideWhenUsed/>
    <w:rsid w:val="002F3E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59C381F157584E847F40BF3D5760D4" ma:contentTypeVersion="9" ma:contentTypeDescription="Создание документа." ma:contentTypeScope="" ma:versionID="ce870ca18754169408a4d8a23e458b04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21309b88f8dccf7a8e7e9fe3f72ab1f7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7C0F4C-F014-4BA6-B01A-54786F37D04E}">
  <ds:schemaRefs>
    <ds:schemaRef ds:uri="http://schemas.microsoft.com/office/2006/metadata/properties"/>
    <ds:schemaRef ds:uri="http://schemas.microsoft.com/office/infopath/2007/PartnerControls"/>
    <ds:schemaRef ds:uri="aa959d31-8759-406f-8f75-7497590a0733"/>
  </ds:schemaRefs>
</ds:datastoreItem>
</file>

<file path=customXml/itemProps2.xml><?xml version="1.0" encoding="utf-8"?>
<ds:datastoreItem xmlns:ds="http://schemas.openxmlformats.org/officeDocument/2006/customXml" ds:itemID="{E41A4599-5C30-43B1-8928-D54C6A2B4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407D4D-C0A9-41A7-80F0-4E6649605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59d31-8759-406f-8f75-7497590a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D58917-DE35-4A70-A851-C903BF9E3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Сидоренко Валентина Геннадьевна</cp:lastModifiedBy>
  <cp:revision>5</cp:revision>
  <dcterms:created xsi:type="dcterms:W3CDTF">2026-03-26T07:37:00Z</dcterms:created>
  <dcterms:modified xsi:type="dcterms:W3CDTF">2026-04-23T11:18:00Z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