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5B067" w14:textId="62D2B8E4" w:rsidR="00CB1A28" w:rsidRDefault="00857A16" w:rsidP="00CB1A28">
      <w:pPr>
        <w:pStyle w:val="Heading2"/>
        <w:jc w:val="center"/>
      </w:pPr>
      <w:r>
        <w:t xml:space="preserve">Unlock the Power of </w:t>
      </w:r>
      <w:r w:rsidR="00CB1A28">
        <w:t>MOSFET Parameters</w:t>
      </w:r>
      <w:r>
        <w:t xml:space="preserve"> for Your Next Design</w:t>
      </w:r>
    </w:p>
    <w:p w14:paraId="15BD3BF5" w14:textId="0A3CA597" w:rsidR="00CB1A28" w:rsidRDefault="00CB1A28" w:rsidP="00CB1A28">
      <w:r>
        <w:t>In</w:t>
      </w:r>
      <w:r w:rsidRPr="00CB1A28">
        <w:t xml:space="preserve"> electronics, the Metal-Oxide-Semiconductor Field-Effect Transistor (MOSFET) is a vital component powering many devices. Understanding its key parameters and operating regions is essential for selecting the right MOSFET for your needs. </w:t>
      </w:r>
    </w:p>
    <w:p w14:paraId="17B1E5FF" w14:textId="77777777" w:rsidR="00CB1A28" w:rsidRDefault="00CB1A28" w:rsidP="00CB1A28">
      <w:pPr>
        <w:pStyle w:val="Heading3"/>
      </w:pPr>
      <w:r>
        <w:t>Key MOSFET Parameters:</w:t>
      </w:r>
    </w:p>
    <w:p w14:paraId="1ED11FC3" w14:textId="77777777" w:rsidR="00CB1A28" w:rsidRDefault="00CB1A28" w:rsidP="00CB1A28">
      <w:pPr>
        <w:numPr>
          <w:ilvl w:val="0"/>
          <w:numId w:val="1"/>
        </w:numPr>
      </w:pPr>
      <w:r>
        <w:rPr>
          <w:b/>
        </w:rPr>
        <w:t>Drain-Source Voltage (VDS)</w:t>
      </w:r>
      <w:r>
        <w:t>: The maximum voltage that can be applied between the drain and source terminals without damaging the device.</w:t>
      </w:r>
    </w:p>
    <w:p w14:paraId="57BC3130" w14:textId="77777777" w:rsidR="00CB1A28" w:rsidRDefault="00CB1A28" w:rsidP="00CB1A28">
      <w:pPr>
        <w:numPr>
          <w:ilvl w:val="0"/>
          <w:numId w:val="1"/>
        </w:numPr>
      </w:pPr>
      <w:r>
        <w:rPr>
          <w:b/>
        </w:rPr>
        <w:t>Gate-Source Voltage (VGS)</w:t>
      </w:r>
      <w:r>
        <w:t>: The voltage required to control the flow of current between the drain and source terminals.</w:t>
      </w:r>
    </w:p>
    <w:p w14:paraId="69B7E4DD" w14:textId="77777777" w:rsidR="00CB1A28" w:rsidRDefault="00CB1A28" w:rsidP="00CB1A28">
      <w:pPr>
        <w:numPr>
          <w:ilvl w:val="0"/>
          <w:numId w:val="1"/>
        </w:numPr>
      </w:pPr>
      <w:r>
        <w:rPr>
          <w:b/>
        </w:rPr>
        <w:t>Drain Current (ID)</w:t>
      </w:r>
      <w:r>
        <w:t>: The current that flows between the drain and source terminals when the MOSFET is in the on-state.</w:t>
      </w:r>
    </w:p>
    <w:p w14:paraId="4ED3D7BD" w14:textId="77777777" w:rsidR="00CB1A28" w:rsidRDefault="00CB1A28" w:rsidP="00CB1A28">
      <w:pPr>
        <w:numPr>
          <w:ilvl w:val="0"/>
          <w:numId w:val="1"/>
        </w:numPr>
      </w:pPr>
      <w:r>
        <w:rPr>
          <w:b/>
        </w:rPr>
        <w:t>On-Resistance (RDS(on))</w:t>
      </w:r>
      <w:r>
        <w:t>: The resistance between the drain and source terminals when the MOSFET is in the on-state, which affects the power dissipation and efficiency.</w:t>
      </w:r>
    </w:p>
    <w:p w14:paraId="30084541" w14:textId="77777777" w:rsidR="00CB1A28" w:rsidRDefault="00CB1A28" w:rsidP="00CB1A28">
      <w:pPr>
        <w:numPr>
          <w:ilvl w:val="0"/>
          <w:numId w:val="1"/>
        </w:numPr>
      </w:pPr>
      <w:r>
        <w:rPr>
          <w:b/>
        </w:rPr>
        <w:t>Threshold Voltage (VTH)</w:t>
      </w:r>
      <w:r>
        <w:t>: The minimum gate-source voltage required to turn the MOSFET on and allow current to flow.</w:t>
      </w:r>
    </w:p>
    <w:p w14:paraId="48558F0D" w14:textId="77777777" w:rsidR="00CB1A28" w:rsidRDefault="00CB1A28" w:rsidP="00CB1A28">
      <w:pPr>
        <w:pStyle w:val="Heading3"/>
      </w:pPr>
      <w:r>
        <w:t>MOSFET Operating Regions:</w:t>
      </w:r>
    </w:p>
    <w:p w14:paraId="155DC7A8" w14:textId="77777777" w:rsidR="00CB1A28" w:rsidRDefault="00CB1A28" w:rsidP="00CB1A28">
      <w:r>
        <w:t>MOSFETs operate in three distinct regions: the cutoff region, the linear region, and the saturation region. Understanding these regions is crucial for selecting the appropriate MOSFET for your application and ensuring optimal performance.</w:t>
      </w:r>
    </w:p>
    <w:p w14:paraId="49C13B04" w14:textId="77777777" w:rsidR="00CB1A28" w:rsidRDefault="00CB1A28" w:rsidP="00CB1A28">
      <w:pPr>
        <w:pStyle w:val="Heading3"/>
      </w:pPr>
      <w:r>
        <w:t>Selecting the Right MOSFET:</w:t>
      </w:r>
    </w:p>
    <w:p w14:paraId="1501F122" w14:textId="77777777" w:rsidR="00CB1A28" w:rsidRDefault="00CB1A28" w:rsidP="00CB1A28">
      <w:r>
        <w:t>When choosing a MOSFET, consider the following guidelines:</w:t>
      </w:r>
    </w:p>
    <w:p w14:paraId="068C4F51" w14:textId="77777777" w:rsidR="00CB1A28" w:rsidRDefault="00CB1A28" w:rsidP="00CB1A28">
      <w:pPr>
        <w:numPr>
          <w:ilvl w:val="0"/>
          <w:numId w:val="2"/>
        </w:numPr>
      </w:pPr>
      <w:r>
        <w:t>Identify the voltage and current requirements of your application.</w:t>
      </w:r>
    </w:p>
    <w:p w14:paraId="4FCB7F1C" w14:textId="77777777" w:rsidR="00CB1A28" w:rsidRDefault="00CB1A28" w:rsidP="00CB1A28">
      <w:pPr>
        <w:numPr>
          <w:ilvl w:val="0"/>
          <w:numId w:val="2"/>
        </w:numPr>
      </w:pPr>
      <w:r>
        <w:t>Ensure the MOSFET's voltage and current ratings exceed the maximum values in your circuit.</w:t>
      </w:r>
    </w:p>
    <w:p w14:paraId="4CD84736" w14:textId="77777777" w:rsidR="00CB1A28" w:rsidRDefault="00CB1A28" w:rsidP="00CB1A28">
      <w:pPr>
        <w:numPr>
          <w:ilvl w:val="0"/>
          <w:numId w:val="2"/>
        </w:numPr>
      </w:pPr>
      <w:r>
        <w:t>Evaluate the on-resistance (RDS(on)) to minimize power dissipation and improve efficiency.</w:t>
      </w:r>
    </w:p>
    <w:p w14:paraId="2030CDFE" w14:textId="77777777" w:rsidR="00CB1A28" w:rsidRDefault="00CB1A28" w:rsidP="00CB1A28">
      <w:pPr>
        <w:numPr>
          <w:ilvl w:val="0"/>
          <w:numId w:val="2"/>
        </w:numPr>
      </w:pPr>
      <w:r>
        <w:t>Consider the MOSFET's switching speed and gate charge for high-frequency applications.</w:t>
      </w:r>
    </w:p>
    <w:p w14:paraId="1E89CCF0" w14:textId="77777777" w:rsidR="00CB1A28" w:rsidRDefault="00CB1A28" w:rsidP="00CB1A28">
      <w:pPr>
        <w:numPr>
          <w:ilvl w:val="0"/>
          <w:numId w:val="2"/>
        </w:numPr>
      </w:pPr>
      <w:r>
        <w:t>Prioritize the MOSFET's thermal management capabilities for high-power applications.</w:t>
      </w:r>
    </w:p>
    <w:p w14:paraId="5E8CA155" w14:textId="767CDDEC" w:rsidR="00CB1A28" w:rsidRDefault="007D5C49" w:rsidP="007D5C49">
      <w:r w:rsidRPr="007D5C49">
        <w:t>Understanding key MOSFET parameters and operating regions, along with following proper selection guidelines, empowers you to choose the ideal MOSFET for your application, maximizing the performance and efficiency of your electronic designs.</w:t>
      </w:r>
    </w:p>
    <w:p w14:paraId="7F1E6FC6" w14:textId="77777777" w:rsidR="00CB1A28" w:rsidRDefault="00CB1A28"/>
    <w:sectPr w:rsidR="00CB1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14853"/>
    <w:multiLevelType w:val="multilevel"/>
    <w:tmpl w:val="DD7A0C3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1" w15:restartNumberingAfterBreak="0">
    <w:nsid w:val="678F269A"/>
    <w:multiLevelType w:val="multilevel"/>
    <w:tmpl w:val="444A4F7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num w:numId="1" w16cid:durableId="1202017649">
    <w:abstractNumId w:val="0"/>
  </w:num>
  <w:num w:numId="2" w16cid:durableId="850025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28"/>
    <w:rsid w:val="00026309"/>
    <w:rsid w:val="00300F87"/>
    <w:rsid w:val="003B46BA"/>
    <w:rsid w:val="005B46A4"/>
    <w:rsid w:val="006C0177"/>
    <w:rsid w:val="007D5C49"/>
    <w:rsid w:val="00857A16"/>
    <w:rsid w:val="00CB1A28"/>
    <w:rsid w:val="00E60178"/>
    <w:rsid w:val="00EF0B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92AF"/>
  <w15:chartTrackingRefBased/>
  <w15:docId w15:val="{9FB82502-2348-4675-B57F-6B8BD81E1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A28"/>
    <w:pPr>
      <w:spacing w:after="120" w:line="240" w:lineRule="atLeast"/>
    </w:pPr>
    <w:rPr>
      <w:rFonts w:ascii="Nunito"/>
      <w:kern w:val="0"/>
      <w:sz w:val="22"/>
      <w:szCs w:val="22"/>
      <w14:ligatures w14:val="none"/>
    </w:rPr>
  </w:style>
  <w:style w:type="paragraph" w:styleId="Heading1">
    <w:name w:val="heading 1"/>
    <w:basedOn w:val="Normal"/>
    <w:next w:val="Normal"/>
    <w:link w:val="Heading1Char"/>
    <w:uiPriority w:val="9"/>
    <w:qFormat/>
    <w:rsid w:val="00CB1A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1A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1A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A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A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A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1A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1A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A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A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A28"/>
    <w:rPr>
      <w:rFonts w:eastAsiaTheme="majorEastAsia" w:cstheme="majorBidi"/>
      <w:color w:val="272727" w:themeColor="text1" w:themeTint="D8"/>
    </w:rPr>
  </w:style>
  <w:style w:type="paragraph" w:styleId="Title">
    <w:name w:val="Title"/>
    <w:basedOn w:val="Normal"/>
    <w:next w:val="Normal"/>
    <w:link w:val="TitleChar"/>
    <w:uiPriority w:val="10"/>
    <w:qFormat/>
    <w:rsid w:val="00CB1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A28"/>
    <w:pPr>
      <w:spacing w:before="160"/>
      <w:jc w:val="center"/>
    </w:pPr>
    <w:rPr>
      <w:i/>
      <w:iCs/>
      <w:color w:val="404040" w:themeColor="text1" w:themeTint="BF"/>
    </w:rPr>
  </w:style>
  <w:style w:type="character" w:customStyle="1" w:styleId="QuoteChar">
    <w:name w:val="Quote Char"/>
    <w:basedOn w:val="DefaultParagraphFont"/>
    <w:link w:val="Quote"/>
    <w:uiPriority w:val="29"/>
    <w:rsid w:val="00CB1A28"/>
    <w:rPr>
      <w:i/>
      <w:iCs/>
      <w:color w:val="404040" w:themeColor="text1" w:themeTint="BF"/>
    </w:rPr>
  </w:style>
  <w:style w:type="paragraph" w:styleId="ListParagraph">
    <w:name w:val="List Paragraph"/>
    <w:basedOn w:val="Normal"/>
    <w:uiPriority w:val="34"/>
    <w:qFormat/>
    <w:rsid w:val="00CB1A28"/>
    <w:pPr>
      <w:ind w:left="720"/>
      <w:contextualSpacing/>
    </w:pPr>
  </w:style>
  <w:style w:type="character" w:styleId="IntenseEmphasis">
    <w:name w:val="Intense Emphasis"/>
    <w:basedOn w:val="DefaultParagraphFont"/>
    <w:uiPriority w:val="21"/>
    <w:qFormat/>
    <w:rsid w:val="00CB1A28"/>
    <w:rPr>
      <w:i/>
      <w:iCs/>
      <w:color w:val="0F4761" w:themeColor="accent1" w:themeShade="BF"/>
    </w:rPr>
  </w:style>
  <w:style w:type="paragraph" w:styleId="IntenseQuote">
    <w:name w:val="Intense Quote"/>
    <w:basedOn w:val="Normal"/>
    <w:next w:val="Normal"/>
    <w:link w:val="IntenseQuoteChar"/>
    <w:uiPriority w:val="30"/>
    <w:qFormat/>
    <w:rsid w:val="00CB1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A28"/>
    <w:rPr>
      <w:i/>
      <w:iCs/>
      <w:color w:val="0F4761" w:themeColor="accent1" w:themeShade="BF"/>
    </w:rPr>
  </w:style>
  <w:style w:type="character" w:styleId="IntenseReference">
    <w:name w:val="Intense Reference"/>
    <w:basedOn w:val="DefaultParagraphFont"/>
    <w:uiPriority w:val="32"/>
    <w:qFormat/>
    <w:rsid w:val="00CB1A28"/>
    <w:rPr>
      <w:b/>
      <w:bCs/>
      <w:smallCaps/>
      <w:color w:val="0F4761" w:themeColor="accent1" w:themeShade="BF"/>
      <w:spacing w:val="5"/>
    </w:rPr>
  </w:style>
  <w:style w:type="paragraph" w:styleId="NormalWeb">
    <w:name w:val="Normal (Web)"/>
    <w:basedOn w:val="Normal"/>
    <w:uiPriority w:val="99"/>
    <w:semiHidden/>
    <w:unhideWhenUsed/>
    <w:rsid w:val="00CB1A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72411">
      <w:bodyDiv w:val="1"/>
      <w:marLeft w:val="0"/>
      <w:marRight w:val="0"/>
      <w:marTop w:val="0"/>
      <w:marBottom w:val="0"/>
      <w:divBdr>
        <w:top w:val="none" w:sz="0" w:space="0" w:color="auto"/>
        <w:left w:val="none" w:sz="0" w:space="0" w:color="auto"/>
        <w:bottom w:val="none" w:sz="0" w:space="0" w:color="auto"/>
        <w:right w:val="none" w:sz="0" w:space="0" w:color="auto"/>
      </w:divBdr>
      <w:divsChild>
        <w:div w:id="5905704">
          <w:marLeft w:val="0"/>
          <w:marRight w:val="0"/>
          <w:marTop w:val="0"/>
          <w:marBottom w:val="0"/>
          <w:divBdr>
            <w:top w:val="none" w:sz="0" w:space="0" w:color="auto"/>
            <w:left w:val="none" w:sz="0" w:space="0" w:color="auto"/>
            <w:bottom w:val="none" w:sz="0" w:space="0" w:color="auto"/>
            <w:right w:val="none" w:sz="0" w:space="0" w:color="auto"/>
          </w:divBdr>
          <w:divsChild>
            <w:div w:id="2081630067">
              <w:marLeft w:val="0"/>
              <w:marRight w:val="0"/>
              <w:marTop w:val="0"/>
              <w:marBottom w:val="0"/>
              <w:divBdr>
                <w:top w:val="none" w:sz="0" w:space="0" w:color="auto"/>
                <w:left w:val="none" w:sz="0" w:space="0" w:color="auto"/>
                <w:bottom w:val="none" w:sz="0" w:space="0" w:color="auto"/>
                <w:right w:val="none" w:sz="0" w:space="0" w:color="auto"/>
              </w:divBdr>
              <w:divsChild>
                <w:div w:id="585919722">
                  <w:marLeft w:val="0"/>
                  <w:marRight w:val="0"/>
                  <w:marTop w:val="0"/>
                  <w:marBottom w:val="0"/>
                  <w:divBdr>
                    <w:top w:val="none" w:sz="0" w:space="0" w:color="auto"/>
                    <w:left w:val="none" w:sz="0" w:space="0" w:color="auto"/>
                    <w:bottom w:val="none" w:sz="0" w:space="0" w:color="auto"/>
                    <w:right w:val="none" w:sz="0" w:space="0" w:color="auto"/>
                  </w:divBdr>
                  <w:divsChild>
                    <w:div w:id="21112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19999">
      <w:bodyDiv w:val="1"/>
      <w:marLeft w:val="0"/>
      <w:marRight w:val="0"/>
      <w:marTop w:val="0"/>
      <w:marBottom w:val="0"/>
      <w:divBdr>
        <w:top w:val="none" w:sz="0" w:space="0" w:color="auto"/>
        <w:left w:val="none" w:sz="0" w:space="0" w:color="auto"/>
        <w:bottom w:val="none" w:sz="0" w:space="0" w:color="auto"/>
        <w:right w:val="none" w:sz="0" w:space="0" w:color="auto"/>
      </w:divBdr>
      <w:divsChild>
        <w:div w:id="604193203">
          <w:marLeft w:val="0"/>
          <w:marRight w:val="0"/>
          <w:marTop w:val="0"/>
          <w:marBottom w:val="0"/>
          <w:divBdr>
            <w:top w:val="none" w:sz="0" w:space="0" w:color="auto"/>
            <w:left w:val="none" w:sz="0" w:space="0" w:color="auto"/>
            <w:bottom w:val="none" w:sz="0" w:space="0" w:color="auto"/>
            <w:right w:val="none" w:sz="0" w:space="0" w:color="auto"/>
          </w:divBdr>
          <w:divsChild>
            <w:div w:id="1304113657">
              <w:marLeft w:val="0"/>
              <w:marRight w:val="0"/>
              <w:marTop w:val="0"/>
              <w:marBottom w:val="0"/>
              <w:divBdr>
                <w:top w:val="none" w:sz="0" w:space="0" w:color="auto"/>
                <w:left w:val="none" w:sz="0" w:space="0" w:color="auto"/>
                <w:bottom w:val="none" w:sz="0" w:space="0" w:color="auto"/>
                <w:right w:val="none" w:sz="0" w:space="0" w:color="auto"/>
              </w:divBdr>
              <w:divsChild>
                <w:div w:id="1966691059">
                  <w:marLeft w:val="0"/>
                  <w:marRight w:val="0"/>
                  <w:marTop w:val="0"/>
                  <w:marBottom w:val="0"/>
                  <w:divBdr>
                    <w:top w:val="none" w:sz="0" w:space="0" w:color="auto"/>
                    <w:left w:val="none" w:sz="0" w:space="0" w:color="auto"/>
                    <w:bottom w:val="none" w:sz="0" w:space="0" w:color="auto"/>
                    <w:right w:val="none" w:sz="0" w:space="0" w:color="auto"/>
                  </w:divBdr>
                  <w:divsChild>
                    <w:div w:id="21235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665744">
      <w:bodyDiv w:val="1"/>
      <w:marLeft w:val="0"/>
      <w:marRight w:val="0"/>
      <w:marTop w:val="0"/>
      <w:marBottom w:val="0"/>
      <w:divBdr>
        <w:top w:val="none" w:sz="0" w:space="0" w:color="auto"/>
        <w:left w:val="none" w:sz="0" w:space="0" w:color="auto"/>
        <w:bottom w:val="none" w:sz="0" w:space="0" w:color="auto"/>
        <w:right w:val="none" w:sz="0" w:space="0" w:color="auto"/>
      </w:divBdr>
      <w:divsChild>
        <w:div w:id="1529947012">
          <w:marLeft w:val="0"/>
          <w:marRight w:val="0"/>
          <w:marTop w:val="0"/>
          <w:marBottom w:val="0"/>
          <w:divBdr>
            <w:top w:val="none" w:sz="0" w:space="0" w:color="auto"/>
            <w:left w:val="none" w:sz="0" w:space="0" w:color="auto"/>
            <w:bottom w:val="none" w:sz="0" w:space="0" w:color="auto"/>
            <w:right w:val="none" w:sz="0" w:space="0" w:color="auto"/>
          </w:divBdr>
          <w:divsChild>
            <w:div w:id="927421825">
              <w:marLeft w:val="0"/>
              <w:marRight w:val="0"/>
              <w:marTop w:val="0"/>
              <w:marBottom w:val="0"/>
              <w:divBdr>
                <w:top w:val="none" w:sz="0" w:space="0" w:color="auto"/>
                <w:left w:val="none" w:sz="0" w:space="0" w:color="auto"/>
                <w:bottom w:val="none" w:sz="0" w:space="0" w:color="auto"/>
                <w:right w:val="none" w:sz="0" w:space="0" w:color="auto"/>
              </w:divBdr>
              <w:divsChild>
                <w:div w:id="1216086898">
                  <w:marLeft w:val="0"/>
                  <w:marRight w:val="0"/>
                  <w:marTop w:val="0"/>
                  <w:marBottom w:val="0"/>
                  <w:divBdr>
                    <w:top w:val="none" w:sz="0" w:space="0" w:color="auto"/>
                    <w:left w:val="none" w:sz="0" w:space="0" w:color="auto"/>
                    <w:bottom w:val="none" w:sz="0" w:space="0" w:color="auto"/>
                    <w:right w:val="none" w:sz="0" w:space="0" w:color="auto"/>
                  </w:divBdr>
                  <w:divsChild>
                    <w:div w:id="11619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960233">
      <w:bodyDiv w:val="1"/>
      <w:marLeft w:val="0"/>
      <w:marRight w:val="0"/>
      <w:marTop w:val="0"/>
      <w:marBottom w:val="0"/>
      <w:divBdr>
        <w:top w:val="none" w:sz="0" w:space="0" w:color="auto"/>
        <w:left w:val="none" w:sz="0" w:space="0" w:color="auto"/>
        <w:bottom w:val="none" w:sz="0" w:space="0" w:color="auto"/>
        <w:right w:val="none" w:sz="0" w:space="0" w:color="auto"/>
      </w:divBdr>
      <w:divsChild>
        <w:div w:id="1624573450">
          <w:marLeft w:val="0"/>
          <w:marRight w:val="0"/>
          <w:marTop w:val="0"/>
          <w:marBottom w:val="0"/>
          <w:divBdr>
            <w:top w:val="none" w:sz="0" w:space="0" w:color="auto"/>
            <w:left w:val="none" w:sz="0" w:space="0" w:color="auto"/>
            <w:bottom w:val="none" w:sz="0" w:space="0" w:color="auto"/>
            <w:right w:val="none" w:sz="0" w:space="0" w:color="auto"/>
          </w:divBdr>
          <w:divsChild>
            <w:div w:id="1363822379">
              <w:marLeft w:val="0"/>
              <w:marRight w:val="0"/>
              <w:marTop w:val="0"/>
              <w:marBottom w:val="0"/>
              <w:divBdr>
                <w:top w:val="none" w:sz="0" w:space="0" w:color="auto"/>
                <w:left w:val="none" w:sz="0" w:space="0" w:color="auto"/>
                <w:bottom w:val="none" w:sz="0" w:space="0" w:color="auto"/>
                <w:right w:val="none" w:sz="0" w:space="0" w:color="auto"/>
              </w:divBdr>
              <w:divsChild>
                <w:div w:id="1607274232">
                  <w:marLeft w:val="0"/>
                  <w:marRight w:val="0"/>
                  <w:marTop w:val="0"/>
                  <w:marBottom w:val="0"/>
                  <w:divBdr>
                    <w:top w:val="none" w:sz="0" w:space="0" w:color="auto"/>
                    <w:left w:val="none" w:sz="0" w:space="0" w:color="auto"/>
                    <w:bottom w:val="none" w:sz="0" w:space="0" w:color="auto"/>
                    <w:right w:val="none" w:sz="0" w:space="0" w:color="auto"/>
                  </w:divBdr>
                  <w:divsChild>
                    <w:div w:id="18737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058424">
      <w:bodyDiv w:val="1"/>
      <w:marLeft w:val="0"/>
      <w:marRight w:val="0"/>
      <w:marTop w:val="0"/>
      <w:marBottom w:val="0"/>
      <w:divBdr>
        <w:top w:val="none" w:sz="0" w:space="0" w:color="auto"/>
        <w:left w:val="none" w:sz="0" w:space="0" w:color="auto"/>
        <w:bottom w:val="none" w:sz="0" w:space="0" w:color="auto"/>
        <w:right w:val="none" w:sz="0" w:space="0" w:color="auto"/>
      </w:divBdr>
      <w:divsChild>
        <w:div w:id="344986096">
          <w:marLeft w:val="0"/>
          <w:marRight w:val="0"/>
          <w:marTop w:val="0"/>
          <w:marBottom w:val="0"/>
          <w:divBdr>
            <w:top w:val="none" w:sz="0" w:space="0" w:color="auto"/>
            <w:left w:val="none" w:sz="0" w:space="0" w:color="auto"/>
            <w:bottom w:val="none" w:sz="0" w:space="0" w:color="auto"/>
            <w:right w:val="none" w:sz="0" w:space="0" w:color="auto"/>
          </w:divBdr>
          <w:divsChild>
            <w:div w:id="589776628">
              <w:marLeft w:val="0"/>
              <w:marRight w:val="0"/>
              <w:marTop w:val="0"/>
              <w:marBottom w:val="0"/>
              <w:divBdr>
                <w:top w:val="none" w:sz="0" w:space="0" w:color="auto"/>
                <w:left w:val="none" w:sz="0" w:space="0" w:color="auto"/>
                <w:bottom w:val="none" w:sz="0" w:space="0" w:color="auto"/>
                <w:right w:val="none" w:sz="0" w:space="0" w:color="auto"/>
              </w:divBdr>
              <w:divsChild>
                <w:div w:id="122625644">
                  <w:marLeft w:val="0"/>
                  <w:marRight w:val="0"/>
                  <w:marTop w:val="0"/>
                  <w:marBottom w:val="0"/>
                  <w:divBdr>
                    <w:top w:val="none" w:sz="0" w:space="0" w:color="auto"/>
                    <w:left w:val="none" w:sz="0" w:space="0" w:color="auto"/>
                    <w:bottom w:val="none" w:sz="0" w:space="0" w:color="auto"/>
                    <w:right w:val="none" w:sz="0" w:space="0" w:color="auto"/>
                  </w:divBdr>
                  <w:divsChild>
                    <w:div w:id="5332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231921">
      <w:bodyDiv w:val="1"/>
      <w:marLeft w:val="0"/>
      <w:marRight w:val="0"/>
      <w:marTop w:val="0"/>
      <w:marBottom w:val="0"/>
      <w:divBdr>
        <w:top w:val="none" w:sz="0" w:space="0" w:color="auto"/>
        <w:left w:val="none" w:sz="0" w:space="0" w:color="auto"/>
        <w:bottom w:val="none" w:sz="0" w:space="0" w:color="auto"/>
        <w:right w:val="none" w:sz="0" w:space="0" w:color="auto"/>
      </w:divBdr>
      <w:divsChild>
        <w:div w:id="792480536">
          <w:marLeft w:val="0"/>
          <w:marRight w:val="0"/>
          <w:marTop w:val="0"/>
          <w:marBottom w:val="0"/>
          <w:divBdr>
            <w:top w:val="none" w:sz="0" w:space="0" w:color="auto"/>
            <w:left w:val="none" w:sz="0" w:space="0" w:color="auto"/>
            <w:bottom w:val="none" w:sz="0" w:space="0" w:color="auto"/>
            <w:right w:val="none" w:sz="0" w:space="0" w:color="auto"/>
          </w:divBdr>
          <w:divsChild>
            <w:div w:id="1912037744">
              <w:marLeft w:val="0"/>
              <w:marRight w:val="0"/>
              <w:marTop w:val="0"/>
              <w:marBottom w:val="0"/>
              <w:divBdr>
                <w:top w:val="none" w:sz="0" w:space="0" w:color="auto"/>
                <w:left w:val="none" w:sz="0" w:space="0" w:color="auto"/>
                <w:bottom w:val="none" w:sz="0" w:space="0" w:color="auto"/>
                <w:right w:val="none" w:sz="0" w:space="0" w:color="auto"/>
              </w:divBdr>
              <w:divsChild>
                <w:div w:id="1199128630">
                  <w:marLeft w:val="0"/>
                  <w:marRight w:val="0"/>
                  <w:marTop w:val="0"/>
                  <w:marBottom w:val="0"/>
                  <w:divBdr>
                    <w:top w:val="none" w:sz="0" w:space="0" w:color="auto"/>
                    <w:left w:val="none" w:sz="0" w:space="0" w:color="auto"/>
                    <w:bottom w:val="none" w:sz="0" w:space="0" w:color="auto"/>
                    <w:right w:val="none" w:sz="0" w:space="0" w:color="auto"/>
                  </w:divBdr>
                  <w:divsChild>
                    <w:div w:id="7341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es-PeterMina2025</dc:creator>
  <cp:keywords/>
  <dc:description/>
  <cp:lastModifiedBy>es-PeterMina2025</cp:lastModifiedBy>
  <cp:revision>9</cp:revision>
  <dcterms:created xsi:type="dcterms:W3CDTF">2024-08-18T09:07:00Z</dcterms:created>
  <dcterms:modified xsi:type="dcterms:W3CDTF">2024-08-18T09:16:00Z</dcterms:modified>
</cp:coreProperties>
</file>