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4D4BF" w14:textId="5BB24EE7" w:rsidR="00FD3540" w:rsidRPr="00C65B83" w:rsidRDefault="0092237B">
      <w:pPr>
        <w:rPr>
          <w:rFonts w:ascii="Arial" w:hAnsi="Arial" w:cs="Arial"/>
        </w:rPr>
      </w:pPr>
      <w:r w:rsidRPr="00C65B83">
        <w:rPr>
          <w:rFonts w:ascii="Arial" w:hAnsi="Arial" w:cs="Arial"/>
          <w:b/>
          <w:bCs/>
        </w:rPr>
        <w:t>Bitcoin</w:t>
      </w:r>
      <w:r w:rsidR="00FD3540" w:rsidRPr="00C65B83">
        <w:rPr>
          <w:rFonts w:ascii="Arial" w:hAnsi="Arial" w:cs="Arial"/>
          <w:b/>
          <w:bCs/>
        </w:rPr>
        <w:t>:</w:t>
      </w:r>
    </w:p>
    <w:p w14:paraId="50A34F41" w14:textId="0A39C969" w:rsidR="005236FF" w:rsidRPr="00C65B83" w:rsidRDefault="00FD3540">
      <w:pPr>
        <w:rPr>
          <w:rFonts w:ascii="Arial" w:hAnsi="Arial" w:cs="Arial"/>
        </w:rPr>
      </w:pPr>
      <w:r w:rsidRPr="00C65B83">
        <w:rPr>
          <w:rFonts w:ascii="Arial" w:hAnsi="Arial" w:cs="Arial"/>
        </w:rPr>
        <w:t xml:space="preserve">In 2009, Satoshi Nakamoto published the bitcoin whitepaper, which solved the double-spending problem </w:t>
      </w:r>
      <w:r w:rsidR="0092237B" w:rsidRPr="00C65B83">
        <w:rPr>
          <w:rFonts w:ascii="Arial" w:hAnsi="Arial" w:cs="Arial"/>
        </w:rPr>
        <w:t xml:space="preserve">of digital currencies with a distributed ledger system, called a blockchain. This allowed for the development of the first secure, decentralised digital currency, called </w:t>
      </w:r>
      <w:r w:rsidR="003F30D9">
        <w:rPr>
          <w:rFonts w:ascii="Arial" w:hAnsi="Arial" w:cs="Arial"/>
        </w:rPr>
        <w:t>B</w:t>
      </w:r>
      <w:r w:rsidR="0092237B" w:rsidRPr="00C65B83">
        <w:rPr>
          <w:rFonts w:ascii="Arial" w:hAnsi="Arial" w:cs="Arial"/>
        </w:rPr>
        <w:t>itcoin</w:t>
      </w:r>
      <w:r w:rsidR="003F30D9">
        <w:rPr>
          <w:rFonts w:ascii="Arial" w:hAnsi="Arial" w:cs="Arial"/>
        </w:rPr>
        <w:t xml:space="preserve"> (BTC)</w:t>
      </w:r>
      <w:r w:rsidR="0092237B" w:rsidRPr="00C65B83">
        <w:rPr>
          <w:rFonts w:ascii="Arial" w:hAnsi="Arial" w:cs="Arial"/>
        </w:rPr>
        <w:t xml:space="preserve">. The </w:t>
      </w:r>
      <w:r w:rsidR="003F30D9">
        <w:rPr>
          <w:rFonts w:ascii="Arial" w:hAnsi="Arial" w:cs="Arial"/>
        </w:rPr>
        <w:t>B</w:t>
      </w:r>
      <w:r w:rsidR="00773904" w:rsidRPr="00C65B83">
        <w:rPr>
          <w:rFonts w:ascii="Arial" w:hAnsi="Arial" w:cs="Arial"/>
        </w:rPr>
        <w:t xml:space="preserve">itcoin </w:t>
      </w:r>
      <w:r w:rsidR="0092237B" w:rsidRPr="00C65B83">
        <w:rPr>
          <w:rFonts w:ascii="Arial" w:hAnsi="Arial" w:cs="Arial"/>
        </w:rPr>
        <w:t>blockchain</w:t>
      </w:r>
      <w:r w:rsidR="00C65B83">
        <w:rPr>
          <w:rFonts w:ascii="Arial" w:hAnsi="Arial" w:cs="Arial"/>
        </w:rPr>
        <w:t>, which began the first-generation of blockchains</w:t>
      </w:r>
      <w:r w:rsidR="0092237B" w:rsidRPr="00C65B83">
        <w:rPr>
          <w:rFonts w:ascii="Arial" w:hAnsi="Arial" w:cs="Arial"/>
        </w:rPr>
        <w:t>,</w:t>
      </w:r>
      <w:r w:rsidR="00C65B83">
        <w:rPr>
          <w:rFonts w:ascii="Arial" w:hAnsi="Arial" w:cs="Arial"/>
        </w:rPr>
        <w:t xml:space="preserve"> </w:t>
      </w:r>
      <w:r w:rsidR="00876778" w:rsidRPr="00C65B83">
        <w:rPr>
          <w:rFonts w:ascii="Arial" w:hAnsi="Arial" w:cs="Arial"/>
        </w:rPr>
        <w:t>is simply a record of</w:t>
      </w:r>
      <w:r w:rsidR="0092237B" w:rsidRPr="00C65B83">
        <w:rPr>
          <w:rFonts w:ascii="Arial" w:hAnsi="Arial" w:cs="Arial"/>
        </w:rPr>
        <w:t xml:space="preserve"> every bitcoin transaction ever made,</w:t>
      </w:r>
      <w:r w:rsidR="003F30D9">
        <w:rPr>
          <w:rFonts w:ascii="Arial" w:hAnsi="Arial" w:cs="Arial"/>
        </w:rPr>
        <w:t xml:space="preserve"> and</w:t>
      </w:r>
      <w:r w:rsidR="0092237B" w:rsidRPr="00C65B83">
        <w:rPr>
          <w:rFonts w:ascii="Arial" w:hAnsi="Arial" w:cs="Arial"/>
        </w:rPr>
        <w:t xml:space="preserve"> is stored on every node, or miner, in the bitcoin network. These miners validate transactions by competing to solve a highly complex computational problem</w:t>
      </w:r>
      <w:r w:rsidR="00876778" w:rsidRPr="00C65B83">
        <w:rPr>
          <w:rFonts w:ascii="Arial" w:hAnsi="Arial" w:cs="Arial"/>
        </w:rPr>
        <w:t>, with the first miner to solve the problem receiving bitcoin as a reward</w:t>
      </w:r>
      <w:r w:rsidR="00B97714" w:rsidRPr="00C65B83">
        <w:rPr>
          <w:rFonts w:ascii="Arial" w:hAnsi="Arial" w:cs="Arial"/>
        </w:rPr>
        <w:t>. They also receive a portion of the fees from bitcoin transactions</w:t>
      </w:r>
      <w:r w:rsidR="00876778" w:rsidRPr="00C65B83">
        <w:rPr>
          <w:rFonts w:ascii="Arial" w:hAnsi="Arial" w:cs="Arial"/>
        </w:rPr>
        <w:t>. They then tell the answer to the other miners and record the transaction in a block, and when a majority of miners validate their answer, the block is added to the blockchain. This means an attacker would need to control 51% of the network to alter the blockchain, which is practically impossible</w:t>
      </w:r>
      <w:r w:rsidR="00B97714" w:rsidRPr="00C65B83">
        <w:rPr>
          <w:rFonts w:ascii="Arial" w:hAnsi="Arial" w:cs="Arial"/>
        </w:rPr>
        <w:t>, as there are over 12,000 miners across the world</w:t>
      </w:r>
      <w:r w:rsidR="00876778" w:rsidRPr="00C65B83">
        <w:rPr>
          <w:rFonts w:ascii="Arial" w:hAnsi="Arial" w:cs="Arial"/>
        </w:rPr>
        <w:t xml:space="preserve">. This </w:t>
      </w:r>
      <w:r w:rsidR="003F30D9">
        <w:rPr>
          <w:rFonts w:ascii="Arial" w:hAnsi="Arial" w:cs="Arial"/>
        </w:rPr>
        <w:t xml:space="preserve">consensus mechanism </w:t>
      </w:r>
      <w:r w:rsidR="005236FF" w:rsidRPr="00C65B83">
        <w:rPr>
          <w:rFonts w:ascii="Arial" w:hAnsi="Arial" w:cs="Arial"/>
        </w:rPr>
        <w:t>is called Proof of Work (</w:t>
      </w:r>
      <w:proofErr w:type="spellStart"/>
      <w:r w:rsidR="005236FF" w:rsidRPr="00C65B83">
        <w:rPr>
          <w:rFonts w:ascii="Arial" w:hAnsi="Arial" w:cs="Arial"/>
        </w:rPr>
        <w:t>PoW</w:t>
      </w:r>
      <w:proofErr w:type="spellEnd"/>
      <w:r w:rsidR="005236FF" w:rsidRPr="00C65B83">
        <w:rPr>
          <w:rFonts w:ascii="Arial" w:hAnsi="Arial" w:cs="Arial"/>
        </w:rPr>
        <w:t>), and is</w:t>
      </w:r>
      <w:r w:rsidR="00876778" w:rsidRPr="00C65B83">
        <w:rPr>
          <w:rFonts w:ascii="Arial" w:hAnsi="Arial" w:cs="Arial"/>
        </w:rPr>
        <w:t xml:space="preserve"> </w:t>
      </w:r>
      <w:r w:rsidR="00B97714" w:rsidRPr="00C65B83">
        <w:rPr>
          <w:rFonts w:ascii="Arial" w:hAnsi="Arial" w:cs="Arial"/>
        </w:rPr>
        <w:t xml:space="preserve">one </w:t>
      </w:r>
      <w:r w:rsidR="007711F5" w:rsidRPr="00C65B83">
        <w:rPr>
          <w:rFonts w:ascii="Arial" w:hAnsi="Arial" w:cs="Arial"/>
        </w:rPr>
        <w:t xml:space="preserve">way </w:t>
      </w:r>
      <w:r w:rsidR="005236FF" w:rsidRPr="00C65B83">
        <w:rPr>
          <w:rFonts w:ascii="Arial" w:hAnsi="Arial" w:cs="Arial"/>
        </w:rPr>
        <w:t>to achieve</w:t>
      </w:r>
      <w:r w:rsidR="00876778" w:rsidRPr="00C65B83">
        <w:rPr>
          <w:rFonts w:ascii="Arial" w:hAnsi="Arial" w:cs="Arial"/>
        </w:rPr>
        <w:t xml:space="preserve"> trust and security in peer-to-peer transactions without </w:t>
      </w:r>
      <w:r w:rsidR="00B97714" w:rsidRPr="00C65B83">
        <w:rPr>
          <w:rFonts w:ascii="Arial" w:hAnsi="Arial" w:cs="Arial"/>
        </w:rPr>
        <w:t>a centralised third party, as miners are incentivised to maintain the credibility of the network.</w:t>
      </w:r>
    </w:p>
    <w:p w14:paraId="5E5CF92B" w14:textId="17D8D0D7" w:rsidR="00FD3540" w:rsidRPr="00C65B83" w:rsidRDefault="00876778">
      <w:pPr>
        <w:rPr>
          <w:rFonts w:ascii="Arial" w:hAnsi="Arial" w:cs="Arial"/>
        </w:rPr>
      </w:pPr>
      <w:r w:rsidRPr="00C65B83">
        <w:rPr>
          <w:rFonts w:ascii="Arial" w:hAnsi="Arial" w:cs="Arial"/>
        </w:rPr>
        <w:t xml:space="preserve">Bitcoin </w:t>
      </w:r>
      <w:r w:rsidR="003F30D9">
        <w:rPr>
          <w:rFonts w:ascii="Arial" w:hAnsi="Arial" w:cs="Arial"/>
        </w:rPr>
        <w:t xml:space="preserve">is a digital token that </w:t>
      </w:r>
      <w:r w:rsidRPr="00C65B83">
        <w:rPr>
          <w:rFonts w:ascii="Arial" w:hAnsi="Arial" w:cs="Arial"/>
        </w:rPr>
        <w:t xml:space="preserve">is stored in an address </w:t>
      </w:r>
      <w:r w:rsidR="00F84E7C" w:rsidRPr="00C65B83">
        <w:rPr>
          <w:rFonts w:ascii="Arial" w:hAnsi="Arial" w:cs="Arial"/>
        </w:rPr>
        <w:t xml:space="preserve">on the blockchain </w:t>
      </w:r>
      <w:r w:rsidRPr="00C65B83">
        <w:rPr>
          <w:rFonts w:ascii="Arial" w:hAnsi="Arial" w:cs="Arial"/>
        </w:rPr>
        <w:t>that can be accessed using public and private keys, which are long strings of letters and numbers created with encryption algorithms, and are similar to a bank account number and private PIN.</w:t>
      </w:r>
    </w:p>
    <w:p w14:paraId="1A755AEE" w14:textId="65746276" w:rsidR="00C62690" w:rsidRPr="00C65B83" w:rsidRDefault="00F84E7C">
      <w:pPr>
        <w:rPr>
          <w:rFonts w:ascii="Arial" w:hAnsi="Arial" w:cs="Arial"/>
        </w:rPr>
      </w:pPr>
      <w:r w:rsidRPr="00C65B83">
        <w:rPr>
          <w:rFonts w:ascii="Arial" w:hAnsi="Arial" w:cs="Arial"/>
        </w:rPr>
        <w:t xml:space="preserve">The </w:t>
      </w:r>
      <w:r w:rsidR="001E47EC" w:rsidRPr="00C65B83">
        <w:rPr>
          <w:rFonts w:ascii="Arial" w:hAnsi="Arial" w:cs="Arial"/>
        </w:rPr>
        <w:t xml:space="preserve">current supply is around 18.7 million BTC, with a max supply of 21 million, leaving 2.3 million still to be mined. The amount of BTC earned by miners is halved every 4 years, meaning the last bitcoin won’t be mined until the year 2140, although the bitcoin protocol could change before then. With a current price of around $58,000, BTC has a market cap of almost 1.1 trillion dollars. Bitcoin benefited massively from first movers advantage, and is now seen more as a store of value than a currency, with people calling it </w:t>
      </w:r>
      <w:r w:rsidR="006814FE" w:rsidRPr="00C65B83">
        <w:rPr>
          <w:rFonts w:ascii="Arial" w:hAnsi="Arial" w:cs="Arial"/>
        </w:rPr>
        <w:t>‘</w:t>
      </w:r>
      <w:r w:rsidR="001E47EC" w:rsidRPr="00C65B83">
        <w:rPr>
          <w:rFonts w:ascii="Arial" w:hAnsi="Arial" w:cs="Arial"/>
        </w:rPr>
        <w:t>digital gold</w:t>
      </w:r>
      <w:r w:rsidR="006814FE" w:rsidRPr="00C65B83">
        <w:rPr>
          <w:rFonts w:ascii="Arial" w:hAnsi="Arial" w:cs="Arial"/>
        </w:rPr>
        <w:t>’</w:t>
      </w:r>
      <w:r w:rsidR="003A07D1" w:rsidRPr="00C65B83">
        <w:rPr>
          <w:rFonts w:ascii="Arial" w:hAnsi="Arial" w:cs="Arial"/>
        </w:rPr>
        <w:t xml:space="preserve"> and a ‘hedge against inflation’.</w:t>
      </w:r>
    </w:p>
    <w:p w14:paraId="383DF67F" w14:textId="0E0340A5" w:rsidR="00CC2149" w:rsidRPr="00C65B83" w:rsidRDefault="005236FF">
      <w:pPr>
        <w:rPr>
          <w:rFonts w:ascii="Arial" w:hAnsi="Arial" w:cs="Arial"/>
          <w:b/>
          <w:bCs/>
        </w:rPr>
      </w:pPr>
      <w:r w:rsidRPr="00C65B83">
        <w:rPr>
          <w:rFonts w:ascii="Arial" w:hAnsi="Arial" w:cs="Arial"/>
          <w:b/>
          <w:bCs/>
        </w:rPr>
        <w:t>Ethereum:</w:t>
      </w:r>
    </w:p>
    <w:p w14:paraId="16DBA634" w14:textId="5FBF27BC" w:rsidR="003A07D1" w:rsidRPr="00C65B83" w:rsidRDefault="00AC2771" w:rsidP="009641D7">
      <w:pPr>
        <w:rPr>
          <w:rFonts w:ascii="Arial" w:hAnsi="Arial" w:cs="Arial"/>
        </w:rPr>
      </w:pPr>
      <w:r w:rsidRPr="00C65B83">
        <w:rPr>
          <w:rFonts w:ascii="Arial" w:hAnsi="Arial" w:cs="Arial"/>
        </w:rPr>
        <w:t xml:space="preserve">The Ethereum network </w:t>
      </w:r>
      <w:r w:rsidR="003A07D1" w:rsidRPr="00C65B83">
        <w:rPr>
          <w:rFonts w:ascii="Arial" w:hAnsi="Arial" w:cs="Arial"/>
        </w:rPr>
        <w:t>i</w:t>
      </w:r>
      <w:r w:rsidRPr="00C65B83">
        <w:rPr>
          <w:rFonts w:ascii="Arial" w:hAnsi="Arial" w:cs="Arial"/>
        </w:rPr>
        <w:t xml:space="preserve">s a </w:t>
      </w:r>
      <w:proofErr w:type="spellStart"/>
      <w:r w:rsidRPr="00C65B83">
        <w:rPr>
          <w:rFonts w:ascii="Arial" w:hAnsi="Arial" w:cs="Arial"/>
        </w:rPr>
        <w:t>PoW</w:t>
      </w:r>
      <w:proofErr w:type="spellEnd"/>
      <w:r w:rsidRPr="00C65B83">
        <w:rPr>
          <w:rFonts w:ascii="Arial" w:hAnsi="Arial" w:cs="Arial"/>
        </w:rPr>
        <w:t xml:space="preserve"> blockchain like </w:t>
      </w:r>
      <w:r w:rsidR="00F36898" w:rsidRPr="00C65B83">
        <w:rPr>
          <w:rFonts w:ascii="Arial" w:hAnsi="Arial" w:cs="Arial"/>
        </w:rPr>
        <w:t>B</w:t>
      </w:r>
      <w:r w:rsidRPr="00C65B83">
        <w:rPr>
          <w:rFonts w:ascii="Arial" w:hAnsi="Arial" w:cs="Arial"/>
        </w:rPr>
        <w:t>itcoin, but with a key difference, the implementation of smart contracts.</w:t>
      </w:r>
      <w:r w:rsidR="00C65B83">
        <w:rPr>
          <w:rFonts w:ascii="Arial" w:hAnsi="Arial" w:cs="Arial"/>
        </w:rPr>
        <w:t xml:space="preserve"> This began the second-generation of blockchains.</w:t>
      </w:r>
      <w:r w:rsidRPr="00C65B83">
        <w:rPr>
          <w:rFonts w:ascii="Arial" w:hAnsi="Arial" w:cs="Arial"/>
        </w:rPr>
        <w:t xml:space="preserve"> Smart </w:t>
      </w:r>
      <w:r w:rsidR="00DB48C9" w:rsidRPr="00C65B83">
        <w:rPr>
          <w:rFonts w:ascii="Arial" w:hAnsi="Arial" w:cs="Arial"/>
        </w:rPr>
        <w:t>c</w:t>
      </w:r>
      <w:r w:rsidRPr="00C65B83">
        <w:rPr>
          <w:rFonts w:ascii="Arial" w:hAnsi="Arial" w:cs="Arial"/>
        </w:rPr>
        <w:t xml:space="preserve">ontracts are essentially just pieces of code which </w:t>
      </w:r>
      <w:r w:rsidR="003A07D1" w:rsidRPr="00C65B83">
        <w:rPr>
          <w:rFonts w:ascii="Arial" w:hAnsi="Arial" w:cs="Arial"/>
        </w:rPr>
        <w:t>are</w:t>
      </w:r>
      <w:r w:rsidRPr="00C65B83">
        <w:rPr>
          <w:rFonts w:ascii="Arial" w:hAnsi="Arial" w:cs="Arial"/>
        </w:rPr>
        <w:t xml:space="preserve"> stored on the blockchain and execute automatically when the conditions in the contract are met. This means the Ethereum blockchain is programmable, like a virtual computer, </w:t>
      </w:r>
      <w:r w:rsidR="009641D7" w:rsidRPr="00C65B83">
        <w:rPr>
          <w:rFonts w:ascii="Arial" w:hAnsi="Arial" w:cs="Arial"/>
        </w:rPr>
        <w:t>which allows for decentralised application (</w:t>
      </w:r>
      <w:proofErr w:type="spellStart"/>
      <w:r w:rsidR="009641D7" w:rsidRPr="00C65B83">
        <w:rPr>
          <w:rFonts w:ascii="Arial" w:hAnsi="Arial" w:cs="Arial"/>
        </w:rPr>
        <w:t>d</w:t>
      </w:r>
      <w:r w:rsidR="00194EC2" w:rsidRPr="00C65B83">
        <w:rPr>
          <w:rFonts w:ascii="Arial" w:hAnsi="Arial" w:cs="Arial"/>
        </w:rPr>
        <w:t>a</w:t>
      </w:r>
      <w:r w:rsidR="009641D7" w:rsidRPr="00C65B83">
        <w:rPr>
          <w:rFonts w:ascii="Arial" w:hAnsi="Arial" w:cs="Arial"/>
        </w:rPr>
        <w:t>pps</w:t>
      </w:r>
      <w:proofErr w:type="spellEnd"/>
      <w:r w:rsidR="009641D7" w:rsidRPr="00C65B83">
        <w:rPr>
          <w:rFonts w:ascii="Arial" w:hAnsi="Arial" w:cs="Arial"/>
        </w:rPr>
        <w:t>) to run on the blockchain. This</w:t>
      </w:r>
      <w:r w:rsidRPr="00C65B83">
        <w:rPr>
          <w:rFonts w:ascii="Arial" w:hAnsi="Arial" w:cs="Arial"/>
        </w:rPr>
        <w:t xml:space="preserve"> has enormous potential for innovation</w:t>
      </w:r>
      <w:r w:rsidR="009641D7" w:rsidRPr="00C65B83">
        <w:rPr>
          <w:rFonts w:ascii="Arial" w:hAnsi="Arial" w:cs="Arial"/>
        </w:rPr>
        <w:t xml:space="preserve">, which is already happening. Two examples are </w:t>
      </w:r>
      <w:r w:rsidR="00DB48C9" w:rsidRPr="00C65B83">
        <w:rPr>
          <w:rFonts w:ascii="Arial" w:hAnsi="Arial" w:cs="Arial"/>
        </w:rPr>
        <w:t>decentralised finance (</w:t>
      </w:r>
      <w:proofErr w:type="spellStart"/>
      <w:r w:rsidR="00DB48C9" w:rsidRPr="00C65B83">
        <w:rPr>
          <w:rFonts w:ascii="Arial" w:hAnsi="Arial" w:cs="Arial"/>
        </w:rPr>
        <w:t>DeFi</w:t>
      </w:r>
      <w:proofErr w:type="spellEnd"/>
      <w:r w:rsidR="00DB48C9" w:rsidRPr="00C65B83">
        <w:rPr>
          <w:rFonts w:ascii="Arial" w:hAnsi="Arial" w:cs="Arial"/>
        </w:rPr>
        <w:t>), an alternative to the current financial system, and Non-fungible tokens (NFTs), which are unique digital tokens that have a variety of use cases, such as proof of ownership and trading.</w:t>
      </w:r>
      <w:r w:rsidR="003A07D1" w:rsidRPr="00C65B83">
        <w:rPr>
          <w:rFonts w:ascii="Arial" w:hAnsi="Arial" w:cs="Arial"/>
        </w:rPr>
        <w:t xml:space="preserve"> </w:t>
      </w:r>
    </w:p>
    <w:p w14:paraId="3B95FFCC" w14:textId="08E4C5BA" w:rsidR="00C62690" w:rsidRPr="007A1AAE" w:rsidRDefault="003A07D1">
      <w:pPr>
        <w:rPr>
          <w:rFonts w:ascii="Arial" w:hAnsi="Arial" w:cs="Arial"/>
        </w:rPr>
      </w:pPr>
      <w:r w:rsidRPr="00C65B83">
        <w:rPr>
          <w:rFonts w:ascii="Arial" w:hAnsi="Arial" w:cs="Arial"/>
        </w:rPr>
        <w:t xml:space="preserve">The ETH token </w:t>
      </w:r>
      <w:r w:rsidR="00194EC2" w:rsidRPr="00C65B83">
        <w:rPr>
          <w:rFonts w:ascii="Arial" w:hAnsi="Arial" w:cs="Arial"/>
        </w:rPr>
        <w:t xml:space="preserve">can be used just like </w:t>
      </w:r>
      <w:r w:rsidR="00C65B83">
        <w:rPr>
          <w:rFonts w:ascii="Arial" w:hAnsi="Arial" w:cs="Arial"/>
        </w:rPr>
        <w:t>B</w:t>
      </w:r>
      <w:r w:rsidR="00194EC2" w:rsidRPr="00C65B83">
        <w:rPr>
          <w:rFonts w:ascii="Arial" w:hAnsi="Arial" w:cs="Arial"/>
        </w:rPr>
        <w:t xml:space="preserve">itcoin for financial transactions, but </w:t>
      </w:r>
      <w:r w:rsidRPr="00C65B83">
        <w:rPr>
          <w:rFonts w:ascii="Arial" w:hAnsi="Arial" w:cs="Arial"/>
        </w:rPr>
        <w:t xml:space="preserve">is </w:t>
      </w:r>
      <w:r w:rsidR="00194EC2" w:rsidRPr="00C65B83">
        <w:rPr>
          <w:rFonts w:ascii="Arial" w:hAnsi="Arial" w:cs="Arial"/>
        </w:rPr>
        <w:t xml:space="preserve">also </w:t>
      </w:r>
      <w:r w:rsidRPr="00C65B83">
        <w:rPr>
          <w:rFonts w:ascii="Arial" w:hAnsi="Arial" w:cs="Arial"/>
        </w:rPr>
        <w:t xml:space="preserve">used to pay the </w:t>
      </w:r>
      <w:r w:rsidR="00007FF4" w:rsidRPr="00C65B83">
        <w:rPr>
          <w:rFonts w:ascii="Arial" w:hAnsi="Arial" w:cs="Arial"/>
        </w:rPr>
        <w:t xml:space="preserve">‘gas </w:t>
      </w:r>
      <w:r w:rsidRPr="00C65B83">
        <w:rPr>
          <w:rFonts w:ascii="Arial" w:hAnsi="Arial" w:cs="Arial"/>
        </w:rPr>
        <w:t>fees</w:t>
      </w:r>
      <w:r w:rsidR="00007FF4" w:rsidRPr="00C65B83">
        <w:rPr>
          <w:rFonts w:ascii="Arial" w:hAnsi="Arial" w:cs="Arial"/>
        </w:rPr>
        <w:t>’</w:t>
      </w:r>
      <w:r w:rsidRPr="00C65B83">
        <w:rPr>
          <w:rFonts w:ascii="Arial" w:hAnsi="Arial" w:cs="Arial"/>
        </w:rPr>
        <w:t xml:space="preserve"> to run </w:t>
      </w:r>
      <w:proofErr w:type="spellStart"/>
      <w:r w:rsidRPr="00C65B83">
        <w:rPr>
          <w:rFonts w:ascii="Arial" w:hAnsi="Arial" w:cs="Arial"/>
        </w:rPr>
        <w:t>d</w:t>
      </w:r>
      <w:r w:rsidR="00194EC2" w:rsidRPr="00C65B83">
        <w:rPr>
          <w:rFonts w:ascii="Arial" w:hAnsi="Arial" w:cs="Arial"/>
        </w:rPr>
        <w:t>a</w:t>
      </w:r>
      <w:r w:rsidRPr="00C65B83">
        <w:rPr>
          <w:rFonts w:ascii="Arial" w:hAnsi="Arial" w:cs="Arial"/>
        </w:rPr>
        <w:t>pps</w:t>
      </w:r>
      <w:proofErr w:type="spellEnd"/>
      <w:r w:rsidRPr="00C65B83">
        <w:rPr>
          <w:rFonts w:ascii="Arial" w:hAnsi="Arial" w:cs="Arial"/>
        </w:rPr>
        <w:t>,</w:t>
      </w:r>
      <w:r w:rsidR="00F36898" w:rsidRPr="00C65B83">
        <w:rPr>
          <w:rFonts w:ascii="Arial" w:hAnsi="Arial" w:cs="Arial"/>
        </w:rPr>
        <w:t xml:space="preserve"> you can think of ETH as the ‘fuel’ of the Ethereum network. By investing in ETH, you are investing in the </w:t>
      </w:r>
      <w:r w:rsidR="00194EC2" w:rsidRPr="00C65B83">
        <w:rPr>
          <w:rFonts w:ascii="Arial" w:hAnsi="Arial" w:cs="Arial"/>
        </w:rPr>
        <w:t xml:space="preserve">overall </w:t>
      </w:r>
      <w:r w:rsidR="00F36898" w:rsidRPr="00C65B83">
        <w:rPr>
          <w:rFonts w:ascii="Arial" w:hAnsi="Arial" w:cs="Arial"/>
        </w:rPr>
        <w:t>success of projects developed on the Ethereum network, which is by far the biggest network in crypto at the moment.</w:t>
      </w:r>
      <w:r w:rsidR="00194EC2" w:rsidRPr="00C65B83">
        <w:rPr>
          <w:rFonts w:ascii="Arial" w:hAnsi="Arial" w:cs="Arial"/>
        </w:rPr>
        <w:t xml:space="preserve"> However, Ethereum has not scaled well and is currently suffering from very high gas fees. The Ethereum developers hope to solve this problem with the roll out of the Ethereum 2.0 upgrade, where they will switch from the </w:t>
      </w:r>
      <w:proofErr w:type="spellStart"/>
      <w:r w:rsidR="00194EC2" w:rsidRPr="00C65B83">
        <w:rPr>
          <w:rFonts w:ascii="Arial" w:hAnsi="Arial" w:cs="Arial"/>
        </w:rPr>
        <w:t>P</w:t>
      </w:r>
      <w:r w:rsidR="003F30D9">
        <w:rPr>
          <w:rFonts w:ascii="Arial" w:hAnsi="Arial" w:cs="Arial"/>
        </w:rPr>
        <w:t>oW</w:t>
      </w:r>
      <w:proofErr w:type="spellEnd"/>
      <w:r w:rsidR="00194EC2" w:rsidRPr="00C65B83">
        <w:rPr>
          <w:rFonts w:ascii="Arial" w:hAnsi="Arial" w:cs="Arial"/>
        </w:rPr>
        <w:t xml:space="preserve"> consensus mechanism to Proof of Stake</w:t>
      </w:r>
      <w:r w:rsidR="00C62690" w:rsidRPr="00C65B83">
        <w:rPr>
          <w:rFonts w:ascii="Arial" w:hAnsi="Arial" w:cs="Arial"/>
        </w:rPr>
        <w:t xml:space="preserve"> (</w:t>
      </w:r>
      <w:proofErr w:type="spellStart"/>
      <w:r w:rsidR="00C62690" w:rsidRPr="00C65B83">
        <w:rPr>
          <w:rFonts w:ascii="Arial" w:hAnsi="Arial" w:cs="Arial"/>
        </w:rPr>
        <w:t>PoS</w:t>
      </w:r>
      <w:proofErr w:type="spellEnd"/>
      <w:r w:rsidR="00C62690" w:rsidRPr="00C65B83">
        <w:rPr>
          <w:rFonts w:ascii="Arial" w:hAnsi="Arial" w:cs="Arial"/>
        </w:rPr>
        <w:t>)</w:t>
      </w:r>
      <w:r w:rsidR="00194EC2" w:rsidRPr="00C65B83">
        <w:rPr>
          <w:rFonts w:ascii="Arial" w:hAnsi="Arial" w:cs="Arial"/>
        </w:rPr>
        <w:t xml:space="preserve">. </w:t>
      </w:r>
      <w:r w:rsidR="00C62690" w:rsidRPr="00C65B83">
        <w:rPr>
          <w:rFonts w:ascii="Arial" w:hAnsi="Arial" w:cs="Arial"/>
        </w:rPr>
        <w:t>Miners will be replaced with validators</w:t>
      </w:r>
      <w:r w:rsidR="00194EC2" w:rsidRPr="00C65B83">
        <w:rPr>
          <w:rFonts w:ascii="Arial" w:hAnsi="Arial" w:cs="Arial"/>
        </w:rPr>
        <w:t>. To ensure a validator acts with the best interest of the network</w:t>
      </w:r>
      <w:r w:rsidR="00C62690" w:rsidRPr="00C65B83">
        <w:rPr>
          <w:rFonts w:ascii="Arial" w:hAnsi="Arial" w:cs="Arial"/>
        </w:rPr>
        <w:t xml:space="preserve"> in mind</w:t>
      </w:r>
      <w:r w:rsidR="00194EC2" w:rsidRPr="00C65B83">
        <w:rPr>
          <w:rFonts w:ascii="Arial" w:hAnsi="Arial" w:cs="Arial"/>
        </w:rPr>
        <w:t xml:space="preserve">, they </w:t>
      </w:r>
      <w:r w:rsidR="00C62690" w:rsidRPr="00C65B83">
        <w:rPr>
          <w:rFonts w:ascii="Arial" w:hAnsi="Arial" w:cs="Arial"/>
        </w:rPr>
        <w:t xml:space="preserve">must </w:t>
      </w:r>
      <w:r w:rsidR="00194EC2" w:rsidRPr="00C65B83">
        <w:rPr>
          <w:rFonts w:ascii="Arial" w:hAnsi="Arial" w:cs="Arial"/>
        </w:rPr>
        <w:t>‘stake’ their own ETH on the network</w:t>
      </w:r>
      <w:r w:rsidR="00C62690" w:rsidRPr="00C65B83">
        <w:rPr>
          <w:rFonts w:ascii="Arial" w:hAnsi="Arial" w:cs="Arial"/>
        </w:rPr>
        <w:t xml:space="preserve">. If they act in bad faith, their stake is slashed. </w:t>
      </w:r>
      <w:proofErr w:type="spellStart"/>
      <w:r w:rsidR="00C62690" w:rsidRPr="00C65B83">
        <w:rPr>
          <w:rFonts w:ascii="Arial" w:hAnsi="Arial" w:cs="Arial"/>
        </w:rPr>
        <w:t>PoS</w:t>
      </w:r>
      <w:proofErr w:type="spellEnd"/>
      <w:r w:rsidR="00C62690" w:rsidRPr="00C65B83">
        <w:rPr>
          <w:rFonts w:ascii="Arial" w:hAnsi="Arial" w:cs="Arial"/>
        </w:rPr>
        <w:t xml:space="preserve"> is already successfully being used by many other projects, including </w:t>
      </w:r>
      <w:r w:rsidR="007906FE">
        <w:rPr>
          <w:rFonts w:ascii="Arial" w:hAnsi="Arial" w:cs="Arial"/>
        </w:rPr>
        <w:t xml:space="preserve">some of </w:t>
      </w:r>
      <w:r w:rsidR="00C62690" w:rsidRPr="00C65B83">
        <w:rPr>
          <w:rFonts w:ascii="Arial" w:hAnsi="Arial" w:cs="Arial"/>
        </w:rPr>
        <w:t xml:space="preserve">Ethereum’s main competitors, </w:t>
      </w:r>
      <w:r w:rsidR="007906FE">
        <w:rPr>
          <w:rFonts w:ascii="Arial" w:hAnsi="Arial" w:cs="Arial"/>
        </w:rPr>
        <w:t xml:space="preserve">such as </w:t>
      </w:r>
      <w:proofErr w:type="spellStart"/>
      <w:r w:rsidR="00C62690" w:rsidRPr="00C65B83">
        <w:rPr>
          <w:rFonts w:ascii="Arial" w:hAnsi="Arial" w:cs="Arial"/>
        </w:rPr>
        <w:t>Cardano</w:t>
      </w:r>
      <w:proofErr w:type="spellEnd"/>
      <w:r w:rsidR="007906FE">
        <w:rPr>
          <w:rFonts w:ascii="Arial" w:hAnsi="Arial" w:cs="Arial"/>
        </w:rPr>
        <w:t xml:space="preserve"> and</w:t>
      </w:r>
      <w:r w:rsidR="00C62690" w:rsidRPr="00C65B83">
        <w:rPr>
          <w:rFonts w:ascii="Arial" w:hAnsi="Arial" w:cs="Arial"/>
        </w:rPr>
        <w:t xml:space="preserve"> </w:t>
      </w:r>
      <w:proofErr w:type="spellStart"/>
      <w:r w:rsidR="00C62690" w:rsidRPr="00C65B83">
        <w:rPr>
          <w:rFonts w:ascii="Arial" w:hAnsi="Arial" w:cs="Arial"/>
        </w:rPr>
        <w:t>Polkado</w:t>
      </w:r>
      <w:r w:rsidR="007906FE">
        <w:rPr>
          <w:rFonts w:ascii="Arial" w:hAnsi="Arial" w:cs="Arial"/>
        </w:rPr>
        <w:t>t</w:t>
      </w:r>
      <w:proofErr w:type="spellEnd"/>
      <w:r w:rsidR="00C62690" w:rsidRPr="00C65B83">
        <w:rPr>
          <w:rFonts w:ascii="Arial" w:hAnsi="Arial" w:cs="Arial"/>
        </w:rPr>
        <w:t>.</w:t>
      </w:r>
    </w:p>
    <w:p w14:paraId="5B61D3F0" w14:textId="232E2033" w:rsidR="00007FF4" w:rsidRPr="00C65B83" w:rsidRDefault="00007FF4">
      <w:pPr>
        <w:rPr>
          <w:rFonts w:ascii="Arial" w:hAnsi="Arial" w:cs="Arial"/>
          <w:b/>
          <w:bCs/>
        </w:rPr>
      </w:pPr>
      <w:proofErr w:type="spellStart"/>
      <w:r w:rsidRPr="00C65B83">
        <w:rPr>
          <w:rFonts w:ascii="Arial" w:hAnsi="Arial" w:cs="Arial"/>
          <w:b/>
          <w:bCs/>
        </w:rPr>
        <w:lastRenderedPageBreak/>
        <w:t>Cardano</w:t>
      </w:r>
      <w:proofErr w:type="spellEnd"/>
      <w:r w:rsidRPr="00C65B83">
        <w:rPr>
          <w:rFonts w:ascii="Arial" w:hAnsi="Arial" w:cs="Arial"/>
          <w:b/>
          <w:bCs/>
        </w:rPr>
        <w:t>:</w:t>
      </w:r>
    </w:p>
    <w:p w14:paraId="52F37E1B" w14:textId="09B19828" w:rsidR="00CC2149" w:rsidRPr="00C65B83" w:rsidRDefault="00C62690">
      <w:pPr>
        <w:rPr>
          <w:rFonts w:ascii="Arial" w:hAnsi="Arial" w:cs="Arial"/>
        </w:rPr>
      </w:pPr>
      <w:r w:rsidRPr="00C65B83">
        <w:rPr>
          <w:rFonts w:ascii="Arial" w:hAnsi="Arial" w:cs="Arial"/>
        </w:rPr>
        <w:t xml:space="preserve">As mentioned above, </w:t>
      </w:r>
      <w:proofErr w:type="spellStart"/>
      <w:r w:rsidRPr="00C65B83">
        <w:rPr>
          <w:rFonts w:ascii="Arial" w:hAnsi="Arial" w:cs="Arial"/>
        </w:rPr>
        <w:t>Cardano</w:t>
      </w:r>
      <w:proofErr w:type="spellEnd"/>
      <w:r w:rsidRPr="00C65B83">
        <w:rPr>
          <w:rFonts w:ascii="Arial" w:hAnsi="Arial" w:cs="Arial"/>
        </w:rPr>
        <w:t xml:space="preserve"> is one of </w:t>
      </w:r>
      <w:proofErr w:type="spellStart"/>
      <w:r w:rsidRPr="00C65B83">
        <w:rPr>
          <w:rFonts w:ascii="Arial" w:hAnsi="Arial" w:cs="Arial"/>
        </w:rPr>
        <w:t>Ethereums</w:t>
      </w:r>
      <w:proofErr w:type="spellEnd"/>
      <w:r w:rsidRPr="00C65B83">
        <w:rPr>
          <w:rFonts w:ascii="Arial" w:hAnsi="Arial" w:cs="Arial"/>
        </w:rPr>
        <w:t xml:space="preserve"> main competitors. </w:t>
      </w:r>
      <w:r w:rsidR="00A34A76">
        <w:rPr>
          <w:rFonts w:ascii="Arial" w:hAnsi="Arial" w:cs="Arial"/>
        </w:rPr>
        <w:t>They developed their own</w:t>
      </w:r>
      <w:r w:rsidRPr="00C65B83">
        <w:rPr>
          <w:rFonts w:ascii="Arial" w:hAnsi="Arial" w:cs="Arial"/>
        </w:rPr>
        <w:t xml:space="preserve"> </w:t>
      </w:r>
      <w:proofErr w:type="spellStart"/>
      <w:r w:rsidRPr="00C65B83">
        <w:rPr>
          <w:rFonts w:ascii="Arial" w:hAnsi="Arial" w:cs="Arial"/>
        </w:rPr>
        <w:t>PoS</w:t>
      </w:r>
      <w:proofErr w:type="spellEnd"/>
      <w:r w:rsidRPr="00C65B83">
        <w:rPr>
          <w:rFonts w:ascii="Arial" w:hAnsi="Arial" w:cs="Arial"/>
        </w:rPr>
        <w:t xml:space="preserve"> consensus mechanism, and</w:t>
      </w:r>
      <w:r w:rsidR="00A34A76">
        <w:rPr>
          <w:rFonts w:ascii="Arial" w:hAnsi="Arial" w:cs="Arial"/>
        </w:rPr>
        <w:t xml:space="preserve"> </w:t>
      </w:r>
      <w:proofErr w:type="spellStart"/>
      <w:r w:rsidR="00A34A76">
        <w:rPr>
          <w:rFonts w:ascii="Arial" w:hAnsi="Arial" w:cs="Arial"/>
        </w:rPr>
        <w:t>Cardano</w:t>
      </w:r>
      <w:proofErr w:type="spellEnd"/>
      <w:r w:rsidRPr="00C65B83">
        <w:rPr>
          <w:rFonts w:ascii="Arial" w:hAnsi="Arial" w:cs="Arial"/>
        </w:rPr>
        <w:t xml:space="preserve"> </w:t>
      </w:r>
      <w:r w:rsidR="00D842C0" w:rsidRPr="00C65B83">
        <w:rPr>
          <w:rFonts w:ascii="Arial" w:hAnsi="Arial" w:cs="Arial"/>
        </w:rPr>
        <w:t>is the first blockchain founded on peer-reviewed research and technology, led by one of Ethereum’s co-founders, Charles Hoskinson.</w:t>
      </w:r>
      <w:r w:rsidR="00C65B83">
        <w:rPr>
          <w:rFonts w:ascii="Arial" w:hAnsi="Arial" w:cs="Arial"/>
        </w:rPr>
        <w:t xml:space="preserve"> </w:t>
      </w:r>
      <w:r w:rsidR="00C65B83" w:rsidRPr="00C65B83">
        <w:rPr>
          <w:rFonts w:ascii="Arial" w:hAnsi="Arial" w:cs="Arial"/>
        </w:rPr>
        <w:t xml:space="preserve">However, this means it takes some time to get things done, and </w:t>
      </w:r>
      <w:r w:rsidR="003F30D9">
        <w:rPr>
          <w:rFonts w:ascii="Arial" w:hAnsi="Arial" w:cs="Arial"/>
        </w:rPr>
        <w:t>it</w:t>
      </w:r>
      <w:r w:rsidR="00C65B83">
        <w:rPr>
          <w:rFonts w:ascii="Arial" w:hAnsi="Arial" w:cs="Arial"/>
        </w:rPr>
        <w:t xml:space="preserve"> hasn’t implemented smart contracts just yet, </w:t>
      </w:r>
      <w:r w:rsidR="0054798B">
        <w:rPr>
          <w:rFonts w:ascii="Arial" w:hAnsi="Arial" w:cs="Arial"/>
        </w:rPr>
        <w:t>but</w:t>
      </w:r>
      <w:r w:rsidR="00C65B83">
        <w:rPr>
          <w:rFonts w:ascii="Arial" w:hAnsi="Arial" w:cs="Arial"/>
        </w:rPr>
        <w:t xml:space="preserve"> </w:t>
      </w:r>
      <w:r w:rsidR="002B4013">
        <w:rPr>
          <w:rFonts w:ascii="Arial" w:hAnsi="Arial" w:cs="Arial"/>
        </w:rPr>
        <w:t>it has seen massive growth and they will</w:t>
      </w:r>
      <w:r w:rsidR="00C65B83">
        <w:rPr>
          <w:rFonts w:ascii="Arial" w:hAnsi="Arial" w:cs="Arial"/>
        </w:rPr>
        <w:t xml:space="preserve"> </w:t>
      </w:r>
      <w:r w:rsidR="002B4013">
        <w:rPr>
          <w:rFonts w:ascii="Arial" w:hAnsi="Arial" w:cs="Arial"/>
        </w:rPr>
        <w:t>be implemented</w:t>
      </w:r>
      <w:r w:rsidR="00C65B83">
        <w:rPr>
          <w:rFonts w:ascii="Arial" w:hAnsi="Arial" w:cs="Arial"/>
        </w:rPr>
        <w:t xml:space="preserve"> </w:t>
      </w:r>
      <w:r w:rsidR="002B4013">
        <w:rPr>
          <w:rFonts w:ascii="Arial" w:hAnsi="Arial" w:cs="Arial"/>
        </w:rPr>
        <w:t>in the coming months</w:t>
      </w:r>
      <w:r w:rsidR="00C65B83">
        <w:rPr>
          <w:rFonts w:ascii="Arial" w:hAnsi="Arial" w:cs="Arial"/>
        </w:rPr>
        <w:t>. It is</w:t>
      </w:r>
      <w:r w:rsidR="0054798B">
        <w:rPr>
          <w:rFonts w:ascii="Arial" w:hAnsi="Arial" w:cs="Arial"/>
        </w:rPr>
        <w:t xml:space="preserve"> considered a</w:t>
      </w:r>
      <w:r w:rsidR="00C65B83">
        <w:rPr>
          <w:rFonts w:ascii="Arial" w:hAnsi="Arial" w:cs="Arial"/>
        </w:rPr>
        <w:t xml:space="preserve"> third-generation blockchain, </w:t>
      </w:r>
      <w:r w:rsidR="0054798B">
        <w:rPr>
          <w:rFonts w:ascii="Arial" w:hAnsi="Arial" w:cs="Arial"/>
        </w:rPr>
        <w:t xml:space="preserve">which improves upon the shortcomings of first and second-gen blockchains in terms of scalability and sustainability. </w:t>
      </w:r>
      <w:proofErr w:type="spellStart"/>
      <w:r w:rsidR="00A34A76">
        <w:rPr>
          <w:rFonts w:ascii="Arial" w:hAnsi="Arial" w:cs="Arial"/>
        </w:rPr>
        <w:t>Cardano</w:t>
      </w:r>
      <w:proofErr w:type="spellEnd"/>
      <w:r w:rsidR="00A34A76">
        <w:rPr>
          <w:rFonts w:ascii="Arial" w:hAnsi="Arial" w:cs="Arial"/>
        </w:rPr>
        <w:t xml:space="preserve"> has secured a number of high-level part</w:t>
      </w:r>
      <w:r w:rsidR="00AF792D">
        <w:rPr>
          <w:rFonts w:ascii="Arial" w:hAnsi="Arial" w:cs="Arial"/>
        </w:rPr>
        <w:t>n</w:t>
      </w:r>
      <w:r w:rsidR="00A34A76">
        <w:rPr>
          <w:rFonts w:ascii="Arial" w:hAnsi="Arial" w:cs="Arial"/>
        </w:rPr>
        <w:t>erships</w:t>
      </w:r>
      <w:r w:rsidR="00AF792D">
        <w:rPr>
          <w:rFonts w:ascii="Arial" w:hAnsi="Arial" w:cs="Arial"/>
        </w:rPr>
        <w:t xml:space="preserve"> across industries, </w:t>
      </w:r>
      <w:r w:rsidR="00B0244C">
        <w:rPr>
          <w:rFonts w:ascii="Arial" w:hAnsi="Arial" w:cs="Arial"/>
        </w:rPr>
        <w:t>particularly</w:t>
      </w:r>
      <w:r w:rsidR="00AF792D">
        <w:rPr>
          <w:rFonts w:ascii="Arial" w:hAnsi="Arial" w:cs="Arial"/>
        </w:rPr>
        <w:t xml:space="preserve"> in Africa, where they will develop a student and teacher database system in collaboration with the Ethiopian Ministry of Education.</w:t>
      </w:r>
      <w:r w:rsidR="00A77BD9">
        <w:rPr>
          <w:rFonts w:ascii="Arial" w:hAnsi="Arial" w:cs="Arial"/>
        </w:rPr>
        <w:t xml:space="preserve"> </w:t>
      </w:r>
      <w:proofErr w:type="spellStart"/>
      <w:r w:rsidR="00A77BD9">
        <w:rPr>
          <w:rFonts w:ascii="Arial" w:hAnsi="Arial" w:cs="Arial"/>
        </w:rPr>
        <w:t>Cardano’s</w:t>
      </w:r>
      <w:proofErr w:type="spellEnd"/>
      <w:r w:rsidR="00A77BD9">
        <w:rPr>
          <w:rFonts w:ascii="Arial" w:hAnsi="Arial" w:cs="Arial"/>
        </w:rPr>
        <w:t xml:space="preserve"> native </w:t>
      </w:r>
      <w:proofErr w:type="spellStart"/>
      <w:r w:rsidR="00A77BD9">
        <w:rPr>
          <w:rFonts w:ascii="Arial" w:hAnsi="Arial" w:cs="Arial"/>
        </w:rPr>
        <w:t>toke</w:t>
      </w:r>
      <w:proofErr w:type="spellEnd"/>
      <w:r w:rsidR="00A77BD9">
        <w:rPr>
          <w:rFonts w:ascii="Arial" w:hAnsi="Arial" w:cs="Arial"/>
        </w:rPr>
        <w:t xml:space="preserve">, ADA, can be used like a currency just like any other crypto, and also to stake on the </w:t>
      </w:r>
      <w:proofErr w:type="spellStart"/>
      <w:r w:rsidR="00A77BD9">
        <w:rPr>
          <w:rFonts w:ascii="Arial" w:hAnsi="Arial" w:cs="Arial"/>
        </w:rPr>
        <w:t>Cardano</w:t>
      </w:r>
      <w:proofErr w:type="spellEnd"/>
      <w:r w:rsidR="00A77BD9">
        <w:rPr>
          <w:rFonts w:ascii="Arial" w:hAnsi="Arial" w:cs="Arial"/>
        </w:rPr>
        <w:t xml:space="preserve"> network, where token-holders</w:t>
      </w:r>
      <w:r w:rsidR="003F30D9">
        <w:rPr>
          <w:rFonts w:ascii="Arial" w:hAnsi="Arial" w:cs="Arial"/>
        </w:rPr>
        <w:t xml:space="preserve"> earn staking rewards and</w:t>
      </w:r>
      <w:r w:rsidR="00A77BD9">
        <w:rPr>
          <w:rFonts w:ascii="Arial" w:hAnsi="Arial" w:cs="Arial"/>
        </w:rPr>
        <w:t xml:space="preserve"> have a say in the development of the system. </w:t>
      </w:r>
    </w:p>
    <w:p w14:paraId="0E946252" w14:textId="4ED5E995" w:rsidR="00007FF4" w:rsidRPr="00C65B83" w:rsidRDefault="00194EC2">
      <w:pPr>
        <w:rPr>
          <w:rFonts w:ascii="Arial" w:hAnsi="Arial" w:cs="Arial"/>
        </w:rPr>
      </w:pPr>
      <w:r w:rsidRPr="00C65B83">
        <w:rPr>
          <w:rFonts w:ascii="Arial" w:hAnsi="Arial" w:cs="Arial"/>
          <w:b/>
          <w:bCs/>
        </w:rPr>
        <w:t>Conclusion:</w:t>
      </w:r>
    </w:p>
    <w:p w14:paraId="5C1E5295" w14:textId="53E8D08D" w:rsidR="00CC2149" w:rsidRDefault="00007FF4">
      <w:pPr>
        <w:rPr>
          <w:rFonts w:ascii="Arial" w:hAnsi="Arial" w:cs="Arial"/>
        </w:rPr>
      </w:pPr>
      <w:r w:rsidRPr="00C65B83">
        <w:rPr>
          <w:rFonts w:ascii="Arial" w:hAnsi="Arial" w:cs="Arial"/>
        </w:rPr>
        <w:t xml:space="preserve">Bitcoin’s status as a ‘hedge against inflation’ and a competitor for gold as a store of value leave it with no real competitors in the crypto space. </w:t>
      </w:r>
      <w:r w:rsidR="007A1AAE">
        <w:rPr>
          <w:rFonts w:ascii="Arial" w:hAnsi="Arial" w:cs="Arial"/>
        </w:rPr>
        <w:t xml:space="preserve">I think Bitcoin is clearly the safest investment, as it has seen the most institutional adoption by far and doesn’t really have any competitors. However, I think ETH and ADA have much more potential to grow, but also carry more risk, as the technology and use cases are simply much better than Bitcoin, but they have a lot of competitors, such as </w:t>
      </w:r>
      <w:proofErr w:type="spellStart"/>
      <w:r w:rsidR="007A1AAE">
        <w:rPr>
          <w:rFonts w:ascii="Arial" w:hAnsi="Arial" w:cs="Arial"/>
        </w:rPr>
        <w:t>Polkadot</w:t>
      </w:r>
      <w:proofErr w:type="spellEnd"/>
      <w:r w:rsidR="003F30D9">
        <w:rPr>
          <w:rFonts w:ascii="Arial" w:hAnsi="Arial" w:cs="Arial"/>
        </w:rPr>
        <w:t xml:space="preserve"> and</w:t>
      </w:r>
      <w:r w:rsidR="007A1AAE">
        <w:rPr>
          <w:rFonts w:ascii="Arial" w:hAnsi="Arial" w:cs="Arial"/>
        </w:rPr>
        <w:t xml:space="preserve"> the </w:t>
      </w:r>
      <w:proofErr w:type="spellStart"/>
      <w:r w:rsidR="007A1AAE">
        <w:rPr>
          <w:rFonts w:ascii="Arial" w:hAnsi="Arial" w:cs="Arial"/>
        </w:rPr>
        <w:t>Binance</w:t>
      </w:r>
      <w:proofErr w:type="spellEnd"/>
      <w:r w:rsidR="007A1AAE">
        <w:rPr>
          <w:rFonts w:ascii="Arial" w:hAnsi="Arial" w:cs="Arial"/>
        </w:rPr>
        <w:t xml:space="preserve"> Smart Chain. I would recommend a portfolio of 60% BTC, 30% ETH and 10% ADA. </w:t>
      </w:r>
      <w:r w:rsidR="007906FE">
        <w:rPr>
          <w:rFonts w:ascii="Arial" w:hAnsi="Arial" w:cs="Arial"/>
        </w:rPr>
        <w:t xml:space="preserve">I think </w:t>
      </w:r>
      <w:r w:rsidR="007A1AAE">
        <w:rPr>
          <w:rFonts w:ascii="Arial" w:hAnsi="Arial" w:cs="Arial"/>
        </w:rPr>
        <w:t xml:space="preserve">ADA </w:t>
      </w:r>
      <w:r w:rsidR="007906FE">
        <w:rPr>
          <w:rFonts w:ascii="Arial" w:hAnsi="Arial" w:cs="Arial"/>
        </w:rPr>
        <w:t>is the best</w:t>
      </w:r>
      <w:r w:rsidR="007A1AAE">
        <w:rPr>
          <w:rFonts w:ascii="Arial" w:hAnsi="Arial" w:cs="Arial"/>
        </w:rPr>
        <w:t xml:space="preserve"> hedge against Ethereum, as I believe it is the most promising of Ethereum’s competitors. </w:t>
      </w:r>
      <w:r w:rsidR="00B0244C">
        <w:rPr>
          <w:rFonts w:ascii="Arial" w:hAnsi="Arial" w:cs="Arial"/>
        </w:rPr>
        <w:t xml:space="preserve">I would also recommend looking into </w:t>
      </w:r>
      <w:proofErr w:type="spellStart"/>
      <w:r w:rsidR="00B0244C">
        <w:rPr>
          <w:rFonts w:ascii="Arial" w:hAnsi="Arial" w:cs="Arial"/>
        </w:rPr>
        <w:t>Chainlink</w:t>
      </w:r>
      <w:proofErr w:type="spellEnd"/>
      <w:r w:rsidR="00B0244C">
        <w:rPr>
          <w:rFonts w:ascii="Arial" w:hAnsi="Arial" w:cs="Arial"/>
        </w:rPr>
        <w:t>, as they are the leading provider of the oracle service that is required for smart contracts to work with off chain data.</w:t>
      </w:r>
    </w:p>
    <w:p w14:paraId="5FC054CE" w14:textId="77777777" w:rsidR="007A1AAE" w:rsidRPr="00C65B83" w:rsidRDefault="007A1AAE">
      <w:pPr>
        <w:rPr>
          <w:rFonts w:ascii="Arial" w:hAnsi="Arial" w:cs="Arial"/>
        </w:rPr>
      </w:pPr>
    </w:p>
    <w:tbl>
      <w:tblPr>
        <w:tblStyle w:val="TableGrid"/>
        <w:tblW w:w="0" w:type="auto"/>
        <w:tblLook w:val="04A0" w:firstRow="1" w:lastRow="0" w:firstColumn="1" w:lastColumn="0" w:noHBand="0" w:noVBand="1"/>
      </w:tblPr>
      <w:tblGrid>
        <w:gridCol w:w="701"/>
        <w:gridCol w:w="1133"/>
        <w:gridCol w:w="1831"/>
        <w:gridCol w:w="1547"/>
        <w:gridCol w:w="2249"/>
        <w:gridCol w:w="1555"/>
      </w:tblGrid>
      <w:tr w:rsidR="007A1AAE" w:rsidRPr="00C65B83" w14:paraId="439D8D2A" w14:textId="77777777" w:rsidTr="00782E91">
        <w:tc>
          <w:tcPr>
            <w:tcW w:w="702" w:type="dxa"/>
          </w:tcPr>
          <w:p w14:paraId="3B2A65DA" w14:textId="77777777" w:rsidR="007A1AAE" w:rsidRPr="00C65B83" w:rsidRDefault="007A1AAE" w:rsidP="00782E91">
            <w:pPr>
              <w:rPr>
                <w:rFonts w:ascii="Arial" w:hAnsi="Arial" w:cs="Arial"/>
              </w:rPr>
            </w:pPr>
          </w:p>
        </w:tc>
        <w:tc>
          <w:tcPr>
            <w:tcW w:w="1136" w:type="dxa"/>
          </w:tcPr>
          <w:p w14:paraId="6492346C" w14:textId="77777777" w:rsidR="007A1AAE" w:rsidRPr="00C65B83" w:rsidRDefault="007A1AAE" w:rsidP="00782E91">
            <w:pPr>
              <w:tabs>
                <w:tab w:val="center" w:pos="940"/>
              </w:tabs>
              <w:rPr>
                <w:rFonts w:ascii="Arial" w:hAnsi="Arial" w:cs="Arial"/>
              </w:rPr>
            </w:pPr>
            <w:r w:rsidRPr="00C65B83">
              <w:rPr>
                <w:rFonts w:ascii="Arial" w:hAnsi="Arial" w:cs="Arial"/>
              </w:rPr>
              <w:t>Price</w:t>
            </w:r>
            <w:r w:rsidRPr="00C65B83">
              <w:rPr>
                <w:rFonts w:ascii="Arial" w:hAnsi="Arial" w:cs="Arial"/>
              </w:rPr>
              <w:tab/>
            </w:r>
          </w:p>
        </w:tc>
        <w:tc>
          <w:tcPr>
            <w:tcW w:w="1701" w:type="dxa"/>
          </w:tcPr>
          <w:p w14:paraId="57F1FBAF" w14:textId="77777777" w:rsidR="007A1AAE" w:rsidRPr="00C65B83" w:rsidRDefault="007A1AAE" w:rsidP="00782E91">
            <w:pPr>
              <w:rPr>
                <w:rFonts w:ascii="Arial" w:hAnsi="Arial" w:cs="Arial"/>
              </w:rPr>
            </w:pPr>
            <w:r w:rsidRPr="00C65B83">
              <w:rPr>
                <w:rFonts w:ascii="Arial" w:hAnsi="Arial" w:cs="Arial"/>
              </w:rPr>
              <w:t>Supply (Max)</w:t>
            </w:r>
          </w:p>
        </w:tc>
        <w:tc>
          <w:tcPr>
            <w:tcW w:w="1559" w:type="dxa"/>
          </w:tcPr>
          <w:p w14:paraId="79514A5A" w14:textId="77777777" w:rsidR="007A1AAE" w:rsidRPr="00C65B83" w:rsidRDefault="007A1AAE" w:rsidP="00782E91">
            <w:pPr>
              <w:rPr>
                <w:rFonts w:ascii="Arial" w:hAnsi="Arial" w:cs="Arial"/>
              </w:rPr>
            </w:pPr>
            <w:r w:rsidRPr="00C65B83">
              <w:rPr>
                <w:rFonts w:ascii="Arial" w:hAnsi="Arial" w:cs="Arial"/>
              </w:rPr>
              <w:t>Market Cap</w:t>
            </w:r>
          </w:p>
        </w:tc>
        <w:tc>
          <w:tcPr>
            <w:tcW w:w="2268" w:type="dxa"/>
          </w:tcPr>
          <w:p w14:paraId="3E9E6079" w14:textId="77777777" w:rsidR="007A1AAE" w:rsidRPr="00C65B83" w:rsidRDefault="007A1AAE" w:rsidP="00782E91">
            <w:pPr>
              <w:rPr>
                <w:rFonts w:ascii="Arial" w:hAnsi="Arial" w:cs="Arial"/>
              </w:rPr>
            </w:pPr>
            <w:r w:rsidRPr="00C65B83">
              <w:rPr>
                <w:rFonts w:ascii="Arial" w:hAnsi="Arial" w:cs="Arial"/>
              </w:rPr>
              <w:t>Uses</w:t>
            </w:r>
          </w:p>
        </w:tc>
        <w:tc>
          <w:tcPr>
            <w:tcW w:w="1560" w:type="dxa"/>
          </w:tcPr>
          <w:p w14:paraId="5CE7CC82" w14:textId="77777777" w:rsidR="007A1AAE" w:rsidRPr="00C65B83" w:rsidRDefault="007A1AAE" w:rsidP="00782E91">
            <w:pPr>
              <w:jc w:val="center"/>
              <w:rPr>
                <w:rFonts w:ascii="Arial" w:hAnsi="Arial" w:cs="Arial"/>
              </w:rPr>
            </w:pPr>
            <w:r w:rsidRPr="00C65B83">
              <w:rPr>
                <w:rFonts w:ascii="Arial" w:hAnsi="Arial" w:cs="Arial"/>
              </w:rPr>
              <w:t>Consensus</w:t>
            </w:r>
          </w:p>
        </w:tc>
      </w:tr>
      <w:tr w:rsidR="007A1AAE" w:rsidRPr="00C65B83" w14:paraId="0DC1D4C0" w14:textId="77777777" w:rsidTr="00782E91">
        <w:trPr>
          <w:trHeight w:val="476"/>
        </w:trPr>
        <w:tc>
          <w:tcPr>
            <w:tcW w:w="702" w:type="dxa"/>
          </w:tcPr>
          <w:p w14:paraId="0E3D5A5B" w14:textId="77777777" w:rsidR="007A1AAE" w:rsidRPr="00C65B83" w:rsidRDefault="007A1AAE" w:rsidP="00782E91">
            <w:pPr>
              <w:rPr>
                <w:rFonts w:ascii="Arial" w:hAnsi="Arial" w:cs="Arial"/>
              </w:rPr>
            </w:pPr>
            <w:r w:rsidRPr="00C65B83">
              <w:rPr>
                <w:rFonts w:ascii="Arial" w:hAnsi="Arial" w:cs="Arial"/>
              </w:rPr>
              <w:t>BTC</w:t>
            </w:r>
          </w:p>
        </w:tc>
        <w:tc>
          <w:tcPr>
            <w:tcW w:w="1136" w:type="dxa"/>
          </w:tcPr>
          <w:p w14:paraId="62BFFD38" w14:textId="2CB963FC" w:rsidR="007A1AAE" w:rsidRPr="00C65B83" w:rsidRDefault="007A1AAE" w:rsidP="00782E91">
            <w:pPr>
              <w:rPr>
                <w:rFonts w:ascii="Arial" w:hAnsi="Arial" w:cs="Arial"/>
              </w:rPr>
            </w:pPr>
            <w:r w:rsidRPr="00C65B83">
              <w:rPr>
                <w:rFonts w:ascii="Arial" w:hAnsi="Arial" w:cs="Arial"/>
              </w:rPr>
              <w:t>$5</w:t>
            </w:r>
            <w:r w:rsidR="005A38D6">
              <w:rPr>
                <w:rFonts w:ascii="Arial" w:hAnsi="Arial" w:cs="Arial"/>
              </w:rPr>
              <w:t>8</w:t>
            </w:r>
            <w:r w:rsidRPr="00C65B83">
              <w:rPr>
                <w:rFonts w:ascii="Arial" w:hAnsi="Arial" w:cs="Arial"/>
              </w:rPr>
              <w:t>,000</w:t>
            </w:r>
          </w:p>
        </w:tc>
        <w:tc>
          <w:tcPr>
            <w:tcW w:w="1701" w:type="dxa"/>
          </w:tcPr>
          <w:p w14:paraId="7A6234F7" w14:textId="77777777" w:rsidR="007A1AAE" w:rsidRPr="00C65B83" w:rsidRDefault="007A1AAE" w:rsidP="00782E91">
            <w:pPr>
              <w:rPr>
                <w:rFonts w:ascii="Arial" w:hAnsi="Arial" w:cs="Arial"/>
              </w:rPr>
            </w:pPr>
            <w:r w:rsidRPr="00C65B83">
              <w:rPr>
                <w:rFonts w:ascii="Arial" w:hAnsi="Arial" w:cs="Arial"/>
              </w:rPr>
              <w:t>18.3M (21M)</w:t>
            </w:r>
          </w:p>
        </w:tc>
        <w:tc>
          <w:tcPr>
            <w:tcW w:w="1559" w:type="dxa"/>
          </w:tcPr>
          <w:p w14:paraId="2496EFF4" w14:textId="77777777" w:rsidR="007A1AAE" w:rsidRPr="00C65B83" w:rsidRDefault="007A1AAE" w:rsidP="00782E91">
            <w:pPr>
              <w:rPr>
                <w:rFonts w:ascii="Arial" w:hAnsi="Arial" w:cs="Arial"/>
              </w:rPr>
            </w:pPr>
            <w:r w:rsidRPr="00C65B83">
              <w:rPr>
                <w:rFonts w:ascii="Arial" w:hAnsi="Arial" w:cs="Arial"/>
              </w:rPr>
              <w:t>$1100B</w:t>
            </w:r>
          </w:p>
        </w:tc>
        <w:tc>
          <w:tcPr>
            <w:tcW w:w="2268" w:type="dxa"/>
          </w:tcPr>
          <w:p w14:paraId="4D801FCF" w14:textId="77777777" w:rsidR="007A1AAE" w:rsidRPr="00C65B83" w:rsidRDefault="007A1AAE" w:rsidP="00782E91">
            <w:pPr>
              <w:rPr>
                <w:rFonts w:ascii="Arial" w:hAnsi="Arial" w:cs="Arial"/>
              </w:rPr>
            </w:pPr>
            <w:r w:rsidRPr="00C65B83">
              <w:rPr>
                <w:rFonts w:ascii="Arial" w:hAnsi="Arial" w:cs="Arial"/>
              </w:rPr>
              <w:t>Currency, Store of value</w:t>
            </w:r>
          </w:p>
        </w:tc>
        <w:tc>
          <w:tcPr>
            <w:tcW w:w="1560" w:type="dxa"/>
          </w:tcPr>
          <w:p w14:paraId="47511C91" w14:textId="77777777" w:rsidR="007A1AAE" w:rsidRPr="00C65B83" w:rsidRDefault="007A1AAE" w:rsidP="00782E91">
            <w:pPr>
              <w:rPr>
                <w:rFonts w:ascii="Arial" w:hAnsi="Arial" w:cs="Arial"/>
              </w:rPr>
            </w:pPr>
            <w:proofErr w:type="spellStart"/>
            <w:r w:rsidRPr="00C65B83">
              <w:rPr>
                <w:rFonts w:ascii="Arial" w:hAnsi="Arial" w:cs="Arial"/>
              </w:rPr>
              <w:t>PoW</w:t>
            </w:r>
            <w:proofErr w:type="spellEnd"/>
          </w:p>
        </w:tc>
      </w:tr>
      <w:tr w:rsidR="007A1AAE" w:rsidRPr="00C65B83" w14:paraId="55C623DB" w14:textId="77777777" w:rsidTr="00782E91">
        <w:tc>
          <w:tcPr>
            <w:tcW w:w="702" w:type="dxa"/>
          </w:tcPr>
          <w:p w14:paraId="600B76B5" w14:textId="77777777" w:rsidR="007A1AAE" w:rsidRPr="00C65B83" w:rsidRDefault="007A1AAE" w:rsidP="00782E91">
            <w:pPr>
              <w:rPr>
                <w:rFonts w:ascii="Arial" w:hAnsi="Arial" w:cs="Arial"/>
              </w:rPr>
            </w:pPr>
            <w:r w:rsidRPr="00C65B83">
              <w:rPr>
                <w:rFonts w:ascii="Arial" w:hAnsi="Arial" w:cs="Arial"/>
              </w:rPr>
              <w:t>ETH</w:t>
            </w:r>
          </w:p>
        </w:tc>
        <w:tc>
          <w:tcPr>
            <w:tcW w:w="1136" w:type="dxa"/>
          </w:tcPr>
          <w:p w14:paraId="32D5D6FF" w14:textId="1F8C8F6B" w:rsidR="007A1AAE" w:rsidRPr="00C65B83" w:rsidRDefault="007A1AAE" w:rsidP="00782E91">
            <w:pPr>
              <w:rPr>
                <w:rFonts w:ascii="Arial" w:hAnsi="Arial" w:cs="Arial"/>
              </w:rPr>
            </w:pPr>
            <w:r w:rsidRPr="00C65B83">
              <w:rPr>
                <w:rFonts w:ascii="Arial" w:hAnsi="Arial" w:cs="Arial"/>
              </w:rPr>
              <w:t>$3,</w:t>
            </w:r>
            <w:r w:rsidR="005A38D6">
              <w:rPr>
                <w:rFonts w:ascii="Arial" w:hAnsi="Arial" w:cs="Arial"/>
              </w:rPr>
              <w:t>900</w:t>
            </w:r>
          </w:p>
        </w:tc>
        <w:tc>
          <w:tcPr>
            <w:tcW w:w="1701" w:type="dxa"/>
          </w:tcPr>
          <w:p w14:paraId="50A5B4ED" w14:textId="77777777" w:rsidR="007A1AAE" w:rsidRPr="00C65B83" w:rsidRDefault="007A1AAE" w:rsidP="00782E91">
            <w:pPr>
              <w:rPr>
                <w:rFonts w:ascii="Arial" w:hAnsi="Arial" w:cs="Arial"/>
              </w:rPr>
            </w:pPr>
            <w:r w:rsidRPr="00C65B83">
              <w:rPr>
                <w:rFonts w:ascii="Arial" w:hAnsi="Arial" w:cs="Arial"/>
              </w:rPr>
              <w:t>115.8M(115.8M)</w:t>
            </w:r>
          </w:p>
        </w:tc>
        <w:tc>
          <w:tcPr>
            <w:tcW w:w="1559" w:type="dxa"/>
          </w:tcPr>
          <w:p w14:paraId="001ABC19" w14:textId="77777777" w:rsidR="007A1AAE" w:rsidRPr="00C65B83" w:rsidRDefault="007A1AAE" w:rsidP="00782E91">
            <w:pPr>
              <w:rPr>
                <w:rFonts w:ascii="Arial" w:hAnsi="Arial" w:cs="Arial"/>
              </w:rPr>
            </w:pPr>
            <w:r w:rsidRPr="00C65B83">
              <w:rPr>
                <w:rFonts w:ascii="Arial" w:hAnsi="Arial" w:cs="Arial"/>
              </w:rPr>
              <w:t>$445B</w:t>
            </w:r>
          </w:p>
        </w:tc>
        <w:tc>
          <w:tcPr>
            <w:tcW w:w="2268" w:type="dxa"/>
          </w:tcPr>
          <w:p w14:paraId="1CAEAFF3" w14:textId="77777777" w:rsidR="007A1AAE" w:rsidRPr="00C65B83" w:rsidRDefault="007A1AAE" w:rsidP="00782E91">
            <w:pPr>
              <w:rPr>
                <w:rFonts w:ascii="Arial" w:hAnsi="Arial" w:cs="Arial"/>
              </w:rPr>
            </w:pPr>
            <w:r w:rsidRPr="00C65B83">
              <w:rPr>
                <w:rFonts w:ascii="Arial" w:hAnsi="Arial" w:cs="Arial"/>
              </w:rPr>
              <w:t>Currency, Ethereum network fuel</w:t>
            </w:r>
          </w:p>
        </w:tc>
        <w:tc>
          <w:tcPr>
            <w:tcW w:w="1560" w:type="dxa"/>
          </w:tcPr>
          <w:p w14:paraId="74A0BED7" w14:textId="77777777" w:rsidR="007A1AAE" w:rsidRPr="00C65B83" w:rsidRDefault="007A1AAE" w:rsidP="00782E91">
            <w:pPr>
              <w:rPr>
                <w:rFonts w:ascii="Arial" w:hAnsi="Arial" w:cs="Arial"/>
              </w:rPr>
            </w:pPr>
            <w:proofErr w:type="spellStart"/>
            <w:r w:rsidRPr="00C65B83">
              <w:rPr>
                <w:rFonts w:ascii="Arial" w:hAnsi="Arial" w:cs="Arial"/>
              </w:rPr>
              <w:t>PoW</w:t>
            </w:r>
            <w:proofErr w:type="spellEnd"/>
            <w:r w:rsidRPr="00C65B83">
              <w:rPr>
                <w:rFonts w:ascii="Arial" w:hAnsi="Arial" w:cs="Arial"/>
              </w:rPr>
              <w:t xml:space="preserve"> (</w:t>
            </w:r>
            <w:proofErr w:type="spellStart"/>
            <w:r w:rsidRPr="00C65B83">
              <w:rPr>
                <w:rFonts w:ascii="Arial" w:hAnsi="Arial" w:cs="Arial"/>
              </w:rPr>
              <w:t>PoS</w:t>
            </w:r>
            <w:proofErr w:type="spellEnd"/>
            <w:r w:rsidRPr="00C65B83">
              <w:rPr>
                <w:rFonts w:ascii="Arial" w:hAnsi="Arial" w:cs="Arial"/>
              </w:rPr>
              <w:t xml:space="preserve"> on Ethereum 2.0)</w:t>
            </w:r>
          </w:p>
        </w:tc>
      </w:tr>
      <w:tr w:rsidR="007A1AAE" w:rsidRPr="00C65B83" w14:paraId="5479B97D" w14:textId="77777777" w:rsidTr="00782E91">
        <w:trPr>
          <w:trHeight w:val="519"/>
        </w:trPr>
        <w:tc>
          <w:tcPr>
            <w:tcW w:w="702" w:type="dxa"/>
          </w:tcPr>
          <w:p w14:paraId="2D5A7C2D" w14:textId="77777777" w:rsidR="007A1AAE" w:rsidRPr="00C65B83" w:rsidRDefault="007A1AAE" w:rsidP="00782E91">
            <w:pPr>
              <w:rPr>
                <w:rFonts w:ascii="Arial" w:hAnsi="Arial" w:cs="Arial"/>
              </w:rPr>
            </w:pPr>
            <w:r w:rsidRPr="00C65B83">
              <w:rPr>
                <w:rFonts w:ascii="Arial" w:hAnsi="Arial" w:cs="Arial"/>
              </w:rPr>
              <w:t>ADA</w:t>
            </w:r>
          </w:p>
        </w:tc>
        <w:tc>
          <w:tcPr>
            <w:tcW w:w="1136" w:type="dxa"/>
          </w:tcPr>
          <w:p w14:paraId="035A883E" w14:textId="2CDD2938" w:rsidR="007A1AAE" w:rsidRPr="00C65B83" w:rsidRDefault="007A1AAE" w:rsidP="00782E91">
            <w:pPr>
              <w:rPr>
                <w:rFonts w:ascii="Arial" w:hAnsi="Arial" w:cs="Arial"/>
              </w:rPr>
            </w:pPr>
            <w:r w:rsidRPr="00C65B83">
              <w:rPr>
                <w:rFonts w:ascii="Arial" w:hAnsi="Arial" w:cs="Arial"/>
              </w:rPr>
              <w:t>$1.</w:t>
            </w:r>
            <w:r w:rsidR="005A38D6">
              <w:rPr>
                <w:rFonts w:ascii="Arial" w:hAnsi="Arial" w:cs="Arial"/>
              </w:rPr>
              <w:t>77</w:t>
            </w:r>
          </w:p>
        </w:tc>
        <w:tc>
          <w:tcPr>
            <w:tcW w:w="1701" w:type="dxa"/>
          </w:tcPr>
          <w:p w14:paraId="43296759" w14:textId="77777777" w:rsidR="007A1AAE" w:rsidRPr="00C65B83" w:rsidRDefault="007A1AAE" w:rsidP="00782E91">
            <w:pPr>
              <w:rPr>
                <w:rFonts w:ascii="Arial" w:hAnsi="Arial" w:cs="Arial"/>
              </w:rPr>
            </w:pPr>
            <w:r w:rsidRPr="00C65B83">
              <w:rPr>
                <w:rFonts w:ascii="Arial" w:hAnsi="Arial" w:cs="Arial"/>
              </w:rPr>
              <w:t>31B (45B)</w:t>
            </w:r>
          </w:p>
        </w:tc>
        <w:tc>
          <w:tcPr>
            <w:tcW w:w="1559" w:type="dxa"/>
          </w:tcPr>
          <w:p w14:paraId="266E9D59" w14:textId="77777777" w:rsidR="007A1AAE" w:rsidRPr="00C65B83" w:rsidRDefault="007A1AAE" w:rsidP="00782E91">
            <w:pPr>
              <w:rPr>
                <w:rFonts w:ascii="Arial" w:hAnsi="Arial" w:cs="Arial"/>
              </w:rPr>
            </w:pPr>
            <w:r w:rsidRPr="00C65B83">
              <w:rPr>
                <w:rFonts w:ascii="Arial" w:hAnsi="Arial" w:cs="Arial"/>
              </w:rPr>
              <w:t>$51B</w:t>
            </w:r>
          </w:p>
        </w:tc>
        <w:tc>
          <w:tcPr>
            <w:tcW w:w="2268" w:type="dxa"/>
          </w:tcPr>
          <w:p w14:paraId="7C9714E7" w14:textId="5F8376F4" w:rsidR="007A1AAE" w:rsidRPr="00C65B83" w:rsidRDefault="007A1AAE" w:rsidP="00782E91">
            <w:pPr>
              <w:rPr>
                <w:rFonts w:ascii="Arial" w:hAnsi="Arial" w:cs="Arial"/>
              </w:rPr>
            </w:pPr>
            <w:r w:rsidRPr="00C65B83">
              <w:rPr>
                <w:rFonts w:ascii="Arial" w:hAnsi="Arial" w:cs="Arial"/>
              </w:rPr>
              <w:t xml:space="preserve">Currency, </w:t>
            </w:r>
            <w:proofErr w:type="spellStart"/>
            <w:r w:rsidRPr="00C65B83">
              <w:rPr>
                <w:rFonts w:ascii="Arial" w:hAnsi="Arial" w:cs="Arial"/>
              </w:rPr>
              <w:t>Cardano</w:t>
            </w:r>
            <w:proofErr w:type="spellEnd"/>
            <w:r w:rsidRPr="00C65B83">
              <w:rPr>
                <w:rFonts w:ascii="Arial" w:hAnsi="Arial" w:cs="Arial"/>
              </w:rPr>
              <w:t xml:space="preserve"> network </w:t>
            </w:r>
            <w:r w:rsidR="00257C37">
              <w:rPr>
                <w:rFonts w:ascii="Arial" w:hAnsi="Arial" w:cs="Arial"/>
              </w:rPr>
              <w:t>governance</w:t>
            </w:r>
          </w:p>
        </w:tc>
        <w:tc>
          <w:tcPr>
            <w:tcW w:w="1560" w:type="dxa"/>
          </w:tcPr>
          <w:p w14:paraId="4B09DD40" w14:textId="77777777" w:rsidR="007A1AAE" w:rsidRPr="00C65B83" w:rsidRDefault="007A1AAE" w:rsidP="00782E91">
            <w:pPr>
              <w:rPr>
                <w:rFonts w:ascii="Arial" w:hAnsi="Arial" w:cs="Arial"/>
              </w:rPr>
            </w:pPr>
            <w:proofErr w:type="spellStart"/>
            <w:r w:rsidRPr="00C65B83">
              <w:rPr>
                <w:rFonts w:ascii="Arial" w:hAnsi="Arial" w:cs="Arial"/>
              </w:rPr>
              <w:t>PoS</w:t>
            </w:r>
            <w:proofErr w:type="spellEnd"/>
          </w:p>
        </w:tc>
      </w:tr>
    </w:tbl>
    <w:p w14:paraId="67007523" w14:textId="4266D900" w:rsidR="001D7A4B" w:rsidRPr="00C65B83" w:rsidRDefault="00CC2149" w:rsidP="001D7A4B">
      <w:pPr>
        <w:rPr>
          <w:rFonts w:ascii="Arial" w:hAnsi="Arial" w:cs="Arial"/>
        </w:rPr>
      </w:pPr>
      <w:r w:rsidRPr="00C65B83">
        <w:rPr>
          <w:rFonts w:ascii="Arial" w:hAnsi="Arial" w:cs="Arial"/>
        </w:rPr>
        <w:br w:type="page"/>
      </w:r>
    </w:p>
    <w:p w14:paraId="512B228B" w14:textId="6D2AEFEE" w:rsidR="00CC2149" w:rsidRPr="00C65B83" w:rsidRDefault="00CC2149">
      <w:pPr>
        <w:rPr>
          <w:rFonts w:ascii="Arial" w:hAnsi="Arial" w:cs="Arial"/>
          <w:sz w:val="21"/>
          <w:szCs w:val="21"/>
        </w:rPr>
      </w:pPr>
      <w:r w:rsidRPr="00C65B83">
        <w:rPr>
          <w:rFonts w:ascii="Arial" w:hAnsi="Arial" w:cs="Arial"/>
        </w:rPr>
        <w:lastRenderedPageBreak/>
        <w:t>References:</w:t>
      </w:r>
    </w:p>
    <w:p w14:paraId="4A807AE7" w14:textId="46CCCB2D" w:rsidR="00CC2149" w:rsidRPr="00C65B83" w:rsidRDefault="007906FE">
      <w:pPr>
        <w:rPr>
          <w:rFonts w:ascii="Arial" w:hAnsi="Arial" w:cs="Arial"/>
          <w:sz w:val="21"/>
          <w:szCs w:val="21"/>
        </w:rPr>
      </w:pPr>
      <w:hyperlink r:id="rId4" w:history="1">
        <w:r w:rsidR="00CC2149" w:rsidRPr="00C65B83">
          <w:rPr>
            <w:rStyle w:val="Hyperlink"/>
            <w:rFonts w:ascii="Arial" w:hAnsi="Arial" w:cs="Arial"/>
            <w:sz w:val="21"/>
            <w:szCs w:val="21"/>
          </w:rPr>
          <w:t>https://www.investopedia.com/articles/investing/031416/bitcoin-vs-ethereum-driven-different-purposes.asp</w:t>
        </w:r>
      </w:hyperlink>
    </w:p>
    <w:p w14:paraId="6836CA20" w14:textId="5C479565" w:rsidR="00CC2149" w:rsidRPr="00C65B83" w:rsidRDefault="007906FE">
      <w:pPr>
        <w:rPr>
          <w:rFonts w:ascii="Arial" w:hAnsi="Arial" w:cs="Arial"/>
          <w:sz w:val="21"/>
          <w:szCs w:val="21"/>
        </w:rPr>
      </w:pPr>
      <w:hyperlink r:id="rId5" w:history="1">
        <w:r w:rsidR="00CC2149" w:rsidRPr="00C65B83">
          <w:rPr>
            <w:rStyle w:val="Hyperlink"/>
            <w:rFonts w:ascii="Arial" w:hAnsi="Arial" w:cs="Arial"/>
            <w:sz w:val="21"/>
            <w:szCs w:val="21"/>
          </w:rPr>
          <w:t>https://www.bloomberg.com/news/articles/2021-05-06/how-to-decide-whether-to-invest-in-bitcoin-or-ether</w:t>
        </w:r>
      </w:hyperlink>
    </w:p>
    <w:p w14:paraId="0C990637" w14:textId="02738806" w:rsidR="00CC2149" w:rsidRDefault="00AF792D">
      <w:pPr>
        <w:rPr>
          <w:rFonts w:ascii="Arial" w:hAnsi="Arial" w:cs="Arial"/>
          <w:sz w:val="20"/>
          <w:szCs w:val="20"/>
        </w:rPr>
      </w:pPr>
      <w:hyperlink r:id="rId6" w:history="1">
        <w:r w:rsidRPr="008C789C">
          <w:rPr>
            <w:rStyle w:val="Hyperlink"/>
            <w:rFonts w:ascii="Arial" w:hAnsi="Arial" w:cs="Arial"/>
            <w:sz w:val="20"/>
            <w:szCs w:val="20"/>
          </w:rPr>
          <w:t>https://www.coindesk.com/ethiopian-education-minister-confirms-cardano-blockchain-partnership</w:t>
        </w:r>
      </w:hyperlink>
    </w:p>
    <w:p w14:paraId="25360614" w14:textId="371416F1" w:rsidR="00E80F08" w:rsidRDefault="00E80F08">
      <w:pPr>
        <w:rPr>
          <w:rFonts w:ascii="Arial" w:hAnsi="Arial" w:cs="Arial"/>
          <w:sz w:val="20"/>
          <w:szCs w:val="20"/>
        </w:rPr>
      </w:pPr>
      <w:r w:rsidRPr="00E80F08">
        <w:rPr>
          <w:rFonts w:ascii="Arial" w:hAnsi="Arial" w:cs="Arial"/>
          <w:sz w:val="20"/>
          <w:szCs w:val="20"/>
        </w:rPr>
        <w:t>https://www.computer.org/publications/tech-news/trends/end-bitcoins-blockchain-dominance</w:t>
      </w:r>
    </w:p>
    <w:p w14:paraId="3E254AB7" w14:textId="632B773F" w:rsidR="00E80F08" w:rsidRDefault="00E80F08">
      <w:pPr>
        <w:rPr>
          <w:rFonts w:ascii="Arial" w:hAnsi="Arial" w:cs="Arial"/>
          <w:sz w:val="20"/>
          <w:szCs w:val="20"/>
        </w:rPr>
      </w:pPr>
      <w:r w:rsidRPr="00E80F08">
        <w:rPr>
          <w:rFonts w:ascii="Arial" w:hAnsi="Arial" w:cs="Arial"/>
          <w:sz w:val="20"/>
          <w:szCs w:val="20"/>
        </w:rPr>
        <w:t>https://bitcoin.org/en/</w:t>
      </w:r>
    </w:p>
    <w:p w14:paraId="2224ECC2" w14:textId="00D92938" w:rsidR="00E80F08" w:rsidRDefault="00E80F08">
      <w:pPr>
        <w:rPr>
          <w:rFonts w:ascii="Arial" w:hAnsi="Arial" w:cs="Arial"/>
          <w:sz w:val="20"/>
          <w:szCs w:val="20"/>
        </w:rPr>
      </w:pPr>
      <w:r w:rsidRPr="00E80F08">
        <w:rPr>
          <w:rFonts w:ascii="Arial" w:hAnsi="Arial" w:cs="Arial"/>
          <w:sz w:val="20"/>
          <w:szCs w:val="20"/>
        </w:rPr>
        <w:t>https://ethereum.org/en/</w:t>
      </w:r>
    </w:p>
    <w:p w14:paraId="6A713861" w14:textId="38D2B776" w:rsidR="00AF792D" w:rsidRDefault="00E80F08">
      <w:pPr>
        <w:rPr>
          <w:rFonts w:ascii="Arial" w:hAnsi="Arial" w:cs="Arial"/>
          <w:sz w:val="20"/>
          <w:szCs w:val="20"/>
        </w:rPr>
      </w:pPr>
      <w:hyperlink r:id="rId7" w:history="1">
        <w:r w:rsidRPr="008C789C">
          <w:rPr>
            <w:rStyle w:val="Hyperlink"/>
            <w:rFonts w:ascii="Arial" w:hAnsi="Arial" w:cs="Arial"/>
            <w:sz w:val="20"/>
            <w:szCs w:val="20"/>
          </w:rPr>
          <w:t>https://cardano.org/</w:t>
        </w:r>
      </w:hyperlink>
    </w:p>
    <w:p w14:paraId="51FB0C44" w14:textId="77777777" w:rsidR="00E04ED6" w:rsidRPr="007711F5" w:rsidRDefault="00E04ED6">
      <w:pPr>
        <w:rPr>
          <w:rFonts w:ascii="Arial" w:hAnsi="Arial" w:cs="Arial"/>
          <w:sz w:val="20"/>
          <w:szCs w:val="20"/>
        </w:rPr>
      </w:pPr>
    </w:p>
    <w:sectPr w:rsidR="00E04ED6" w:rsidRPr="00771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7E"/>
    <w:rsid w:val="00007FF4"/>
    <w:rsid w:val="00194EC2"/>
    <w:rsid w:val="001A0D4A"/>
    <w:rsid w:val="001A13CF"/>
    <w:rsid w:val="001D7A4B"/>
    <w:rsid w:val="001E47EC"/>
    <w:rsid w:val="00236039"/>
    <w:rsid w:val="00257C37"/>
    <w:rsid w:val="002B4013"/>
    <w:rsid w:val="002F6D82"/>
    <w:rsid w:val="003775ED"/>
    <w:rsid w:val="003A07D1"/>
    <w:rsid w:val="003F30D9"/>
    <w:rsid w:val="005236FF"/>
    <w:rsid w:val="0054798B"/>
    <w:rsid w:val="005A38D6"/>
    <w:rsid w:val="005B763B"/>
    <w:rsid w:val="006814FE"/>
    <w:rsid w:val="006A629A"/>
    <w:rsid w:val="00722F47"/>
    <w:rsid w:val="007711F5"/>
    <w:rsid w:val="00773904"/>
    <w:rsid w:val="007906FE"/>
    <w:rsid w:val="007A1AAE"/>
    <w:rsid w:val="00876778"/>
    <w:rsid w:val="00913A67"/>
    <w:rsid w:val="0092237B"/>
    <w:rsid w:val="009641D7"/>
    <w:rsid w:val="00A1354F"/>
    <w:rsid w:val="00A34A76"/>
    <w:rsid w:val="00A3617E"/>
    <w:rsid w:val="00A77BD9"/>
    <w:rsid w:val="00A825B2"/>
    <w:rsid w:val="00AC2771"/>
    <w:rsid w:val="00AF792D"/>
    <w:rsid w:val="00B0244C"/>
    <w:rsid w:val="00B97714"/>
    <w:rsid w:val="00C62690"/>
    <w:rsid w:val="00C65B83"/>
    <w:rsid w:val="00CC2149"/>
    <w:rsid w:val="00D06EF3"/>
    <w:rsid w:val="00D842C0"/>
    <w:rsid w:val="00D91552"/>
    <w:rsid w:val="00DB48C9"/>
    <w:rsid w:val="00E04ED6"/>
    <w:rsid w:val="00E80F08"/>
    <w:rsid w:val="00EE6CA1"/>
    <w:rsid w:val="00F36898"/>
    <w:rsid w:val="00F84E7C"/>
    <w:rsid w:val="00FD354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D340"/>
  <w15:chartTrackingRefBased/>
  <w15:docId w15:val="{C63065A7-3570-4926-9B48-380B1340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149"/>
    <w:rPr>
      <w:color w:val="0563C1" w:themeColor="hyperlink"/>
      <w:u w:val="single"/>
    </w:rPr>
  </w:style>
  <w:style w:type="character" w:styleId="UnresolvedMention">
    <w:name w:val="Unresolved Mention"/>
    <w:basedOn w:val="DefaultParagraphFont"/>
    <w:uiPriority w:val="99"/>
    <w:semiHidden/>
    <w:unhideWhenUsed/>
    <w:rsid w:val="00CC2149"/>
    <w:rPr>
      <w:color w:val="605E5C"/>
      <w:shd w:val="clear" w:color="auto" w:fill="E1DFDD"/>
    </w:rPr>
  </w:style>
  <w:style w:type="table" w:styleId="TableGrid">
    <w:name w:val="Table Grid"/>
    <w:basedOn w:val="TableNormal"/>
    <w:uiPriority w:val="39"/>
    <w:rsid w:val="00771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F79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ardano.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indesk.com/ethiopian-education-minister-confirms-cardano-blockchain-partnership" TargetMode="External"/><Relationship Id="rId5" Type="http://schemas.openxmlformats.org/officeDocument/2006/relationships/hyperlink" Target="https://www.bloomberg.com/news/articles/2021-05-06/how-to-decide-whether-to-invest-in-bitcoin-or-ether" TargetMode="External"/><Relationship Id="rId4" Type="http://schemas.openxmlformats.org/officeDocument/2006/relationships/hyperlink" Target="https://www.investopedia.com/articles/investing/031416/bitcoin-vs-ethereum-driven-different-purposes.as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Murphy</dc:creator>
  <cp:keywords/>
  <dc:description/>
  <cp:lastModifiedBy>Peter Murphy</cp:lastModifiedBy>
  <cp:revision>37</cp:revision>
  <dcterms:created xsi:type="dcterms:W3CDTF">2021-05-08T16:12:00Z</dcterms:created>
  <dcterms:modified xsi:type="dcterms:W3CDTF">2021-05-09T22:45:00Z</dcterms:modified>
</cp:coreProperties>
</file>