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BEA6" w14:textId="0882890A" w:rsidR="006A629A" w:rsidRDefault="00B66AB2" w:rsidP="00080BD4">
      <w:pPr>
        <w:pStyle w:val="Heading2"/>
      </w:pPr>
      <w:r>
        <w:t>Part (3)</w:t>
      </w:r>
      <w:r w:rsidR="00080BD4">
        <w:t>:</w:t>
      </w:r>
    </w:p>
    <w:p w14:paraId="2C4B8A72" w14:textId="54830375" w:rsidR="00A410F5" w:rsidRDefault="00080BD4" w:rsidP="00080BD4">
      <w:r>
        <w:t>I plotted a histogram and boxplot of the age distributions for cases with death = “Yes” and death = ”No”.</w:t>
      </w:r>
      <w:r w:rsidR="00A410F5">
        <w:t xml:space="preserve"> Clearly, the risk of death greatly increases with age. The age groups 70 – 79 and 80+ account for over 70% of deaths, but just over 10% of the sample. The histogram seems to show an exponential relationship between age and death.</w:t>
      </w:r>
    </w:p>
    <w:p w14:paraId="6CA5BD58" w14:textId="38AC9BCD" w:rsidR="00CF48E6" w:rsidRDefault="002023A7" w:rsidP="00080BD4">
      <w:r w:rsidRPr="002023A7">
        <w:rPr>
          <w:noProof/>
        </w:rPr>
        <w:drawing>
          <wp:inline distT="0" distB="0" distL="0" distR="0" wp14:anchorId="64D7829B" wp14:editId="5994B33A">
            <wp:extent cx="5731510" cy="1976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84F9" w14:textId="0049A4DA" w:rsidR="00CF48E6" w:rsidRDefault="002023A7" w:rsidP="00080BD4">
      <w:r w:rsidRPr="002023A7">
        <w:rPr>
          <w:noProof/>
        </w:rPr>
        <w:drawing>
          <wp:inline distT="0" distB="0" distL="0" distR="0" wp14:anchorId="441FC7D0" wp14:editId="7570B7D7">
            <wp:extent cx="5731510" cy="1927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1A21" w14:textId="77777777" w:rsidR="00A410F5" w:rsidRDefault="00A410F5" w:rsidP="00080BD4"/>
    <w:p w14:paraId="1C9C1AC7" w14:textId="5E456747" w:rsidR="0076567C" w:rsidRDefault="0076567C" w:rsidP="00080BD4">
      <w:r>
        <w:t xml:space="preserve">I </w:t>
      </w:r>
      <w:r w:rsidR="00C139CA">
        <w:t xml:space="preserve">also </w:t>
      </w:r>
      <w:r>
        <w:t>plotted a bar chart for the sex</w:t>
      </w:r>
      <w:r w:rsidR="00C139CA">
        <w:t>, race and ethnicity</w:t>
      </w:r>
      <w:r>
        <w:t xml:space="preserve"> distribution</w:t>
      </w:r>
      <w:r w:rsidR="00C139CA">
        <w:t>s</w:t>
      </w:r>
      <w:r>
        <w:t xml:space="preserve"> with death = “Yes”</w:t>
      </w:r>
      <w:r w:rsidR="00840D02">
        <w:t xml:space="preserve"> and “No”.</w:t>
      </w:r>
    </w:p>
    <w:p w14:paraId="2EC211F7" w14:textId="337D97E2" w:rsidR="002023A7" w:rsidRDefault="0076567C" w:rsidP="00C139CA">
      <w:r w:rsidRPr="0076567C">
        <w:rPr>
          <w:noProof/>
        </w:rPr>
        <w:drawing>
          <wp:inline distT="0" distB="0" distL="0" distR="0" wp14:anchorId="19422972" wp14:editId="4E07B1A9">
            <wp:extent cx="5731510" cy="2054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391A" w14:textId="4BFE8E19" w:rsidR="0076567C" w:rsidRDefault="0076567C" w:rsidP="00080BD4">
      <w:r w:rsidRPr="0076567C">
        <w:rPr>
          <w:noProof/>
        </w:rPr>
        <w:lastRenderedPageBreak/>
        <w:drawing>
          <wp:inline distT="0" distB="0" distL="0" distR="0" wp14:anchorId="1F3F0B29" wp14:editId="2F0E206C">
            <wp:extent cx="5731510" cy="315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E21" w14:textId="0C7BE009" w:rsidR="0076567C" w:rsidRDefault="0076567C" w:rsidP="00080BD4">
      <w:r w:rsidRPr="0076567C">
        <w:rPr>
          <w:noProof/>
        </w:rPr>
        <w:drawing>
          <wp:inline distT="0" distB="0" distL="0" distR="0" wp14:anchorId="3ABE8378" wp14:editId="2D901B81">
            <wp:extent cx="5731510" cy="2177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46EF" w14:textId="77777777" w:rsidR="00C139CA" w:rsidRDefault="0076567C" w:rsidP="00080BD4">
      <w:r>
        <w:t>For</w:t>
      </w:r>
      <w:r w:rsidR="00C139CA">
        <w:t xml:space="preserve"> sex, there were no significant differences between them. </w:t>
      </w:r>
    </w:p>
    <w:p w14:paraId="0FB24C70" w14:textId="09AA98B2" w:rsidR="002023A7" w:rsidRDefault="00C139CA" w:rsidP="00080BD4">
      <w:r>
        <w:t xml:space="preserve">For race, “White” </w:t>
      </w:r>
      <w:r w:rsidR="006F39C9">
        <w:t>increase</w:t>
      </w:r>
      <w:r w:rsidR="00907D66">
        <w:t>d</w:t>
      </w:r>
      <w:r w:rsidR="006F39C9">
        <w:t xml:space="preserve"> from 31% of “No” cases, to 47% of “Yes” cases, and “Black” increases from 7% to 16%. However, </w:t>
      </w:r>
      <w:r>
        <w:t xml:space="preserve">“Unknown” </w:t>
      </w:r>
      <w:r w:rsidR="006F39C9">
        <w:t xml:space="preserve">drops </w:t>
      </w:r>
      <w:r>
        <w:t xml:space="preserve">from </w:t>
      </w:r>
      <w:r w:rsidR="006F39C9">
        <w:t>52</w:t>
      </w:r>
      <w:r>
        <w:t>%</w:t>
      </w:r>
      <w:r w:rsidR="006F39C9">
        <w:t xml:space="preserve"> </w:t>
      </w:r>
      <w:r>
        <w:t xml:space="preserve">to </w:t>
      </w:r>
      <w:r w:rsidR="006F39C9">
        <w:t>25%</w:t>
      </w:r>
      <w:r>
        <w:t>.</w:t>
      </w:r>
      <w:r w:rsidR="006F39C9">
        <w:t xml:space="preserve"> The changes in the other values are insignificant. It’s difficult to make use of this data with “Unknown” making up such a high %.</w:t>
      </w:r>
    </w:p>
    <w:p w14:paraId="6A899633" w14:textId="0CED761C" w:rsidR="00B66AB2" w:rsidRDefault="00330EF3" w:rsidP="00080BD4">
      <w:r>
        <w:t>For</w:t>
      </w:r>
      <w:r w:rsidR="006F39C9">
        <w:t xml:space="preserve"> </w:t>
      </w:r>
      <w:r w:rsidR="00D50D1E">
        <w:t>ethnicity, “Non-Hispanic” increase</w:t>
      </w:r>
      <w:r w:rsidR="00907D66">
        <w:t>d</w:t>
      </w:r>
      <w:r w:rsidR="00D50D1E">
        <w:t xml:space="preserve"> from 47% of “No” cases to 7</w:t>
      </w:r>
      <w:r>
        <w:t>4</w:t>
      </w:r>
      <w:r w:rsidR="00D50D1E">
        <w:t xml:space="preserve">% of “Yes” cases, while “Unknown” drops from 43% to 18%. </w:t>
      </w:r>
      <w:r>
        <w:t>Again</w:t>
      </w:r>
      <w:r w:rsidR="00907D66">
        <w:t>,</w:t>
      </w:r>
      <w:r>
        <w:t xml:space="preserve"> this data isn’t really useful with such a high % of “Unknown” cases.</w:t>
      </w:r>
    </w:p>
    <w:p w14:paraId="50CCCC11" w14:textId="0F852CE3" w:rsidR="00B66AB2" w:rsidRDefault="00B66AB2" w:rsidP="00B66AB2">
      <w:pPr>
        <w:pStyle w:val="Heading2"/>
      </w:pPr>
      <w:r>
        <w:t>Part (4):</w:t>
      </w:r>
    </w:p>
    <w:p w14:paraId="2BC6ECC6" w14:textId="7113662C" w:rsidR="00C139CA" w:rsidRDefault="00B66AB2" w:rsidP="00080BD4">
      <w:r>
        <w:t>I added the feature “time</w:t>
      </w:r>
      <w:r w:rsidR="00265BD7">
        <w:t xml:space="preserve"> </w:t>
      </w:r>
      <w:r>
        <w:t>to</w:t>
      </w:r>
      <w:r w:rsidR="00265BD7">
        <w:t xml:space="preserve"> r</w:t>
      </w:r>
      <w:r>
        <w:t xml:space="preserve">eport”, </w:t>
      </w:r>
      <w:r w:rsidR="00660490" w:rsidRPr="00660490">
        <w:t>by getting the difference between the earliest date and report date</w:t>
      </w:r>
      <w:r>
        <w:t xml:space="preserve">. </w:t>
      </w:r>
      <w:r w:rsidR="005B1889">
        <w:t xml:space="preserve">I plotted the percentage of deaths Vs the time to report. </w:t>
      </w:r>
      <w:r w:rsidR="00660490">
        <w:t xml:space="preserve">Over 75% of cases were reported within 2 weeks. </w:t>
      </w:r>
      <w:r w:rsidR="005B1889">
        <w:t xml:space="preserve">The percentage of deaths significantly increases for the first 3 to 4 weeks, and then steadily declines. </w:t>
      </w:r>
      <w:r w:rsidR="00F31046">
        <w:t>R</w:t>
      </w:r>
      <w:r w:rsidR="005B1889">
        <w:t xml:space="preserve">eporting as early as possible </w:t>
      </w:r>
      <w:r w:rsidR="00F31046">
        <w:t>is very important to increase chances of survival.</w:t>
      </w:r>
    </w:p>
    <w:p w14:paraId="0C9C2496" w14:textId="77777777" w:rsidR="00660490" w:rsidRDefault="00660490" w:rsidP="00080BD4"/>
    <w:p w14:paraId="7CD3BB19" w14:textId="3E76B071" w:rsidR="005B1889" w:rsidRDefault="005B1889" w:rsidP="00080BD4">
      <w:r w:rsidRPr="005B1889">
        <w:rPr>
          <w:noProof/>
        </w:rPr>
        <w:lastRenderedPageBreak/>
        <w:drawing>
          <wp:inline distT="0" distB="0" distL="0" distR="0" wp14:anchorId="6A5BAF4C" wp14:editId="7AAE4D9B">
            <wp:extent cx="5731510" cy="3887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3895" w14:textId="77777777" w:rsidR="00C139CA" w:rsidRPr="00080BD4" w:rsidRDefault="00C139CA" w:rsidP="00080BD4"/>
    <w:sectPr w:rsidR="00C139CA" w:rsidRPr="0008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D4"/>
    <w:rsid w:val="00080BD4"/>
    <w:rsid w:val="0015544D"/>
    <w:rsid w:val="001D34F8"/>
    <w:rsid w:val="002023A7"/>
    <w:rsid w:val="00265BD7"/>
    <w:rsid w:val="00330EF3"/>
    <w:rsid w:val="005B1889"/>
    <w:rsid w:val="00660490"/>
    <w:rsid w:val="006A629A"/>
    <w:rsid w:val="006F39C9"/>
    <w:rsid w:val="0076567C"/>
    <w:rsid w:val="00840D02"/>
    <w:rsid w:val="00907D66"/>
    <w:rsid w:val="009C2213"/>
    <w:rsid w:val="00A410F5"/>
    <w:rsid w:val="00B66AB2"/>
    <w:rsid w:val="00B978FF"/>
    <w:rsid w:val="00BF4D2D"/>
    <w:rsid w:val="00C139CA"/>
    <w:rsid w:val="00CF48E6"/>
    <w:rsid w:val="00D06A2B"/>
    <w:rsid w:val="00D50D1E"/>
    <w:rsid w:val="00DC3D01"/>
    <w:rsid w:val="00E406D9"/>
    <w:rsid w:val="00F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0332"/>
  <w15:chartTrackingRefBased/>
  <w15:docId w15:val="{B6CE21B2-298B-4F96-BF2F-011D6E51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15</cp:revision>
  <cp:lastPrinted>2021-03-12T15:32:00Z</cp:lastPrinted>
  <dcterms:created xsi:type="dcterms:W3CDTF">2021-03-12T11:19:00Z</dcterms:created>
  <dcterms:modified xsi:type="dcterms:W3CDTF">2021-03-12T16:01:00Z</dcterms:modified>
</cp:coreProperties>
</file>