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1967" w14:textId="77777777" w:rsidR="005C04B5" w:rsidRDefault="00000000">
      <w:pPr>
        <w:pStyle w:val="Heading1"/>
      </w:pPr>
      <w:r>
        <w:t>SQL and Power BI Challenge Questions</w:t>
      </w:r>
    </w:p>
    <w:p w14:paraId="4853575D" w14:textId="77777777" w:rsidR="005C04B5" w:rsidRDefault="00000000">
      <w:pPr>
        <w:pStyle w:val="Heading2"/>
      </w:pPr>
      <w:r>
        <w:t>SQL Questions</w:t>
      </w:r>
    </w:p>
    <w:p w14:paraId="404B678C" w14:textId="77777777" w:rsidR="005C04B5" w:rsidRDefault="00000000">
      <w:r>
        <w:t>1. List all sales with product names and sale amounts.</w:t>
      </w:r>
    </w:p>
    <w:p w14:paraId="27D03AC1" w14:textId="77777777" w:rsidR="005C04B5" w:rsidRDefault="00000000">
      <w:r>
        <w:t>2. Show all unique customers who made purchases in January 2019.</w:t>
      </w:r>
    </w:p>
    <w:p w14:paraId="7A6AD03B" w14:textId="77777777" w:rsidR="005C04B5" w:rsidRDefault="00000000">
      <w:r>
        <w:t>3. Get the number of products sold per store.</w:t>
      </w:r>
    </w:p>
    <w:p w14:paraId="6EC36AA1" w14:textId="77777777" w:rsidR="005C04B5" w:rsidRDefault="00000000">
      <w:r>
        <w:t>4. Retrieve a list of products with prices greater than $70.</w:t>
      </w:r>
    </w:p>
    <w:p w14:paraId="59DEA4CA" w14:textId="77777777" w:rsidR="005C04B5" w:rsidRDefault="00000000">
      <w:r>
        <w:t>5. Count how many customers belong to each age group.</w:t>
      </w:r>
    </w:p>
    <w:p w14:paraId="4D64AE6D" w14:textId="77777777" w:rsidR="005C04B5" w:rsidRDefault="00000000">
      <w:r>
        <w:t>6. Calculate the total revenue per product category.</w:t>
      </w:r>
    </w:p>
    <w:p w14:paraId="2A846BA8" w14:textId="77777777" w:rsidR="005C04B5" w:rsidRDefault="00000000">
      <w:r>
        <w:t>7. Find the top 5 products by number of units sold.</w:t>
      </w:r>
    </w:p>
    <w:p w14:paraId="3522E0A0" w14:textId="77777777" w:rsidR="005C04B5" w:rsidRDefault="00000000">
      <w:r>
        <w:t>8. Show the average sales amount per store.</w:t>
      </w:r>
    </w:p>
    <w:p w14:paraId="161036BD" w14:textId="77777777" w:rsidR="005C04B5" w:rsidRDefault="00000000">
      <w:r>
        <w:t>9. Identify which stores have sold more than 500 units in total.</w:t>
      </w:r>
    </w:p>
    <w:p w14:paraId="0710B79F" w14:textId="77777777" w:rsidR="005C04B5" w:rsidRDefault="00000000">
      <w:r>
        <w:t>10. List customers who made more than one purchase.</w:t>
      </w:r>
    </w:p>
    <w:p w14:paraId="276102C4" w14:textId="77777777" w:rsidR="005C04B5" w:rsidRDefault="00000000">
      <w:r>
        <w:t>11. Find stores that failed to meet their net sales goals.</w:t>
      </w:r>
    </w:p>
    <w:p w14:paraId="4FB3CEED" w14:textId="77777777" w:rsidR="005C04B5" w:rsidRDefault="00000000">
      <w:r>
        <w:t>12. Identify the age groups that generated the highest total revenue.</w:t>
      </w:r>
    </w:p>
    <w:p w14:paraId="40163D01" w14:textId="77777777" w:rsidR="005C04B5" w:rsidRDefault="00000000">
      <w:r>
        <w:t>13. Show product segments with average prices above the overall average.</w:t>
      </w:r>
    </w:p>
    <w:p w14:paraId="302F2036" w14:textId="77777777" w:rsidR="005C04B5" w:rsidRDefault="00000000">
      <w:r>
        <w:t>14. Find customers who bought products from at least 3 different categories.</w:t>
      </w:r>
    </w:p>
    <w:p w14:paraId="1AF39116" w14:textId="77777777" w:rsidR="005C04B5" w:rsidRDefault="00000000">
      <w:r>
        <w:t>15. Calculate the sales achievement % per store region.</w:t>
      </w:r>
    </w:p>
    <w:p w14:paraId="0D11A7D3" w14:textId="77777777" w:rsidR="005C04B5" w:rsidRDefault="00000000">
      <w:r>
        <w:t>16. Identify stores with declining weekly sales trends.</w:t>
      </w:r>
    </w:p>
    <w:p w14:paraId="79601148" w14:textId="77777777" w:rsidR="005C04B5" w:rsidRDefault="00000000">
      <w:r>
        <w:t>17. Determine which product segment contributes the most to total sales revenue.</w:t>
      </w:r>
    </w:p>
    <w:p w14:paraId="7583E9DE" w14:textId="77777777" w:rsidR="005C04B5" w:rsidRDefault="00000000">
      <w:r>
        <w:t>18. List the top 3 performing stores in each region based on revenue.</w:t>
      </w:r>
    </w:p>
    <w:p w14:paraId="60AFED72" w14:textId="77777777" w:rsidR="005C04B5" w:rsidRDefault="00000000">
      <w:r>
        <w:t>19. Find the number of unique customers served per store.</w:t>
      </w:r>
    </w:p>
    <w:p w14:paraId="58351BBC" w14:textId="77777777" w:rsidR="005C04B5" w:rsidRDefault="00000000">
      <w:r>
        <w:t>20. Retrieve sales data where the product belongs to a category starting with 'Office'.</w:t>
      </w:r>
    </w:p>
    <w:p w14:paraId="7BA146EE" w14:textId="37C47578" w:rsidR="005C04B5" w:rsidRDefault="005C04B5"/>
    <w:sectPr w:rsidR="005C04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513982">
    <w:abstractNumId w:val="8"/>
  </w:num>
  <w:num w:numId="2" w16cid:durableId="226653950">
    <w:abstractNumId w:val="6"/>
  </w:num>
  <w:num w:numId="3" w16cid:durableId="1671903216">
    <w:abstractNumId w:val="5"/>
  </w:num>
  <w:num w:numId="4" w16cid:durableId="128062719">
    <w:abstractNumId w:val="4"/>
  </w:num>
  <w:num w:numId="5" w16cid:durableId="193661120">
    <w:abstractNumId w:val="7"/>
  </w:num>
  <w:num w:numId="6" w16cid:durableId="1483308206">
    <w:abstractNumId w:val="3"/>
  </w:num>
  <w:num w:numId="7" w16cid:durableId="413093906">
    <w:abstractNumId w:val="2"/>
  </w:num>
  <w:num w:numId="8" w16cid:durableId="1169783868">
    <w:abstractNumId w:val="1"/>
  </w:num>
  <w:num w:numId="9" w16cid:durableId="7647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814"/>
    <w:rsid w:val="005C04B5"/>
    <w:rsid w:val="00AA1D8D"/>
    <w:rsid w:val="00B47730"/>
    <w:rsid w:val="00CB0664"/>
    <w:rsid w:val="00F243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7A9D4"/>
  <w14:defaultImageDpi w14:val="300"/>
  <w15:docId w15:val="{EE8E2B15-D51D-4964-BAFF-50E2E876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sa3eed</cp:lastModifiedBy>
  <cp:revision>2</cp:revision>
  <dcterms:created xsi:type="dcterms:W3CDTF">2013-12-23T23:15:00Z</dcterms:created>
  <dcterms:modified xsi:type="dcterms:W3CDTF">2025-07-13T23:02:00Z</dcterms:modified>
  <cp:category/>
</cp:coreProperties>
</file>