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11" w:rsidRDefault="00083D24">
      <w:hyperlink r:id="rId4" w:history="1">
        <w:r w:rsidRPr="002725A4">
          <w:rPr>
            <w:rStyle w:val="Hyperlink"/>
          </w:rPr>
          <w:t>http://www.clker.com/clipart-mop.html</w:t>
        </w:r>
      </w:hyperlink>
    </w:p>
    <w:p w:rsidR="00083D24" w:rsidRDefault="00083D24">
      <w:r>
        <w:t>mop link – free clipart</w:t>
      </w:r>
      <w:bookmarkStart w:id="0" w:name="_GoBack"/>
      <w:bookmarkEnd w:id="0"/>
    </w:p>
    <w:sectPr w:rsidR="0008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24"/>
    <w:rsid w:val="00083D24"/>
    <w:rsid w:val="00E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F32E-40E5-43A3-AA5E-3F5F7E6C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ker.com/clipart-m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1</cp:revision>
  <dcterms:created xsi:type="dcterms:W3CDTF">2015-11-11T19:03:00Z</dcterms:created>
  <dcterms:modified xsi:type="dcterms:W3CDTF">2015-11-11T19:04:00Z</dcterms:modified>
</cp:coreProperties>
</file>