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984" w:rsidRPr="001C5984" w:rsidRDefault="001C5984" w:rsidP="001C598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4C4C4C"/>
          <w:kern w:val="36"/>
          <w:sz w:val="39"/>
          <w:szCs w:val="39"/>
          <w:lang w:eastAsia="ru-RU"/>
        </w:rPr>
      </w:pPr>
      <w:bookmarkStart w:id="0" w:name="_GoBack"/>
      <w:r w:rsidRPr="001C5984">
        <w:rPr>
          <w:rFonts w:ascii="Arial" w:eastAsia="Times New Roman" w:hAnsi="Arial" w:cs="Arial"/>
          <w:color w:val="4C4C4C"/>
          <w:kern w:val="36"/>
          <w:sz w:val="39"/>
          <w:szCs w:val="39"/>
          <w:lang w:eastAsia="ru-RU"/>
        </w:rPr>
        <w:t xml:space="preserve">Регулярные выражения в </w:t>
      </w:r>
      <w:proofErr w:type="spellStart"/>
      <w:r w:rsidRPr="001C5984">
        <w:rPr>
          <w:rFonts w:ascii="Arial" w:eastAsia="Times New Roman" w:hAnsi="Arial" w:cs="Arial"/>
          <w:color w:val="4C4C4C"/>
          <w:kern w:val="36"/>
          <w:sz w:val="39"/>
          <w:szCs w:val="39"/>
          <w:lang w:eastAsia="ru-RU"/>
        </w:rPr>
        <w:t>javascript</w:t>
      </w:r>
      <w:bookmarkEnd w:id="0"/>
      <w:proofErr w:type="spellEnd"/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Оригинал: </w:t>
      </w:r>
      <w:hyperlink r:id="rId4" w:history="1">
        <w:r w:rsidRPr="001C5984">
          <w:rPr>
            <w:rFonts w:ascii="Courier New" w:eastAsia="Times New Roman" w:hAnsi="Courier New" w:cs="Courier New"/>
            <w:color w:val="4C4C4C"/>
            <w:sz w:val="18"/>
            <w:szCs w:val="18"/>
            <w:u w:val="single"/>
            <w:lang w:eastAsia="ru-RU"/>
          </w:rPr>
          <w:t>http://www.pcre.ru/docs/javascript/text/intro1/</w:t>
        </w:r>
      </w:hyperlink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       </w:t>
      </w:r>
      <w:hyperlink r:id="rId5" w:history="1">
        <w:r w:rsidRPr="001C5984">
          <w:rPr>
            <w:rFonts w:ascii="Courier New" w:eastAsia="Times New Roman" w:hAnsi="Courier New" w:cs="Courier New"/>
            <w:color w:val="4C4C4C"/>
            <w:sz w:val="18"/>
            <w:szCs w:val="18"/>
            <w:u w:val="single"/>
            <w:lang w:eastAsia="ru-RU"/>
          </w:rPr>
          <w:t>http://www.pcre.ru/docs/javascript/text/intro2/</w:t>
        </w:r>
      </w:hyperlink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Общее описание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Регулярные  выражения  представляют  собой образцы для поиска заданных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комбинаций  символов  в  текстовых  строках  (такой  поиск  называется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сопоставлением   с  образцом).  Существует  два  способа  присваивания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переменным регулярных выражений, а именно: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* Использование инициализатора объекта: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var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re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= /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pattern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/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switch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?.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* Использование     конструктора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RegExp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: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var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re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=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new</w:t>
      </w:r>
      <w:proofErr w:type="spellEnd"/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RegExp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("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pattern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"[,"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switch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"]?).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Здесь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pattern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-  регулярное выражение, а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switch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- необязательные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опции поиска.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Инициализаторы объекта, например,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var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re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= /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ab+c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/, следует применять в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тех  случаях, когда значение регулярного выражения остается неизменным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во  время  работы сценария. Такие регулярные выражения компилируются в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процессе загрузки сценария и, следовательно, выполняются быстрее.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Вызов  конструктора,  например, 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var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re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=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new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RegExp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("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ab+c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"), следует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применять  в  тех  случаях,  когда значение переменной будет меняться.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Если  вы  собираетесь использовать регулярное выражение несколько раз,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то   имеет   смысл   скомпилировать  его  методом 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compile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для  более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эффективного поиска образцов.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При  создании  регулярного выражения следует учитывать, что заключение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его   в   кавычки   влечет   за   собой   необходимость   использовать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escape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-последовательности,  как  и в любой другой строковой константе.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Например, следующие два выражения эквивалентны: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var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re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= /\w+/g;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var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re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=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new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RegExp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("\\w+", "g"); // В строке "\" должно заменяться на "\\"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Примечание:  регулярное выражение не может быть пустым: два символа //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подряд   задают   начало  комментария.  Поэтому  для  задания  пустого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регулярного выражения используйте выражение /.?/.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Регулярные  выражения используются методами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exec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и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test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объекта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RegExp</w:t>
      </w:r>
      <w:proofErr w:type="spellEnd"/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и  методами 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match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, 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replace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, 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search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и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split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объекта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String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. Если нам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нужно   просто   проверить,   содержит  ли  данная  строка  подстроку,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соответствующую      образцу,     то     используются     методы     a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href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="/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cgi-bin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/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print.pl?id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=118-4.html#505"   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class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=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intext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&gt;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test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 или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search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.  Если  же  нам  необходимо  извлечь подстроку (или подстроки),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соответствующие образцу, то нам придется воспользоваться методами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exec</w:t>
      </w:r>
      <w:proofErr w:type="spellEnd"/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или 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match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.  Метод 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replace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обеспечивает  поиск  заданной подстроки и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замены  ее на другую строку, а метод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split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позволяет разбить строку на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несколько  подстрок,  основываясь  на регулярном выражении или обычной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текстовой  строке.  Более  подробные  сведения о применении регулярных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выражений приведены в описании соответствующих методов.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b/>
          <w:bCs/>
          <w:color w:val="990000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b/>
          <w:bCs/>
          <w:color w:val="990000"/>
          <w:sz w:val="18"/>
          <w:szCs w:val="18"/>
          <w:lang w:eastAsia="ru-RU"/>
        </w:rPr>
        <w:t>Синтаксис регулярных выражений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Регулярное выражение может состоять из обычных символов; в этом случае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оно  будет  соответствовать  заданной  комбинации  символов  в строке.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Например,   выражение  /ком/  соответствует  выделенным  подстрокам  в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следующих   строках:  "комок",  "лакомка",  "главком  флота".  Однако,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гибкость    и   мощь   регулярным   выражениям   придает   возможность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использования  в  них  специальных  символов,  которые  перечислены  в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следующей таблице.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Специальные символы в регулярных выражениях: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\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Для  символов,  которые  обычно  трактуются  буквально,  означает, что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следующий  символ  является  специальным.  Например, /n/ соответствует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букве n, а /\n/ соответствует символу перевода строки.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Для символов, которые обычно трактуются как специальные, означает, что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символ  должен  пониматься  буквально.  Например,  /^/ означает начало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строки,  а  /\^/  соответствует  просто  символу ^. /\\/ соответствует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обратной косой черте \.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lastRenderedPageBreak/>
        <w:t xml:space="preserve">   ^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Соответствует началу строки.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$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Соответствует концу строки.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*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Соответствует повторению предыдущего символа нуль или более раз.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+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Соответствует повторению предыдущего символа один или более раз.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?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Соответствует повторению предыдущего символа нуль или один раз.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Соответствует любому символу, кроме символа новой строки.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(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pattern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)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Соответствует строке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pattern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и запоминает найденное соответствие.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(?: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pattern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)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Соответствует строке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pattern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, но не запоминает найденное соответствие.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Используется для группировки частей образца, например, /ко(?: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т|шка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)/ -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это краткая запись выражения /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кот|кошка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/.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(?=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pattern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)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Соответствие  с  "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заглядыванием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вперед",  происходит при соответствии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строки 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pattern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без  запоминания  найденного  соответствия. Например,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/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Windows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(?=95|98|NT|2000)/ соответствует "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Windows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" в строке "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Windows</w:t>
      </w:r>
      <w:proofErr w:type="spellEnd"/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98",  но  не соответствует в строке "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Windows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3.1". После сопоставления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поиск  продолжается  с  позиции, следующей за найденным соответствием,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без учета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заглядывания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вперед.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(?!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pattern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)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Соответствие  с  "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заглядыванием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вперед", происходит при несоответствии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строки 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pattern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без  запоминания  найденного  соответствия. Например,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/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Windows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(?!95|98|NT|2000)/ соответствует "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Windows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" в строке "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Windows</w:t>
      </w:r>
      <w:proofErr w:type="spellEnd"/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3.1",  но  не соответствует в строке "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Windows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98". После сопоставления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поиск  продолжается  с  позиции, следующей за найденным соответствием,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lastRenderedPageBreak/>
        <w:t xml:space="preserve">   без учета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заглядывания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вперед.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x|y</w:t>
      </w:r>
      <w:proofErr w:type="spellEnd"/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Соответствует x или y.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{n}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n   -   неотрицательное   число.   Соответствует  ровно  n  вхождениям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предыдущего символа.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{n,}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n  -  неотрицательное  число.  Соответствует  n  или  более вхождениям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предыдущего  символа.  /x{1,}/ эквивалентно /x+/. /x{0,}/ эквивалентно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/x*/.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{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n,m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}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n и m - неотрицательное числа. Соответствует не менее чем n и не более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чем m вхождениям предыдущего символа. /x{0,1}/ эквивалентно /x?/.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[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xyz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]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Соответствует любому символу из заключенных в квадратные скобки.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[^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xyz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]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Соответствует любому символу, кроме заключенных в квадратные скобки.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[a-z]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Соответствует любому символу в указанном диапазоне.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[^a-z]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Соответствует любому символу, кроме лежащих в указанном диапазоне.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\b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Соответствует границе слова, т. е. позиции между словом и пробелом или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переводом строки.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\B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Соответствует любой позиции, кроме границе слова.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\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сX</w:t>
      </w:r>
      <w:proofErr w:type="spellEnd"/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Соответствует символу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Ctrl+X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. Например, /\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cI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/ эквивалентно /\t/.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\d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lastRenderedPageBreak/>
        <w:t xml:space="preserve">   Соответствует цифре. Эквивалентно [0-9].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\D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Соответствует нецифровому символу. Эквивалентно [^0-9].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\f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Соответствует символу перевода формата (FF).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\n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Соответствует символу перевода строки (LF).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\r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Соответствует символу возврата каретки (CR).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\s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Соответствует символу пробела. Эквивалентно /[ \f\n\r\t\v]/.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\S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Соответствует   любому  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непробельному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символу.   Эквивалентно   /[^ \f\n\r\t\v]/.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\t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Соответствует символу табуляции (HT).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\v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Соответствует символу вертикальной табуляции (VT).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\w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Соответствует  латинской  букве, цифре или подчеркиванию. Эквивалентно /[A-Za-z0-9_] /.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\W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Соответствует   любому  символу,  кроме  латинской  буквы,  цифры  или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подчеркивания. Эквивалентно /[^A-Za-z0-9_] /.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\n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n  -  положительное  число. Соответствует n-ной запомненной подстроке.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Вычисляется  путем подсчета левых круглых скобок. Если левых скобок до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этого символа меньше, чем n, то эквивалентно \0n.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\0n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n  -  восьмеричное  число,  не  большее  377.  Соответствует символу с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lastRenderedPageBreak/>
        <w:t xml:space="preserve">   восьмеричным кодом n. Например, /\011/ эквивалентно /\t/.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\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xn</w:t>
      </w:r>
      <w:proofErr w:type="spellEnd"/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n  -  шестнадцатеричное  число,  состоящее из двух цифр. Соответствует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символу  с  шестнадцатеричным  кодом  n. Например, /\x31/ эквивалентно /1/.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\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un</w:t>
      </w:r>
      <w:proofErr w:type="spellEnd"/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n  - шестнадцатеричное число, состоящее из четырех цифр. Соответствует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символу 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Unicode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с  шестнадцатеричным  кодом  n.  Например,  /\u00A9/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эквивалентно /©/.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Регулярные   выражения  вычисляются  аналогично  остальным  выражениям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JavaScript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,  т.  е.  с  учетом  приоритета операций: операции, имеющие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больший  приоритет,  выполняются  первыми.  Если операции имеют равный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приоритет,  то  они  выполняются  слева  направо.  В следующей таблице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приведен  список  операций  регулярных выражений в порядке убывания их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приоритетов;  операции,  расположенные  в  одной строке таблицы, имеют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равный приоритет.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Операции: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\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() (?:) (?=) (?!) []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* + ? . {n} {n,} {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n,m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}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^ $ \метасимвол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|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b/>
          <w:bCs/>
          <w:color w:val="990000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b/>
          <w:bCs/>
          <w:color w:val="990000"/>
          <w:sz w:val="18"/>
          <w:szCs w:val="18"/>
          <w:lang w:eastAsia="ru-RU"/>
        </w:rPr>
        <w:t>Опции поиска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b/>
          <w:bCs/>
          <w:color w:val="990000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При  создании  регулярного  выражения  мы можем указать дополнительных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опции поиска: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* i (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ignore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case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). Не различать строчные и прописные буквы.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* g (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global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search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). Глобальный поиск всех вхождений образца.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lastRenderedPageBreak/>
        <w:t xml:space="preserve">     * m (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multiline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). Многострочный поиск.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* Любые комбинации этих трех опций, например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ig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или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gim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Приведем  несколько примеров. Поскольку регулярные выражения различают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строчные и прописные буквы, следующий сценарий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var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s = "Изучаем язык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JavaScript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";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var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re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= /JAVA/;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var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result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=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re.test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(s) ? "" " : "" не ";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document.write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("Строка  ""  +  s +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result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+ "соответствует образцу " +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re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);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выведет в окно обозревателя текст: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Строка "Изучаем язык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JavaScript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" не соответствует образцу /JAVA/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Если  мы теперь заменим вторую строку примера на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var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re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= /JAVA/i;, то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на экран будет выведен текст: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Строка "Изучаем язык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JavaScript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" соответствует образцу /JAVA/i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Теперь  рассмотрим  опцию  глобального  поиска. Она обычно применяется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методом 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replace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при  поиске  образца и замены найденной подстроки на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новую.  Дело  в  том,  что  по  умолчанию этот метод производит замену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только  первой  найденной подстроки и возвращает полученный результат.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Рассмотрим следующий сценарий: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var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s = "Мы пишем сценарии на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JavaScript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, " +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"но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JavaScript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- не единственный сценарный язык.";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var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re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= /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JavaScript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/;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document.write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(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s.replace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(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re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, "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VBScript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"));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Он  выводит  в  окно обозревателя текст, который явно не соответствует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желаемому результату: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Мы  пишем  сценарии  на 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VBScript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,  но 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JavaScript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-  не единственный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lastRenderedPageBreak/>
        <w:t xml:space="preserve">   сценарный язык.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Для  того,  чтобы  все  вхождения строки "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JavaScript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" были заменены на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"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VBScript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",  мы  должны изменить значение регулярного выражения на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var</w:t>
      </w:r>
      <w:proofErr w:type="spellEnd"/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re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= /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JavaScript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/g;. Тогда результирующая строка будет иметь вид: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Мы пишем сценарии на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VBScript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, но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VBScript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- не единственный сценарный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язык.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Наконец, опция многострочного поиска позволяет проводить сопоставление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  образцом  строкового  выражения,  состоящего  из  нескольких  строк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текста,   соединенных   символами   разрыва   строки.   По  умолчанию,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сопоставление  с  образцом  прекращается,  если  найден символ разрыва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строки. Данная опция преодолевает указанное ограничение и обеспечивает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поиск   образца   по   всей  исходной  строке.  Она  также  влияет  на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интерпретацию  некоторых специальных символов в регулярных выражениях,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а именно: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* Обычно  символ  ^ сопоставляется только с первым элементом строки.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Если   же  опция  многострочного  поиска  включена,  то  он  также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сопоставляется  с  любым  элементом  строки, которому предшествует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символ разрыва строки.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* Обычно  символ  $  сопоставляется  только  с  последним  элементом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строки.  Если же опция многострочного поиска включена, то он также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сопоставляется с любым элементом строки, который является символом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разрыва строки.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b/>
          <w:bCs/>
          <w:color w:val="990000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b/>
          <w:bCs/>
          <w:color w:val="990000"/>
          <w:sz w:val="18"/>
          <w:szCs w:val="18"/>
          <w:lang w:eastAsia="ru-RU"/>
        </w:rPr>
        <w:t>Запоминание найденных подстрок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Если  часть  регулярного  выражения  заключена  в  круглые  скобки, то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соответствующая   ей   подстрока   будет  запомнена  для  последующего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использования.  Для  доступа  к  запомненным  подстрокам  используются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свойства  $1, :, $9 объекта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RegExp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или элементы массива, возвращаемого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методами 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exec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и 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match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.  В  последнем  случае количество найденных и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запомненных подстрок не ограничено.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lastRenderedPageBreak/>
        <w:t xml:space="preserve">   Например, следующий сценарий использует метод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replace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для перестановки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слов в строке. Для замены найденного текста используются свойства $1 и $2.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var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re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= /(\w+)\s(\w+)/;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var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str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= "Михаил Булгаков";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document.write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(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str.replace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(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re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, "$2, $1"))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Этот сценарий выведет в окно обозревателя текст: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Булгаков, Михаил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</w:t>
      </w:r>
      <w:hyperlink r:id="rId6" w:history="1">
        <w:r w:rsidRPr="001C5984">
          <w:rPr>
            <w:rFonts w:ascii="Courier New" w:eastAsia="Times New Roman" w:hAnsi="Courier New" w:cs="Courier New"/>
            <w:color w:val="4C4C4C"/>
            <w:sz w:val="18"/>
            <w:szCs w:val="18"/>
            <w:u w:val="single"/>
            <w:lang w:eastAsia="ru-RU"/>
          </w:rPr>
          <w:t>http://program.rin.ru</w:t>
        </w:r>
      </w:hyperlink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,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15.05.2006.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pict>
          <v:rect id="_x0000_i1025" style="width:0;height:1.5pt" o:hralign="center" o:hrstd="t" o:hrnoshade="t" o:hr="t" fillcolor="#a0a0a0" stroked="f"/>
        </w:pic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Часть 2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Введение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Регулярные  выражения  --  это  мощное средство для обработки входящих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данных. Задача, требующая замены или поиска текста, может быть красиво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решена  с  помощью  этого  "языка  внутри  языка". И хотя максимальный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эффект  от  регулярных  выражений  можно  добиться  при  использования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серверных  языков,  всё  же  не  стоит недооценивать возможности этого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приложения и на стороне клиента.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Основные понятия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Регулярное  выражение  (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regular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expression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) -- средство для обработки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строк или последовательность символов, определяющая шаблон текста.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Модификатор   --   предназначен   для  "инструктирования"  регулярного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выражения.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Метасимволы  --  специальные  символы,  которые служат командами языка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регулярных выражений.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Регулярное  выражение  задаётся  как обычная переменная, только вместо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кавычек используется слеш, например: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var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reg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=/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рег_выражение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/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Под  простейшими  шаблонами  будем  понимать такие шаблоны, которые не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нуждаются в каких-либо специальных символах.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Допустим,  нашей  задачей  является  замена  всех  букв  "р"  (малых и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заглавных)  на латинскую большую букву "R" в словосочетании Регулярные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выражения.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Создаём шаблон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var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reg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=/р/ и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воспользуясь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методом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replace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осуществляем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задуманное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&lt;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script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language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="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JavaScript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"&gt;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var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str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="Регулярные выражения"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var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reg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=/р/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var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result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=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str.replace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(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reg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, "R")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document.write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(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result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)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&lt;/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script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&gt;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В результате получим строку &lt;&lt;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РегуляRные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выражения&gt;&gt;, замена произошла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только на первом вхождении буквы "р" с учётом регистра.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Но  под  условия  нашей  задачи  этот результат не подходит... Тут нам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понадобятся  модификаторы  "g" и "i", которые могут использоваться как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отдельно,  так  и совместно. Эти модификаторы ставятся в конце шаблона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регулярного выражения, после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слэша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, и имеют следующие значения: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модификатор  "g"  --  задаёт  поиск  в строке как "глобальный", т.е. в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нашем  случае  замена  произойдет для всех вхождений буквы "р". Теперь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шаблон выглядит так: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var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reg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=/р/g, подставив его в наш код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&lt;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script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language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="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JavaScript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"&gt;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var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str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="Регулярные выражения"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var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reg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=/р/g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var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result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=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str.replace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(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reg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, "R")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document.write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(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result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)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&lt;/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script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&gt;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lastRenderedPageBreak/>
        <w:t xml:space="preserve">   получим строку &lt;&lt;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РегуляRные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выRажения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&gt;&gt;.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модификатор  "i"  -- задаёт поиск в строке без учёта регистра, добавив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этот  модификатор в наш шаблон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var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reg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=/р/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gi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, после выполнения скрипта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получим искомый результат нашей задачи -- &lt;&lt;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RегуляRные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выRажения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&gt;&gt;.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b/>
          <w:bCs/>
          <w:color w:val="990000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b/>
          <w:bCs/>
          <w:color w:val="990000"/>
          <w:sz w:val="18"/>
          <w:szCs w:val="18"/>
          <w:lang w:eastAsia="ru-RU"/>
        </w:rPr>
        <w:t>Специальные символы (метасимволы)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Метасимволы  задают  тип  символов  искомой  строки,  способ окружения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искомой  строки в тексте, а так же количество символов отдельного типа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в  просматриваемом  тексте. Поэтому метасимволы можно разделить на три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группы: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* Метасимволы поиска совпадений.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* Количественные метасимволы.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* Метасимволы позиционирования.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Метасимволы поиска совпадений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\b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граница слова, задаёт условие, при котором шаблон должен выполняться в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начале или конце слов.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\B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не  граница слова, задаёт условие, при котором шаблон не выполняется в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начале или конце слова.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\d, цифра от 0 до 9.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\D, не цифра.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\s, одиночный пустой символ, соответствует символу пробела.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\S,  одиночный  непустой  символ,  любой  один  символ  за исключением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пробела.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\w, буква, цифра или символ подчёркивания.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lastRenderedPageBreak/>
        <w:t xml:space="preserve">   \W, не буква, цифра или символ подчёркивания.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любой символ, любые знаки, буквы, цифры и т.д.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[ ]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набор  символов, задаёт условие, при котором шаблон должен выполняться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при любом совпадении символов заключенных в квадратные скобки.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[^  ],  набор не входящих символов, задаёт условие, при котором шаблон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не  должен  выполняться  при  любом  совпадении символов заключенных в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квадратные скобки.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Количественные метасимволы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*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ноль и большее количество раз.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?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Ноль или один раз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+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Один и большее количество раз.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{n}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точно n раз.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{n,}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n или большее количество раз.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{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n,m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}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по крайней мере, n раз, но не более чем m раз.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Метасимволы позиционирования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^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в начале строки.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$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в конце строки.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b/>
          <w:bCs/>
          <w:color w:val="990000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b/>
          <w:bCs/>
          <w:color w:val="990000"/>
          <w:sz w:val="18"/>
          <w:szCs w:val="18"/>
          <w:lang w:eastAsia="ru-RU"/>
        </w:rPr>
        <w:t>Некоторые методы для работы с шаблонами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replace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-- данный метод мы уже использовали в самом начале статьи, он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предназначен  для поиска образца и замены найденной подстроки на новую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подстроку.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test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--   данный  метод  проверяет,  есть  ли  совпадения  в  строке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относительно шаблона и возвращает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false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, если сопоставление с образцом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закончилось неудачей, в противном случае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true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например: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&lt;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script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language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="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JavaScript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"&gt;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var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str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="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JavaScript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"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var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reg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=/PHP/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var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result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=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reg.test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(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str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)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document.write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(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result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)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&lt;/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script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&gt;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выведет в качестве результата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false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, т.к. строка "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JavaScript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" не содержит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строку "PHP".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Затем значение возвращаемое методом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test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может быть преобразовано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программистом из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true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или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false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в любую другую строку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например: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&lt;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script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language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="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JavaScript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"&gt;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var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str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="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JavaScript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"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var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reg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=/PHP/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var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result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=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reg.test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(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str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) ? "Строка совпала" : "Строка не совпала"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document.write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(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result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)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&lt;/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script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&gt;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в   этом  случае  в  качестве  результата  будет  строка  "Строка  не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совпала".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lastRenderedPageBreak/>
        <w:t xml:space="preserve">  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exec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--  данный  метод  выполняет  сопоставление  строки  с образцом,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заданным шаблоном. Если сопоставление с образцом закончилось неудачей,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то возвращается значение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null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. В противном случае результатом является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массив  подстрок,  соответствующих заданному образцу. /*Первый элемент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массива   будет   равен   исходной  строке  удовлетворяющее  заданному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шаблону*/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например: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&lt;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script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language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="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JavaScript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"&gt;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var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reg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=/(\d+).(\d+).(\d+)/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var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arr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=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reg.exec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("Я родился 15.09.1980")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document.write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("Дата рождения: ",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arr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[[ ,]] "&lt;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br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&gt;")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document.write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("День рождения: ",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arr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fldChar w:fldCharType="begin"/>
      </w: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instrText xml:space="preserve"> HYPERLINK "http://www.pcre.ru/rss/examples/" </w:instrText>
      </w: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fldChar w:fldCharType="separate"/>
      </w:r>
      <w:r w:rsidRPr="001C5984">
        <w:rPr>
          <w:rFonts w:ascii="Courier New" w:eastAsia="Times New Roman" w:hAnsi="Courier New" w:cs="Courier New"/>
          <w:color w:val="4C4C4C"/>
          <w:sz w:val="18"/>
          <w:szCs w:val="18"/>
          <w:u w:val="single"/>
          <w:lang w:eastAsia="ru-RU"/>
        </w:rPr>
        <w:t>,</w:t>
      </w: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fldChar w:fldCharType="end"/>
      </w: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"&lt;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br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&gt;")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document.write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("Месяц рождения: ",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arr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fldChar w:fldCharType="begin"/>
      </w: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instrText xml:space="preserve"> HYPERLINK "http://www.pcre.ru/rss/docs/" </w:instrText>
      </w: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fldChar w:fldCharType="separate"/>
      </w:r>
      <w:r w:rsidRPr="001C5984">
        <w:rPr>
          <w:rFonts w:ascii="Courier New" w:eastAsia="Times New Roman" w:hAnsi="Courier New" w:cs="Courier New"/>
          <w:color w:val="4C4C4C"/>
          <w:sz w:val="18"/>
          <w:szCs w:val="18"/>
          <w:u w:val="single"/>
          <w:lang w:eastAsia="ru-RU"/>
        </w:rPr>
        <w:t>,</w:t>
      </w: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fldChar w:fldCharType="end"/>
      </w: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"&lt;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br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&gt;")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document.write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("Год рождения: ",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arr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fldChar w:fldCharType="begin"/>
      </w: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instrText xml:space="preserve"> HYPERLINK "http://www.pcre.ru/" </w:instrText>
      </w: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fldChar w:fldCharType="separate"/>
      </w:r>
      <w:r w:rsidRPr="001C5984">
        <w:rPr>
          <w:rFonts w:ascii="Courier New" w:eastAsia="Times New Roman" w:hAnsi="Courier New" w:cs="Courier New"/>
          <w:color w:val="4C4C4C"/>
          <w:sz w:val="18"/>
          <w:szCs w:val="18"/>
          <w:u w:val="single"/>
          <w:lang w:eastAsia="ru-RU"/>
        </w:rPr>
        <w:t>,</w:t>
      </w: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fldChar w:fldCharType="end"/>
      </w: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"&lt; 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br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&gt;")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 xml:space="preserve">           &lt;/</w:t>
      </w:r>
      <w:proofErr w:type="spellStart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script</w:t>
      </w:r>
      <w:proofErr w:type="spellEnd"/>
      <w:r w:rsidRPr="001C5984"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  <w:t>&gt;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61B7E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в результате получим четыре строки: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Дата рождения: 15.09.1980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День рождения: 15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Месяц рождения: 09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Год рождения: 1980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b/>
          <w:bCs/>
          <w:color w:val="990000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b/>
          <w:bCs/>
          <w:color w:val="990000"/>
          <w:sz w:val="18"/>
          <w:szCs w:val="18"/>
          <w:lang w:eastAsia="ru-RU"/>
        </w:rPr>
        <w:t>Заключение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В  статье  отображено  далеко не все возможности и прелести регулярных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выражений,  для  более  глубокого  изучения  этого  вопроса  посоветую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изучить  объект 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RegExp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.  Так  же  хочу  обратить  внимание на то, что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синтаксис  регулярных выражений не чем не отличается как в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JavaScript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,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так  и  в  PHP.  К  примеру,  для  проверки правильности ввода e-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mail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,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регулярное  выражение, что для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JavaScript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, что для PHP будет выглядеть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одинаково /[0-9a-z_]+@[0-9a-z_^.]+.[a-z]{2,3}/i.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</w:t>
      </w:r>
      <w:proofErr w:type="spellStart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>Выскорко</w:t>
      </w:r>
      <w:proofErr w:type="spellEnd"/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М. С.,</w:t>
      </w:r>
    </w:p>
    <w:p w:rsidR="001C5984" w:rsidRPr="001C5984" w:rsidRDefault="001C5984" w:rsidP="001C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</w:pPr>
      <w:r w:rsidRPr="001C5984">
        <w:rPr>
          <w:rFonts w:ascii="Courier New" w:eastAsia="Times New Roman" w:hAnsi="Courier New" w:cs="Courier New"/>
          <w:color w:val="4C4C4C"/>
          <w:sz w:val="18"/>
          <w:szCs w:val="18"/>
          <w:lang w:eastAsia="ru-RU"/>
        </w:rPr>
        <w:t xml:space="preserve">   15.05.2006.</w:t>
      </w:r>
    </w:p>
    <w:p w:rsidR="0087422A" w:rsidRDefault="001C5984"/>
    <w:sectPr w:rsidR="0087422A" w:rsidSect="00313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84"/>
    <w:rsid w:val="000970AE"/>
    <w:rsid w:val="001C5984"/>
    <w:rsid w:val="001D6768"/>
    <w:rsid w:val="00313EF5"/>
    <w:rsid w:val="004B0E67"/>
    <w:rsid w:val="004B122F"/>
    <w:rsid w:val="005A5827"/>
    <w:rsid w:val="005C492D"/>
    <w:rsid w:val="005F1EF3"/>
    <w:rsid w:val="00820F19"/>
    <w:rsid w:val="00972342"/>
    <w:rsid w:val="00AE0222"/>
    <w:rsid w:val="00D0369B"/>
    <w:rsid w:val="00E13DB7"/>
    <w:rsid w:val="00E94833"/>
    <w:rsid w:val="00F53886"/>
    <w:rsid w:val="00F663CB"/>
    <w:rsid w:val="00FC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11A46-8D5E-4E15-B348-B83F05AB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7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gram.rin.ru/" TargetMode="External"/><Relationship Id="rId5" Type="http://schemas.openxmlformats.org/officeDocument/2006/relationships/hyperlink" Target="http://www.pcre.ru/docs/javascript/text/intro2/" TargetMode="External"/><Relationship Id="rId4" Type="http://schemas.openxmlformats.org/officeDocument/2006/relationships/hyperlink" Target="http://www.pcre.ru/docs/javascript/text/intro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2900</Words>
  <Characters>16535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Петр</cp:lastModifiedBy>
  <cp:revision>1</cp:revision>
  <dcterms:created xsi:type="dcterms:W3CDTF">2018-12-09T04:47:00Z</dcterms:created>
  <dcterms:modified xsi:type="dcterms:W3CDTF">2018-12-09T04:48:00Z</dcterms:modified>
</cp:coreProperties>
</file>