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2A6A" w:rsidRDefault="00252A6A" w:rsidP="004453B1">
      <w:pPr>
        <w:spacing w:line="400" w:lineRule="exact"/>
        <w:ind w:firstLineChars="200" w:firstLine="720"/>
        <w:jc w:val="center"/>
        <w:rPr>
          <w:rFonts w:ascii="黑体" w:eastAsia="黑体" w:hAnsi="黑体"/>
          <w:bCs/>
          <w:sz w:val="36"/>
          <w:szCs w:val="36"/>
        </w:rPr>
      </w:pPr>
      <w:bookmarkStart w:id="0" w:name="_Toc414064769"/>
    </w:p>
    <w:p w:rsidR="00252A6A" w:rsidRDefault="00252A6A" w:rsidP="004453B1">
      <w:pPr>
        <w:spacing w:line="400" w:lineRule="exact"/>
        <w:ind w:firstLineChars="200" w:firstLine="720"/>
        <w:jc w:val="center"/>
        <w:rPr>
          <w:rFonts w:ascii="黑体" w:eastAsia="黑体" w:hAnsi="黑体"/>
          <w:bCs/>
          <w:sz w:val="36"/>
          <w:szCs w:val="36"/>
        </w:rPr>
      </w:pPr>
    </w:p>
    <w:p w:rsidR="00252A6A" w:rsidRDefault="00252A6A" w:rsidP="004453B1">
      <w:pPr>
        <w:spacing w:line="400" w:lineRule="exact"/>
        <w:ind w:firstLineChars="200" w:firstLine="720"/>
        <w:jc w:val="center"/>
        <w:rPr>
          <w:rFonts w:ascii="黑体" w:eastAsia="黑体" w:hAnsi="黑体"/>
          <w:bCs/>
          <w:sz w:val="36"/>
          <w:szCs w:val="36"/>
        </w:rPr>
      </w:pPr>
    </w:p>
    <w:p w:rsidR="00252A6A" w:rsidRDefault="00252A6A" w:rsidP="004453B1">
      <w:pPr>
        <w:spacing w:line="400" w:lineRule="exact"/>
        <w:ind w:firstLineChars="200" w:firstLine="720"/>
        <w:jc w:val="center"/>
        <w:rPr>
          <w:rFonts w:ascii="黑体" w:eastAsia="黑体" w:hAnsi="黑体"/>
          <w:bCs/>
          <w:sz w:val="36"/>
          <w:szCs w:val="36"/>
        </w:rPr>
      </w:pPr>
    </w:p>
    <w:p w:rsidR="00252A6A" w:rsidRDefault="00252A6A" w:rsidP="004453B1">
      <w:pPr>
        <w:spacing w:line="400" w:lineRule="exact"/>
        <w:ind w:firstLineChars="200" w:firstLine="720"/>
        <w:jc w:val="center"/>
        <w:rPr>
          <w:rFonts w:ascii="黑体" w:eastAsia="黑体" w:hAnsi="黑体"/>
          <w:bCs/>
          <w:sz w:val="36"/>
          <w:szCs w:val="36"/>
        </w:rPr>
      </w:pPr>
    </w:p>
    <w:p w:rsidR="00252A6A" w:rsidRDefault="00252A6A" w:rsidP="004453B1">
      <w:pPr>
        <w:spacing w:line="400" w:lineRule="exact"/>
        <w:ind w:firstLineChars="200" w:firstLine="720"/>
        <w:jc w:val="center"/>
        <w:rPr>
          <w:rFonts w:ascii="黑体" w:eastAsia="黑体" w:hAnsi="黑体"/>
          <w:bCs/>
          <w:sz w:val="36"/>
          <w:szCs w:val="36"/>
        </w:rPr>
      </w:pPr>
    </w:p>
    <w:p w:rsidR="00252A6A" w:rsidRDefault="00252A6A" w:rsidP="004453B1">
      <w:pPr>
        <w:spacing w:line="400" w:lineRule="exact"/>
        <w:ind w:firstLineChars="200" w:firstLine="720"/>
        <w:jc w:val="center"/>
        <w:rPr>
          <w:rFonts w:ascii="黑体" w:eastAsia="黑体" w:hAnsi="黑体"/>
          <w:bCs/>
          <w:sz w:val="36"/>
          <w:szCs w:val="36"/>
        </w:rPr>
      </w:pPr>
    </w:p>
    <w:p w:rsidR="00252A6A" w:rsidRDefault="00252A6A" w:rsidP="004453B1">
      <w:pPr>
        <w:spacing w:line="400" w:lineRule="exact"/>
        <w:ind w:firstLineChars="200" w:firstLine="720"/>
        <w:jc w:val="center"/>
        <w:rPr>
          <w:rFonts w:ascii="黑体" w:eastAsia="黑体" w:hAnsi="黑体"/>
          <w:sz w:val="36"/>
          <w:szCs w:val="36"/>
        </w:rPr>
      </w:pPr>
      <w:r w:rsidRPr="009563DA">
        <w:rPr>
          <w:rFonts w:ascii="黑体" w:eastAsia="黑体" w:hAnsi="黑体" w:hint="eastAsia"/>
          <w:bCs/>
          <w:sz w:val="36"/>
          <w:szCs w:val="36"/>
        </w:rPr>
        <w:t>谨以此论文献给</w:t>
      </w:r>
      <w:r w:rsidRPr="00A85156">
        <w:rPr>
          <w:rFonts w:ascii="黑体" w:eastAsia="黑体" w:hAnsi="黑体" w:hint="eastAsia"/>
          <w:sz w:val="36"/>
          <w:szCs w:val="36"/>
        </w:rPr>
        <w:t>我的恩师、父母</w:t>
      </w:r>
      <w:r w:rsidR="00EA1609">
        <w:rPr>
          <w:rFonts w:ascii="黑体" w:eastAsia="黑体" w:hAnsi="黑体" w:hint="eastAsia"/>
          <w:sz w:val="36"/>
          <w:szCs w:val="36"/>
        </w:rPr>
        <w:t>及</w:t>
      </w:r>
      <w:r w:rsidRPr="00A85156">
        <w:rPr>
          <w:rFonts w:ascii="黑体" w:eastAsia="黑体" w:hAnsi="黑体" w:hint="eastAsia"/>
          <w:sz w:val="36"/>
          <w:szCs w:val="36"/>
        </w:rPr>
        <w:t>朋友</w:t>
      </w:r>
    </w:p>
    <w:p w:rsidR="00252A6A" w:rsidRPr="009563DA" w:rsidRDefault="00252A6A" w:rsidP="004453B1">
      <w:pPr>
        <w:spacing w:line="400" w:lineRule="exact"/>
        <w:ind w:firstLineChars="200" w:firstLine="720"/>
        <w:jc w:val="center"/>
        <w:rPr>
          <w:rFonts w:ascii="黑体" w:eastAsia="黑体" w:hAnsi="黑体"/>
          <w:bCs/>
          <w:sz w:val="36"/>
          <w:szCs w:val="36"/>
        </w:rPr>
      </w:pPr>
    </w:p>
    <w:p w:rsidR="00252A6A" w:rsidRPr="009563DA" w:rsidRDefault="00252A6A" w:rsidP="004453B1">
      <w:pPr>
        <w:ind w:firstLineChars="200" w:firstLine="720"/>
        <w:jc w:val="right"/>
        <w:rPr>
          <w:rFonts w:ascii="黑体" w:eastAsia="黑体" w:hAnsi="黑体"/>
          <w:sz w:val="36"/>
          <w:szCs w:val="36"/>
        </w:rPr>
      </w:pPr>
      <w:r>
        <w:rPr>
          <w:rFonts w:ascii="黑体" w:eastAsia="黑体" w:hAnsi="黑体" w:hint="eastAsia"/>
          <w:bCs/>
          <w:sz w:val="36"/>
          <w:szCs w:val="36"/>
        </w:rPr>
        <w:t xml:space="preserve">—— </w:t>
      </w:r>
      <w:r w:rsidR="0099147D">
        <w:rPr>
          <w:rFonts w:ascii="黑体" w:eastAsia="黑体" w:hAnsi="黑体" w:hint="eastAsia"/>
          <w:bCs/>
          <w:sz w:val="36"/>
          <w:szCs w:val="36"/>
        </w:rPr>
        <w:t>杨攀</w:t>
      </w:r>
    </w:p>
    <w:p w:rsidR="00252A6A" w:rsidRDefault="00252A6A" w:rsidP="004453B1">
      <w:pPr>
        <w:widowControl/>
        <w:ind w:firstLineChars="200" w:firstLine="480"/>
        <w:jc w:val="center"/>
        <w:rPr>
          <w:rFonts w:hAnsiTheme="minorEastAsia"/>
          <w:sz w:val="24"/>
        </w:rPr>
      </w:pPr>
      <w:r w:rsidRPr="009563DA">
        <w:rPr>
          <w:rFonts w:hAnsiTheme="minorEastAsia"/>
          <w:sz w:val="24"/>
        </w:rPr>
        <w:br w:type="page"/>
      </w:r>
    </w:p>
    <w:p w:rsidR="00252A6A" w:rsidRDefault="00252A6A" w:rsidP="004453B1">
      <w:pPr>
        <w:widowControl/>
        <w:ind w:firstLineChars="200" w:firstLine="720"/>
        <w:jc w:val="center"/>
        <w:rPr>
          <w:rFonts w:ascii="黑体" w:eastAsia="黑体" w:hAnsi="黑体"/>
          <w:sz w:val="36"/>
          <w:szCs w:val="36"/>
        </w:rPr>
      </w:pPr>
    </w:p>
    <w:p w:rsidR="00252A6A" w:rsidRDefault="00252A6A" w:rsidP="004453B1">
      <w:pPr>
        <w:widowControl/>
        <w:ind w:firstLineChars="200" w:firstLine="720"/>
        <w:jc w:val="center"/>
        <w:rPr>
          <w:rFonts w:ascii="黑体" w:eastAsia="黑体" w:hAnsi="黑体"/>
          <w:sz w:val="36"/>
          <w:szCs w:val="36"/>
        </w:rPr>
      </w:pPr>
    </w:p>
    <w:p w:rsidR="00252A6A" w:rsidRDefault="00252A6A" w:rsidP="004453B1">
      <w:pPr>
        <w:widowControl/>
        <w:ind w:firstLineChars="200" w:firstLine="720"/>
        <w:jc w:val="center"/>
        <w:rPr>
          <w:rFonts w:ascii="黑体" w:eastAsia="黑体" w:hAnsi="黑体"/>
          <w:sz w:val="36"/>
          <w:szCs w:val="36"/>
        </w:rPr>
      </w:pPr>
    </w:p>
    <w:p w:rsidR="00252A6A" w:rsidRDefault="00252A6A" w:rsidP="004453B1">
      <w:pPr>
        <w:widowControl/>
        <w:ind w:firstLineChars="200" w:firstLine="720"/>
        <w:jc w:val="center"/>
        <w:rPr>
          <w:rFonts w:ascii="黑体" w:eastAsia="黑体" w:hAnsi="黑体"/>
          <w:sz w:val="36"/>
          <w:szCs w:val="36"/>
        </w:rPr>
      </w:pPr>
    </w:p>
    <w:p w:rsidR="00252A6A" w:rsidRDefault="00252A6A" w:rsidP="004453B1">
      <w:pPr>
        <w:widowControl/>
        <w:ind w:firstLineChars="200" w:firstLine="720"/>
        <w:jc w:val="center"/>
        <w:rPr>
          <w:rFonts w:ascii="黑体" w:eastAsia="黑体" w:hAnsi="黑体"/>
          <w:sz w:val="36"/>
          <w:szCs w:val="36"/>
        </w:rPr>
      </w:pPr>
    </w:p>
    <w:p w:rsidR="00252A6A" w:rsidRDefault="0099147D" w:rsidP="004453B1">
      <w:pPr>
        <w:ind w:rightChars="200" w:right="420" w:firstLineChars="200" w:firstLine="720"/>
        <w:jc w:val="center"/>
        <w:rPr>
          <w:rFonts w:ascii="黑体" w:eastAsia="黑体" w:hAnsi="黑体"/>
          <w:sz w:val="36"/>
          <w:szCs w:val="36"/>
        </w:rPr>
      </w:pPr>
      <w:bookmarkStart w:id="1" w:name="OLE_LINK2"/>
      <w:bookmarkStart w:id="2" w:name="OLE_LINK3"/>
      <w:r>
        <w:rPr>
          <w:rFonts w:ascii="黑体" w:eastAsia="黑体" w:hAnsi="黑体" w:hint="eastAsia"/>
          <w:sz w:val="36"/>
          <w:szCs w:val="36"/>
        </w:rPr>
        <w:t>深度哈希特征及其应用研究</w:t>
      </w:r>
      <w:bookmarkEnd w:id="1"/>
      <w:bookmarkEnd w:id="2"/>
    </w:p>
    <w:p w:rsidR="00252A6A" w:rsidRDefault="00252A6A" w:rsidP="004453B1">
      <w:pPr>
        <w:ind w:rightChars="200" w:right="420" w:firstLineChars="200" w:firstLine="720"/>
        <w:jc w:val="center"/>
        <w:rPr>
          <w:rFonts w:ascii="黑体" w:eastAsia="黑体" w:hAnsi="黑体"/>
          <w:sz w:val="36"/>
          <w:szCs w:val="36"/>
        </w:rPr>
      </w:pPr>
    </w:p>
    <w:p w:rsidR="00252A6A" w:rsidRDefault="00252A6A" w:rsidP="004453B1">
      <w:pPr>
        <w:ind w:rightChars="200" w:right="420" w:firstLineChars="200" w:firstLine="720"/>
        <w:jc w:val="center"/>
        <w:rPr>
          <w:rFonts w:ascii="黑体" w:eastAsia="黑体" w:hAnsi="黑体"/>
          <w:sz w:val="36"/>
          <w:szCs w:val="36"/>
        </w:rPr>
      </w:pPr>
    </w:p>
    <w:p w:rsidR="00252A6A" w:rsidRDefault="00252A6A" w:rsidP="004453B1">
      <w:pPr>
        <w:ind w:rightChars="200" w:right="420" w:firstLineChars="200" w:firstLine="720"/>
        <w:jc w:val="center"/>
        <w:rPr>
          <w:rFonts w:ascii="黑体" w:eastAsia="黑体" w:hAnsi="黑体"/>
          <w:sz w:val="36"/>
          <w:szCs w:val="36"/>
        </w:rPr>
      </w:pPr>
    </w:p>
    <w:p w:rsidR="003B7EB4" w:rsidRDefault="003B7EB4" w:rsidP="004453B1">
      <w:pPr>
        <w:ind w:rightChars="200" w:right="420" w:firstLineChars="200" w:firstLine="720"/>
        <w:jc w:val="center"/>
        <w:rPr>
          <w:rFonts w:ascii="黑体" w:eastAsia="黑体" w:hAnsi="黑体"/>
          <w:sz w:val="36"/>
          <w:szCs w:val="36"/>
        </w:rPr>
      </w:pPr>
    </w:p>
    <w:p w:rsidR="003B7EB4" w:rsidRDefault="003B7EB4" w:rsidP="004453B1">
      <w:pPr>
        <w:ind w:rightChars="200" w:right="420" w:firstLineChars="200" w:firstLine="720"/>
        <w:jc w:val="center"/>
        <w:rPr>
          <w:rFonts w:ascii="黑体" w:eastAsia="黑体" w:hAnsi="黑体"/>
          <w:sz w:val="36"/>
          <w:szCs w:val="36"/>
        </w:rPr>
      </w:pPr>
    </w:p>
    <w:p w:rsidR="00252A6A" w:rsidRDefault="00252A6A" w:rsidP="004453B1">
      <w:pPr>
        <w:ind w:rightChars="200" w:right="420" w:firstLineChars="200" w:firstLine="720"/>
        <w:jc w:val="center"/>
        <w:rPr>
          <w:rFonts w:ascii="黑体" w:eastAsia="黑体" w:hAnsi="黑体"/>
          <w:sz w:val="36"/>
          <w:szCs w:val="36"/>
        </w:rPr>
      </w:pPr>
    </w:p>
    <w:p w:rsidR="00252A6A" w:rsidRDefault="00252A6A" w:rsidP="004453B1">
      <w:pPr>
        <w:ind w:rightChars="200" w:right="420" w:firstLineChars="200" w:firstLine="720"/>
        <w:jc w:val="center"/>
        <w:rPr>
          <w:rFonts w:ascii="黑体" w:eastAsia="黑体" w:hAnsi="黑体"/>
          <w:sz w:val="36"/>
          <w:szCs w:val="36"/>
        </w:rPr>
      </w:pPr>
    </w:p>
    <w:p w:rsidR="00252A6A" w:rsidRDefault="00252A6A" w:rsidP="004453B1">
      <w:pPr>
        <w:ind w:rightChars="200" w:right="420" w:firstLineChars="200" w:firstLine="480"/>
        <w:jc w:val="right"/>
        <w:rPr>
          <w:rFonts w:asciiTheme="minorEastAsia" w:eastAsiaTheme="minorEastAsia" w:hAnsiTheme="minorEastAsia"/>
          <w:sz w:val="24"/>
        </w:rPr>
      </w:pPr>
    </w:p>
    <w:p w:rsidR="00252A6A" w:rsidRPr="00C019DA" w:rsidRDefault="00252A6A" w:rsidP="004453B1">
      <w:pPr>
        <w:ind w:rightChars="200" w:right="420" w:firstLineChars="200" w:firstLine="480"/>
        <w:jc w:val="right"/>
        <w:rPr>
          <w:rFonts w:asciiTheme="minorEastAsia" w:eastAsiaTheme="minorEastAsia" w:hAnsiTheme="minorEastAsia"/>
          <w:sz w:val="24"/>
        </w:rPr>
      </w:pPr>
      <w:r w:rsidRPr="00C019DA">
        <w:rPr>
          <w:rFonts w:asciiTheme="minorEastAsia" w:eastAsiaTheme="minorEastAsia" w:hAnsiTheme="minorEastAsia" w:hint="eastAsia"/>
          <w:sz w:val="24"/>
        </w:rPr>
        <w:t>学位论文</w:t>
      </w:r>
      <w:r w:rsidR="00CD6DD4">
        <w:rPr>
          <w:rFonts w:asciiTheme="minorEastAsia" w:eastAsiaTheme="minorEastAsia" w:hAnsiTheme="minorEastAsia" w:hint="eastAsia"/>
          <w:sz w:val="24"/>
        </w:rPr>
        <w:t>答辩</w:t>
      </w:r>
      <w:r w:rsidRPr="00C019DA">
        <w:rPr>
          <w:rFonts w:asciiTheme="minorEastAsia" w:eastAsiaTheme="minorEastAsia" w:hAnsiTheme="minorEastAsia" w:hint="eastAsia"/>
          <w:sz w:val="24"/>
        </w:rPr>
        <w:t>日期：______________</w:t>
      </w:r>
    </w:p>
    <w:p w:rsidR="00252A6A" w:rsidRPr="00C019DA" w:rsidRDefault="00252A6A" w:rsidP="004453B1">
      <w:pPr>
        <w:ind w:rightChars="200" w:right="420" w:firstLineChars="200" w:firstLine="480"/>
        <w:jc w:val="right"/>
        <w:rPr>
          <w:rFonts w:asciiTheme="minorEastAsia" w:eastAsiaTheme="minorEastAsia" w:hAnsiTheme="minorEastAsia"/>
          <w:sz w:val="24"/>
        </w:rPr>
      </w:pPr>
      <w:r w:rsidRPr="00C019DA">
        <w:rPr>
          <w:rFonts w:asciiTheme="minorEastAsia" w:eastAsiaTheme="minorEastAsia" w:hAnsiTheme="minorEastAsia" w:hint="eastAsia"/>
          <w:sz w:val="24"/>
        </w:rPr>
        <w:t>指导教师签字：______________</w:t>
      </w:r>
    </w:p>
    <w:p w:rsidR="00252A6A" w:rsidRPr="00C019DA" w:rsidRDefault="00252A6A" w:rsidP="004453B1">
      <w:pPr>
        <w:ind w:rightChars="200" w:right="420" w:firstLineChars="200" w:firstLine="480"/>
        <w:jc w:val="right"/>
        <w:rPr>
          <w:rFonts w:asciiTheme="minorEastAsia" w:eastAsiaTheme="minorEastAsia" w:hAnsiTheme="minorEastAsia"/>
          <w:sz w:val="24"/>
        </w:rPr>
      </w:pPr>
      <w:r w:rsidRPr="00C019DA">
        <w:rPr>
          <w:rFonts w:asciiTheme="minorEastAsia" w:eastAsiaTheme="minorEastAsia" w:hAnsiTheme="minorEastAsia" w:hint="eastAsia"/>
          <w:sz w:val="24"/>
        </w:rPr>
        <w:t>答辩委员会成员签字：</w:t>
      </w:r>
      <w:r>
        <w:rPr>
          <w:rFonts w:asciiTheme="minorEastAsia" w:eastAsiaTheme="minorEastAsia" w:hAnsiTheme="minorEastAsia" w:hint="eastAsia"/>
          <w:sz w:val="24"/>
        </w:rPr>
        <w:t>______________</w:t>
      </w:r>
    </w:p>
    <w:p w:rsidR="00252A6A" w:rsidRPr="00C019DA" w:rsidRDefault="00252A6A" w:rsidP="004453B1">
      <w:pPr>
        <w:ind w:rightChars="200" w:right="420" w:firstLineChars="200" w:firstLine="480"/>
        <w:jc w:val="right"/>
        <w:rPr>
          <w:rFonts w:asciiTheme="minorEastAsia" w:eastAsiaTheme="minorEastAsia" w:hAnsiTheme="minorEastAsia"/>
          <w:sz w:val="24"/>
        </w:rPr>
      </w:pPr>
      <w:r>
        <w:rPr>
          <w:rFonts w:asciiTheme="minorEastAsia" w:eastAsiaTheme="minorEastAsia" w:hAnsiTheme="minorEastAsia" w:hint="eastAsia"/>
          <w:sz w:val="24"/>
        </w:rPr>
        <w:t>______________</w:t>
      </w:r>
    </w:p>
    <w:p w:rsidR="00252A6A" w:rsidRPr="00C019DA" w:rsidRDefault="00252A6A" w:rsidP="004453B1">
      <w:pPr>
        <w:ind w:rightChars="200" w:right="420" w:firstLineChars="200" w:firstLine="480"/>
        <w:jc w:val="right"/>
        <w:rPr>
          <w:rFonts w:asciiTheme="minorEastAsia" w:eastAsiaTheme="minorEastAsia" w:hAnsiTheme="minorEastAsia"/>
          <w:sz w:val="24"/>
        </w:rPr>
      </w:pPr>
      <w:r>
        <w:rPr>
          <w:rFonts w:asciiTheme="minorEastAsia" w:eastAsiaTheme="minorEastAsia" w:hAnsiTheme="minorEastAsia" w:hint="eastAsia"/>
          <w:sz w:val="24"/>
        </w:rPr>
        <w:t xml:space="preserve">   ______________</w:t>
      </w:r>
    </w:p>
    <w:p w:rsidR="00252A6A" w:rsidRPr="00C019DA" w:rsidRDefault="00252A6A" w:rsidP="004453B1">
      <w:pPr>
        <w:ind w:rightChars="200" w:right="420" w:firstLineChars="200" w:firstLine="480"/>
        <w:jc w:val="right"/>
        <w:rPr>
          <w:rFonts w:asciiTheme="minorEastAsia" w:eastAsiaTheme="minorEastAsia" w:hAnsiTheme="minorEastAsia"/>
          <w:sz w:val="24"/>
        </w:rPr>
      </w:pPr>
      <w:r>
        <w:rPr>
          <w:rFonts w:asciiTheme="minorEastAsia" w:eastAsiaTheme="minorEastAsia" w:hAnsiTheme="minorEastAsia" w:hint="eastAsia"/>
          <w:sz w:val="24"/>
        </w:rPr>
        <w:t>______________</w:t>
      </w:r>
    </w:p>
    <w:p w:rsidR="00252A6A" w:rsidRPr="00C019DA" w:rsidRDefault="00252A6A" w:rsidP="004453B1">
      <w:pPr>
        <w:ind w:rightChars="200" w:right="420" w:firstLineChars="200" w:firstLine="480"/>
        <w:jc w:val="right"/>
        <w:rPr>
          <w:rFonts w:asciiTheme="minorEastAsia" w:eastAsiaTheme="minorEastAsia" w:hAnsiTheme="minorEastAsia"/>
          <w:sz w:val="24"/>
        </w:rPr>
      </w:pPr>
      <w:r>
        <w:rPr>
          <w:rFonts w:asciiTheme="minorEastAsia" w:eastAsiaTheme="minorEastAsia" w:hAnsiTheme="minorEastAsia" w:hint="eastAsia"/>
          <w:sz w:val="24"/>
        </w:rPr>
        <w:t>______________</w:t>
      </w:r>
    </w:p>
    <w:p w:rsidR="00252A6A" w:rsidRDefault="00252A6A" w:rsidP="004453B1">
      <w:pPr>
        <w:ind w:rightChars="200" w:right="420" w:firstLineChars="200" w:firstLine="480"/>
        <w:jc w:val="right"/>
        <w:rPr>
          <w:rFonts w:hAnsiTheme="minorEastAsia"/>
          <w:sz w:val="24"/>
        </w:rPr>
      </w:pPr>
      <w:r>
        <w:rPr>
          <w:rFonts w:asciiTheme="minorEastAsia" w:eastAsiaTheme="minorEastAsia" w:hAnsiTheme="minorEastAsia" w:hint="eastAsia"/>
          <w:sz w:val="24"/>
        </w:rPr>
        <w:t>______________</w:t>
      </w:r>
    </w:p>
    <w:p w:rsidR="00252A6A" w:rsidRDefault="00252A6A" w:rsidP="004453B1">
      <w:pPr>
        <w:pStyle w:val="a4"/>
        <w:ind w:firstLineChars="200" w:firstLine="480"/>
        <w:jc w:val="center"/>
        <w:rPr>
          <w:rFonts w:hAnsiTheme="minorEastAsia" w:hint="default"/>
          <w:sz w:val="24"/>
        </w:rPr>
      </w:pPr>
    </w:p>
    <w:p w:rsidR="00252A6A" w:rsidRDefault="00252A6A" w:rsidP="004453B1">
      <w:pPr>
        <w:widowControl/>
        <w:ind w:firstLineChars="200" w:firstLine="480"/>
        <w:jc w:val="center"/>
        <w:rPr>
          <w:rFonts w:ascii="宋体" w:hAnsiTheme="minorEastAsia" w:cs="Courier New"/>
          <w:sz w:val="24"/>
          <w:szCs w:val="21"/>
        </w:rPr>
      </w:pPr>
      <w:r>
        <w:rPr>
          <w:rFonts w:hAnsiTheme="minorEastAsia"/>
          <w:sz w:val="24"/>
        </w:rPr>
        <w:br w:type="page"/>
      </w:r>
    </w:p>
    <w:p w:rsidR="00252A6A" w:rsidRDefault="00252A6A" w:rsidP="007816CE">
      <w:pPr>
        <w:pStyle w:val="a4"/>
        <w:ind w:firstLineChars="200" w:firstLine="602"/>
        <w:jc w:val="center"/>
        <w:rPr>
          <w:rFonts w:ascii="黑体" w:eastAsia="黑体" w:hint="default"/>
          <w:b/>
          <w:bCs/>
          <w:sz w:val="30"/>
        </w:rPr>
      </w:pPr>
      <w:r>
        <w:rPr>
          <w:rFonts w:ascii="黑体" w:eastAsia="黑体"/>
          <w:b/>
          <w:bCs/>
          <w:sz w:val="30"/>
        </w:rPr>
        <w:lastRenderedPageBreak/>
        <w:t>独  创  声  明</w:t>
      </w:r>
    </w:p>
    <w:p w:rsidR="00252A6A" w:rsidRDefault="00252A6A" w:rsidP="004453B1">
      <w:pPr>
        <w:pStyle w:val="a4"/>
        <w:ind w:firstLineChars="200" w:firstLine="480"/>
        <w:rPr>
          <w:rFonts w:hint="default"/>
          <w:sz w:val="24"/>
        </w:rPr>
      </w:pPr>
      <w:r>
        <w:rPr>
          <w:sz w:val="24"/>
        </w:rPr>
        <w:t>本人声明所呈交的学位论文是本人在导师指导下进行的研究工作及取得的研究成果。据我所知，除了文中特别加以标注和致谢的地方外，论文中不包含其他人已经发表或撰写过的研究成果，也不包含未获得</w:t>
      </w:r>
      <w:r>
        <w:rPr>
          <w:sz w:val="24"/>
          <w:u w:val="single"/>
        </w:rPr>
        <w:t xml:space="preserve">                      （注：如没有其他需要特别声明的，本栏可空）</w:t>
      </w:r>
      <w:r>
        <w:rPr>
          <w:sz w:val="24"/>
        </w:rPr>
        <w:t>或其他教育机构的学位或证书使用过的材料。与我一同工作的同志对本研究所做的任何贡献均已在论文中作了明确的说明并表示谢意。</w:t>
      </w:r>
    </w:p>
    <w:p w:rsidR="00252A6A" w:rsidRDefault="00252A6A" w:rsidP="004453B1">
      <w:pPr>
        <w:pStyle w:val="a4"/>
        <w:ind w:firstLineChars="200" w:firstLine="480"/>
        <w:rPr>
          <w:rFonts w:hint="default"/>
          <w:sz w:val="24"/>
        </w:rPr>
      </w:pPr>
    </w:p>
    <w:p w:rsidR="00252A6A" w:rsidRDefault="00252A6A" w:rsidP="004453B1">
      <w:pPr>
        <w:pStyle w:val="a4"/>
        <w:ind w:firstLineChars="200" w:firstLine="480"/>
        <w:rPr>
          <w:rFonts w:hint="default"/>
          <w:sz w:val="24"/>
        </w:rPr>
      </w:pPr>
    </w:p>
    <w:p w:rsidR="00252A6A" w:rsidRDefault="00252A6A" w:rsidP="004453B1">
      <w:pPr>
        <w:pStyle w:val="a4"/>
        <w:ind w:firstLineChars="200" w:firstLine="480"/>
        <w:rPr>
          <w:rFonts w:hint="default"/>
          <w:sz w:val="24"/>
        </w:rPr>
      </w:pPr>
      <w:r>
        <w:rPr>
          <w:sz w:val="24"/>
        </w:rPr>
        <w:t xml:space="preserve">              学位论文作者签名：          签字日期：    年   月   日</w:t>
      </w:r>
    </w:p>
    <w:p w:rsidR="00252A6A" w:rsidRDefault="00252A6A" w:rsidP="004453B1">
      <w:pPr>
        <w:pStyle w:val="a4"/>
        <w:ind w:firstLineChars="200" w:firstLine="480"/>
        <w:rPr>
          <w:rFonts w:hint="default"/>
          <w:sz w:val="24"/>
        </w:rPr>
      </w:pPr>
      <w:r>
        <w:rPr>
          <w:sz w:val="24"/>
        </w:rPr>
        <w:t>---------------------------------------------------------------------</w:t>
      </w:r>
    </w:p>
    <w:p w:rsidR="00252A6A" w:rsidRDefault="00252A6A" w:rsidP="004453B1">
      <w:pPr>
        <w:pStyle w:val="a4"/>
        <w:ind w:firstLineChars="200" w:firstLine="602"/>
        <w:jc w:val="center"/>
        <w:rPr>
          <w:rFonts w:ascii="黑体" w:eastAsia="黑体" w:hint="default"/>
          <w:b/>
          <w:bCs/>
          <w:sz w:val="30"/>
        </w:rPr>
      </w:pPr>
    </w:p>
    <w:p w:rsidR="00252A6A" w:rsidRDefault="00252A6A" w:rsidP="004453B1">
      <w:pPr>
        <w:pStyle w:val="a4"/>
        <w:ind w:firstLineChars="200" w:firstLine="602"/>
        <w:jc w:val="center"/>
        <w:rPr>
          <w:rFonts w:ascii="黑体" w:eastAsia="黑体" w:hint="default"/>
          <w:b/>
          <w:bCs/>
          <w:sz w:val="30"/>
        </w:rPr>
      </w:pPr>
    </w:p>
    <w:p w:rsidR="00252A6A" w:rsidRDefault="00252A6A" w:rsidP="004453B1">
      <w:pPr>
        <w:pStyle w:val="a4"/>
        <w:ind w:firstLineChars="200" w:firstLine="602"/>
        <w:jc w:val="center"/>
        <w:rPr>
          <w:rFonts w:ascii="黑体" w:eastAsia="黑体" w:hint="default"/>
          <w:b/>
          <w:bCs/>
          <w:sz w:val="30"/>
        </w:rPr>
      </w:pPr>
    </w:p>
    <w:p w:rsidR="00252A6A" w:rsidRDefault="00252A6A" w:rsidP="004453B1">
      <w:pPr>
        <w:pStyle w:val="a4"/>
        <w:ind w:firstLineChars="200" w:firstLine="602"/>
        <w:jc w:val="center"/>
        <w:rPr>
          <w:rFonts w:ascii="黑体" w:eastAsia="黑体" w:hint="default"/>
          <w:b/>
          <w:bCs/>
          <w:sz w:val="30"/>
        </w:rPr>
      </w:pPr>
      <w:r>
        <w:rPr>
          <w:rFonts w:ascii="黑体" w:eastAsia="黑体"/>
          <w:b/>
          <w:bCs/>
          <w:sz w:val="30"/>
        </w:rPr>
        <w:t>学位论文版权使用授权书</w:t>
      </w:r>
    </w:p>
    <w:p w:rsidR="00252A6A" w:rsidRDefault="00252A6A" w:rsidP="004453B1">
      <w:pPr>
        <w:pStyle w:val="a4"/>
        <w:ind w:firstLineChars="200" w:firstLine="480"/>
        <w:rPr>
          <w:rFonts w:hint="default"/>
          <w:sz w:val="24"/>
        </w:rPr>
      </w:pPr>
      <w:r>
        <w:rPr>
          <w:sz w:val="24"/>
        </w:rPr>
        <w:t>本学位论文作者完全了解学校有关保留、使用学位论文的规定，有权保留并向国家有关部门或机构送交论文的复印件和磁盘，允许论文被查阅和借阅。本人授权学校可以将学位论文的全部或部分内容编入有关数据库进行检索，可以采用影印、缩印或扫描等复制手段保存、汇编学位论文。同时授权中国科学技术信息研究所将本学位论文收录到《中国学位论文全文数据库》，并通过网络向社会公众提供信息服务。（保密的学位论文在解密后适用本授权书）</w:t>
      </w:r>
    </w:p>
    <w:p w:rsidR="00252A6A" w:rsidRDefault="00252A6A" w:rsidP="004453B1">
      <w:pPr>
        <w:pStyle w:val="a4"/>
        <w:ind w:firstLineChars="200" w:firstLine="480"/>
        <w:rPr>
          <w:rFonts w:hint="default"/>
          <w:sz w:val="24"/>
        </w:rPr>
      </w:pPr>
    </w:p>
    <w:p w:rsidR="00252A6A" w:rsidRDefault="00252A6A" w:rsidP="004453B1">
      <w:pPr>
        <w:pStyle w:val="a4"/>
        <w:ind w:firstLineChars="200" w:firstLine="480"/>
        <w:rPr>
          <w:rFonts w:hint="default"/>
          <w:sz w:val="24"/>
        </w:rPr>
      </w:pPr>
    </w:p>
    <w:p w:rsidR="00252A6A" w:rsidRDefault="00252A6A" w:rsidP="004453B1">
      <w:pPr>
        <w:pStyle w:val="a4"/>
        <w:ind w:firstLineChars="200" w:firstLine="480"/>
        <w:rPr>
          <w:rFonts w:hint="default"/>
          <w:sz w:val="24"/>
        </w:rPr>
      </w:pPr>
      <w:r>
        <w:rPr>
          <w:sz w:val="24"/>
        </w:rPr>
        <w:t>学位论文作者签名：                        导师签字：</w:t>
      </w:r>
    </w:p>
    <w:p w:rsidR="00252A6A" w:rsidRDefault="00252A6A" w:rsidP="004453B1">
      <w:pPr>
        <w:pStyle w:val="a4"/>
        <w:ind w:firstLineChars="200" w:firstLine="480"/>
        <w:rPr>
          <w:rFonts w:hint="default"/>
          <w:sz w:val="24"/>
        </w:rPr>
      </w:pPr>
    </w:p>
    <w:p w:rsidR="00252A6A" w:rsidRPr="00F93959" w:rsidRDefault="00252A6A" w:rsidP="004453B1">
      <w:pPr>
        <w:pStyle w:val="a4"/>
        <w:ind w:firstLineChars="200" w:firstLine="480"/>
        <w:rPr>
          <w:rFonts w:hint="default"/>
          <w:sz w:val="24"/>
        </w:rPr>
      </w:pPr>
      <w:r>
        <w:rPr>
          <w:sz w:val="24"/>
        </w:rPr>
        <w:t>签字日期：    年   月   日                签字日期：    年   月   日</w:t>
      </w:r>
    </w:p>
    <w:p w:rsidR="00252A6A" w:rsidRDefault="00252A6A" w:rsidP="004453B1">
      <w:pPr>
        <w:ind w:firstLineChars="200" w:firstLine="420"/>
      </w:pPr>
    </w:p>
    <w:p w:rsidR="003B7EB4" w:rsidRDefault="003B7EB4" w:rsidP="004453B1">
      <w:pPr>
        <w:widowControl/>
        <w:ind w:firstLineChars="200" w:firstLine="420"/>
        <w:jc w:val="center"/>
        <w:sectPr w:rsidR="003B7EB4" w:rsidSect="00252A6A">
          <w:endnotePr>
            <w:numFmt w:val="decimal"/>
          </w:endnotePr>
          <w:pgSz w:w="11906" w:h="16838"/>
          <w:pgMar w:top="1440" w:right="1800" w:bottom="1440" w:left="1800" w:header="851" w:footer="992" w:gutter="0"/>
          <w:pgNumType w:start="1"/>
          <w:cols w:space="425"/>
          <w:docGrid w:type="lines" w:linePitch="312"/>
        </w:sectPr>
      </w:pPr>
    </w:p>
    <w:p w:rsidR="009F2ADD" w:rsidRPr="00A444A3" w:rsidRDefault="0099147D" w:rsidP="002C6E63">
      <w:pPr>
        <w:spacing w:line="480" w:lineRule="auto"/>
        <w:ind w:rightChars="-27" w:right="-57" w:firstLineChars="200" w:firstLine="640"/>
        <w:jc w:val="center"/>
        <w:rPr>
          <w:rFonts w:ascii="黑体" w:eastAsia="黑体" w:hAnsi="黑体"/>
          <w:sz w:val="32"/>
          <w:szCs w:val="32"/>
        </w:rPr>
      </w:pPr>
      <w:r>
        <w:rPr>
          <w:rFonts w:ascii="黑体" w:eastAsia="黑体" w:hAnsi="黑体" w:hint="eastAsia"/>
          <w:sz w:val="32"/>
          <w:szCs w:val="32"/>
        </w:rPr>
        <w:lastRenderedPageBreak/>
        <w:t>深度哈希特征及其应用研究</w:t>
      </w:r>
    </w:p>
    <w:p w:rsidR="009F2ADD" w:rsidRPr="00A444A3" w:rsidRDefault="009F2ADD" w:rsidP="004453B1">
      <w:pPr>
        <w:pStyle w:val="1"/>
        <w:spacing w:beforeLines="50" w:before="156" w:afterLines="50" w:after="156" w:line="480" w:lineRule="auto"/>
        <w:ind w:firstLineChars="200" w:firstLine="640"/>
        <w:jc w:val="center"/>
        <w:rPr>
          <w:rFonts w:ascii="黑体" w:eastAsia="黑体" w:hAnsi="黑体"/>
          <w:b w:val="0"/>
          <w:kern w:val="2"/>
          <w:sz w:val="32"/>
          <w:szCs w:val="32"/>
        </w:rPr>
      </w:pPr>
      <w:bookmarkStart w:id="3" w:name="_Toc445235138"/>
      <w:r w:rsidRPr="00A444A3">
        <w:rPr>
          <w:rFonts w:ascii="黑体" w:eastAsia="黑体" w:hAnsi="黑体" w:hint="eastAsia"/>
          <w:b w:val="0"/>
          <w:kern w:val="2"/>
          <w:sz w:val="32"/>
          <w:szCs w:val="32"/>
        </w:rPr>
        <w:t>摘  要</w:t>
      </w:r>
      <w:bookmarkEnd w:id="3"/>
    </w:p>
    <w:p w:rsidR="000A0E5B" w:rsidRDefault="000A0E5B" w:rsidP="004453B1">
      <w:pPr>
        <w:ind w:firstLineChars="200" w:firstLine="480"/>
        <w:rPr>
          <w:rFonts w:cs="Times New Roman"/>
          <w:sz w:val="24"/>
        </w:rPr>
      </w:pPr>
    </w:p>
    <w:p w:rsidR="0058271B" w:rsidRPr="00EA3214" w:rsidRDefault="0058271B" w:rsidP="004453B1">
      <w:pPr>
        <w:ind w:firstLineChars="200" w:firstLine="480"/>
        <w:rPr>
          <w:rFonts w:cs="Times New Roman"/>
          <w:sz w:val="24"/>
        </w:rPr>
      </w:pPr>
    </w:p>
    <w:p w:rsidR="00BA2AC3" w:rsidRDefault="009F2ADD" w:rsidP="00072629">
      <w:pPr>
        <w:spacing w:line="220" w:lineRule="atLeast"/>
        <w:rPr>
          <w:rFonts w:ascii="黑体" w:eastAsia="黑体" w:hAnsi="黑体" w:cs="Times New Roman"/>
          <w:sz w:val="24"/>
        </w:rPr>
      </w:pPr>
      <w:r w:rsidRPr="008D1551">
        <w:rPr>
          <w:rFonts w:ascii="黑体" w:eastAsia="黑体" w:hAnsi="黑体" w:cs="Times New Roman" w:hint="eastAsia"/>
          <w:sz w:val="24"/>
        </w:rPr>
        <w:t>关键词：</w:t>
      </w:r>
    </w:p>
    <w:p w:rsidR="00072629" w:rsidRDefault="00072629" w:rsidP="00072629">
      <w:pPr>
        <w:spacing w:line="220" w:lineRule="atLeast"/>
        <w:rPr>
          <w:rFonts w:ascii="黑体" w:eastAsia="黑体" w:hAnsi="黑体" w:cs="Times New Roman"/>
          <w:sz w:val="24"/>
        </w:rPr>
        <w:sectPr w:rsidR="00072629" w:rsidSect="009F2ADD">
          <w:footerReference w:type="default" r:id="rId9"/>
          <w:endnotePr>
            <w:numFmt w:val="decimal"/>
          </w:endnotePr>
          <w:pgSz w:w="11906" w:h="16838"/>
          <w:pgMar w:top="1440" w:right="1800" w:bottom="1440" w:left="1800" w:header="851" w:footer="992" w:gutter="0"/>
          <w:pgNumType w:fmt="upperRoman" w:start="1"/>
          <w:cols w:space="425"/>
          <w:docGrid w:type="lines" w:linePitch="312"/>
        </w:sectPr>
      </w:pPr>
    </w:p>
    <w:p w:rsidR="00BA2AC3" w:rsidRDefault="00BA2AC3" w:rsidP="00072629">
      <w:pPr>
        <w:spacing w:line="220" w:lineRule="atLeast"/>
        <w:sectPr w:rsidR="00BA2AC3" w:rsidSect="003B7EB4">
          <w:footerReference w:type="default" r:id="rId10"/>
          <w:endnotePr>
            <w:numFmt w:val="decimal"/>
          </w:endnotePr>
          <w:pgSz w:w="11906" w:h="16838"/>
          <w:pgMar w:top="1440" w:right="1800" w:bottom="1440" w:left="1800" w:header="851" w:footer="992" w:gutter="0"/>
          <w:pgNumType w:fmt="upperRoman" w:start="2"/>
          <w:cols w:space="425"/>
          <w:docGrid w:type="lines" w:linePitch="312"/>
        </w:sectPr>
      </w:pPr>
    </w:p>
    <w:p w:rsidR="00A444A3" w:rsidRDefault="00A444A3" w:rsidP="004453B1">
      <w:pPr>
        <w:pStyle w:val="1"/>
        <w:spacing w:beforeLines="50" w:before="156" w:afterLines="50" w:after="156" w:line="480" w:lineRule="auto"/>
        <w:ind w:firstLineChars="200" w:firstLine="640"/>
        <w:jc w:val="center"/>
        <w:rPr>
          <w:rFonts w:ascii="黑体" w:eastAsia="黑体" w:hAnsi="黑体"/>
          <w:b w:val="0"/>
          <w:sz w:val="32"/>
          <w:szCs w:val="32"/>
        </w:rPr>
      </w:pPr>
      <w:bookmarkStart w:id="4" w:name="_Toc416090180"/>
      <w:bookmarkStart w:id="5" w:name="_Toc445235139"/>
      <w:r>
        <w:rPr>
          <w:rFonts w:ascii="黑体" w:eastAsia="黑体" w:hAnsi="黑体" w:hint="eastAsia"/>
          <w:b w:val="0"/>
          <w:sz w:val="32"/>
          <w:szCs w:val="32"/>
        </w:rPr>
        <w:lastRenderedPageBreak/>
        <w:t>Abstract</w:t>
      </w:r>
      <w:bookmarkEnd w:id="4"/>
      <w:bookmarkEnd w:id="5"/>
    </w:p>
    <w:p w:rsidR="00A444A3" w:rsidRDefault="00A444A3" w:rsidP="004453B1">
      <w:pPr>
        <w:ind w:firstLineChars="200" w:firstLine="480"/>
        <w:rPr>
          <w:sz w:val="24"/>
        </w:rPr>
      </w:pPr>
    </w:p>
    <w:p w:rsidR="001A4DC9" w:rsidRDefault="001A4DC9" w:rsidP="004453B1">
      <w:pPr>
        <w:ind w:firstLineChars="200" w:firstLine="420"/>
        <w:jc w:val="left"/>
      </w:pPr>
    </w:p>
    <w:p w:rsidR="00BA2AC3" w:rsidRDefault="000C72D7" w:rsidP="004453B1">
      <w:pPr>
        <w:ind w:firstLineChars="200" w:firstLine="480"/>
        <w:jc w:val="left"/>
        <w:rPr>
          <w:rFonts w:ascii="黑体" w:eastAsia="黑体" w:hAnsi="黑体"/>
          <w:sz w:val="24"/>
        </w:rPr>
      </w:pPr>
      <w:r w:rsidRPr="000C72D7">
        <w:rPr>
          <w:rFonts w:ascii="黑体" w:eastAsia="黑体" w:hAnsi="黑体" w:hint="eastAsia"/>
          <w:sz w:val="24"/>
        </w:rPr>
        <w:t>Keyw</w:t>
      </w:r>
      <w:r w:rsidR="00076525" w:rsidRPr="000C72D7">
        <w:rPr>
          <w:rFonts w:ascii="黑体" w:eastAsia="黑体" w:hAnsi="黑体" w:hint="eastAsia"/>
          <w:sz w:val="24"/>
        </w:rPr>
        <w:t>ords：</w:t>
      </w:r>
      <w:r w:rsidRPr="000C72D7">
        <w:rPr>
          <w:rFonts w:ascii="黑体" w:eastAsia="黑体" w:hAnsi="黑体" w:hint="eastAsia"/>
          <w:sz w:val="24"/>
        </w:rPr>
        <w:t xml:space="preserve"> </w:t>
      </w:r>
    </w:p>
    <w:p w:rsidR="00F63873" w:rsidRDefault="00F63873" w:rsidP="00F63873">
      <w:pPr>
        <w:ind w:firstLineChars="200" w:firstLine="480"/>
        <w:jc w:val="left"/>
        <w:rPr>
          <w:rFonts w:ascii="黑体" w:eastAsia="黑体" w:hAnsi="黑体"/>
          <w:sz w:val="24"/>
        </w:rPr>
      </w:pPr>
    </w:p>
    <w:p w:rsidR="00F63873" w:rsidRPr="000C72D7" w:rsidRDefault="00F63873" w:rsidP="00F63873">
      <w:pPr>
        <w:ind w:firstLineChars="200" w:firstLine="482"/>
        <w:jc w:val="left"/>
        <w:rPr>
          <w:rFonts w:ascii="黑体" w:eastAsia="黑体" w:hAnsi="黑体"/>
          <w:b/>
          <w:sz w:val="24"/>
        </w:rPr>
        <w:sectPr w:rsidR="00F63873" w:rsidRPr="000C72D7" w:rsidSect="003B7EB4">
          <w:footerReference w:type="default" r:id="rId11"/>
          <w:endnotePr>
            <w:numFmt w:val="decimal"/>
          </w:endnotePr>
          <w:pgSz w:w="11906" w:h="16838"/>
          <w:pgMar w:top="1440" w:right="1800" w:bottom="1440" w:left="1800" w:header="851" w:footer="992" w:gutter="0"/>
          <w:pgNumType w:fmt="upperRoman" w:start="2"/>
          <w:cols w:space="425"/>
          <w:docGrid w:type="lines" w:linePitch="312"/>
        </w:sectPr>
      </w:pPr>
    </w:p>
    <w:p w:rsidR="006A0006" w:rsidRPr="006A0006" w:rsidRDefault="006A0006" w:rsidP="004453B1">
      <w:pPr>
        <w:pStyle w:val="a4"/>
        <w:ind w:firstLineChars="200" w:firstLine="640"/>
        <w:jc w:val="center"/>
        <w:rPr>
          <w:rFonts w:ascii="黑体" w:eastAsia="黑体" w:hAnsi="黑体" w:hint="default"/>
          <w:sz w:val="32"/>
          <w:szCs w:val="32"/>
        </w:rPr>
      </w:pPr>
      <w:r>
        <w:rPr>
          <w:rFonts w:ascii="黑体" w:eastAsia="黑体" w:hAnsi="黑体"/>
          <w:sz w:val="32"/>
          <w:szCs w:val="32"/>
        </w:rPr>
        <w:lastRenderedPageBreak/>
        <w:t>目</w:t>
      </w:r>
      <w:r w:rsidR="005C3633">
        <w:rPr>
          <w:rFonts w:ascii="黑体" w:eastAsia="黑体" w:hAnsi="黑体"/>
          <w:sz w:val="32"/>
          <w:szCs w:val="32"/>
        </w:rPr>
        <w:t xml:space="preserve">   </w:t>
      </w:r>
      <w:r>
        <w:rPr>
          <w:rFonts w:ascii="黑体" w:eastAsia="黑体" w:hAnsi="黑体"/>
          <w:sz w:val="32"/>
          <w:szCs w:val="32"/>
        </w:rPr>
        <w:t>录</w:t>
      </w:r>
    </w:p>
    <w:p w:rsidR="00F06CF9" w:rsidRDefault="006439B2">
      <w:pPr>
        <w:pStyle w:val="10"/>
        <w:rPr>
          <w:rFonts w:asciiTheme="minorHAnsi" w:eastAsiaTheme="minorEastAsia" w:hAnsiTheme="minorHAnsi" w:cstheme="minorBidi"/>
          <w:b w:val="0"/>
          <w:bCs w:val="0"/>
          <w:caps w:val="0"/>
          <w:sz w:val="21"/>
          <w:szCs w:val="22"/>
        </w:rPr>
      </w:pPr>
      <w:r w:rsidRPr="001D5C55">
        <w:rPr>
          <w:sz w:val="24"/>
        </w:rPr>
        <w:fldChar w:fldCharType="begin"/>
      </w:r>
      <w:r w:rsidR="00D65664" w:rsidRPr="001D5C55">
        <w:rPr>
          <w:sz w:val="24"/>
        </w:rPr>
        <w:instrText xml:space="preserve"> TOC \o "1-3" \h \z \u </w:instrText>
      </w:r>
      <w:r w:rsidRPr="001D5C55">
        <w:rPr>
          <w:sz w:val="24"/>
        </w:rPr>
        <w:fldChar w:fldCharType="separate"/>
      </w:r>
      <w:hyperlink w:anchor="_Toc445235138" w:history="1">
        <w:r w:rsidR="00F06CF9" w:rsidRPr="001A0915">
          <w:rPr>
            <w:rStyle w:val="a5"/>
            <w:rFonts w:ascii="黑体" w:eastAsia="黑体" w:hAnsi="黑体" w:hint="eastAsia"/>
          </w:rPr>
          <w:t>摘</w:t>
        </w:r>
        <w:r w:rsidR="00F06CF9" w:rsidRPr="001A0915">
          <w:rPr>
            <w:rStyle w:val="a5"/>
            <w:rFonts w:ascii="黑体" w:eastAsia="黑体" w:hAnsi="黑体"/>
          </w:rPr>
          <w:t xml:space="preserve">  </w:t>
        </w:r>
        <w:r w:rsidR="00F06CF9" w:rsidRPr="001A0915">
          <w:rPr>
            <w:rStyle w:val="a5"/>
            <w:rFonts w:ascii="黑体" w:eastAsia="黑体" w:hAnsi="黑体" w:hint="eastAsia"/>
          </w:rPr>
          <w:t>要</w:t>
        </w:r>
        <w:r w:rsidR="00F06CF9">
          <w:rPr>
            <w:webHidden/>
          </w:rPr>
          <w:tab/>
        </w:r>
        <w:r w:rsidR="00F06CF9">
          <w:rPr>
            <w:webHidden/>
          </w:rPr>
          <w:fldChar w:fldCharType="begin"/>
        </w:r>
        <w:r w:rsidR="00F06CF9">
          <w:rPr>
            <w:webHidden/>
          </w:rPr>
          <w:instrText xml:space="preserve"> PAGEREF _Toc445235138 \h </w:instrText>
        </w:r>
        <w:r w:rsidR="00F06CF9">
          <w:rPr>
            <w:webHidden/>
          </w:rPr>
        </w:r>
        <w:r w:rsidR="00F06CF9">
          <w:rPr>
            <w:webHidden/>
          </w:rPr>
          <w:fldChar w:fldCharType="separate"/>
        </w:r>
        <w:r w:rsidR="00342D9B">
          <w:rPr>
            <w:webHidden/>
          </w:rPr>
          <w:t>I</w:t>
        </w:r>
        <w:r w:rsidR="00F06CF9">
          <w:rPr>
            <w:webHidden/>
          </w:rPr>
          <w:fldChar w:fldCharType="end"/>
        </w:r>
      </w:hyperlink>
    </w:p>
    <w:p w:rsidR="00F06CF9" w:rsidRDefault="007620A8">
      <w:pPr>
        <w:pStyle w:val="10"/>
        <w:rPr>
          <w:rFonts w:asciiTheme="minorHAnsi" w:eastAsiaTheme="minorEastAsia" w:hAnsiTheme="minorHAnsi" w:cstheme="minorBidi"/>
          <w:b w:val="0"/>
          <w:bCs w:val="0"/>
          <w:caps w:val="0"/>
          <w:sz w:val="21"/>
          <w:szCs w:val="22"/>
        </w:rPr>
      </w:pPr>
      <w:hyperlink w:anchor="_Toc445235139" w:history="1">
        <w:r w:rsidR="00F06CF9" w:rsidRPr="001A0915">
          <w:rPr>
            <w:rStyle w:val="a5"/>
            <w:rFonts w:ascii="黑体" w:eastAsia="黑体" w:hAnsi="黑体"/>
          </w:rPr>
          <w:t>Abstract</w:t>
        </w:r>
        <w:r w:rsidR="00F06CF9">
          <w:rPr>
            <w:webHidden/>
          </w:rPr>
          <w:tab/>
        </w:r>
        <w:r w:rsidR="00F06CF9">
          <w:rPr>
            <w:webHidden/>
          </w:rPr>
          <w:fldChar w:fldCharType="begin"/>
        </w:r>
        <w:r w:rsidR="00F06CF9">
          <w:rPr>
            <w:webHidden/>
          </w:rPr>
          <w:instrText xml:space="preserve"> PAGEREF _Toc445235139 \h </w:instrText>
        </w:r>
        <w:r w:rsidR="00F06CF9">
          <w:rPr>
            <w:webHidden/>
          </w:rPr>
        </w:r>
        <w:r w:rsidR="00F06CF9">
          <w:rPr>
            <w:webHidden/>
          </w:rPr>
          <w:fldChar w:fldCharType="separate"/>
        </w:r>
        <w:r w:rsidR="00342D9B">
          <w:rPr>
            <w:webHidden/>
          </w:rPr>
          <w:t>II</w:t>
        </w:r>
        <w:r w:rsidR="00F06CF9">
          <w:rPr>
            <w:webHidden/>
          </w:rPr>
          <w:fldChar w:fldCharType="end"/>
        </w:r>
      </w:hyperlink>
    </w:p>
    <w:p w:rsidR="00F06CF9" w:rsidRDefault="007620A8">
      <w:pPr>
        <w:pStyle w:val="10"/>
        <w:rPr>
          <w:rFonts w:asciiTheme="minorHAnsi" w:eastAsiaTheme="minorEastAsia" w:hAnsiTheme="minorHAnsi" w:cstheme="minorBidi"/>
          <w:b w:val="0"/>
          <w:bCs w:val="0"/>
          <w:caps w:val="0"/>
          <w:sz w:val="21"/>
          <w:szCs w:val="22"/>
        </w:rPr>
      </w:pPr>
      <w:hyperlink w:anchor="_Toc445235140" w:history="1">
        <w:r w:rsidR="00F06CF9" w:rsidRPr="001A0915">
          <w:rPr>
            <w:rStyle w:val="a5"/>
            <w:rFonts w:ascii="黑体" w:eastAsia="黑体" w:hAnsi="黑体"/>
          </w:rPr>
          <w:t>1</w:t>
        </w:r>
        <w:r w:rsidR="00F06CF9" w:rsidRPr="001A0915">
          <w:rPr>
            <w:rStyle w:val="a5"/>
            <w:rFonts w:ascii="黑体" w:eastAsia="黑体" w:hAnsi="黑体" w:hint="eastAsia"/>
          </w:rPr>
          <w:t>前言</w:t>
        </w:r>
        <w:r w:rsidR="00F06CF9">
          <w:rPr>
            <w:webHidden/>
          </w:rPr>
          <w:tab/>
        </w:r>
        <w:r w:rsidR="00F06CF9">
          <w:rPr>
            <w:webHidden/>
          </w:rPr>
          <w:fldChar w:fldCharType="begin"/>
        </w:r>
        <w:r w:rsidR="00F06CF9">
          <w:rPr>
            <w:webHidden/>
          </w:rPr>
          <w:instrText xml:space="preserve"> PAGEREF _Toc445235140 \h </w:instrText>
        </w:r>
        <w:r w:rsidR="00F06CF9">
          <w:rPr>
            <w:webHidden/>
          </w:rPr>
        </w:r>
        <w:r w:rsidR="00F06CF9">
          <w:rPr>
            <w:webHidden/>
          </w:rPr>
          <w:fldChar w:fldCharType="separate"/>
        </w:r>
        <w:r w:rsidR="00342D9B">
          <w:rPr>
            <w:webHidden/>
          </w:rPr>
          <w:t>1</w:t>
        </w:r>
        <w:r w:rsidR="00F06CF9">
          <w:rPr>
            <w:webHidden/>
          </w:rPr>
          <w:fldChar w:fldCharType="end"/>
        </w:r>
      </w:hyperlink>
    </w:p>
    <w:p w:rsidR="00F06CF9" w:rsidRDefault="007620A8">
      <w:pPr>
        <w:pStyle w:val="20"/>
        <w:rPr>
          <w:rFonts w:asciiTheme="minorHAnsi" w:eastAsiaTheme="minorEastAsia" w:hAnsiTheme="minorHAnsi" w:cstheme="minorBidi"/>
          <w:smallCaps w:val="0"/>
          <w:sz w:val="21"/>
          <w:szCs w:val="22"/>
        </w:rPr>
      </w:pPr>
      <w:hyperlink w:anchor="_Toc445235141" w:history="1">
        <w:r w:rsidR="00F06CF9" w:rsidRPr="001A0915">
          <w:rPr>
            <w:rStyle w:val="a5"/>
            <w:rFonts w:ascii="黑体" w:eastAsia="黑体" w:hAnsi="黑体"/>
          </w:rPr>
          <w:t xml:space="preserve">1.1 </w:t>
        </w:r>
        <w:r w:rsidR="00F06CF9" w:rsidRPr="001A0915">
          <w:rPr>
            <w:rStyle w:val="a5"/>
            <w:rFonts w:ascii="黑体" w:eastAsia="黑体" w:hAnsi="黑体" w:hint="eastAsia"/>
          </w:rPr>
          <w:t>研究的背景及意义</w:t>
        </w:r>
        <w:r w:rsidR="00F06CF9">
          <w:rPr>
            <w:webHidden/>
          </w:rPr>
          <w:tab/>
        </w:r>
        <w:r w:rsidR="00F06CF9">
          <w:rPr>
            <w:webHidden/>
          </w:rPr>
          <w:fldChar w:fldCharType="begin"/>
        </w:r>
        <w:r w:rsidR="00F06CF9">
          <w:rPr>
            <w:webHidden/>
          </w:rPr>
          <w:instrText xml:space="preserve"> PAGEREF _Toc445235141 \h </w:instrText>
        </w:r>
        <w:r w:rsidR="00F06CF9">
          <w:rPr>
            <w:webHidden/>
          </w:rPr>
        </w:r>
        <w:r w:rsidR="00F06CF9">
          <w:rPr>
            <w:webHidden/>
          </w:rPr>
          <w:fldChar w:fldCharType="separate"/>
        </w:r>
        <w:r w:rsidR="00342D9B">
          <w:rPr>
            <w:webHidden/>
          </w:rPr>
          <w:t>1</w:t>
        </w:r>
        <w:r w:rsidR="00F06CF9">
          <w:rPr>
            <w:webHidden/>
          </w:rPr>
          <w:fldChar w:fldCharType="end"/>
        </w:r>
      </w:hyperlink>
    </w:p>
    <w:p w:rsidR="00F06CF9" w:rsidRDefault="007620A8">
      <w:pPr>
        <w:pStyle w:val="20"/>
        <w:rPr>
          <w:rFonts w:asciiTheme="minorHAnsi" w:eastAsiaTheme="minorEastAsia" w:hAnsiTheme="minorHAnsi" w:cstheme="minorBidi"/>
          <w:smallCaps w:val="0"/>
          <w:sz w:val="21"/>
          <w:szCs w:val="22"/>
        </w:rPr>
      </w:pPr>
      <w:hyperlink w:anchor="_Toc445235142" w:history="1">
        <w:r w:rsidR="00F06CF9" w:rsidRPr="001A0915">
          <w:rPr>
            <w:rStyle w:val="a5"/>
            <w:rFonts w:ascii="黑体" w:eastAsia="黑体" w:hAnsi="黑体"/>
          </w:rPr>
          <w:t>1.2</w:t>
        </w:r>
        <w:r w:rsidR="00F06CF9" w:rsidRPr="001A0915">
          <w:rPr>
            <w:rStyle w:val="a5"/>
            <w:rFonts w:ascii="黑体" w:eastAsia="黑体" w:hAnsi="黑体" w:hint="eastAsia"/>
          </w:rPr>
          <w:t>国内外研究和应用现状</w:t>
        </w:r>
        <w:r w:rsidR="00F06CF9">
          <w:rPr>
            <w:webHidden/>
          </w:rPr>
          <w:tab/>
        </w:r>
        <w:r w:rsidR="00F06CF9">
          <w:rPr>
            <w:webHidden/>
          </w:rPr>
          <w:fldChar w:fldCharType="begin"/>
        </w:r>
        <w:r w:rsidR="00F06CF9">
          <w:rPr>
            <w:webHidden/>
          </w:rPr>
          <w:instrText xml:space="preserve"> PAGEREF _Toc445235142 \h </w:instrText>
        </w:r>
        <w:r w:rsidR="00F06CF9">
          <w:rPr>
            <w:webHidden/>
          </w:rPr>
        </w:r>
        <w:r w:rsidR="00F06CF9">
          <w:rPr>
            <w:webHidden/>
          </w:rPr>
          <w:fldChar w:fldCharType="separate"/>
        </w:r>
        <w:r w:rsidR="00342D9B">
          <w:rPr>
            <w:webHidden/>
          </w:rPr>
          <w:t>2</w:t>
        </w:r>
        <w:r w:rsidR="00F06CF9">
          <w:rPr>
            <w:webHidden/>
          </w:rPr>
          <w:fldChar w:fldCharType="end"/>
        </w:r>
      </w:hyperlink>
    </w:p>
    <w:p w:rsidR="00F06CF9" w:rsidRDefault="007620A8">
      <w:pPr>
        <w:pStyle w:val="30"/>
        <w:tabs>
          <w:tab w:val="right" w:leader="dot" w:pos="8296"/>
        </w:tabs>
        <w:rPr>
          <w:rFonts w:eastAsiaTheme="minorEastAsia"/>
          <w:iCs w:val="0"/>
          <w:noProof/>
          <w:sz w:val="21"/>
          <w:szCs w:val="22"/>
        </w:rPr>
      </w:pPr>
      <w:hyperlink w:anchor="_Toc445235143" w:history="1">
        <w:r w:rsidR="00F06CF9" w:rsidRPr="001A0915">
          <w:rPr>
            <w:rStyle w:val="a5"/>
            <w:rFonts w:asciiTheme="minorEastAsia" w:hAnsiTheme="minorEastAsia"/>
            <w:noProof/>
          </w:rPr>
          <w:t>1.2.1</w:t>
        </w:r>
        <w:r w:rsidR="00F06CF9" w:rsidRPr="001A0915">
          <w:rPr>
            <w:rStyle w:val="a5"/>
            <w:rFonts w:asciiTheme="minorEastAsia" w:hAnsiTheme="minorEastAsia" w:hint="eastAsia"/>
            <w:noProof/>
          </w:rPr>
          <w:t>深度学习研究</w:t>
        </w:r>
        <w:r w:rsidR="00F06CF9">
          <w:rPr>
            <w:noProof/>
            <w:webHidden/>
          </w:rPr>
          <w:tab/>
        </w:r>
        <w:r w:rsidR="00F06CF9">
          <w:rPr>
            <w:noProof/>
            <w:webHidden/>
          </w:rPr>
          <w:fldChar w:fldCharType="begin"/>
        </w:r>
        <w:r w:rsidR="00F06CF9">
          <w:rPr>
            <w:noProof/>
            <w:webHidden/>
          </w:rPr>
          <w:instrText xml:space="preserve"> PAGEREF _Toc445235143 \h </w:instrText>
        </w:r>
        <w:r w:rsidR="00F06CF9">
          <w:rPr>
            <w:noProof/>
            <w:webHidden/>
          </w:rPr>
        </w:r>
        <w:r w:rsidR="00F06CF9">
          <w:rPr>
            <w:noProof/>
            <w:webHidden/>
          </w:rPr>
          <w:fldChar w:fldCharType="separate"/>
        </w:r>
        <w:r w:rsidR="00342D9B">
          <w:rPr>
            <w:noProof/>
            <w:webHidden/>
          </w:rPr>
          <w:t>2</w:t>
        </w:r>
        <w:r w:rsidR="00F06CF9">
          <w:rPr>
            <w:noProof/>
            <w:webHidden/>
          </w:rPr>
          <w:fldChar w:fldCharType="end"/>
        </w:r>
      </w:hyperlink>
    </w:p>
    <w:p w:rsidR="00F06CF9" w:rsidRDefault="007620A8">
      <w:pPr>
        <w:pStyle w:val="30"/>
        <w:tabs>
          <w:tab w:val="right" w:leader="dot" w:pos="8296"/>
        </w:tabs>
        <w:rPr>
          <w:rFonts w:eastAsiaTheme="minorEastAsia"/>
          <w:iCs w:val="0"/>
          <w:noProof/>
          <w:sz w:val="21"/>
          <w:szCs w:val="22"/>
        </w:rPr>
      </w:pPr>
      <w:hyperlink w:anchor="_Toc445235144" w:history="1">
        <w:r w:rsidR="00F06CF9" w:rsidRPr="001A0915">
          <w:rPr>
            <w:rStyle w:val="a5"/>
            <w:rFonts w:asciiTheme="minorEastAsia" w:hAnsiTheme="minorEastAsia"/>
            <w:noProof/>
          </w:rPr>
          <w:t>1.2.2</w:t>
        </w:r>
        <w:r w:rsidR="00F06CF9" w:rsidRPr="001A0915">
          <w:rPr>
            <w:rStyle w:val="a5"/>
            <w:rFonts w:asciiTheme="minorEastAsia" w:hAnsiTheme="minorEastAsia" w:hint="eastAsia"/>
            <w:noProof/>
          </w:rPr>
          <w:t>基于内容的图像检索研究</w:t>
        </w:r>
        <w:r w:rsidR="00F06CF9">
          <w:rPr>
            <w:noProof/>
            <w:webHidden/>
          </w:rPr>
          <w:tab/>
        </w:r>
        <w:r w:rsidR="00F06CF9">
          <w:rPr>
            <w:noProof/>
            <w:webHidden/>
          </w:rPr>
          <w:fldChar w:fldCharType="begin"/>
        </w:r>
        <w:r w:rsidR="00F06CF9">
          <w:rPr>
            <w:noProof/>
            <w:webHidden/>
          </w:rPr>
          <w:instrText xml:space="preserve"> PAGEREF _Toc445235144 \h </w:instrText>
        </w:r>
        <w:r w:rsidR="00F06CF9">
          <w:rPr>
            <w:noProof/>
            <w:webHidden/>
          </w:rPr>
        </w:r>
        <w:r w:rsidR="00F06CF9">
          <w:rPr>
            <w:noProof/>
            <w:webHidden/>
          </w:rPr>
          <w:fldChar w:fldCharType="separate"/>
        </w:r>
        <w:r w:rsidR="00342D9B">
          <w:rPr>
            <w:noProof/>
            <w:webHidden/>
          </w:rPr>
          <w:t>4</w:t>
        </w:r>
        <w:r w:rsidR="00F06CF9">
          <w:rPr>
            <w:noProof/>
            <w:webHidden/>
          </w:rPr>
          <w:fldChar w:fldCharType="end"/>
        </w:r>
      </w:hyperlink>
    </w:p>
    <w:p w:rsidR="00F06CF9" w:rsidRDefault="007620A8">
      <w:pPr>
        <w:pStyle w:val="30"/>
        <w:tabs>
          <w:tab w:val="right" w:leader="dot" w:pos="8296"/>
        </w:tabs>
        <w:rPr>
          <w:rFonts w:eastAsiaTheme="minorEastAsia"/>
          <w:iCs w:val="0"/>
          <w:noProof/>
          <w:sz w:val="21"/>
          <w:szCs w:val="22"/>
        </w:rPr>
      </w:pPr>
      <w:hyperlink w:anchor="_Toc445235145" w:history="1">
        <w:r w:rsidR="00F06CF9" w:rsidRPr="001A0915">
          <w:rPr>
            <w:rStyle w:val="a5"/>
            <w:rFonts w:asciiTheme="minorEastAsia" w:hAnsiTheme="minorEastAsia"/>
            <w:noProof/>
          </w:rPr>
          <w:t xml:space="preserve">1.2.3 </w:t>
        </w:r>
        <w:r w:rsidR="00F06CF9" w:rsidRPr="001A0915">
          <w:rPr>
            <w:rStyle w:val="a5"/>
            <w:rFonts w:asciiTheme="minorEastAsia" w:hAnsiTheme="minorEastAsia" w:hint="eastAsia"/>
            <w:noProof/>
          </w:rPr>
          <w:t>图像深度估计研究</w:t>
        </w:r>
        <w:r w:rsidR="00F06CF9">
          <w:rPr>
            <w:noProof/>
            <w:webHidden/>
          </w:rPr>
          <w:tab/>
        </w:r>
        <w:r w:rsidR="00F06CF9">
          <w:rPr>
            <w:noProof/>
            <w:webHidden/>
          </w:rPr>
          <w:fldChar w:fldCharType="begin"/>
        </w:r>
        <w:r w:rsidR="00F06CF9">
          <w:rPr>
            <w:noProof/>
            <w:webHidden/>
          </w:rPr>
          <w:instrText xml:space="preserve"> PAGEREF _Toc445235145 \h </w:instrText>
        </w:r>
        <w:r w:rsidR="00F06CF9">
          <w:rPr>
            <w:noProof/>
            <w:webHidden/>
          </w:rPr>
        </w:r>
        <w:r w:rsidR="00F06CF9">
          <w:rPr>
            <w:noProof/>
            <w:webHidden/>
          </w:rPr>
          <w:fldChar w:fldCharType="separate"/>
        </w:r>
        <w:r w:rsidR="00342D9B">
          <w:rPr>
            <w:noProof/>
            <w:webHidden/>
          </w:rPr>
          <w:t>9</w:t>
        </w:r>
        <w:r w:rsidR="00F06CF9">
          <w:rPr>
            <w:noProof/>
            <w:webHidden/>
          </w:rPr>
          <w:fldChar w:fldCharType="end"/>
        </w:r>
      </w:hyperlink>
    </w:p>
    <w:p w:rsidR="00F06CF9" w:rsidRDefault="007620A8">
      <w:pPr>
        <w:pStyle w:val="20"/>
        <w:tabs>
          <w:tab w:val="left" w:pos="1050"/>
        </w:tabs>
        <w:rPr>
          <w:rFonts w:asciiTheme="minorHAnsi" w:eastAsiaTheme="minorEastAsia" w:hAnsiTheme="minorHAnsi" w:cstheme="minorBidi"/>
          <w:smallCaps w:val="0"/>
          <w:sz w:val="21"/>
          <w:szCs w:val="22"/>
        </w:rPr>
      </w:pPr>
      <w:hyperlink w:anchor="_Toc445235146" w:history="1">
        <w:r w:rsidR="00F06CF9" w:rsidRPr="001A0915">
          <w:rPr>
            <w:rStyle w:val="a5"/>
            <w:rFonts w:ascii="黑体" w:eastAsia="黑体" w:hAnsi="黑体"/>
          </w:rPr>
          <w:t>1.3</w:t>
        </w:r>
        <w:r w:rsidR="00F06CF9">
          <w:rPr>
            <w:rFonts w:asciiTheme="minorHAnsi" w:eastAsiaTheme="minorEastAsia" w:hAnsiTheme="minorHAnsi" w:cstheme="minorBidi"/>
            <w:smallCaps w:val="0"/>
            <w:sz w:val="21"/>
            <w:szCs w:val="22"/>
          </w:rPr>
          <w:tab/>
        </w:r>
        <w:r w:rsidR="00F06CF9" w:rsidRPr="001A0915">
          <w:rPr>
            <w:rStyle w:val="a5"/>
            <w:rFonts w:ascii="黑体" w:eastAsia="黑体" w:hAnsi="黑体" w:hint="eastAsia"/>
          </w:rPr>
          <w:t>论文的创新性</w:t>
        </w:r>
        <w:r w:rsidR="00F06CF9">
          <w:rPr>
            <w:webHidden/>
          </w:rPr>
          <w:tab/>
        </w:r>
        <w:r w:rsidR="00F06CF9">
          <w:rPr>
            <w:webHidden/>
          </w:rPr>
          <w:fldChar w:fldCharType="begin"/>
        </w:r>
        <w:r w:rsidR="00F06CF9">
          <w:rPr>
            <w:webHidden/>
          </w:rPr>
          <w:instrText xml:space="preserve"> PAGEREF _Toc445235146 \h </w:instrText>
        </w:r>
        <w:r w:rsidR="00F06CF9">
          <w:rPr>
            <w:webHidden/>
          </w:rPr>
        </w:r>
        <w:r w:rsidR="00F06CF9">
          <w:rPr>
            <w:webHidden/>
          </w:rPr>
          <w:fldChar w:fldCharType="separate"/>
        </w:r>
        <w:r w:rsidR="00342D9B">
          <w:rPr>
            <w:webHidden/>
          </w:rPr>
          <w:t>9</w:t>
        </w:r>
        <w:r w:rsidR="00F06CF9">
          <w:rPr>
            <w:webHidden/>
          </w:rPr>
          <w:fldChar w:fldCharType="end"/>
        </w:r>
      </w:hyperlink>
    </w:p>
    <w:p w:rsidR="00F06CF9" w:rsidRDefault="007620A8">
      <w:pPr>
        <w:pStyle w:val="20"/>
        <w:rPr>
          <w:rFonts w:asciiTheme="minorHAnsi" w:eastAsiaTheme="minorEastAsia" w:hAnsiTheme="minorHAnsi" w:cstheme="minorBidi"/>
          <w:smallCaps w:val="0"/>
          <w:sz w:val="21"/>
          <w:szCs w:val="22"/>
        </w:rPr>
      </w:pPr>
      <w:hyperlink w:anchor="_Toc445235147" w:history="1">
        <w:r w:rsidR="00F06CF9" w:rsidRPr="001A0915">
          <w:rPr>
            <w:rStyle w:val="a5"/>
            <w:rFonts w:ascii="黑体" w:eastAsia="黑体" w:hAnsi="黑体"/>
          </w:rPr>
          <w:t xml:space="preserve">1.4 </w:t>
        </w:r>
        <w:r w:rsidR="00F06CF9" w:rsidRPr="001A0915">
          <w:rPr>
            <w:rStyle w:val="a5"/>
            <w:rFonts w:ascii="黑体" w:eastAsia="黑体" w:hAnsi="黑体" w:hint="eastAsia"/>
          </w:rPr>
          <w:t>论文的主要内容及结构安排</w:t>
        </w:r>
        <w:r w:rsidR="00F06CF9">
          <w:rPr>
            <w:webHidden/>
          </w:rPr>
          <w:tab/>
        </w:r>
        <w:r w:rsidR="00F06CF9">
          <w:rPr>
            <w:webHidden/>
          </w:rPr>
          <w:fldChar w:fldCharType="begin"/>
        </w:r>
        <w:r w:rsidR="00F06CF9">
          <w:rPr>
            <w:webHidden/>
          </w:rPr>
          <w:instrText xml:space="preserve"> PAGEREF _Toc445235147 \h </w:instrText>
        </w:r>
        <w:r w:rsidR="00F06CF9">
          <w:rPr>
            <w:webHidden/>
          </w:rPr>
        </w:r>
        <w:r w:rsidR="00F06CF9">
          <w:rPr>
            <w:webHidden/>
          </w:rPr>
          <w:fldChar w:fldCharType="separate"/>
        </w:r>
        <w:r w:rsidR="00342D9B">
          <w:rPr>
            <w:webHidden/>
          </w:rPr>
          <w:t>10</w:t>
        </w:r>
        <w:r w:rsidR="00F06CF9">
          <w:rPr>
            <w:webHidden/>
          </w:rPr>
          <w:fldChar w:fldCharType="end"/>
        </w:r>
      </w:hyperlink>
    </w:p>
    <w:p w:rsidR="00F06CF9" w:rsidRDefault="007620A8">
      <w:pPr>
        <w:pStyle w:val="10"/>
        <w:rPr>
          <w:rFonts w:asciiTheme="minorHAnsi" w:eastAsiaTheme="minorEastAsia" w:hAnsiTheme="minorHAnsi" w:cstheme="minorBidi"/>
          <w:b w:val="0"/>
          <w:bCs w:val="0"/>
          <w:caps w:val="0"/>
          <w:sz w:val="21"/>
          <w:szCs w:val="22"/>
        </w:rPr>
      </w:pPr>
      <w:hyperlink w:anchor="_Toc445235148" w:history="1">
        <w:r w:rsidR="00F06CF9" w:rsidRPr="001A0915">
          <w:rPr>
            <w:rStyle w:val="a5"/>
            <w:rFonts w:ascii="黑体" w:eastAsia="黑体" w:hAnsi="黑体"/>
          </w:rPr>
          <w:t xml:space="preserve">2 </w:t>
        </w:r>
        <w:r w:rsidR="00F06CF9" w:rsidRPr="001A0915">
          <w:rPr>
            <w:rStyle w:val="a5"/>
            <w:rFonts w:ascii="黑体" w:eastAsia="黑体" w:hAnsi="黑体" w:hint="eastAsia"/>
          </w:rPr>
          <w:t>深度学习网络模型</w:t>
        </w:r>
        <w:r w:rsidR="00F06CF9">
          <w:rPr>
            <w:webHidden/>
          </w:rPr>
          <w:tab/>
        </w:r>
        <w:r w:rsidR="00F06CF9">
          <w:rPr>
            <w:webHidden/>
          </w:rPr>
          <w:fldChar w:fldCharType="begin"/>
        </w:r>
        <w:r w:rsidR="00F06CF9">
          <w:rPr>
            <w:webHidden/>
          </w:rPr>
          <w:instrText xml:space="preserve"> PAGEREF _Toc445235148 \h </w:instrText>
        </w:r>
        <w:r w:rsidR="00F06CF9">
          <w:rPr>
            <w:webHidden/>
          </w:rPr>
        </w:r>
        <w:r w:rsidR="00F06CF9">
          <w:rPr>
            <w:webHidden/>
          </w:rPr>
          <w:fldChar w:fldCharType="separate"/>
        </w:r>
        <w:r w:rsidR="00342D9B">
          <w:rPr>
            <w:webHidden/>
          </w:rPr>
          <w:t>12</w:t>
        </w:r>
        <w:r w:rsidR="00F06CF9">
          <w:rPr>
            <w:webHidden/>
          </w:rPr>
          <w:fldChar w:fldCharType="end"/>
        </w:r>
      </w:hyperlink>
    </w:p>
    <w:p w:rsidR="00F06CF9" w:rsidRDefault="007620A8">
      <w:pPr>
        <w:pStyle w:val="20"/>
        <w:rPr>
          <w:rFonts w:asciiTheme="minorHAnsi" w:eastAsiaTheme="minorEastAsia" w:hAnsiTheme="minorHAnsi" w:cstheme="minorBidi"/>
          <w:smallCaps w:val="0"/>
          <w:sz w:val="21"/>
          <w:szCs w:val="22"/>
        </w:rPr>
      </w:pPr>
      <w:hyperlink w:anchor="_Toc445235149" w:history="1">
        <w:r w:rsidR="00F06CF9" w:rsidRPr="001A0915">
          <w:rPr>
            <w:rStyle w:val="a5"/>
            <w:rFonts w:ascii="黑体" w:eastAsia="黑体" w:hAnsi="黑体"/>
          </w:rPr>
          <w:t xml:space="preserve">2.1 </w:t>
        </w:r>
        <w:r w:rsidR="00F06CF9" w:rsidRPr="001A0915">
          <w:rPr>
            <w:rStyle w:val="a5"/>
            <w:rFonts w:ascii="黑体" w:eastAsia="黑体" w:hAnsi="黑体" w:hint="eastAsia"/>
          </w:rPr>
          <w:t>深度卷积神经网络</w:t>
        </w:r>
        <w:r w:rsidR="00F06CF9" w:rsidRPr="001A0915">
          <w:rPr>
            <w:rStyle w:val="a5"/>
            <w:rFonts w:ascii="黑体" w:eastAsia="黑体" w:hAnsi="黑体"/>
          </w:rPr>
          <w:t>(CNN)</w:t>
        </w:r>
        <w:r w:rsidR="00F06CF9">
          <w:rPr>
            <w:webHidden/>
          </w:rPr>
          <w:tab/>
        </w:r>
        <w:r w:rsidR="00F06CF9">
          <w:rPr>
            <w:webHidden/>
          </w:rPr>
          <w:fldChar w:fldCharType="begin"/>
        </w:r>
        <w:r w:rsidR="00F06CF9">
          <w:rPr>
            <w:webHidden/>
          </w:rPr>
          <w:instrText xml:space="preserve"> PAGEREF _Toc445235149 \h </w:instrText>
        </w:r>
        <w:r w:rsidR="00F06CF9">
          <w:rPr>
            <w:webHidden/>
          </w:rPr>
        </w:r>
        <w:r w:rsidR="00F06CF9">
          <w:rPr>
            <w:webHidden/>
          </w:rPr>
          <w:fldChar w:fldCharType="separate"/>
        </w:r>
        <w:r w:rsidR="00342D9B">
          <w:rPr>
            <w:webHidden/>
          </w:rPr>
          <w:t>12</w:t>
        </w:r>
        <w:r w:rsidR="00F06CF9">
          <w:rPr>
            <w:webHidden/>
          </w:rPr>
          <w:fldChar w:fldCharType="end"/>
        </w:r>
      </w:hyperlink>
    </w:p>
    <w:p w:rsidR="00F06CF9" w:rsidRDefault="007620A8">
      <w:pPr>
        <w:pStyle w:val="30"/>
        <w:tabs>
          <w:tab w:val="right" w:leader="dot" w:pos="8296"/>
        </w:tabs>
        <w:rPr>
          <w:rFonts w:eastAsiaTheme="minorEastAsia"/>
          <w:iCs w:val="0"/>
          <w:noProof/>
          <w:sz w:val="21"/>
          <w:szCs w:val="22"/>
        </w:rPr>
      </w:pPr>
      <w:hyperlink w:anchor="_Toc445235150" w:history="1">
        <w:r w:rsidR="00F06CF9" w:rsidRPr="001A0915">
          <w:rPr>
            <w:rStyle w:val="a5"/>
            <w:rFonts w:asciiTheme="minorEastAsia" w:hAnsiTheme="minorEastAsia"/>
            <w:noProof/>
          </w:rPr>
          <w:t xml:space="preserve">2.1.1 </w:t>
        </w:r>
        <w:r w:rsidR="00F06CF9" w:rsidRPr="001A0915">
          <w:rPr>
            <w:rStyle w:val="a5"/>
            <w:rFonts w:asciiTheme="minorEastAsia" w:hAnsiTheme="minorEastAsia" w:hint="eastAsia"/>
            <w:noProof/>
          </w:rPr>
          <w:t>卷积运算</w:t>
        </w:r>
        <w:r w:rsidR="00F06CF9">
          <w:rPr>
            <w:noProof/>
            <w:webHidden/>
          </w:rPr>
          <w:tab/>
        </w:r>
        <w:r w:rsidR="00F06CF9">
          <w:rPr>
            <w:noProof/>
            <w:webHidden/>
          </w:rPr>
          <w:fldChar w:fldCharType="begin"/>
        </w:r>
        <w:r w:rsidR="00F06CF9">
          <w:rPr>
            <w:noProof/>
            <w:webHidden/>
          </w:rPr>
          <w:instrText xml:space="preserve"> PAGEREF _Toc445235150 \h </w:instrText>
        </w:r>
        <w:r w:rsidR="00F06CF9">
          <w:rPr>
            <w:noProof/>
            <w:webHidden/>
          </w:rPr>
        </w:r>
        <w:r w:rsidR="00F06CF9">
          <w:rPr>
            <w:noProof/>
            <w:webHidden/>
          </w:rPr>
          <w:fldChar w:fldCharType="separate"/>
        </w:r>
        <w:r w:rsidR="00342D9B">
          <w:rPr>
            <w:noProof/>
            <w:webHidden/>
          </w:rPr>
          <w:t>12</w:t>
        </w:r>
        <w:r w:rsidR="00F06CF9">
          <w:rPr>
            <w:noProof/>
            <w:webHidden/>
          </w:rPr>
          <w:fldChar w:fldCharType="end"/>
        </w:r>
      </w:hyperlink>
    </w:p>
    <w:p w:rsidR="00F06CF9" w:rsidRDefault="007620A8">
      <w:pPr>
        <w:pStyle w:val="30"/>
        <w:tabs>
          <w:tab w:val="right" w:leader="dot" w:pos="8296"/>
        </w:tabs>
        <w:rPr>
          <w:rFonts w:eastAsiaTheme="minorEastAsia"/>
          <w:iCs w:val="0"/>
          <w:noProof/>
          <w:sz w:val="21"/>
          <w:szCs w:val="22"/>
        </w:rPr>
      </w:pPr>
      <w:hyperlink w:anchor="_Toc445235151" w:history="1">
        <w:r w:rsidR="00F06CF9" w:rsidRPr="001A0915">
          <w:rPr>
            <w:rStyle w:val="a5"/>
            <w:rFonts w:asciiTheme="minorEastAsia" w:hAnsiTheme="minorEastAsia"/>
            <w:noProof/>
          </w:rPr>
          <w:t xml:space="preserve">2.1.2 </w:t>
        </w:r>
        <w:r w:rsidR="00F06CF9" w:rsidRPr="001A0915">
          <w:rPr>
            <w:rStyle w:val="a5"/>
            <w:rFonts w:asciiTheme="minorEastAsia" w:hAnsiTheme="minorEastAsia" w:hint="eastAsia"/>
            <w:noProof/>
          </w:rPr>
          <w:t>池化操作</w:t>
        </w:r>
        <w:r w:rsidR="00F06CF9">
          <w:rPr>
            <w:noProof/>
            <w:webHidden/>
          </w:rPr>
          <w:tab/>
        </w:r>
        <w:r w:rsidR="00F06CF9">
          <w:rPr>
            <w:noProof/>
            <w:webHidden/>
          </w:rPr>
          <w:fldChar w:fldCharType="begin"/>
        </w:r>
        <w:r w:rsidR="00F06CF9">
          <w:rPr>
            <w:noProof/>
            <w:webHidden/>
          </w:rPr>
          <w:instrText xml:space="preserve"> PAGEREF _Toc445235151 \h </w:instrText>
        </w:r>
        <w:r w:rsidR="00F06CF9">
          <w:rPr>
            <w:noProof/>
            <w:webHidden/>
          </w:rPr>
        </w:r>
        <w:r w:rsidR="00F06CF9">
          <w:rPr>
            <w:noProof/>
            <w:webHidden/>
          </w:rPr>
          <w:fldChar w:fldCharType="separate"/>
        </w:r>
        <w:r w:rsidR="00342D9B">
          <w:rPr>
            <w:noProof/>
            <w:webHidden/>
          </w:rPr>
          <w:t>14</w:t>
        </w:r>
        <w:r w:rsidR="00F06CF9">
          <w:rPr>
            <w:noProof/>
            <w:webHidden/>
          </w:rPr>
          <w:fldChar w:fldCharType="end"/>
        </w:r>
      </w:hyperlink>
    </w:p>
    <w:p w:rsidR="00F06CF9" w:rsidRDefault="007620A8">
      <w:pPr>
        <w:pStyle w:val="30"/>
        <w:tabs>
          <w:tab w:val="right" w:leader="dot" w:pos="8296"/>
        </w:tabs>
        <w:rPr>
          <w:rFonts w:eastAsiaTheme="minorEastAsia"/>
          <w:iCs w:val="0"/>
          <w:noProof/>
          <w:sz w:val="21"/>
          <w:szCs w:val="22"/>
        </w:rPr>
      </w:pPr>
      <w:hyperlink w:anchor="_Toc445235152" w:history="1">
        <w:r w:rsidR="00F06CF9" w:rsidRPr="001A0915">
          <w:rPr>
            <w:rStyle w:val="a5"/>
            <w:rFonts w:asciiTheme="minorEastAsia" w:hAnsiTheme="minorEastAsia"/>
            <w:noProof/>
          </w:rPr>
          <w:t xml:space="preserve">2.1.3 </w:t>
        </w:r>
        <w:r w:rsidR="00F06CF9" w:rsidRPr="001A0915">
          <w:rPr>
            <w:rStyle w:val="a5"/>
            <w:rFonts w:asciiTheme="minorEastAsia" w:hAnsiTheme="minorEastAsia" w:hint="eastAsia"/>
            <w:noProof/>
          </w:rPr>
          <w:t>卷积神经网络设计机理</w:t>
        </w:r>
        <w:r w:rsidR="00F06CF9">
          <w:rPr>
            <w:noProof/>
            <w:webHidden/>
          </w:rPr>
          <w:tab/>
        </w:r>
        <w:r w:rsidR="00F06CF9">
          <w:rPr>
            <w:noProof/>
            <w:webHidden/>
          </w:rPr>
          <w:fldChar w:fldCharType="begin"/>
        </w:r>
        <w:r w:rsidR="00F06CF9">
          <w:rPr>
            <w:noProof/>
            <w:webHidden/>
          </w:rPr>
          <w:instrText xml:space="preserve"> PAGEREF _Toc445235152 \h </w:instrText>
        </w:r>
        <w:r w:rsidR="00F06CF9">
          <w:rPr>
            <w:noProof/>
            <w:webHidden/>
          </w:rPr>
        </w:r>
        <w:r w:rsidR="00F06CF9">
          <w:rPr>
            <w:noProof/>
            <w:webHidden/>
          </w:rPr>
          <w:fldChar w:fldCharType="separate"/>
        </w:r>
        <w:r w:rsidR="00342D9B">
          <w:rPr>
            <w:noProof/>
            <w:webHidden/>
          </w:rPr>
          <w:t>17</w:t>
        </w:r>
        <w:r w:rsidR="00F06CF9">
          <w:rPr>
            <w:noProof/>
            <w:webHidden/>
          </w:rPr>
          <w:fldChar w:fldCharType="end"/>
        </w:r>
      </w:hyperlink>
    </w:p>
    <w:p w:rsidR="00F06CF9" w:rsidRDefault="007620A8">
      <w:pPr>
        <w:pStyle w:val="20"/>
        <w:rPr>
          <w:rFonts w:asciiTheme="minorHAnsi" w:eastAsiaTheme="minorEastAsia" w:hAnsiTheme="minorHAnsi" w:cstheme="minorBidi"/>
          <w:smallCaps w:val="0"/>
          <w:sz w:val="21"/>
          <w:szCs w:val="22"/>
        </w:rPr>
      </w:pPr>
      <w:hyperlink w:anchor="_Toc445235153" w:history="1">
        <w:r w:rsidR="00F06CF9" w:rsidRPr="001A0915">
          <w:rPr>
            <w:rStyle w:val="a5"/>
            <w:rFonts w:ascii="黑体" w:eastAsia="黑体" w:hAnsi="黑体"/>
          </w:rPr>
          <w:t xml:space="preserve">2.2 </w:t>
        </w:r>
        <w:r w:rsidR="00F06CF9" w:rsidRPr="001A0915">
          <w:rPr>
            <w:rStyle w:val="a5"/>
            <w:rFonts w:ascii="黑体" w:eastAsia="黑体" w:hAnsi="黑体" w:hint="eastAsia"/>
          </w:rPr>
          <w:t>深度生成模型</w:t>
        </w:r>
        <w:r w:rsidR="00F06CF9">
          <w:rPr>
            <w:webHidden/>
          </w:rPr>
          <w:tab/>
        </w:r>
        <w:r w:rsidR="00F06CF9">
          <w:rPr>
            <w:webHidden/>
          </w:rPr>
          <w:fldChar w:fldCharType="begin"/>
        </w:r>
        <w:r w:rsidR="00F06CF9">
          <w:rPr>
            <w:webHidden/>
          </w:rPr>
          <w:instrText xml:space="preserve"> PAGEREF _Toc445235153 \h </w:instrText>
        </w:r>
        <w:r w:rsidR="00F06CF9">
          <w:rPr>
            <w:webHidden/>
          </w:rPr>
        </w:r>
        <w:r w:rsidR="00F06CF9">
          <w:rPr>
            <w:webHidden/>
          </w:rPr>
          <w:fldChar w:fldCharType="separate"/>
        </w:r>
        <w:r w:rsidR="00342D9B">
          <w:rPr>
            <w:webHidden/>
          </w:rPr>
          <w:t>21</w:t>
        </w:r>
        <w:r w:rsidR="00F06CF9">
          <w:rPr>
            <w:webHidden/>
          </w:rPr>
          <w:fldChar w:fldCharType="end"/>
        </w:r>
      </w:hyperlink>
    </w:p>
    <w:p w:rsidR="00F06CF9" w:rsidRDefault="007620A8">
      <w:pPr>
        <w:pStyle w:val="30"/>
        <w:tabs>
          <w:tab w:val="right" w:leader="dot" w:pos="8296"/>
        </w:tabs>
        <w:rPr>
          <w:rFonts w:eastAsiaTheme="minorEastAsia"/>
          <w:iCs w:val="0"/>
          <w:noProof/>
          <w:sz w:val="21"/>
          <w:szCs w:val="22"/>
        </w:rPr>
      </w:pPr>
      <w:hyperlink w:anchor="_Toc445235154" w:history="1">
        <w:r w:rsidR="00F06CF9" w:rsidRPr="001A0915">
          <w:rPr>
            <w:rStyle w:val="a5"/>
            <w:rFonts w:asciiTheme="minorEastAsia" w:hAnsiTheme="minorEastAsia"/>
            <w:noProof/>
          </w:rPr>
          <w:t xml:space="preserve">2.2.1 </w:t>
        </w:r>
        <w:r w:rsidR="00F06CF9" w:rsidRPr="001A0915">
          <w:rPr>
            <w:rStyle w:val="a5"/>
            <w:rFonts w:asciiTheme="minorEastAsia" w:hAnsiTheme="minorEastAsia" w:hint="eastAsia"/>
            <w:noProof/>
          </w:rPr>
          <w:t>玻尔兹曼机</w:t>
        </w:r>
        <w:r w:rsidR="00F06CF9">
          <w:rPr>
            <w:noProof/>
            <w:webHidden/>
          </w:rPr>
          <w:tab/>
        </w:r>
        <w:r w:rsidR="00F06CF9">
          <w:rPr>
            <w:noProof/>
            <w:webHidden/>
          </w:rPr>
          <w:fldChar w:fldCharType="begin"/>
        </w:r>
        <w:r w:rsidR="00F06CF9">
          <w:rPr>
            <w:noProof/>
            <w:webHidden/>
          </w:rPr>
          <w:instrText xml:space="preserve"> PAGEREF _Toc445235154 \h </w:instrText>
        </w:r>
        <w:r w:rsidR="00F06CF9">
          <w:rPr>
            <w:noProof/>
            <w:webHidden/>
          </w:rPr>
        </w:r>
        <w:r w:rsidR="00F06CF9">
          <w:rPr>
            <w:noProof/>
            <w:webHidden/>
          </w:rPr>
          <w:fldChar w:fldCharType="separate"/>
        </w:r>
        <w:r w:rsidR="00342D9B">
          <w:rPr>
            <w:noProof/>
            <w:webHidden/>
          </w:rPr>
          <w:t>21</w:t>
        </w:r>
        <w:r w:rsidR="00F06CF9">
          <w:rPr>
            <w:noProof/>
            <w:webHidden/>
          </w:rPr>
          <w:fldChar w:fldCharType="end"/>
        </w:r>
      </w:hyperlink>
    </w:p>
    <w:p w:rsidR="00F06CF9" w:rsidRDefault="007620A8">
      <w:pPr>
        <w:pStyle w:val="30"/>
        <w:tabs>
          <w:tab w:val="right" w:leader="dot" w:pos="8296"/>
        </w:tabs>
        <w:rPr>
          <w:rFonts w:eastAsiaTheme="minorEastAsia"/>
          <w:iCs w:val="0"/>
          <w:noProof/>
          <w:sz w:val="21"/>
          <w:szCs w:val="22"/>
        </w:rPr>
      </w:pPr>
      <w:hyperlink w:anchor="_Toc445235155" w:history="1">
        <w:r w:rsidR="00F06CF9" w:rsidRPr="001A0915">
          <w:rPr>
            <w:rStyle w:val="a5"/>
            <w:rFonts w:asciiTheme="minorEastAsia" w:hAnsiTheme="minorEastAsia"/>
            <w:noProof/>
          </w:rPr>
          <w:t xml:space="preserve">2.2.2 </w:t>
        </w:r>
        <w:r w:rsidR="00F06CF9" w:rsidRPr="001A0915">
          <w:rPr>
            <w:rStyle w:val="a5"/>
            <w:rFonts w:asciiTheme="minorEastAsia" w:hAnsiTheme="minorEastAsia" w:hint="eastAsia"/>
            <w:noProof/>
          </w:rPr>
          <w:t>受限玻尔兹曼机（</w:t>
        </w:r>
        <w:r w:rsidR="00F06CF9" w:rsidRPr="001A0915">
          <w:rPr>
            <w:rStyle w:val="a5"/>
            <w:rFonts w:asciiTheme="minorEastAsia" w:hAnsiTheme="minorEastAsia"/>
            <w:noProof/>
          </w:rPr>
          <w:t>RBMs</w:t>
        </w:r>
        <w:r w:rsidR="00F06CF9" w:rsidRPr="001A0915">
          <w:rPr>
            <w:rStyle w:val="a5"/>
            <w:rFonts w:asciiTheme="minorEastAsia" w:hAnsiTheme="minorEastAsia" w:hint="eastAsia"/>
            <w:noProof/>
          </w:rPr>
          <w:t>）</w:t>
        </w:r>
        <w:r w:rsidR="00F06CF9">
          <w:rPr>
            <w:noProof/>
            <w:webHidden/>
          </w:rPr>
          <w:tab/>
        </w:r>
        <w:r w:rsidR="00F06CF9">
          <w:rPr>
            <w:noProof/>
            <w:webHidden/>
          </w:rPr>
          <w:fldChar w:fldCharType="begin"/>
        </w:r>
        <w:r w:rsidR="00F06CF9">
          <w:rPr>
            <w:noProof/>
            <w:webHidden/>
          </w:rPr>
          <w:instrText xml:space="preserve"> PAGEREF _Toc445235155 \h </w:instrText>
        </w:r>
        <w:r w:rsidR="00F06CF9">
          <w:rPr>
            <w:noProof/>
            <w:webHidden/>
          </w:rPr>
        </w:r>
        <w:r w:rsidR="00F06CF9">
          <w:rPr>
            <w:noProof/>
            <w:webHidden/>
          </w:rPr>
          <w:fldChar w:fldCharType="separate"/>
        </w:r>
        <w:r w:rsidR="00342D9B">
          <w:rPr>
            <w:noProof/>
            <w:webHidden/>
          </w:rPr>
          <w:t>22</w:t>
        </w:r>
        <w:r w:rsidR="00F06CF9">
          <w:rPr>
            <w:noProof/>
            <w:webHidden/>
          </w:rPr>
          <w:fldChar w:fldCharType="end"/>
        </w:r>
      </w:hyperlink>
    </w:p>
    <w:p w:rsidR="00F06CF9" w:rsidRDefault="007620A8">
      <w:pPr>
        <w:pStyle w:val="30"/>
        <w:tabs>
          <w:tab w:val="right" w:leader="dot" w:pos="8296"/>
        </w:tabs>
        <w:rPr>
          <w:rFonts w:eastAsiaTheme="minorEastAsia"/>
          <w:iCs w:val="0"/>
          <w:noProof/>
          <w:sz w:val="21"/>
          <w:szCs w:val="22"/>
        </w:rPr>
      </w:pPr>
      <w:hyperlink w:anchor="_Toc445235156" w:history="1">
        <w:r w:rsidR="00F06CF9" w:rsidRPr="001A0915">
          <w:rPr>
            <w:rStyle w:val="a5"/>
            <w:rFonts w:asciiTheme="minorEastAsia" w:hAnsiTheme="minorEastAsia"/>
            <w:noProof/>
          </w:rPr>
          <w:t xml:space="preserve">2.2.3 </w:t>
        </w:r>
        <w:r w:rsidR="00F06CF9" w:rsidRPr="001A0915">
          <w:rPr>
            <w:rStyle w:val="a5"/>
            <w:rFonts w:asciiTheme="minorEastAsia" w:hAnsiTheme="minorEastAsia" w:hint="eastAsia"/>
            <w:noProof/>
          </w:rPr>
          <w:t>实值受限玻尔兹曼机</w:t>
        </w:r>
        <w:r w:rsidR="00F06CF9">
          <w:rPr>
            <w:noProof/>
            <w:webHidden/>
          </w:rPr>
          <w:tab/>
        </w:r>
        <w:r w:rsidR="00F06CF9">
          <w:rPr>
            <w:noProof/>
            <w:webHidden/>
          </w:rPr>
          <w:fldChar w:fldCharType="begin"/>
        </w:r>
        <w:r w:rsidR="00F06CF9">
          <w:rPr>
            <w:noProof/>
            <w:webHidden/>
          </w:rPr>
          <w:instrText xml:space="preserve"> PAGEREF _Toc445235156 \h </w:instrText>
        </w:r>
        <w:r w:rsidR="00F06CF9">
          <w:rPr>
            <w:noProof/>
            <w:webHidden/>
          </w:rPr>
        </w:r>
        <w:r w:rsidR="00F06CF9">
          <w:rPr>
            <w:noProof/>
            <w:webHidden/>
          </w:rPr>
          <w:fldChar w:fldCharType="separate"/>
        </w:r>
        <w:r w:rsidR="00342D9B">
          <w:rPr>
            <w:noProof/>
            <w:webHidden/>
          </w:rPr>
          <w:t>24</w:t>
        </w:r>
        <w:r w:rsidR="00F06CF9">
          <w:rPr>
            <w:noProof/>
            <w:webHidden/>
          </w:rPr>
          <w:fldChar w:fldCharType="end"/>
        </w:r>
      </w:hyperlink>
    </w:p>
    <w:p w:rsidR="00F06CF9" w:rsidRDefault="007620A8">
      <w:pPr>
        <w:pStyle w:val="20"/>
        <w:rPr>
          <w:rFonts w:asciiTheme="minorHAnsi" w:eastAsiaTheme="minorEastAsia" w:hAnsiTheme="minorHAnsi" w:cstheme="minorBidi"/>
          <w:smallCaps w:val="0"/>
          <w:sz w:val="21"/>
          <w:szCs w:val="22"/>
        </w:rPr>
      </w:pPr>
      <w:hyperlink w:anchor="_Toc445235157" w:history="1">
        <w:r w:rsidR="00F06CF9" w:rsidRPr="001A0915">
          <w:rPr>
            <w:rStyle w:val="a5"/>
            <w:rFonts w:ascii="黑体" w:eastAsia="黑体" w:hAnsi="黑体"/>
          </w:rPr>
          <w:t xml:space="preserve">2.3 </w:t>
        </w:r>
        <w:r w:rsidR="00F06CF9" w:rsidRPr="001A0915">
          <w:rPr>
            <w:rStyle w:val="a5"/>
            <w:rFonts w:ascii="黑体" w:eastAsia="黑体" w:hAnsi="黑体" w:hint="eastAsia"/>
          </w:rPr>
          <w:t>小结</w:t>
        </w:r>
        <w:r w:rsidR="00F06CF9">
          <w:rPr>
            <w:webHidden/>
          </w:rPr>
          <w:tab/>
        </w:r>
        <w:r w:rsidR="00F06CF9">
          <w:rPr>
            <w:webHidden/>
          </w:rPr>
          <w:fldChar w:fldCharType="begin"/>
        </w:r>
        <w:r w:rsidR="00F06CF9">
          <w:rPr>
            <w:webHidden/>
          </w:rPr>
          <w:instrText xml:space="preserve"> PAGEREF _Toc445235157 \h </w:instrText>
        </w:r>
        <w:r w:rsidR="00F06CF9">
          <w:rPr>
            <w:webHidden/>
          </w:rPr>
        </w:r>
        <w:r w:rsidR="00F06CF9">
          <w:rPr>
            <w:webHidden/>
          </w:rPr>
          <w:fldChar w:fldCharType="separate"/>
        </w:r>
        <w:r w:rsidR="00342D9B">
          <w:rPr>
            <w:webHidden/>
          </w:rPr>
          <w:t>25</w:t>
        </w:r>
        <w:r w:rsidR="00F06CF9">
          <w:rPr>
            <w:webHidden/>
          </w:rPr>
          <w:fldChar w:fldCharType="end"/>
        </w:r>
      </w:hyperlink>
    </w:p>
    <w:p w:rsidR="00F06CF9" w:rsidRDefault="007620A8">
      <w:pPr>
        <w:pStyle w:val="10"/>
        <w:rPr>
          <w:rFonts w:asciiTheme="minorHAnsi" w:eastAsiaTheme="minorEastAsia" w:hAnsiTheme="minorHAnsi" w:cstheme="minorBidi"/>
          <w:b w:val="0"/>
          <w:bCs w:val="0"/>
          <w:caps w:val="0"/>
          <w:sz w:val="21"/>
          <w:szCs w:val="22"/>
        </w:rPr>
      </w:pPr>
      <w:hyperlink w:anchor="_Toc445235158" w:history="1">
        <w:r w:rsidR="00F06CF9" w:rsidRPr="001A0915">
          <w:rPr>
            <w:rStyle w:val="a5"/>
            <w:rFonts w:ascii="黑体" w:eastAsia="黑体" w:hAnsi="黑体"/>
          </w:rPr>
          <w:t xml:space="preserve">3 </w:t>
        </w:r>
        <w:r w:rsidR="00F06CF9" w:rsidRPr="001A0915">
          <w:rPr>
            <w:rStyle w:val="a5"/>
            <w:rFonts w:ascii="黑体" w:eastAsia="黑体" w:hAnsi="黑体" w:hint="eastAsia"/>
          </w:rPr>
          <w:t>深度哈希特征学习</w:t>
        </w:r>
        <w:r w:rsidR="00F06CF9">
          <w:rPr>
            <w:webHidden/>
          </w:rPr>
          <w:tab/>
        </w:r>
        <w:r w:rsidR="00F06CF9">
          <w:rPr>
            <w:webHidden/>
          </w:rPr>
          <w:fldChar w:fldCharType="begin"/>
        </w:r>
        <w:r w:rsidR="00F06CF9">
          <w:rPr>
            <w:webHidden/>
          </w:rPr>
          <w:instrText xml:space="preserve"> PAGEREF _Toc445235158 \h </w:instrText>
        </w:r>
        <w:r w:rsidR="00F06CF9">
          <w:rPr>
            <w:webHidden/>
          </w:rPr>
        </w:r>
        <w:r w:rsidR="00F06CF9">
          <w:rPr>
            <w:webHidden/>
          </w:rPr>
          <w:fldChar w:fldCharType="separate"/>
        </w:r>
        <w:r w:rsidR="00342D9B">
          <w:rPr>
            <w:webHidden/>
          </w:rPr>
          <w:t>27</w:t>
        </w:r>
        <w:r w:rsidR="00F06CF9">
          <w:rPr>
            <w:webHidden/>
          </w:rPr>
          <w:fldChar w:fldCharType="end"/>
        </w:r>
      </w:hyperlink>
    </w:p>
    <w:p w:rsidR="00F06CF9" w:rsidRDefault="007620A8">
      <w:pPr>
        <w:pStyle w:val="20"/>
        <w:rPr>
          <w:rFonts w:asciiTheme="minorHAnsi" w:eastAsiaTheme="minorEastAsia" w:hAnsiTheme="minorHAnsi" w:cstheme="minorBidi"/>
          <w:smallCaps w:val="0"/>
          <w:sz w:val="21"/>
          <w:szCs w:val="22"/>
        </w:rPr>
      </w:pPr>
      <w:hyperlink w:anchor="_Toc445235159" w:history="1">
        <w:r w:rsidR="00F06CF9" w:rsidRPr="001A0915">
          <w:rPr>
            <w:rStyle w:val="a5"/>
            <w:rFonts w:ascii="黑体" w:eastAsia="黑体" w:hAnsi="黑体"/>
          </w:rPr>
          <w:t xml:space="preserve">3.1 </w:t>
        </w:r>
        <w:r w:rsidR="00F06CF9" w:rsidRPr="001A0915">
          <w:rPr>
            <w:rStyle w:val="a5"/>
            <w:rFonts w:ascii="黑体" w:eastAsia="黑体" w:hAnsi="黑体" w:hint="eastAsia"/>
          </w:rPr>
          <w:t>深度特征学习</w:t>
        </w:r>
        <w:r w:rsidR="00F06CF9">
          <w:rPr>
            <w:webHidden/>
          </w:rPr>
          <w:tab/>
        </w:r>
        <w:r w:rsidR="00F06CF9">
          <w:rPr>
            <w:webHidden/>
          </w:rPr>
          <w:fldChar w:fldCharType="begin"/>
        </w:r>
        <w:r w:rsidR="00F06CF9">
          <w:rPr>
            <w:webHidden/>
          </w:rPr>
          <w:instrText xml:space="preserve"> PAGEREF _Toc445235159 \h </w:instrText>
        </w:r>
        <w:r w:rsidR="00F06CF9">
          <w:rPr>
            <w:webHidden/>
          </w:rPr>
        </w:r>
        <w:r w:rsidR="00F06CF9">
          <w:rPr>
            <w:webHidden/>
          </w:rPr>
          <w:fldChar w:fldCharType="separate"/>
        </w:r>
        <w:r w:rsidR="00342D9B">
          <w:rPr>
            <w:webHidden/>
          </w:rPr>
          <w:t>27</w:t>
        </w:r>
        <w:r w:rsidR="00F06CF9">
          <w:rPr>
            <w:webHidden/>
          </w:rPr>
          <w:fldChar w:fldCharType="end"/>
        </w:r>
      </w:hyperlink>
    </w:p>
    <w:p w:rsidR="00F06CF9" w:rsidRDefault="007620A8">
      <w:pPr>
        <w:pStyle w:val="20"/>
        <w:rPr>
          <w:rFonts w:asciiTheme="minorHAnsi" w:eastAsiaTheme="minorEastAsia" w:hAnsiTheme="minorHAnsi" w:cstheme="minorBidi"/>
          <w:smallCaps w:val="0"/>
          <w:sz w:val="21"/>
          <w:szCs w:val="22"/>
        </w:rPr>
      </w:pPr>
      <w:hyperlink w:anchor="_Toc445235160" w:history="1">
        <w:r w:rsidR="00F06CF9" w:rsidRPr="001A0915">
          <w:rPr>
            <w:rStyle w:val="a5"/>
            <w:rFonts w:ascii="黑体" w:eastAsia="黑体" w:hAnsi="黑体"/>
          </w:rPr>
          <w:t xml:space="preserve">3.2 </w:t>
        </w:r>
        <w:r w:rsidR="00F06CF9" w:rsidRPr="001A0915">
          <w:rPr>
            <w:rStyle w:val="a5"/>
            <w:rFonts w:ascii="黑体" w:eastAsia="黑体" w:hAnsi="黑体" w:hint="eastAsia"/>
          </w:rPr>
          <w:t>哈希学习</w:t>
        </w:r>
        <w:r w:rsidR="00F06CF9">
          <w:rPr>
            <w:webHidden/>
          </w:rPr>
          <w:tab/>
        </w:r>
        <w:r w:rsidR="00F06CF9">
          <w:rPr>
            <w:webHidden/>
          </w:rPr>
          <w:fldChar w:fldCharType="begin"/>
        </w:r>
        <w:r w:rsidR="00F06CF9">
          <w:rPr>
            <w:webHidden/>
          </w:rPr>
          <w:instrText xml:space="preserve"> PAGEREF _Toc445235160 \h </w:instrText>
        </w:r>
        <w:r w:rsidR="00F06CF9">
          <w:rPr>
            <w:webHidden/>
          </w:rPr>
        </w:r>
        <w:r w:rsidR="00F06CF9">
          <w:rPr>
            <w:webHidden/>
          </w:rPr>
          <w:fldChar w:fldCharType="separate"/>
        </w:r>
        <w:r w:rsidR="00342D9B">
          <w:rPr>
            <w:webHidden/>
          </w:rPr>
          <w:t>28</w:t>
        </w:r>
        <w:r w:rsidR="00F06CF9">
          <w:rPr>
            <w:webHidden/>
          </w:rPr>
          <w:fldChar w:fldCharType="end"/>
        </w:r>
      </w:hyperlink>
    </w:p>
    <w:p w:rsidR="00F06CF9" w:rsidRDefault="007620A8">
      <w:pPr>
        <w:pStyle w:val="20"/>
        <w:rPr>
          <w:rFonts w:asciiTheme="minorHAnsi" w:eastAsiaTheme="minorEastAsia" w:hAnsiTheme="minorHAnsi" w:cstheme="minorBidi"/>
          <w:smallCaps w:val="0"/>
          <w:sz w:val="21"/>
          <w:szCs w:val="22"/>
        </w:rPr>
      </w:pPr>
      <w:hyperlink w:anchor="_Toc445235161" w:history="1">
        <w:r w:rsidR="00F06CF9" w:rsidRPr="001A0915">
          <w:rPr>
            <w:rStyle w:val="a5"/>
            <w:rFonts w:ascii="黑体" w:eastAsia="黑体" w:hAnsi="黑体"/>
          </w:rPr>
          <w:t xml:space="preserve">3.3 </w:t>
        </w:r>
        <w:r w:rsidR="00F06CF9" w:rsidRPr="001A0915">
          <w:rPr>
            <w:rStyle w:val="a5"/>
            <w:rFonts w:ascii="黑体" w:eastAsia="黑体" w:hAnsi="黑体" w:hint="eastAsia"/>
          </w:rPr>
          <w:t>深度哈希特征学习</w:t>
        </w:r>
        <w:r w:rsidR="00F06CF9">
          <w:rPr>
            <w:webHidden/>
          </w:rPr>
          <w:tab/>
        </w:r>
        <w:r w:rsidR="00F06CF9">
          <w:rPr>
            <w:webHidden/>
          </w:rPr>
          <w:fldChar w:fldCharType="begin"/>
        </w:r>
        <w:r w:rsidR="00F06CF9">
          <w:rPr>
            <w:webHidden/>
          </w:rPr>
          <w:instrText xml:space="preserve"> PAGEREF _Toc445235161 \h </w:instrText>
        </w:r>
        <w:r w:rsidR="00F06CF9">
          <w:rPr>
            <w:webHidden/>
          </w:rPr>
        </w:r>
        <w:r w:rsidR="00F06CF9">
          <w:rPr>
            <w:webHidden/>
          </w:rPr>
          <w:fldChar w:fldCharType="separate"/>
        </w:r>
        <w:r w:rsidR="00342D9B">
          <w:rPr>
            <w:webHidden/>
          </w:rPr>
          <w:t>28</w:t>
        </w:r>
        <w:r w:rsidR="00F06CF9">
          <w:rPr>
            <w:webHidden/>
          </w:rPr>
          <w:fldChar w:fldCharType="end"/>
        </w:r>
      </w:hyperlink>
    </w:p>
    <w:p w:rsidR="00F06CF9" w:rsidRDefault="007620A8">
      <w:pPr>
        <w:pStyle w:val="30"/>
        <w:tabs>
          <w:tab w:val="right" w:leader="dot" w:pos="8296"/>
        </w:tabs>
        <w:rPr>
          <w:rFonts w:eastAsiaTheme="minorEastAsia"/>
          <w:iCs w:val="0"/>
          <w:noProof/>
          <w:sz w:val="21"/>
          <w:szCs w:val="22"/>
        </w:rPr>
      </w:pPr>
      <w:hyperlink w:anchor="_Toc445235162" w:history="1">
        <w:r w:rsidR="00F06CF9" w:rsidRPr="001A0915">
          <w:rPr>
            <w:rStyle w:val="a5"/>
            <w:rFonts w:asciiTheme="minorEastAsia" w:hAnsiTheme="minorEastAsia"/>
            <w:noProof/>
          </w:rPr>
          <w:t>3.3.1</w:t>
        </w:r>
        <w:r w:rsidR="00F06CF9" w:rsidRPr="001A0915">
          <w:rPr>
            <w:rStyle w:val="a5"/>
            <w:rFonts w:asciiTheme="minorEastAsia" w:hAnsiTheme="minorEastAsia" w:hint="eastAsia"/>
            <w:noProof/>
          </w:rPr>
          <w:t>深度哈希网络</w:t>
        </w:r>
        <w:r w:rsidR="00F06CF9">
          <w:rPr>
            <w:noProof/>
            <w:webHidden/>
          </w:rPr>
          <w:tab/>
        </w:r>
        <w:r w:rsidR="00F06CF9">
          <w:rPr>
            <w:noProof/>
            <w:webHidden/>
          </w:rPr>
          <w:fldChar w:fldCharType="begin"/>
        </w:r>
        <w:r w:rsidR="00F06CF9">
          <w:rPr>
            <w:noProof/>
            <w:webHidden/>
          </w:rPr>
          <w:instrText xml:space="preserve"> PAGEREF _Toc445235162 \h </w:instrText>
        </w:r>
        <w:r w:rsidR="00F06CF9">
          <w:rPr>
            <w:noProof/>
            <w:webHidden/>
          </w:rPr>
        </w:r>
        <w:r w:rsidR="00F06CF9">
          <w:rPr>
            <w:noProof/>
            <w:webHidden/>
          </w:rPr>
          <w:fldChar w:fldCharType="separate"/>
        </w:r>
        <w:r w:rsidR="00342D9B">
          <w:rPr>
            <w:noProof/>
            <w:webHidden/>
          </w:rPr>
          <w:t>28</w:t>
        </w:r>
        <w:r w:rsidR="00F06CF9">
          <w:rPr>
            <w:noProof/>
            <w:webHidden/>
          </w:rPr>
          <w:fldChar w:fldCharType="end"/>
        </w:r>
      </w:hyperlink>
    </w:p>
    <w:p w:rsidR="00F06CF9" w:rsidRDefault="007620A8">
      <w:pPr>
        <w:pStyle w:val="30"/>
        <w:tabs>
          <w:tab w:val="right" w:leader="dot" w:pos="8296"/>
        </w:tabs>
        <w:rPr>
          <w:rFonts w:eastAsiaTheme="minorEastAsia"/>
          <w:iCs w:val="0"/>
          <w:noProof/>
          <w:sz w:val="21"/>
          <w:szCs w:val="22"/>
        </w:rPr>
      </w:pPr>
      <w:hyperlink w:anchor="_Toc445235163" w:history="1">
        <w:r w:rsidR="00F06CF9" w:rsidRPr="001A0915">
          <w:rPr>
            <w:rStyle w:val="a5"/>
            <w:rFonts w:asciiTheme="minorEastAsia" w:hAnsiTheme="minorEastAsia"/>
            <w:noProof/>
          </w:rPr>
          <w:t>3.3.2</w:t>
        </w:r>
        <w:r w:rsidR="00F06CF9" w:rsidRPr="001A0915">
          <w:rPr>
            <w:rStyle w:val="a5"/>
            <w:rFonts w:asciiTheme="minorEastAsia" w:hAnsiTheme="minorEastAsia" w:hint="eastAsia"/>
            <w:noProof/>
          </w:rPr>
          <w:t>深度哈希特征分析</w:t>
        </w:r>
        <w:r w:rsidR="00F06CF9">
          <w:rPr>
            <w:noProof/>
            <w:webHidden/>
          </w:rPr>
          <w:tab/>
        </w:r>
        <w:r w:rsidR="00F06CF9">
          <w:rPr>
            <w:noProof/>
            <w:webHidden/>
          </w:rPr>
          <w:fldChar w:fldCharType="begin"/>
        </w:r>
        <w:r w:rsidR="00F06CF9">
          <w:rPr>
            <w:noProof/>
            <w:webHidden/>
          </w:rPr>
          <w:instrText xml:space="preserve"> PAGEREF _Toc445235163 \h </w:instrText>
        </w:r>
        <w:r w:rsidR="00F06CF9">
          <w:rPr>
            <w:noProof/>
            <w:webHidden/>
          </w:rPr>
        </w:r>
        <w:r w:rsidR="00F06CF9">
          <w:rPr>
            <w:noProof/>
            <w:webHidden/>
          </w:rPr>
          <w:fldChar w:fldCharType="separate"/>
        </w:r>
        <w:r w:rsidR="00342D9B">
          <w:rPr>
            <w:noProof/>
            <w:webHidden/>
          </w:rPr>
          <w:t>31</w:t>
        </w:r>
        <w:r w:rsidR="00F06CF9">
          <w:rPr>
            <w:noProof/>
            <w:webHidden/>
          </w:rPr>
          <w:fldChar w:fldCharType="end"/>
        </w:r>
      </w:hyperlink>
    </w:p>
    <w:p w:rsidR="00F06CF9" w:rsidRDefault="007620A8">
      <w:pPr>
        <w:pStyle w:val="20"/>
        <w:rPr>
          <w:rFonts w:asciiTheme="minorHAnsi" w:eastAsiaTheme="minorEastAsia" w:hAnsiTheme="minorHAnsi" w:cstheme="minorBidi"/>
          <w:smallCaps w:val="0"/>
          <w:sz w:val="21"/>
          <w:szCs w:val="22"/>
        </w:rPr>
      </w:pPr>
      <w:hyperlink w:anchor="_Toc445235164" w:history="1">
        <w:r w:rsidR="00F06CF9" w:rsidRPr="001A0915">
          <w:rPr>
            <w:rStyle w:val="a5"/>
            <w:rFonts w:ascii="黑体" w:eastAsia="黑体" w:hAnsi="黑体"/>
          </w:rPr>
          <w:t xml:space="preserve">3.4 </w:t>
        </w:r>
        <w:r w:rsidR="00F06CF9" w:rsidRPr="001A0915">
          <w:rPr>
            <w:rStyle w:val="a5"/>
            <w:rFonts w:ascii="黑体" w:eastAsia="黑体" w:hAnsi="黑体" w:hint="eastAsia"/>
          </w:rPr>
          <w:t>小结</w:t>
        </w:r>
        <w:r w:rsidR="00F06CF9">
          <w:rPr>
            <w:webHidden/>
          </w:rPr>
          <w:tab/>
        </w:r>
        <w:r w:rsidR="00F06CF9">
          <w:rPr>
            <w:webHidden/>
          </w:rPr>
          <w:fldChar w:fldCharType="begin"/>
        </w:r>
        <w:r w:rsidR="00F06CF9">
          <w:rPr>
            <w:webHidden/>
          </w:rPr>
          <w:instrText xml:space="preserve"> PAGEREF _Toc445235164 \h </w:instrText>
        </w:r>
        <w:r w:rsidR="00F06CF9">
          <w:rPr>
            <w:webHidden/>
          </w:rPr>
        </w:r>
        <w:r w:rsidR="00F06CF9">
          <w:rPr>
            <w:webHidden/>
          </w:rPr>
          <w:fldChar w:fldCharType="separate"/>
        </w:r>
        <w:r w:rsidR="00342D9B">
          <w:rPr>
            <w:webHidden/>
          </w:rPr>
          <w:t>37</w:t>
        </w:r>
        <w:r w:rsidR="00F06CF9">
          <w:rPr>
            <w:webHidden/>
          </w:rPr>
          <w:fldChar w:fldCharType="end"/>
        </w:r>
      </w:hyperlink>
    </w:p>
    <w:p w:rsidR="00F06CF9" w:rsidRDefault="007620A8">
      <w:pPr>
        <w:pStyle w:val="10"/>
        <w:rPr>
          <w:rFonts w:asciiTheme="minorHAnsi" w:eastAsiaTheme="minorEastAsia" w:hAnsiTheme="minorHAnsi" w:cstheme="minorBidi"/>
          <w:b w:val="0"/>
          <w:bCs w:val="0"/>
          <w:caps w:val="0"/>
          <w:sz w:val="21"/>
          <w:szCs w:val="22"/>
        </w:rPr>
      </w:pPr>
      <w:hyperlink w:anchor="_Toc445235165" w:history="1">
        <w:r w:rsidR="00F06CF9" w:rsidRPr="001A0915">
          <w:rPr>
            <w:rStyle w:val="a5"/>
            <w:rFonts w:ascii="黑体" w:eastAsia="黑体" w:hAnsi="黑体"/>
          </w:rPr>
          <w:t xml:space="preserve">4 </w:t>
        </w:r>
        <w:r w:rsidR="00F06CF9" w:rsidRPr="001A0915">
          <w:rPr>
            <w:rStyle w:val="a5"/>
            <w:rFonts w:ascii="黑体" w:eastAsia="黑体" w:hAnsi="黑体" w:hint="eastAsia"/>
          </w:rPr>
          <w:t>深度哈希特征在图像检索中的应用</w:t>
        </w:r>
        <w:r w:rsidR="00F06CF9">
          <w:rPr>
            <w:webHidden/>
          </w:rPr>
          <w:tab/>
        </w:r>
        <w:r w:rsidR="00F06CF9">
          <w:rPr>
            <w:webHidden/>
          </w:rPr>
          <w:fldChar w:fldCharType="begin"/>
        </w:r>
        <w:r w:rsidR="00F06CF9">
          <w:rPr>
            <w:webHidden/>
          </w:rPr>
          <w:instrText xml:space="preserve"> PAGEREF _Toc445235165 \h </w:instrText>
        </w:r>
        <w:r w:rsidR="00F06CF9">
          <w:rPr>
            <w:webHidden/>
          </w:rPr>
        </w:r>
        <w:r w:rsidR="00F06CF9">
          <w:rPr>
            <w:webHidden/>
          </w:rPr>
          <w:fldChar w:fldCharType="separate"/>
        </w:r>
        <w:r w:rsidR="00342D9B">
          <w:rPr>
            <w:webHidden/>
          </w:rPr>
          <w:t>38</w:t>
        </w:r>
        <w:r w:rsidR="00F06CF9">
          <w:rPr>
            <w:webHidden/>
          </w:rPr>
          <w:fldChar w:fldCharType="end"/>
        </w:r>
      </w:hyperlink>
    </w:p>
    <w:p w:rsidR="00F06CF9" w:rsidRDefault="007620A8">
      <w:pPr>
        <w:pStyle w:val="20"/>
        <w:rPr>
          <w:rFonts w:asciiTheme="minorHAnsi" w:eastAsiaTheme="minorEastAsia" w:hAnsiTheme="minorHAnsi" w:cstheme="minorBidi"/>
          <w:smallCaps w:val="0"/>
          <w:sz w:val="21"/>
          <w:szCs w:val="22"/>
        </w:rPr>
      </w:pPr>
      <w:hyperlink w:anchor="_Toc445235166" w:history="1">
        <w:r w:rsidR="00F06CF9" w:rsidRPr="001A0915">
          <w:rPr>
            <w:rStyle w:val="a5"/>
            <w:rFonts w:ascii="黑体" w:eastAsia="黑体" w:hAnsi="黑体"/>
          </w:rPr>
          <w:t xml:space="preserve">4.1 </w:t>
        </w:r>
        <w:r w:rsidR="00F06CF9" w:rsidRPr="001A0915">
          <w:rPr>
            <w:rStyle w:val="a5"/>
            <w:rFonts w:ascii="黑体" w:eastAsia="黑体" w:hAnsi="黑体" w:hint="eastAsia"/>
          </w:rPr>
          <w:t>图像检索中常用特征提取算法</w:t>
        </w:r>
        <w:r w:rsidR="00F06CF9">
          <w:rPr>
            <w:webHidden/>
          </w:rPr>
          <w:tab/>
        </w:r>
        <w:r w:rsidR="00F06CF9">
          <w:rPr>
            <w:webHidden/>
          </w:rPr>
          <w:fldChar w:fldCharType="begin"/>
        </w:r>
        <w:r w:rsidR="00F06CF9">
          <w:rPr>
            <w:webHidden/>
          </w:rPr>
          <w:instrText xml:space="preserve"> PAGEREF _Toc445235166 \h </w:instrText>
        </w:r>
        <w:r w:rsidR="00F06CF9">
          <w:rPr>
            <w:webHidden/>
          </w:rPr>
        </w:r>
        <w:r w:rsidR="00F06CF9">
          <w:rPr>
            <w:webHidden/>
          </w:rPr>
          <w:fldChar w:fldCharType="separate"/>
        </w:r>
        <w:r w:rsidR="00342D9B">
          <w:rPr>
            <w:webHidden/>
          </w:rPr>
          <w:t>38</w:t>
        </w:r>
        <w:r w:rsidR="00F06CF9">
          <w:rPr>
            <w:webHidden/>
          </w:rPr>
          <w:fldChar w:fldCharType="end"/>
        </w:r>
      </w:hyperlink>
    </w:p>
    <w:p w:rsidR="00F06CF9" w:rsidRDefault="007620A8">
      <w:pPr>
        <w:pStyle w:val="30"/>
        <w:tabs>
          <w:tab w:val="right" w:leader="dot" w:pos="8296"/>
        </w:tabs>
        <w:rPr>
          <w:rFonts w:eastAsiaTheme="minorEastAsia"/>
          <w:iCs w:val="0"/>
          <w:noProof/>
          <w:sz w:val="21"/>
          <w:szCs w:val="22"/>
        </w:rPr>
      </w:pPr>
      <w:hyperlink w:anchor="_Toc445235167" w:history="1">
        <w:r w:rsidR="00F06CF9" w:rsidRPr="001A0915">
          <w:rPr>
            <w:rStyle w:val="a5"/>
            <w:rFonts w:ascii="宋体" w:hAnsi="宋体"/>
            <w:noProof/>
          </w:rPr>
          <w:t xml:space="preserve">4.1.1 </w:t>
        </w:r>
        <w:r w:rsidR="00F06CF9" w:rsidRPr="001A0915">
          <w:rPr>
            <w:rStyle w:val="a5"/>
            <w:rFonts w:ascii="宋体" w:hAnsi="宋体" w:hint="eastAsia"/>
            <w:noProof/>
          </w:rPr>
          <w:t>感知哈希算法</w:t>
        </w:r>
        <w:r w:rsidR="00F06CF9">
          <w:rPr>
            <w:noProof/>
            <w:webHidden/>
          </w:rPr>
          <w:tab/>
        </w:r>
        <w:r w:rsidR="00F06CF9">
          <w:rPr>
            <w:noProof/>
            <w:webHidden/>
          </w:rPr>
          <w:fldChar w:fldCharType="begin"/>
        </w:r>
        <w:r w:rsidR="00F06CF9">
          <w:rPr>
            <w:noProof/>
            <w:webHidden/>
          </w:rPr>
          <w:instrText xml:space="preserve"> PAGEREF _Toc445235167 \h </w:instrText>
        </w:r>
        <w:r w:rsidR="00F06CF9">
          <w:rPr>
            <w:noProof/>
            <w:webHidden/>
          </w:rPr>
        </w:r>
        <w:r w:rsidR="00F06CF9">
          <w:rPr>
            <w:noProof/>
            <w:webHidden/>
          </w:rPr>
          <w:fldChar w:fldCharType="separate"/>
        </w:r>
        <w:r w:rsidR="00342D9B">
          <w:rPr>
            <w:noProof/>
            <w:webHidden/>
          </w:rPr>
          <w:t>38</w:t>
        </w:r>
        <w:r w:rsidR="00F06CF9">
          <w:rPr>
            <w:noProof/>
            <w:webHidden/>
          </w:rPr>
          <w:fldChar w:fldCharType="end"/>
        </w:r>
      </w:hyperlink>
    </w:p>
    <w:p w:rsidR="00F06CF9" w:rsidRDefault="007620A8">
      <w:pPr>
        <w:pStyle w:val="30"/>
        <w:tabs>
          <w:tab w:val="right" w:leader="dot" w:pos="8296"/>
        </w:tabs>
        <w:rPr>
          <w:rFonts w:eastAsiaTheme="minorEastAsia"/>
          <w:iCs w:val="0"/>
          <w:noProof/>
          <w:sz w:val="21"/>
          <w:szCs w:val="22"/>
        </w:rPr>
      </w:pPr>
      <w:hyperlink w:anchor="_Toc445235168" w:history="1">
        <w:r w:rsidR="00F06CF9" w:rsidRPr="001A0915">
          <w:rPr>
            <w:rStyle w:val="a5"/>
            <w:rFonts w:ascii="宋体" w:hAnsi="宋体"/>
            <w:noProof/>
          </w:rPr>
          <w:t xml:space="preserve">4.1.2 </w:t>
        </w:r>
        <w:r w:rsidR="00F06CF9" w:rsidRPr="001A0915">
          <w:rPr>
            <w:rStyle w:val="a5"/>
            <w:rFonts w:ascii="宋体" w:hAnsi="宋体" w:hint="eastAsia"/>
            <w:noProof/>
          </w:rPr>
          <w:t>颜色直方图算法</w:t>
        </w:r>
        <w:r w:rsidR="00F06CF9">
          <w:rPr>
            <w:noProof/>
            <w:webHidden/>
          </w:rPr>
          <w:tab/>
        </w:r>
        <w:r w:rsidR="00F06CF9">
          <w:rPr>
            <w:noProof/>
            <w:webHidden/>
          </w:rPr>
          <w:fldChar w:fldCharType="begin"/>
        </w:r>
        <w:r w:rsidR="00F06CF9">
          <w:rPr>
            <w:noProof/>
            <w:webHidden/>
          </w:rPr>
          <w:instrText xml:space="preserve"> PAGEREF _Toc445235168 \h </w:instrText>
        </w:r>
        <w:r w:rsidR="00F06CF9">
          <w:rPr>
            <w:noProof/>
            <w:webHidden/>
          </w:rPr>
        </w:r>
        <w:r w:rsidR="00F06CF9">
          <w:rPr>
            <w:noProof/>
            <w:webHidden/>
          </w:rPr>
          <w:fldChar w:fldCharType="separate"/>
        </w:r>
        <w:r w:rsidR="00342D9B">
          <w:rPr>
            <w:noProof/>
            <w:webHidden/>
          </w:rPr>
          <w:t>39</w:t>
        </w:r>
        <w:r w:rsidR="00F06CF9">
          <w:rPr>
            <w:noProof/>
            <w:webHidden/>
          </w:rPr>
          <w:fldChar w:fldCharType="end"/>
        </w:r>
      </w:hyperlink>
    </w:p>
    <w:p w:rsidR="00F06CF9" w:rsidRDefault="007620A8">
      <w:pPr>
        <w:pStyle w:val="20"/>
        <w:rPr>
          <w:rFonts w:asciiTheme="minorHAnsi" w:eastAsiaTheme="minorEastAsia" w:hAnsiTheme="minorHAnsi" w:cstheme="minorBidi"/>
          <w:smallCaps w:val="0"/>
          <w:sz w:val="21"/>
          <w:szCs w:val="22"/>
        </w:rPr>
      </w:pPr>
      <w:hyperlink w:anchor="_Toc445235169" w:history="1">
        <w:r w:rsidR="00F06CF9" w:rsidRPr="001A0915">
          <w:rPr>
            <w:rStyle w:val="a5"/>
            <w:rFonts w:ascii="黑体" w:eastAsia="黑体" w:hAnsi="黑体"/>
          </w:rPr>
          <w:t xml:space="preserve">4.2 </w:t>
        </w:r>
        <w:r w:rsidR="00F06CF9" w:rsidRPr="001A0915">
          <w:rPr>
            <w:rStyle w:val="a5"/>
            <w:rFonts w:ascii="黑体" w:eastAsia="黑体" w:hAnsi="黑体" w:hint="eastAsia"/>
          </w:rPr>
          <w:t>深度哈希特征图像检索</w:t>
        </w:r>
        <w:r w:rsidR="00F06CF9">
          <w:rPr>
            <w:webHidden/>
          </w:rPr>
          <w:tab/>
        </w:r>
        <w:r w:rsidR="00F06CF9">
          <w:rPr>
            <w:webHidden/>
          </w:rPr>
          <w:fldChar w:fldCharType="begin"/>
        </w:r>
        <w:r w:rsidR="00F06CF9">
          <w:rPr>
            <w:webHidden/>
          </w:rPr>
          <w:instrText xml:space="preserve"> PAGEREF _Toc445235169 \h </w:instrText>
        </w:r>
        <w:r w:rsidR="00F06CF9">
          <w:rPr>
            <w:webHidden/>
          </w:rPr>
        </w:r>
        <w:r w:rsidR="00F06CF9">
          <w:rPr>
            <w:webHidden/>
          </w:rPr>
          <w:fldChar w:fldCharType="separate"/>
        </w:r>
        <w:r w:rsidR="00342D9B">
          <w:rPr>
            <w:webHidden/>
          </w:rPr>
          <w:t>40</w:t>
        </w:r>
        <w:r w:rsidR="00F06CF9">
          <w:rPr>
            <w:webHidden/>
          </w:rPr>
          <w:fldChar w:fldCharType="end"/>
        </w:r>
      </w:hyperlink>
    </w:p>
    <w:p w:rsidR="00F06CF9" w:rsidRDefault="007620A8">
      <w:pPr>
        <w:pStyle w:val="30"/>
        <w:tabs>
          <w:tab w:val="right" w:leader="dot" w:pos="8296"/>
        </w:tabs>
        <w:rPr>
          <w:rFonts w:eastAsiaTheme="minorEastAsia"/>
          <w:iCs w:val="0"/>
          <w:noProof/>
          <w:sz w:val="21"/>
          <w:szCs w:val="22"/>
        </w:rPr>
      </w:pPr>
      <w:hyperlink w:anchor="_Toc445235170" w:history="1">
        <w:r w:rsidR="00F06CF9" w:rsidRPr="001A0915">
          <w:rPr>
            <w:rStyle w:val="a5"/>
            <w:rFonts w:ascii="宋体" w:hAnsi="宋体"/>
            <w:noProof/>
          </w:rPr>
          <w:t xml:space="preserve">4.2.1 </w:t>
        </w:r>
        <w:r w:rsidR="00F06CF9" w:rsidRPr="001A0915">
          <w:rPr>
            <w:rStyle w:val="a5"/>
            <w:rFonts w:ascii="宋体" w:hAnsi="宋体" w:hint="eastAsia"/>
            <w:noProof/>
          </w:rPr>
          <w:t>检索评估准则</w:t>
        </w:r>
        <w:r w:rsidR="00F06CF9">
          <w:rPr>
            <w:noProof/>
            <w:webHidden/>
          </w:rPr>
          <w:tab/>
        </w:r>
        <w:r w:rsidR="00F06CF9">
          <w:rPr>
            <w:noProof/>
            <w:webHidden/>
          </w:rPr>
          <w:fldChar w:fldCharType="begin"/>
        </w:r>
        <w:r w:rsidR="00F06CF9">
          <w:rPr>
            <w:noProof/>
            <w:webHidden/>
          </w:rPr>
          <w:instrText xml:space="preserve"> PAGEREF _Toc445235170 \h </w:instrText>
        </w:r>
        <w:r w:rsidR="00F06CF9">
          <w:rPr>
            <w:noProof/>
            <w:webHidden/>
          </w:rPr>
        </w:r>
        <w:r w:rsidR="00F06CF9">
          <w:rPr>
            <w:noProof/>
            <w:webHidden/>
          </w:rPr>
          <w:fldChar w:fldCharType="separate"/>
        </w:r>
        <w:r w:rsidR="00342D9B">
          <w:rPr>
            <w:noProof/>
            <w:webHidden/>
          </w:rPr>
          <w:t>40</w:t>
        </w:r>
        <w:r w:rsidR="00F06CF9">
          <w:rPr>
            <w:noProof/>
            <w:webHidden/>
          </w:rPr>
          <w:fldChar w:fldCharType="end"/>
        </w:r>
      </w:hyperlink>
    </w:p>
    <w:p w:rsidR="00F06CF9" w:rsidRDefault="007620A8">
      <w:pPr>
        <w:pStyle w:val="30"/>
        <w:tabs>
          <w:tab w:val="right" w:leader="dot" w:pos="8296"/>
        </w:tabs>
        <w:rPr>
          <w:rFonts w:eastAsiaTheme="minorEastAsia"/>
          <w:iCs w:val="0"/>
          <w:noProof/>
          <w:sz w:val="21"/>
          <w:szCs w:val="22"/>
        </w:rPr>
      </w:pPr>
      <w:hyperlink w:anchor="_Toc445235171" w:history="1">
        <w:r w:rsidR="00F06CF9" w:rsidRPr="001A0915">
          <w:rPr>
            <w:rStyle w:val="a5"/>
            <w:rFonts w:ascii="宋体" w:hAnsi="宋体"/>
            <w:noProof/>
          </w:rPr>
          <w:t xml:space="preserve">4.2.2 </w:t>
        </w:r>
        <w:r w:rsidR="00F06CF9" w:rsidRPr="001A0915">
          <w:rPr>
            <w:rStyle w:val="a5"/>
            <w:rFonts w:ascii="宋体" w:hAnsi="宋体" w:hint="eastAsia"/>
            <w:noProof/>
          </w:rPr>
          <w:t>实验平台</w:t>
        </w:r>
        <w:r w:rsidR="00F06CF9">
          <w:rPr>
            <w:noProof/>
            <w:webHidden/>
          </w:rPr>
          <w:tab/>
        </w:r>
        <w:r w:rsidR="00F06CF9">
          <w:rPr>
            <w:noProof/>
            <w:webHidden/>
          </w:rPr>
          <w:fldChar w:fldCharType="begin"/>
        </w:r>
        <w:r w:rsidR="00F06CF9">
          <w:rPr>
            <w:noProof/>
            <w:webHidden/>
          </w:rPr>
          <w:instrText xml:space="preserve"> PAGEREF _Toc445235171 \h </w:instrText>
        </w:r>
        <w:r w:rsidR="00F06CF9">
          <w:rPr>
            <w:noProof/>
            <w:webHidden/>
          </w:rPr>
        </w:r>
        <w:r w:rsidR="00F06CF9">
          <w:rPr>
            <w:noProof/>
            <w:webHidden/>
          </w:rPr>
          <w:fldChar w:fldCharType="separate"/>
        </w:r>
        <w:r w:rsidR="00342D9B">
          <w:rPr>
            <w:noProof/>
            <w:webHidden/>
          </w:rPr>
          <w:t>41</w:t>
        </w:r>
        <w:r w:rsidR="00F06CF9">
          <w:rPr>
            <w:noProof/>
            <w:webHidden/>
          </w:rPr>
          <w:fldChar w:fldCharType="end"/>
        </w:r>
      </w:hyperlink>
    </w:p>
    <w:p w:rsidR="00F06CF9" w:rsidRDefault="007620A8">
      <w:pPr>
        <w:pStyle w:val="30"/>
        <w:tabs>
          <w:tab w:val="right" w:leader="dot" w:pos="8296"/>
        </w:tabs>
        <w:rPr>
          <w:rFonts w:eastAsiaTheme="minorEastAsia"/>
          <w:iCs w:val="0"/>
          <w:noProof/>
          <w:sz w:val="21"/>
          <w:szCs w:val="22"/>
        </w:rPr>
      </w:pPr>
      <w:hyperlink w:anchor="_Toc445235172" w:history="1">
        <w:r w:rsidR="00F06CF9" w:rsidRPr="001A0915">
          <w:rPr>
            <w:rStyle w:val="a5"/>
            <w:rFonts w:ascii="宋体" w:hAnsi="宋体"/>
            <w:noProof/>
          </w:rPr>
          <w:t xml:space="preserve">4.2.3 </w:t>
        </w:r>
        <w:r w:rsidR="00F06CF9" w:rsidRPr="001A0915">
          <w:rPr>
            <w:rStyle w:val="a5"/>
            <w:rFonts w:ascii="宋体" w:hAnsi="宋体" w:hint="eastAsia"/>
            <w:noProof/>
          </w:rPr>
          <w:t>实验结果</w:t>
        </w:r>
        <w:r w:rsidR="00F06CF9">
          <w:rPr>
            <w:noProof/>
            <w:webHidden/>
          </w:rPr>
          <w:tab/>
        </w:r>
        <w:r w:rsidR="00F06CF9">
          <w:rPr>
            <w:noProof/>
            <w:webHidden/>
          </w:rPr>
          <w:fldChar w:fldCharType="begin"/>
        </w:r>
        <w:r w:rsidR="00F06CF9">
          <w:rPr>
            <w:noProof/>
            <w:webHidden/>
          </w:rPr>
          <w:instrText xml:space="preserve"> PAGEREF _Toc445235172 \h </w:instrText>
        </w:r>
        <w:r w:rsidR="00F06CF9">
          <w:rPr>
            <w:noProof/>
            <w:webHidden/>
          </w:rPr>
        </w:r>
        <w:r w:rsidR="00F06CF9">
          <w:rPr>
            <w:noProof/>
            <w:webHidden/>
          </w:rPr>
          <w:fldChar w:fldCharType="separate"/>
        </w:r>
        <w:r w:rsidR="00342D9B">
          <w:rPr>
            <w:noProof/>
            <w:webHidden/>
          </w:rPr>
          <w:t>41</w:t>
        </w:r>
        <w:r w:rsidR="00F06CF9">
          <w:rPr>
            <w:noProof/>
            <w:webHidden/>
          </w:rPr>
          <w:fldChar w:fldCharType="end"/>
        </w:r>
      </w:hyperlink>
    </w:p>
    <w:p w:rsidR="00F06CF9" w:rsidRDefault="007620A8">
      <w:pPr>
        <w:pStyle w:val="20"/>
        <w:rPr>
          <w:rFonts w:asciiTheme="minorHAnsi" w:eastAsiaTheme="minorEastAsia" w:hAnsiTheme="minorHAnsi" w:cstheme="minorBidi"/>
          <w:smallCaps w:val="0"/>
          <w:sz w:val="21"/>
          <w:szCs w:val="22"/>
        </w:rPr>
      </w:pPr>
      <w:hyperlink w:anchor="_Toc445235173" w:history="1">
        <w:r w:rsidR="00F06CF9" w:rsidRPr="001A0915">
          <w:rPr>
            <w:rStyle w:val="a5"/>
            <w:rFonts w:ascii="黑体" w:eastAsia="黑体" w:hAnsi="黑体"/>
          </w:rPr>
          <w:t xml:space="preserve">4.3 </w:t>
        </w:r>
        <w:r w:rsidR="00F06CF9" w:rsidRPr="001A0915">
          <w:rPr>
            <w:rStyle w:val="a5"/>
            <w:rFonts w:ascii="黑体" w:eastAsia="黑体" w:hAnsi="黑体" w:hint="eastAsia"/>
          </w:rPr>
          <w:t>小结</w:t>
        </w:r>
        <w:r w:rsidR="00F06CF9">
          <w:rPr>
            <w:webHidden/>
          </w:rPr>
          <w:tab/>
        </w:r>
        <w:r w:rsidR="00F06CF9">
          <w:rPr>
            <w:webHidden/>
          </w:rPr>
          <w:fldChar w:fldCharType="begin"/>
        </w:r>
        <w:r w:rsidR="00F06CF9">
          <w:rPr>
            <w:webHidden/>
          </w:rPr>
          <w:instrText xml:space="preserve"> PAGEREF _Toc445235173 \h </w:instrText>
        </w:r>
        <w:r w:rsidR="00F06CF9">
          <w:rPr>
            <w:webHidden/>
          </w:rPr>
        </w:r>
        <w:r w:rsidR="00F06CF9">
          <w:rPr>
            <w:webHidden/>
          </w:rPr>
          <w:fldChar w:fldCharType="separate"/>
        </w:r>
        <w:r w:rsidR="00342D9B">
          <w:rPr>
            <w:webHidden/>
          </w:rPr>
          <w:t>41</w:t>
        </w:r>
        <w:r w:rsidR="00F06CF9">
          <w:rPr>
            <w:webHidden/>
          </w:rPr>
          <w:fldChar w:fldCharType="end"/>
        </w:r>
      </w:hyperlink>
    </w:p>
    <w:p w:rsidR="00F06CF9" w:rsidRDefault="007620A8">
      <w:pPr>
        <w:pStyle w:val="10"/>
        <w:rPr>
          <w:rFonts w:asciiTheme="minorHAnsi" w:eastAsiaTheme="minorEastAsia" w:hAnsiTheme="minorHAnsi" w:cstheme="minorBidi"/>
          <w:b w:val="0"/>
          <w:bCs w:val="0"/>
          <w:caps w:val="0"/>
          <w:sz w:val="21"/>
          <w:szCs w:val="22"/>
        </w:rPr>
      </w:pPr>
      <w:hyperlink w:anchor="_Toc445235174" w:history="1">
        <w:r w:rsidR="00F06CF9" w:rsidRPr="001A0915">
          <w:rPr>
            <w:rStyle w:val="a5"/>
            <w:rFonts w:ascii="黑体" w:eastAsia="黑体" w:hAnsi="黑体"/>
          </w:rPr>
          <w:t xml:space="preserve">5 </w:t>
        </w:r>
        <w:r w:rsidR="00F06CF9" w:rsidRPr="001A0915">
          <w:rPr>
            <w:rStyle w:val="a5"/>
            <w:rFonts w:ascii="黑体" w:eastAsia="黑体" w:hAnsi="黑体" w:hint="eastAsia"/>
          </w:rPr>
          <w:t>深度哈希特征在水下图像深度估计中的应用</w:t>
        </w:r>
        <w:r w:rsidR="00F06CF9">
          <w:rPr>
            <w:webHidden/>
          </w:rPr>
          <w:tab/>
        </w:r>
        <w:r w:rsidR="00F06CF9">
          <w:rPr>
            <w:webHidden/>
          </w:rPr>
          <w:fldChar w:fldCharType="begin"/>
        </w:r>
        <w:r w:rsidR="00F06CF9">
          <w:rPr>
            <w:webHidden/>
          </w:rPr>
          <w:instrText xml:space="preserve"> PAGEREF _Toc445235174 \h </w:instrText>
        </w:r>
        <w:r w:rsidR="00F06CF9">
          <w:rPr>
            <w:webHidden/>
          </w:rPr>
        </w:r>
        <w:r w:rsidR="00F06CF9">
          <w:rPr>
            <w:webHidden/>
          </w:rPr>
          <w:fldChar w:fldCharType="separate"/>
        </w:r>
        <w:r w:rsidR="00342D9B">
          <w:rPr>
            <w:webHidden/>
          </w:rPr>
          <w:t>42</w:t>
        </w:r>
        <w:r w:rsidR="00F06CF9">
          <w:rPr>
            <w:webHidden/>
          </w:rPr>
          <w:fldChar w:fldCharType="end"/>
        </w:r>
      </w:hyperlink>
    </w:p>
    <w:p w:rsidR="00F06CF9" w:rsidRDefault="007620A8">
      <w:pPr>
        <w:pStyle w:val="20"/>
        <w:rPr>
          <w:rFonts w:asciiTheme="minorHAnsi" w:eastAsiaTheme="minorEastAsia" w:hAnsiTheme="minorHAnsi" w:cstheme="minorBidi"/>
          <w:smallCaps w:val="0"/>
          <w:sz w:val="21"/>
          <w:szCs w:val="22"/>
        </w:rPr>
      </w:pPr>
      <w:hyperlink w:anchor="_Toc445235175" w:history="1">
        <w:r w:rsidR="00F06CF9" w:rsidRPr="001A0915">
          <w:rPr>
            <w:rStyle w:val="a5"/>
            <w:rFonts w:ascii="黑体" w:eastAsia="黑体" w:hAnsi="黑体"/>
          </w:rPr>
          <w:t xml:space="preserve">5.1 </w:t>
        </w:r>
        <w:r w:rsidR="00F06CF9" w:rsidRPr="001A0915">
          <w:rPr>
            <w:rStyle w:val="a5"/>
            <w:rFonts w:ascii="黑体" w:eastAsia="黑体" w:hAnsi="黑体" w:hint="eastAsia"/>
          </w:rPr>
          <w:t>水下光学成像模型</w:t>
        </w:r>
        <w:r w:rsidR="00F06CF9">
          <w:rPr>
            <w:webHidden/>
          </w:rPr>
          <w:tab/>
        </w:r>
        <w:r w:rsidR="00F06CF9">
          <w:rPr>
            <w:webHidden/>
          </w:rPr>
          <w:fldChar w:fldCharType="begin"/>
        </w:r>
        <w:r w:rsidR="00F06CF9">
          <w:rPr>
            <w:webHidden/>
          </w:rPr>
          <w:instrText xml:space="preserve"> PAGEREF _Toc445235175 \h </w:instrText>
        </w:r>
        <w:r w:rsidR="00F06CF9">
          <w:rPr>
            <w:webHidden/>
          </w:rPr>
        </w:r>
        <w:r w:rsidR="00F06CF9">
          <w:rPr>
            <w:webHidden/>
          </w:rPr>
          <w:fldChar w:fldCharType="separate"/>
        </w:r>
        <w:r w:rsidR="00342D9B">
          <w:rPr>
            <w:webHidden/>
          </w:rPr>
          <w:t>42</w:t>
        </w:r>
        <w:r w:rsidR="00F06CF9">
          <w:rPr>
            <w:webHidden/>
          </w:rPr>
          <w:fldChar w:fldCharType="end"/>
        </w:r>
      </w:hyperlink>
    </w:p>
    <w:p w:rsidR="00F06CF9" w:rsidRDefault="007620A8">
      <w:pPr>
        <w:pStyle w:val="30"/>
        <w:tabs>
          <w:tab w:val="right" w:leader="dot" w:pos="8296"/>
        </w:tabs>
        <w:rPr>
          <w:rFonts w:eastAsiaTheme="minorEastAsia"/>
          <w:iCs w:val="0"/>
          <w:noProof/>
          <w:sz w:val="21"/>
          <w:szCs w:val="22"/>
        </w:rPr>
      </w:pPr>
      <w:hyperlink w:anchor="_Toc445235176" w:history="1">
        <w:r w:rsidR="00F06CF9" w:rsidRPr="001A0915">
          <w:rPr>
            <w:rStyle w:val="a5"/>
            <w:rFonts w:ascii="宋体" w:hAnsi="宋体"/>
            <w:noProof/>
          </w:rPr>
          <w:t xml:space="preserve">5.1.1 </w:t>
        </w:r>
        <w:r w:rsidR="00F06CF9" w:rsidRPr="001A0915">
          <w:rPr>
            <w:rStyle w:val="a5"/>
            <w:rFonts w:ascii="宋体" w:hAnsi="宋体" w:hint="eastAsia"/>
            <w:noProof/>
          </w:rPr>
          <w:t>水下图像深度估计模型</w:t>
        </w:r>
        <w:r w:rsidR="00F06CF9">
          <w:rPr>
            <w:noProof/>
            <w:webHidden/>
          </w:rPr>
          <w:tab/>
        </w:r>
        <w:r w:rsidR="00F06CF9">
          <w:rPr>
            <w:noProof/>
            <w:webHidden/>
          </w:rPr>
          <w:fldChar w:fldCharType="begin"/>
        </w:r>
        <w:r w:rsidR="00F06CF9">
          <w:rPr>
            <w:noProof/>
            <w:webHidden/>
          </w:rPr>
          <w:instrText xml:space="preserve"> PAGEREF _Toc445235176 \h </w:instrText>
        </w:r>
        <w:r w:rsidR="00F06CF9">
          <w:rPr>
            <w:noProof/>
            <w:webHidden/>
          </w:rPr>
        </w:r>
        <w:r w:rsidR="00F06CF9">
          <w:rPr>
            <w:noProof/>
            <w:webHidden/>
          </w:rPr>
          <w:fldChar w:fldCharType="separate"/>
        </w:r>
        <w:r w:rsidR="00342D9B">
          <w:rPr>
            <w:noProof/>
            <w:webHidden/>
          </w:rPr>
          <w:t>42</w:t>
        </w:r>
        <w:r w:rsidR="00F06CF9">
          <w:rPr>
            <w:noProof/>
            <w:webHidden/>
          </w:rPr>
          <w:fldChar w:fldCharType="end"/>
        </w:r>
      </w:hyperlink>
    </w:p>
    <w:p w:rsidR="00F06CF9" w:rsidRDefault="007620A8">
      <w:pPr>
        <w:pStyle w:val="30"/>
        <w:tabs>
          <w:tab w:val="right" w:leader="dot" w:pos="8296"/>
        </w:tabs>
        <w:rPr>
          <w:rFonts w:eastAsiaTheme="minorEastAsia"/>
          <w:iCs w:val="0"/>
          <w:noProof/>
          <w:sz w:val="21"/>
          <w:szCs w:val="22"/>
        </w:rPr>
      </w:pPr>
      <w:hyperlink w:anchor="_Toc445235177" w:history="1">
        <w:r w:rsidR="00F06CF9" w:rsidRPr="001A0915">
          <w:rPr>
            <w:rStyle w:val="a5"/>
            <w:rFonts w:ascii="宋体" w:hAnsi="宋体"/>
            <w:noProof/>
          </w:rPr>
          <w:t>5.1.2</w:t>
        </w:r>
        <w:r w:rsidR="00F06CF9">
          <w:rPr>
            <w:noProof/>
            <w:webHidden/>
          </w:rPr>
          <w:tab/>
        </w:r>
        <w:r w:rsidR="00F06CF9">
          <w:rPr>
            <w:noProof/>
            <w:webHidden/>
          </w:rPr>
          <w:fldChar w:fldCharType="begin"/>
        </w:r>
        <w:r w:rsidR="00F06CF9">
          <w:rPr>
            <w:noProof/>
            <w:webHidden/>
          </w:rPr>
          <w:instrText xml:space="preserve"> PAGEREF _Toc445235177 \h </w:instrText>
        </w:r>
        <w:r w:rsidR="00F06CF9">
          <w:rPr>
            <w:noProof/>
            <w:webHidden/>
          </w:rPr>
        </w:r>
        <w:r w:rsidR="00F06CF9">
          <w:rPr>
            <w:noProof/>
            <w:webHidden/>
          </w:rPr>
          <w:fldChar w:fldCharType="separate"/>
        </w:r>
        <w:r w:rsidR="00342D9B">
          <w:rPr>
            <w:noProof/>
            <w:webHidden/>
          </w:rPr>
          <w:t>42</w:t>
        </w:r>
        <w:r w:rsidR="00F06CF9">
          <w:rPr>
            <w:noProof/>
            <w:webHidden/>
          </w:rPr>
          <w:fldChar w:fldCharType="end"/>
        </w:r>
      </w:hyperlink>
    </w:p>
    <w:p w:rsidR="00F06CF9" w:rsidRDefault="007620A8">
      <w:pPr>
        <w:pStyle w:val="20"/>
        <w:rPr>
          <w:rFonts w:asciiTheme="minorHAnsi" w:eastAsiaTheme="minorEastAsia" w:hAnsiTheme="minorHAnsi" w:cstheme="minorBidi"/>
          <w:smallCaps w:val="0"/>
          <w:sz w:val="21"/>
          <w:szCs w:val="22"/>
        </w:rPr>
      </w:pPr>
      <w:hyperlink w:anchor="_Toc445235178" w:history="1">
        <w:r w:rsidR="00F06CF9" w:rsidRPr="001A0915">
          <w:rPr>
            <w:rStyle w:val="a5"/>
            <w:rFonts w:ascii="黑体" w:eastAsia="黑体" w:hAnsi="黑体"/>
          </w:rPr>
          <w:t xml:space="preserve">5.2 </w:t>
        </w:r>
        <w:r w:rsidR="00F06CF9" w:rsidRPr="001A0915">
          <w:rPr>
            <w:rStyle w:val="a5"/>
            <w:rFonts w:ascii="黑体" w:eastAsia="黑体" w:hAnsi="黑体" w:hint="eastAsia"/>
          </w:rPr>
          <w:t>水下图像深度估计哈希模型</w:t>
        </w:r>
        <w:r w:rsidR="00F06CF9">
          <w:rPr>
            <w:webHidden/>
          </w:rPr>
          <w:tab/>
        </w:r>
        <w:r w:rsidR="00F06CF9">
          <w:rPr>
            <w:webHidden/>
          </w:rPr>
          <w:fldChar w:fldCharType="begin"/>
        </w:r>
        <w:r w:rsidR="00F06CF9">
          <w:rPr>
            <w:webHidden/>
          </w:rPr>
          <w:instrText xml:space="preserve"> PAGEREF _Toc445235178 \h </w:instrText>
        </w:r>
        <w:r w:rsidR="00F06CF9">
          <w:rPr>
            <w:webHidden/>
          </w:rPr>
        </w:r>
        <w:r w:rsidR="00F06CF9">
          <w:rPr>
            <w:webHidden/>
          </w:rPr>
          <w:fldChar w:fldCharType="separate"/>
        </w:r>
        <w:r w:rsidR="00342D9B">
          <w:rPr>
            <w:webHidden/>
          </w:rPr>
          <w:t>42</w:t>
        </w:r>
        <w:r w:rsidR="00F06CF9">
          <w:rPr>
            <w:webHidden/>
          </w:rPr>
          <w:fldChar w:fldCharType="end"/>
        </w:r>
      </w:hyperlink>
    </w:p>
    <w:p w:rsidR="00F06CF9" w:rsidRDefault="007620A8">
      <w:pPr>
        <w:pStyle w:val="20"/>
        <w:rPr>
          <w:rFonts w:asciiTheme="minorHAnsi" w:eastAsiaTheme="minorEastAsia" w:hAnsiTheme="minorHAnsi" w:cstheme="minorBidi"/>
          <w:smallCaps w:val="0"/>
          <w:sz w:val="21"/>
          <w:szCs w:val="22"/>
        </w:rPr>
      </w:pPr>
      <w:hyperlink w:anchor="_Toc445235179" w:history="1">
        <w:r w:rsidR="00F06CF9" w:rsidRPr="001A0915">
          <w:rPr>
            <w:rStyle w:val="a5"/>
            <w:rFonts w:ascii="黑体" w:eastAsia="黑体" w:hAnsi="黑体"/>
          </w:rPr>
          <w:t xml:space="preserve">5.3 </w:t>
        </w:r>
        <w:r w:rsidR="00F06CF9" w:rsidRPr="001A0915">
          <w:rPr>
            <w:rStyle w:val="a5"/>
            <w:rFonts w:ascii="黑体" w:eastAsia="黑体" w:hAnsi="黑体" w:hint="eastAsia"/>
          </w:rPr>
          <w:t>实验结果</w:t>
        </w:r>
        <w:r w:rsidR="00F06CF9">
          <w:rPr>
            <w:webHidden/>
          </w:rPr>
          <w:tab/>
        </w:r>
        <w:r w:rsidR="00F06CF9">
          <w:rPr>
            <w:webHidden/>
          </w:rPr>
          <w:fldChar w:fldCharType="begin"/>
        </w:r>
        <w:r w:rsidR="00F06CF9">
          <w:rPr>
            <w:webHidden/>
          </w:rPr>
          <w:instrText xml:space="preserve"> PAGEREF _Toc445235179 \h </w:instrText>
        </w:r>
        <w:r w:rsidR="00F06CF9">
          <w:rPr>
            <w:webHidden/>
          </w:rPr>
        </w:r>
        <w:r w:rsidR="00F06CF9">
          <w:rPr>
            <w:webHidden/>
          </w:rPr>
          <w:fldChar w:fldCharType="separate"/>
        </w:r>
        <w:r w:rsidR="00342D9B">
          <w:rPr>
            <w:webHidden/>
          </w:rPr>
          <w:t>42</w:t>
        </w:r>
        <w:r w:rsidR="00F06CF9">
          <w:rPr>
            <w:webHidden/>
          </w:rPr>
          <w:fldChar w:fldCharType="end"/>
        </w:r>
      </w:hyperlink>
    </w:p>
    <w:p w:rsidR="00F06CF9" w:rsidRDefault="007620A8">
      <w:pPr>
        <w:pStyle w:val="20"/>
        <w:rPr>
          <w:rFonts w:asciiTheme="minorHAnsi" w:eastAsiaTheme="minorEastAsia" w:hAnsiTheme="minorHAnsi" w:cstheme="minorBidi"/>
          <w:smallCaps w:val="0"/>
          <w:sz w:val="21"/>
          <w:szCs w:val="22"/>
        </w:rPr>
      </w:pPr>
      <w:hyperlink w:anchor="_Toc445235180" w:history="1">
        <w:r w:rsidR="00F06CF9" w:rsidRPr="001A0915">
          <w:rPr>
            <w:rStyle w:val="a5"/>
            <w:rFonts w:ascii="黑体" w:eastAsia="黑体" w:hAnsi="黑体"/>
          </w:rPr>
          <w:t xml:space="preserve">5.4 </w:t>
        </w:r>
        <w:r w:rsidR="00F06CF9" w:rsidRPr="001A0915">
          <w:rPr>
            <w:rStyle w:val="a5"/>
            <w:rFonts w:ascii="黑体" w:eastAsia="黑体" w:hAnsi="黑体" w:hint="eastAsia"/>
          </w:rPr>
          <w:t>小结</w:t>
        </w:r>
        <w:r w:rsidR="00F06CF9">
          <w:rPr>
            <w:webHidden/>
          </w:rPr>
          <w:tab/>
        </w:r>
        <w:r w:rsidR="00F06CF9">
          <w:rPr>
            <w:webHidden/>
          </w:rPr>
          <w:fldChar w:fldCharType="begin"/>
        </w:r>
        <w:r w:rsidR="00F06CF9">
          <w:rPr>
            <w:webHidden/>
          </w:rPr>
          <w:instrText xml:space="preserve"> PAGEREF _Toc445235180 \h </w:instrText>
        </w:r>
        <w:r w:rsidR="00F06CF9">
          <w:rPr>
            <w:webHidden/>
          </w:rPr>
        </w:r>
        <w:r w:rsidR="00F06CF9">
          <w:rPr>
            <w:webHidden/>
          </w:rPr>
          <w:fldChar w:fldCharType="separate"/>
        </w:r>
        <w:r w:rsidR="00342D9B">
          <w:rPr>
            <w:webHidden/>
          </w:rPr>
          <w:t>42</w:t>
        </w:r>
        <w:r w:rsidR="00F06CF9">
          <w:rPr>
            <w:webHidden/>
          </w:rPr>
          <w:fldChar w:fldCharType="end"/>
        </w:r>
      </w:hyperlink>
    </w:p>
    <w:p w:rsidR="00F06CF9" w:rsidRDefault="007620A8">
      <w:pPr>
        <w:pStyle w:val="10"/>
        <w:rPr>
          <w:rFonts w:asciiTheme="minorHAnsi" w:eastAsiaTheme="minorEastAsia" w:hAnsiTheme="minorHAnsi" w:cstheme="minorBidi"/>
          <w:b w:val="0"/>
          <w:bCs w:val="0"/>
          <w:caps w:val="0"/>
          <w:sz w:val="21"/>
          <w:szCs w:val="22"/>
        </w:rPr>
      </w:pPr>
      <w:hyperlink w:anchor="_Toc445235181" w:history="1">
        <w:r w:rsidR="00F06CF9" w:rsidRPr="001A0915">
          <w:rPr>
            <w:rStyle w:val="a5"/>
            <w:rFonts w:ascii="黑体" w:eastAsia="黑体" w:hAnsi="黑体"/>
          </w:rPr>
          <w:t xml:space="preserve">6 </w:t>
        </w:r>
        <w:r w:rsidR="00F06CF9" w:rsidRPr="001A0915">
          <w:rPr>
            <w:rStyle w:val="a5"/>
            <w:rFonts w:ascii="黑体" w:eastAsia="黑体" w:hAnsi="黑体" w:hint="eastAsia"/>
          </w:rPr>
          <w:t>总结与展望</w:t>
        </w:r>
        <w:r w:rsidR="00F06CF9">
          <w:rPr>
            <w:webHidden/>
          </w:rPr>
          <w:tab/>
        </w:r>
        <w:r w:rsidR="00F06CF9">
          <w:rPr>
            <w:webHidden/>
          </w:rPr>
          <w:fldChar w:fldCharType="begin"/>
        </w:r>
        <w:r w:rsidR="00F06CF9">
          <w:rPr>
            <w:webHidden/>
          </w:rPr>
          <w:instrText xml:space="preserve"> PAGEREF _Toc445235181 \h </w:instrText>
        </w:r>
        <w:r w:rsidR="00F06CF9">
          <w:rPr>
            <w:webHidden/>
          </w:rPr>
        </w:r>
        <w:r w:rsidR="00F06CF9">
          <w:rPr>
            <w:webHidden/>
          </w:rPr>
          <w:fldChar w:fldCharType="separate"/>
        </w:r>
        <w:r w:rsidR="00342D9B">
          <w:rPr>
            <w:webHidden/>
          </w:rPr>
          <w:t>43</w:t>
        </w:r>
        <w:r w:rsidR="00F06CF9">
          <w:rPr>
            <w:webHidden/>
          </w:rPr>
          <w:fldChar w:fldCharType="end"/>
        </w:r>
      </w:hyperlink>
    </w:p>
    <w:p w:rsidR="00F06CF9" w:rsidRDefault="007620A8">
      <w:pPr>
        <w:pStyle w:val="10"/>
        <w:rPr>
          <w:rFonts w:asciiTheme="minorHAnsi" w:eastAsiaTheme="minorEastAsia" w:hAnsiTheme="minorHAnsi" w:cstheme="minorBidi"/>
          <w:b w:val="0"/>
          <w:bCs w:val="0"/>
          <w:caps w:val="0"/>
          <w:sz w:val="21"/>
          <w:szCs w:val="22"/>
        </w:rPr>
      </w:pPr>
      <w:hyperlink w:anchor="_Toc445235182" w:history="1">
        <w:r w:rsidR="00F06CF9" w:rsidRPr="001A0915">
          <w:rPr>
            <w:rStyle w:val="a5"/>
            <w:rFonts w:ascii="黑体" w:eastAsia="黑体" w:hAnsi="黑体" w:hint="eastAsia"/>
          </w:rPr>
          <w:t>参考文献</w:t>
        </w:r>
        <w:r w:rsidR="00F06CF9">
          <w:rPr>
            <w:webHidden/>
          </w:rPr>
          <w:tab/>
        </w:r>
        <w:r w:rsidR="00F06CF9">
          <w:rPr>
            <w:webHidden/>
          </w:rPr>
          <w:fldChar w:fldCharType="begin"/>
        </w:r>
        <w:r w:rsidR="00F06CF9">
          <w:rPr>
            <w:webHidden/>
          </w:rPr>
          <w:instrText xml:space="preserve"> PAGEREF _Toc445235182 \h </w:instrText>
        </w:r>
        <w:r w:rsidR="00F06CF9">
          <w:rPr>
            <w:webHidden/>
          </w:rPr>
        </w:r>
        <w:r w:rsidR="00F06CF9">
          <w:rPr>
            <w:webHidden/>
          </w:rPr>
          <w:fldChar w:fldCharType="separate"/>
        </w:r>
        <w:r w:rsidR="00342D9B">
          <w:rPr>
            <w:webHidden/>
          </w:rPr>
          <w:t>44</w:t>
        </w:r>
        <w:r w:rsidR="00F06CF9">
          <w:rPr>
            <w:webHidden/>
          </w:rPr>
          <w:fldChar w:fldCharType="end"/>
        </w:r>
      </w:hyperlink>
    </w:p>
    <w:p w:rsidR="00F06CF9" w:rsidRDefault="007620A8">
      <w:pPr>
        <w:pStyle w:val="10"/>
        <w:rPr>
          <w:rFonts w:asciiTheme="minorHAnsi" w:eastAsiaTheme="minorEastAsia" w:hAnsiTheme="minorHAnsi" w:cstheme="minorBidi"/>
          <w:b w:val="0"/>
          <w:bCs w:val="0"/>
          <w:caps w:val="0"/>
          <w:sz w:val="21"/>
          <w:szCs w:val="22"/>
        </w:rPr>
      </w:pPr>
      <w:hyperlink w:anchor="_Toc445235183" w:history="1">
        <w:r w:rsidR="00F06CF9" w:rsidRPr="001A0915">
          <w:rPr>
            <w:rStyle w:val="a5"/>
            <w:rFonts w:ascii="黑体" w:eastAsia="黑体" w:hAnsi="黑体" w:hint="eastAsia"/>
          </w:rPr>
          <w:t>致谢</w:t>
        </w:r>
        <w:r w:rsidR="00F06CF9">
          <w:rPr>
            <w:webHidden/>
          </w:rPr>
          <w:tab/>
        </w:r>
        <w:r w:rsidR="00F06CF9">
          <w:rPr>
            <w:webHidden/>
          </w:rPr>
          <w:fldChar w:fldCharType="begin"/>
        </w:r>
        <w:r w:rsidR="00F06CF9">
          <w:rPr>
            <w:webHidden/>
          </w:rPr>
          <w:instrText xml:space="preserve"> PAGEREF _Toc445235183 \h </w:instrText>
        </w:r>
        <w:r w:rsidR="00F06CF9">
          <w:rPr>
            <w:webHidden/>
          </w:rPr>
        </w:r>
        <w:r w:rsidR="00F06CF9">
          <w:rPr>
            <w:webHidden/>
          </w:rPr>
          <w:fldChar w:fldCharType="separate"/>
        </w:r>
        <w:r w:rsidR="00342D9B">
          <w:rPr>
            <w:webHidden/>
          </w:rPr>
          <w:t>47</w:t>
        </w:r>
        <w:r w:rsidR="00F06CF9">
          <w:rPr>
            <w:webHidden/>
          </w:rPr>
          <w:fldChar w:fldCharType="end"/>
        </w:r>
      </w:hyperlink>
    </w:p>
    <w:p w:rsidR="00F06CF9" w:rsidRDefault="007620A8">
      <w:pPr>
        <w:pStyle w:val="10"/>
        <w:rPr>
          <w:rFonts w:asciiTheme="minorHAnsi" w:eastAsiaTheme="minorEastAsia" w:hAnsiTheme="minorHAnsi" w:cstheme="minorBidi"/>
          <w:b w:val="0"/>
          <w:bCs w:val="0"/>
          <w:caps w:val="0"/>
          <w:sz w:val="21"/>
          <w:szCs w:val="22"/>
        </w:rPr>
      </w:pPr>
      <w:hyperlink w:anchor="_Toc445235184" w:history="1">
        <w:r w:rsidR="00F06CF9" w:rsidRPr="001A0915">
          <w:rPr>
            <w:rStyle w:val="a5"/>
            <w:rFonts w:ascii="黑体" w:eastAsia="黑体" w:hAnsi="黑体" w:hint="eastAsia"/>
          </w:rPr>
          <w:t>个人简历</w:t>
        </w:r>
        <w:r w:rsidR="00F06CF9">
          <w:rPr>
            <w:webHidden/>
          </w:rPr>
          <w:tab/>
        </w:r>
        <w:r w:rsidR="00F06CF9">
          <w:rPr>
            <w:webHidden/>
          </w:rPr>
          <w:fldChar w:fldCharType="begin"/>
        </w:r>
        <w:r w:rsidR="00F06CF9">
          <w:rPr>
            <w:webHidden/>
          </w:rPr>
          <w:instrText xml:space="preserve"> PAGEREF _Toc445235184 \h </w:instrText>
        </w:r>
        <w:r w:rsidR="00F06CF9">
          <w:rPr>
            <w:webHidden/>
          </w:rPr>
        </w:r>
        <w:r w:rsidR="00F06CF9">
          <w:rPr>
            <w:webHidden/>
          </w:rPr>
          <w:fldChar w:fldCharType="separate"/>
        </w:r>
        <w:r w:rsidR="00342D9B">
          <w:rPr>
            <w:webHidden/>
          </w:rPr>
          <w:t>48</w:t>
        </w:r>
        <w:r w:rsidR="00F06CF9">
          <w:rPr>
            <w:webHidden/>
          </w:rPr>
          <w:fldChar w:fldCharType="end"/>
        </w:r>
      </w:hyperlink>
    </w:p>
    <w:p w:rsidR="005872CC" w:rsidRDefault="006439B2" w:rsidP="004453B1">
      <w:pPr>
        <w:ind w:firstLineChars="200" w:firstLine="480"/>
        <w:rPr>
          <w:rFonts w:ascii="宋体" w:eastAsia="黑体" w:hAnsi="宋体" w:cs="Courier New"/>
          <w:bCs/>
          <w:caps/>
          <w:noProof/>
          <w:sz w:val="24"/>
          <w:szCs w:val="32"/>
        </w:rPr>
      </w:pPr>
      <w:r w:rsidRPr="001D5C55">
        <w:rPr>
          <w:rFonts w:ascii="宋体" w:hAnsi="宋体" w:cs="Courier New"/>
          <w:bCs/>
          <w:caps/>
          <w:noProof/>
          <w:sz w:val="24"/>
          <w:szCs w:val="32"/>
        </w:rPr>
        <w:fldChar w:fldCharType="end"/>
      </w:r>
    </w:p>
    <w:p w:rsidR="005872CC" w:rsidRDefault="005872CC" w:rsidP="004453B1">
      <w:pPr>
        <w:widowControl/>
        <w:ind w:firstLineChars="200" w:firstLine="480"/>
        <w:jc w:val="center"/>
        <w:rPr>
          <w:rFonts w:ascii="宋体" w:eastAsia="黑体" w:hAnsi="宋体" w:cs="Courier New"/>
          <w:bCs/>
          <w:caps/>
          <w:noProof/>
          <w:sz w:val="24"/>
          <w:szCs w:val="32"/>
        </w:rPr>
      </w:pPr>
      <w:r>
        <w:rPr>
          <w:rFonts w:ascii="宋体" w:eastAsia="黑体" w:hAnsi="宋体" w:cs="Courier New"/>
          <w:bCs/>
          <w:caps/>
          <w:noProof/>
          <w:sz w:val="24"/>
          <w:szCs w:val="32"/>
        </w:rPr>
        <w:br w:type="page"/>
      </w:r>
    </w:p>
    <w:p w:rsidR="00252A6A" w:rsidRPr="009F2ADD" w:rsidRDefault="00252A6A" w:rsidP="004453B1">
      <w:pPr>
        <w:ind w:firstLineChars="200" w:firstLine="480"/>
        <w:rPr>
          <w:rFonts w:ascii="宋体" w:hAnsi="宋体"/>
          <w:sz w:val="24"/>
        </w:rPr>
        <w:sectPr w:rsidR="00252A6A" w:rsidRPr="009F2ADD" w:rsidSect="00BA2AC3">
          <w:headerReference w:type="default" r:id="rId12"/>
          <w:footerReference w:type="default" r:id="rId13"/>
          <w:endnotePr>
            <w:numFmt w:val="decimal"/>
          </w:endnotePr>
          <w:pgSz w:w="11906" w:h="16838"/>
          <w:pgMar w:top="1440" w:right="1800" w:bottom="1440" w:left="1800" w:header="851" w:footer="992" w:gutter="0"/>
          <w:pgNumType w:fmt="lowerRoman" w:start="1"/>
          <w:cols w:space="425"/>
          <w:docGrid w:type="lines" w:linePitch="312"/>
        </w:sectPr>
      </w:pPr>
    </w:p>
    <w:p w:rsidR="009265C7" w:rsidRPr="00B861B5" w:rsidRDefault="000A762C" w:rsidP="000A762C">
      <w:pPr>
        <w:pStyle w:val="1"/>
        <w:spacing w:beforeLines="100" w:before="312" w:afterLines="100" w:after="312" w:line="360" w:lineRule="auto"/>
        <w:rPr>
          <w:rFonts w:ascii="黑体" w:eastAsia="黑体" w:hAnsi="黑体"/>
          <w:b w:val="0"/>
          <w:sz w:val="32"/>
          <w:szCs w:val="32"/>
        </w:rPr>
      </w:pPr>
      <w:bookmarkStart w:id="6" w:name="_Toc445235140"/>
      <w:r>
        <w:rPr>
          <w:rFonts w:ascii="黑体" w:eastAsia="黑体" w:hAnsi="黑体" w:hint="eastAsia"/>
          <w:b w:val="0"/>
          <w:sz w:val="32"/>
          <w:szCs w:val="32"/>
        </w:rPr>
        <w:lastRenderedPageBreak/>
        <w:t>1</w:t>
      </w:r>
      <w:bookmarkEnd w:id="0"/>
      <w:r w:rsidR="009E7BE0">
        <w:rPr>
          <w:rFonts w:ascii="黑体" w:eastAsia="黑体" w:hAnsi="黑体" w:hint="eastAsia"/>
          <w:b w:val="0"/>
          <w:sz w:val="32"/>
          <w:szCs w:val="32"/>
        </w:rPr>
        <w:t>前言</w:t>
      </w:r>
      <w:bookmarkEnd w:id="6"/>
    </w:p>
    <w:p w:rsidR="009265C7" w:rsidRPr="00943E41" w:rsidRDefault="004453B1" w:rsidP="00943E41">
      <w:pPr>
        <w:pStyle w:val="2"/>
        <w:spacing w:beforeLines="50" w:before="156" w:afterLines="50" w:after="156" w:line="360" w:lineRule="auto"/>
        <w:rPr>
          <w:rFonts w:ascii="黑体" w:eastAsia="黑体" w:hAnsi="黑体"/>
          <w:b w:val="0"/>
          <w:bCs w:val="0"/>
          <w:sz w:val="28"/>
          <w:szCs w:val="24"/>
        </w:rPr>
      </w:pPr>
      <w:bookmarkStart w:id="7" w:name="_Toc414064770"/>
      <w:bookmarkStart w:id="8" w:name="_Toc445235141"/>
      <w:r w:rsidRPr="00943E41">
        <w:rPr>
          <w:rFonts w:ascii="黑体" w:eastAsia="黑体" w:hAnsi="黑体" w:hint="eastAsia"/>
          <w:b w:val="0"/>
          <w:bCs w:val="0"/>
          <w:sz w:val="28"/>
          <w:szCs w:val="24"/>
        </w:rPr>
        <w:t xml:space="preserve">1.1 </w:t>
      </w:r>
      <w:r w:rsidR="00233419" w:rsidRPr="00943E41">
        <w:rPr>
          <w:rFonts w:ascii="黑体" w:eastAsia="黑体" w:hAnsi="黑体" w:hint="eastAsia"/>
          <w:b w:val="0"/>
          <w:bCs w:val="0"/>
          <w:sz w:val="28"/>
          <w:szCs w:val="24"/>
        </w:rPr>
        <w:t>研究的</w:t>
      </w:r>
      <w:r w:rsidR="009265C7" w:rsidRPr="00943E41">
        <w:rPr>
          <w:rFonts w:ascii="黑体" w:eastAsia="黑体" w:hAnsi="黑体" w:hint="eastAsia"/>
          <w:b w:val="0"/>
          <w:bCs w:val="0"/>
          <w:sz w:val="28"/>
          <w:szCs w:val="24"/>
        </w:rPr>
        <w:t>背景及意义</w:t>
      </w:r>
      <w:bookmarkEnd w:id="7"/>
      <w:bookmarkEnd w:id="8"/>
    </w:p>
    <w:p w:rsidR="00233419" w:rsidRDefault="000F0167" w:rsidP="003A5C1C">
      <w:pPr>
        <w:ind w:firstLineChars="200" w:firstLine="480"/>
        <w:rPr>
          <w:sz w:val="24"/>
        </w:rPr>
      </w:pPr>
      <w:r>
        <w:rPr>
          <w:rFonts w:hint="eastAsia"/>
          <w:sz w:val="24"/>
        </w:rPr>
        <w:t>近年来，随着分布式计算技术，高性能计算</w:t>
      </w:r>
      <w:r w:rsidR="004D26BA">
        <w:rPr>
          <w:rFonts w:hint="eastAsia"/>
          <w:sz w:val="24"/>
        </w:rPr>
        <w:t>，</w:t>
      </w:r>
      <w:r>
        <w:rPr>
          <w:rFonts w:hint="eastAsia"/>
          <w:sz w:val="24"/>
        </w:rPr>
        <w:t>大数据技术的</w:t>
      </w:r>
      <w:r w:rsidR="004D26BA">
        <w:rPr>
          <w:rFonts w:hint="eastAsia"/>
          <w:sz w:val="24"/>
        </w:rPr>
        <w:t>飞速发展，结合机器学习技术领域取得的突破性进展</w:t>
      </w:r>
      <w:r>
        <w:rPr>
          <w:rFonts w:hint="eastAsia"/>
          <w:sz w:val="24"/>
        </w:rPr>
        <w:t>，社会已经从</w:t>
      </w:r>
      <w:r w:rsidR="004D26BA">
        <w:rPr>
          <w:rFonts w:hint="eastAsia"/>
          <w:sz w:val="24"/>
        </w:rPr>
        <w:t>之前的大数据认识、积累阶段进入了以“大数据</w:t>
      </w:r>
      <w:r w:rsidR="004D26BA">
        <w:rPr>
          <w:rFonts w:hint="eastAsia"/>
          <w:sz w:val="24"/>
        </w:rPr>
        <w:t>+</w:t>
      </w:r>
      <w:r w:rsidR="004D26BA">
        <w:rPr>
          <w:rFonts w:hint="eastAsia"/>
          <w:sz w:val="24"/>
        </w:rPr>
        <w:t>智能数据分析”为主题的智能大数据分析、应用阶段。</w:t>
      </w:r>
      <w:r w:rsidR="00C37821">
        <w:rPr>
          <w:rFonts w:hint="eastAsia"/>
          <w:sz w:val="24"/>
        </w:rPr>
        <w:t>谷歌，微软，亚马逊，阿里巴巴，百度等互联网巨头相继成立人工智能实验室，结合自身研究方向，开展自然语言处理，计算机视觉，机器翻译等方面的研究；</w:t>
      </w:r>
      <w:r w:rsidR="00C37821">
        <w:rPr>
          <w:rFonts w:hint="eastAsia"/>
          <w:sz w:val="24"/>
        </w:rPr>
        <w:t>MetaMind, Clarifai, Deepomatic</w:t>
      </w:r>
      <w:r w:rsidR="00C37821">
        <w:rPr>
          <w:rFonts w:hint="eastAsia"/>
          <w:sz w:val="24"/>
        </w:rPr>
        <w:t>等一大批初创公司也加入机器学习研究，开发人工智能产品</w:t>
      </w:r>
      <w:r w:rsidR="00C604C3">
        <w:rPr>
          <w:rFonts w:hint="eastAsia"/>
          <w:sz w:val="24"/>
        </w:rPr>
        <w:t>，这些研究背后，都有深度学习的支撑。深度学习作为机器学习领域的研究热点，自从被提出以来，就受到了广泛的关注和研究，《</w:t>
      </w:r>
      <w:r w:rsidR="00C604C3">
        <w:rPr>
          <w:rFonts w:hint="eastAsia"/>
          <w:sz w:val="24"/>
        </w:rPr>
        <w:t>Nature</w:t>
      </w:r>
      <w:r w:rsidR="00C604C3">
        <w:rPr>
          <w:rFonts w:hint="eastAsia"/>
          <w:sz w:val="24"/>
        </w:rPr>
        <w:t>》等顶级期刊相继推出专栏来推动其发展。特征表示学习是机器学习中的一个重要研究方向，表示学习算法是一种给计算机输入原始数据，然后能自动发现数据的表达，以用来检测或分类。</w:t>
      </w:r>
      <w:r w:rsidR="0053075D">
        <w:rPr>
          <w:rFonts w:hint="eastAsia"/>
          <w:sz w:val="24"/>
        </w:rPr>
        <w:t>深度学习正在取得重大进展，在图像识别，语音识别和机器翻译等领域打破了记录，并且在其他领域挑战传统的机器学习技术，包括医药学分子活性分析，粒子加速器数据分析，大脑回路重建，情感分析等。</w:t>
      </w:r>
    </w:p>
    <w:p w:rsidR="00D11415" w:rsidRDefault="00517FC3" w:rsidP="00D11415">
      <w:pPr>
        <w:ind w:firstLineChars="200" w:firstLine="480"/>
        <w:rPr>
          <w:sz w:val="24"/>
        </w:rPr>
      </w:pPr>
      <w:r>
        <w:rPr>
          <w:rFonts w:hint="eastAsia"/>
          <w:sz w:val="24"/>
        </w:rPr>
        <w:t>互联网的迅速发展，计算机技术的普及，各行各业都积累了海量的业务数据。例如</w:t>
      </w:r>
      <w:r>
        <w:rPr>
          <w:rFonts w:hint="eastAsia"/>
          <w:sz w:val="24"/>
        </w:rPr>
        <w:t>Google</w:t>
      </w:r>
      <w:r>
        <w:rPr>
          <w:rFonts w:hint="eastAsia"/>
          <w:sz w:val="24"/>
        </w:rPr>
        <w:t>每天处理</w:t>
      </w:r>
      <w:r>
        <w:rPr>
          <w:rFonts w:hint="eastAsia"/>
          <w:sz w:val="24"/>
        </w:rPr>
        <w:t>24PB</w:t>
      </w:r>
      <w:r>
        <w:rPr>
          <w:rFonts w:hint="eastAsia"/>
          <w:sz w:val="24"/>
        </w:rPr>
        <w:t>的数据，</w:t>
      </w:r>
      <w:r w:rsidR="00230678">
        <w:rPr>
          <w:rFonts w:hint="eastAsia"/>
          <w:sz w:val="24"/>
        </w:rPr>
        <w:t>Facebook</w:t>
      </w:r>
      <w:r w:rsidR="00230678">
        <w:rPr>
          <w:rFonts w:hint="eastAsia"/>
          <w:sz w:val="24"/>
        </w:rPr>
        <w:t>注册用户超过</w:t>
      </w:r>
      <w:r w:rsidR="00230678">
        <w:rPr>
          <w:rFonts w:hint="eastAsia"/>
          <w:sz w:val="24"/>
        </w:rPr>
        <w:t>10</w:t>
      </w:r>
      <w:r w:rsidR="00230678">
        <w:rPr>
          <w:rFonts w:hint="eastAsia"/>
          <w:sz w:val="24"/>
        </w:rPr>
        <w:t>亿，每天生成</w:t>
      </w:r>
      <w:r w:rsidR="00230678">
        <w:rPr>
          <w:rFonts w:hint="eastAsia"/>
          <w:sz w:val="24"/>
        </w:rPr>
        <w:t>300TB</w:t>
      </w:r>
      <w:r w:rsidR="00230678">
        <w:rPr>
          <w:rFonts w:hint="eastAsia"/>
          <w:sz w:val="24"/>
        </w:rPr>
        <w:t>以上的日志文件，每天有大约</w:t>
      </w:r>
      <w:r w:rsidR="00230678">
        <w:rPr>
          <w:rFonts w:hint="eastAsia"/>
          <w:sz w:val="24"/>
        </w:rPr>
        <w:t>3</w:t>
      </w:r>
      <w:r w:rsidR="00230678">
        <w:rPr>
          <w:rFonts w:hint="eastAsia"/>
          <w:sz w:val="24"/>
        </w:rPr>
        <w:t>万小时的视频上传到</w:t>
      </w:r>
      <w:r w:rsidR="00230678">
        <w:rPr>
          <w:rFonts w:hint="eastAsia"/>
          <w:sz w:val="24"/>
        </w:rPr>
        <w:t>Youtube,</w:t>
      </w:r>
      <w:r w:rsidR="00230678">
        <w:rPr>
          <w:rFonts w:hint="eastAsia"/>
          <w:sz w:val="24"/>
        </w:rPr>
        <w:t>淘宝上每天产生数百万订单，而每笔订单的交易信息都有截图记录。根据国际数据公司（</w:t>
      </w:r>
      <w:r w:rsidR="00230678">
        <w:rPr>
          <w:rFonts w:hint="eastAsia"/>
          <w:sz w:val="24"/>
        </w:rPr>
        <w:t>IDC</w:t>
      </w:r>
      <w:r w:rsidR="00230678">
        <w:rPr>
          <w:rFonts w:hint="eastAsia"/>
          <w:sz w:val="24"/>
        </w:rPr>
        <w:t>）监测，人类每天产生的数据正在呈指数级增长，大约每两年翻一番，并且在</w:t>
      </w:r>
      <w:r w:rsidR="00230678">
        <w:rPr>
          <w:rFonts w:hint="eastAsia"/>
          <w:sz w:val="24"/>
        </w:rPr>
        <w:t>2020</w:t>
      </w:r>
      <w:r w:rsidR="00230678">
        <w:rPr>
          <w:rFonts w:hint="eastAsia"/>
          <w:sz w:val="24"/>
        </w:rPr>
        <w:t>年前保持这个速度，这意味着人类最近两年产生的数据量相当于之前数据总和。</w:t>
      </w:r>
      <w:r w:rsidR="001E37DE">
        <w:rPr>
          <w:rFonts w:hint="eastAsia"/>
          <w:sz w:val="24"/>
        </w:rPr>
        <w:t>图像</w:t>
      </w:r>
      <w:r w:rsidR="00D11415">
        <w:rPr>
          <w:rFonts w:hint="eastAsia"/>
          <w:sz w:val="24"/>
        </w:rPr>
        <w:t>作为大数据的重要组成部分，</w:t>
      </w:r>
      <w:r w:rsidR="001E37DE">
        <w:rPr>
          <w:rFonts w:hint="eastAsia"/>
          <w:sz w:val="24"/>
        </w:rPr>
        <w:t>包含了内容丰富的多媒体信息</w:t>
      </w:r>
      <w:r w:rsidR="00230678">
        <w:rPr>
          <w:rFonts w:hint="eastAsia"/>
          <w:sz w:val="24"/>
        </w:rPr>
        <w:t>（如颜色，纹理等）</w:t>
      </w:r>
      <w:r w:rsidR="001E37DE">
        <w:rPr>
          <w:rFonts w:hint="eastAsia"/>
          <w:sz w:val="24"/>
        </w:rPr>
        <w:t>，在很多领域都有广阔的应用前景</w:t>
      </w:r>
      <w:r w:rsidR="007323B3">
        <w:rPr>
          <w:rFonts w:hint="eastAsia"/>
          <w:sz w:val="24"/>
        </w:rPr>
        <w:t>。图像数据具有高维度，大体量，内容复杂等特点，虽然借助人的抽象能力可以给图像设置标注、索引等，但网络数据量巨大，大部分数据是不包含标签等信息的，如何选择合理的方式来表示、存储、检索这类数据是急需解决的问题</w:t>
      </w:r>
      <w:r w:rsidR="005507D8">
        <w:rPr>
          <w:rFonts w:hint="eastAsia"/>
          <w:sz w:val="24"/>
        </w:rPr>
        <w:t>，其中图像检索在互联网中有广泛应用，相比于文字，图像包含更多信息，人的视觉系统经过</w:t>
      </w:r>
      <w:r w:rsidR="00877632">
        <w:rPr>
          <w:rFonts w:hint="eastAsia"/>
          <w:sz w:val="24"/>
        </w:rPr>
        <w:t>长期进化，已经发展成为人大脑中</w:t>
      </w:r>
      <w:r w:rsidR="00877632">
        <w:rPr>
          <w:rFonts w:hint="eastAsia"/>
          <w:sz w:val="24"/>
        </w:rPr>
        <w:lastRenderedPageBreak/>
        <w:t>最重要的系统之一。</w:t>
      </w:r>
      <w:r w:rsidR="00BC0CF6">
        <w:rPr>
          <w:rFonts w:hint="eastAsia"/>
          <w:sz w:val="24"/>
        </w:rPr>
        <w:t>基于内容的图像检索技术是图像检索问题的中一个新的研究热点，</w:t>
      </w:r>
      <w:r w:rsidR="002D56D4">
        <w:rPr>
          <w:rFonts w:hint="eastAsia"/>
          <w:sz w:val="24"/>
        </w:rPr>
        <w:t>与传统的基于概念的图像索引不同，基于内容的检索技术尝试分析图像的内容，而不是图像的元数据，如关键字，标签，描述等。“内容”指图像的颜色、形状、纹理，或者其他可以由图像自身得到的信息，</w:t>
      </w:r>
      <w:r w:rsidR="00AA148E">
        <w:rPr>
          <w:rFonts w:hint="eastAsia"/>
          <w:sz w:val="24"/>
        </w:rPr>
        <w:t>借助于深度学习模型的特征表示能力，基于内容的图像检索技术是</w:t>
      </w:r>
      <w:r w:rsidR="00525EA9">
        <w:rPr>
          <w:rFonts w:hint="eastAsia"/>
          <w:sz w:val="24"/>
        </w:rPr>
        <w:t>解决图像自动索引问题的研究重点和趋势。</w:t>
      </w:r>
    </w:p>
    <w:p w:rsidR="005E1AF7" w:rsidRDefault="005641DA" w:rsidP="00730EB7">
      <w:pPr>
        <w:ind w:firstLineChars="200" w:firstLine="480"/>
        <w:rPr>
          <w:sz w:val="24"/>
        </w:rPr>
      </w:pPr>
      <w:r>
        <w:rPr>
          <w:rFonts w:hint="eastAsia"/>
          <w:sz w:val="24"/>
        </w:rPr>
        <w:t>三维重建</w:t>
      </w:r>
      <w:r w:rsidR="00E6024D">
        <w:rPr>
          <w:rFonts w:hint="eastAsia"/>
          <w:sz w:val="24"/>
        </w:rPr>
        <w:t>是指利用二维图像重建图像中对象的三维模型的过程，是计算机视觉领域中一个重点研究方向。三维模型反映了</w:t>
      </w:r>
      <w:r w:rsidR="002A3E62">
        <w:rPr>
          <w:rFonts w:hint="eastAsia"/>
          <w:sz w:val="24"/>
        </w:rPr>
        <w:t>对象在三维空间中的形状信息，能够全面的展示</w:t>
      </w:r>
      <w:r w:rsidR="00730EB7">
        <w:rPr>
          <w:rFonts w:hint="eastAsia"/>
          <w:sz w:val="24"/>
        </w:rPr>
        <w:t>对象的空间特性，在虚拟现实，医学辅助，计算机动画等多个领域有广泛的应用场景</w:t>
      </w:r>
      <w:r w:rsidR="00367ABD">
        <w:rPr>
          <w:rFonts w:hint="eastAsia"/>
          <w:sz w:val="24"/>
        </w:rPr>
        <w:t>。深度估计是理解场景中几何关系的重要部分，</w:t>
      </w:r>
      <w:r w:rsidR="00395425">
        <w:rPr>
          <w:rFonts w:hint="eastAsia"/>
          <w:sz w:val="24"/>
        </w:rPr>
        <w:t>这种</w:t>
      </w:r>
      <w:r w:rsidR="00367ABD">
        <w:rPr>
          <w:rFonts w:hint="eastAsia"/>
          <w:sz w:val="24"/>
        </w:rPr>
        <w:t>几何关系</w:t>
      </w:r>
      <w:r w:rsidR="00395425">
        <w:rPr>
          <w:rFonts w:hint="eastAsia"/>
          <w:sz w:val="24"/>
        </w:rPr>
        <w:t>能提供对象和对象所处环境</w:t>
      </w:r>
      <w:r w:rsidR="00246403">
        <w:rPr>
          <w:rFonts w:hint="eastAsia"/>
          <w:sz w:val="24"/>
        </w:rPr>
        <w:t>得更丰富的表达，从而帮助提升对象识别等任务的准确度。</w:t>
      </w:r>
    </w:p>
    <w:p w:rsidR="006C3153" w:rsidRPr="006C3153" w:rsidRDefault="005A24F4" w:rsidP="005A24F4">
      <w:pPr>
        <w:pStyle w:val="2"/>
        <w:spacing w:beforeLines="50" w:before="156" w:afterLines="50" w:after="156" w:line="360" w:lineRule="auto"/>
        <w:rPr>
          <w:rFonts w:ascii="黑体" w:eastAsia="黑体" w:hAnsi="黑体"/>
          <w:b w:val="0"/>
          <w:bCs w:val="0"/>
          <w:sz w:val="28"/>
          <w:szCs w:val="24"/>
        </w:rPr>
      </w:pPr>
      <w:bookmarkStart w:id="9" w:name="_Toc414064771"/>
      <w:bookmarkStart w:id="10" w:name="_Toc445235142"/>
      <w:r>
        <w:rPr>
          <w:rFonts w:ascii="黑体" w:eastAsia="黑体" w:hAnsi="黑体" w:hint="eastAsia"/>
          <w:b w:val="0"/>
          <w:bCs w:val="0"/>
          <w:sz w:val="28"/>
          <w:szCs w:val="24"/>
        </w:rPr>
        <w:t>1.2</w:t>
      </w:r>
      <w:r w:rsidR="009265C7" w:rsidRPr="00E8571C">
        <w:rPr>
          <w:rFonts w:ascii="黑体" w:eastAsia="黑体" w:hAnsi="黑体" w:hint="eastAsia"/>
          <w:b w:val="0"/>
          <w:bCs w:val="0"/>
          <w:sz w:val="28"/>
          <w:szCs w:val="24"/>
        </w:rPr>
        <w:t>国内外研究</w:t>
      </w:r>
      <w:r w:rsidR="00560315">
        <w:rPr>
          <w:rFonts w:ascii="黑体" w:eastAsia="黑体" w:hAnsi="黑体" w:hint="eastAsia"/>
          <w:b w:val="0"/>
          <w:bCs w:val="0"/>
          <w:sz w:val="28"/>
          <w:szCs w:val="24"/>
        </w:rPr>
        <w:t>和应用</w:t>
      </w:r>
      <w:r w:rsidR="009265C7" w:rsidRPr="00E8571C">
        <w:rPr>
          <w:rFonts w:ascii="黑体" w:eastAsia="黑体" w:hAnsi="黑体" w:hint="eastAsia"/>
          <w:b w:val="0"/>
          <w:bCs w:val="0"/>
          <w:sz w:val="28"/>
          <w:szCs w:val="24"/>
        </w:rPr>
        <w:t>现状</w:t>
      </w:r>
      <w:bookmarkEnd w:id="9"/>
      <w:bookmarkEnd w:id="10"/>
    </w:p>
    <w:p w:rsidR="00021D37" w:rsidRPr="009E7BE0" w:rsidRDefault="00B07ACC" w:rsidP="00B07ACC">
      <w:pPr>
        <w:pStyle w:val="3"/>
        <w:spacing w:before="0" w:after="0" w:line="480" w:lineRule="auto"/>
        <w:rPr>
          <w:rFonts w:asciiTheme="minorEastAsia" w:eastAsiaTheme="minorEastAsia" w:hAnsiTheme="minorEastAsia"/>
          <w:b w:val="0"/>
          <w:sz w:val="24"/>
          <w:szCs w:val="24"/>
        </w:rPr>
      </w:pPr>
      <w:bookmarkStart w:id="11" w:name="_Toc445235143"/>
      <w:r w:rsidRPr="009E7BE0">
        <w:rPr>
          <w:rFonts w:asciiTheme="minorEastAsia" w:eastAsiaTheme="minorEastAsia" w:hAnsiTheme="minorEastAsia" w:hint="eastAsia"/>
          <w:b w:val="0"/>
          <w:sz w:val="24"/>
          <w:szCs w:val="24"/>
        </w:rPr>
        <w:t>1.2.1</w:t>
      </w:r>
      <w:r w:rsidR="005B6918" w:rsidRPr="009E7BE0">
        <w:rPr>
          <w:rFonts w:asciiTheme="minorEastAsia" w:eastAsiaTheme="minorEastAsia" w:hAnsiTheme="minorEastAsia" w:hint="eastAsia"/>
          <w:b w:val="0"/>
          <w:sz w:val="24"/>
          <w:szCs w:val="24"/>
        </w:rPr>
        <w:t>深度学习研究</w:t>
      </w:r>
      <w:bookmarkEnd w:id="11"/>
    </w:p>
    <w:p w:rsidR="003A5C1C" w:rsidRDefault="003A5C1C" w:rsidP="003A5C1C">
      <w:pPr>
        <w:ind w:firstLineChars="200" w:firstLine="480"/>
        <w:rPr>
          <w:sz w:val="24"/>
        </w:rPr>
      </w:pPr>
      <w:r>
        <w:rPr>
          <w:rFonts w:hint="eastAsia"/>
          <w:sz w:val="24"/>
        </w:rPr>
        <w:t>深度学习方法是一种特征学习方法，一般由多个简单的非线性模块组成，从输入开始，每个模块将前一层表达变换为更高层次的另一种表达，从而形成了多层的特征表达，高层的表达更抽象。通过组合许多的变换，这种模型能够近似十分复杂的函数。与传统的机器学习技术相比，深度学习的核心是不利用人工设计特征，而是使用一种通用的学习策略，从数据中学习到数据的特征表达。</w:t>
      </w:r>
    </w:p>
    <w:p w:rsidR="00E93050" w:rsidRDefault="0034279B" w:rsidP="00743885">
      <w:pPr>
        <w:ind w:firstLineChars="200" w:firstLine="480"/>
        <w:rPr>
          <w:sz w:val="24"/>
        </w:rPr>
      </w:pPr>
      <w:r>
        <w:rPr>
          <w:rFonts w:hint="eastAsia"/>
          <w:sz w:val="24"/>
        </w:rPr>
        <w:t>在文献</w:t>
      </w:r>
      <w:r>
        <w:rPr>
          <w:sz w:val="24"/>
        </w:rPr>
        <w:fldChar w:fldCharType="begin"/>
      </w:r>
      <w:r>
        <w:rPr>
          <w:sz w:val="24"/>
        </w:rPr>
        <w:instrText xml:space="preserve"> ADDIN EN.CITE &lt;EndNote&gt;&lt;Cite&gt;&lt;Author&gt;Hinton&lt;/Author&gt;&lt;Year&gt;2006&lt;/Year&gt;&lt;RecNum&gt;26&lt;/RecNum&gt;&lt;DisplayText&gt;[1]&lt;/DisplayText&gt;&lt;record&gt;&lt;rec-number&gt;26&lt;/rec-number&gt;&lt;foreign-keys&gt;&lt;key app="EN" db-id="w0dsd9pvqt5xd6exxanv0wflxava0txrxt95" timestamp="1456748249"&gt;26&lt;/key&gt;&lt;/foreign-keys&gt;&lt;ref-type name="Journal Article"&gt;17&lt;/ref-type&gt;&lt;contributors&gt;&lt;authors&gt;&lt;author&gt;Hinton, Geoffrey E&lt;/author&gt;&lt;author&gt;Salakhutdinov, Ruslan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isbn&gt;0036-8075&lt;/isbn&gt;&lt;urls&gt;&lt;/urls&gt;&lt;/record&gt;&lt;/Cite&gt;&lt;/EndNote&gt;</w:instrText>
      </w:r>
      <w:r>
        <w:rPr>
          <w:sz w:val="24"/>
        </w:rPr>
        <w:fldChar w:fldCharType="separate"/>
      </w:r>
      <w:r>
        <w:rPr>
          <w:noProof/>
          <w:sz w:val="24"/>
        </w:rPr>
        <w:t>[1]</w:t>
      </w:r>
      <w:r>
        <w:rPr>
          <w:sz w:val="24"/>
        </w:rPr>
        <w:fldChar w:fldCharType="end"/>
      </w:r>
      <w:r w:rsidR="002F6F2D">
        <w:rPr>
          <w:rFonts w:hint="eastAsia"/>
          <w:sz w:val="24"/>
        </w:rPr>
        <w:t>中，</w:t>
      </w:r>
      <w:r w:rsidR="00371A06">
        <w:rPr>
          <w:rFonts w:hint="eastAsia"/>
          <w:sz w:val="24"/>
        </w:rPr>
        <w:t>Hinton</w:t>
      </w:r>
      <w:r w:rsidR="00A63B4D">
        <w:rPr>
          <w:rFonts w:hint="eastAsia"/>
          <w:sz w:val="24"/>
        </w:rPr>
        <w:t>用一个多层的信念网络来实现高维数据降维，</w:t>
      </w:r>
      <w:r w:rsidR="00367AD4">
        <w:rPr>
          <w:rFonts w:hint="eastAsia"/>
          <w:sz w:val="24"/>
        </w:rPr>
        <w:t>通过在网络中设置一个小的中间层</w:t>
      </w:r>
      <w:r w:rsidR="002A7A94">
        <w:rPr>
          <w:rFonts w:hint="eastAsia"/>
          <w:sz w:val="24"/>
        </w:rPr>
        <w:t>来实现对高维数据的重构，然后用梯度下降方法来对这种类似自编码器的模型进行调优，这种训练方法</w:t>
      </w:r>
      <w:r w:rsidR="00AF1917">
        <w:rPr>
          <w:rFonts w:hint="eastAsia"/>
          <w:sz w:val="24"/>
        </w:rPr>
        <w:t>只有在模型具有较好的初始参数时才能取得好的效果，而文中提出用玻尔兹曼机来学习初始参数，实验证明这种方法比主成分分析方法更有效</w:t>
      </w:r>
      <w:r w:rsidR="0053615C">
        <w:rPr>
          <w:rFonts w:hint="eastAsia"/>
          <w:sz w:val="24"/>
        </w:rPr>
        <w:t>。</w:t>
      </w:r>
      <w:r w:rsidR="00BC0DD1">
        <w:rPr>
          <w:rFonts w:hint="eastAsia"/>
          <w:sz w:val="24"/>
        </w:rPr>
        <w:t>在文献</w:t>
      </w:r>
      <w:r w:rsidR="00A07853">
        <w:rPr>
          <w:sz w:val="24"/>
        </w:rPr>
        <w:fldChar w:fldCharType="begin"/>
      </w:r>
      <w:r>
        <w:rPr>
          <w:sz w:val="24"/>
        </w:rPr>
        <w:instrText xml:space="preserve"> ADDIN EN.CITE &lt;EndNote&gt;&lt;Cite&gt;&lt;Author&gt;LeCun&lt;/Author&gt;&lt;Year&gt;1998&lt;/Year&gt;&lt;RecNum&gt;22&lt;/RecNum&gt;&lt;DisplayText&gt;[2, 3]&lt;/DisplayText&gt;&lt;record&gt;&lt;rec-number&gt;22&lt;/rec-number&gt;&lt;foreign-keys&gt;&lt;key app="EN" db-id="w0dsd9pvqt5xd6exxanv0wflxava0txrxt95" timestamp="1456743894"&gt;22&lt;/key&gt;&lt;/foreign-keys&gt;&lt;ref-type name="Journal Article"&gt;17&lt;/ref-type&gt;&lt;contributors&gt;&lt;authors&gt;&lt;author&gt;LeCun, Yann&lt;/author&gt;&lt;author&gt;Bottou, Léon&lt;/author&gt;&lt;author&gt;Bengio, Yoshua&lt;/author&gt;&lt;author&gt;Haffner, Patrick&lt;/author&gt;&lt;/authors&gt;&lt;/contributors&gt;&lt;titles&gt;&lt;title&gt;Gradient-based learning applied to document recognition&lt;/title&gt;&lt;secondary-title&gt;Proceedings of the IEEE&lt;/secondary-title&gt;&lt;/titles&gt;&lt;periodical&gt;&lt;full-title&gt;Proceedings of the IEEE&lt;/full-title&gt;&lt;/periodical&gt;&lt;pages&gt;2278-2324&lt;/pages&gt;&lt;volume&gt;86&lt;/volume&gt;&lt;number&gt;11&lt;/number&gt;&lt;dates&gt;&lt;year&gt;1998&lt;/year&gt;&lt;/dates&gt;&lt;isbn&gt;0018-9219&lt;/isbn&gt;&lt;urls&gt;&lt;/urls&gt;&lt;/record&gt;&lt;/Cite&gt;&lt;Cite&gt;&lt;Author&gt;Huang&lt;/Author&gt;&lt;Year&gt;2006&lt;/Year&gt;&lt;RecNum&gt;23&lt;/RecNum&gt;&lt;record&gt;&lt;rec-number&gt;23&lt;/rec-number&gt;&lt;foreign-keys&gt;&lt;key app="EN" db-id="w0dsd9pvqt5xd6exxanv0wflxava0txrxt95" timestamp="1456744447"&gt;23&lt;/key&gt;&lt;/foreign-keys&gt;&lt;ref-type name="Conference Proceedings"&gt;10&lt;/ref-type&gt;&lt;contributors&gt;&lt;authors&gt;&lt;author&gt;Huang, FJ&lt;/author&gt;&lt;author&gt;LeCun, Y&lt;/author&gt;&lt;/authors&gt;&lt;/contributors&gt;&lt;titles&gt;&lt;title&gt;Large-scale learning with svm and convolutional netw for generic object recognition&lt;/title&gt;&lt;secondary-title&gt;2006 IEEE Computer Society Conference on Computer Vision and Pattern Recognition&lt;/secondary-title&gt;&lt;/titles&gt;&lt;dates&gt;&lt;year&gt;2006&lt;/year&gt;&lt;/dates&gt;&lt;urls&gt;&lt;/urls&gt;&lt;/record&gt;&lt;/Cite&gt;&lt;/EndNote&gt;</w:instrText>
      </w:r>
      <w:r w:rsidR="00A07853">
        <w:rPr>
          <w:sz w:val="24"/>
        </w:rPr>
        <w:fldChar w:fldCharType="separate"/>
      </w:r>
      <w:r>
        <w:rPr>
          <w:noProof/>
          <w:sz w:val="24"/>
        </w:rPr>
        <w:t>[2, 3]</w:t>
      </w:r>
      <w:r w:rsidR="00A07853">
        <w:rPr>
          <w:sz w:val="24"/>
        </w:rPr>
        <w:fldChar w:fldCharType="end"/>
      </w:r>
      <w:r w:rsidR="00F34725">
        <w:rPr>
          <w:rFonts w:hint="eastAsia"/>
          <w:sz w:val="24"/>
        </w:rPr>
        <w:t>（</w:t>
      </w:r>
      <w:r w:rsidR="00F34725">
        <w:rPr>
          <w:rFonts w:hint="eastAsia"/>
          <w:sz w:val="24"/>
        </w:rPr>
        <w:t>CNN</w:t>
      </w:r>
      <w:r w:rsidR="00A80DFE">
        <w:rPr>
          <w:rFonts w:hint="eastAsia"/>
          <w:sz w:val="24"/>
        </w:rPr>
        <w:t>s</w:t>
      </w:r>
      <w:r w:rsidR="00F34725">
        <w:rPr>
          <w:rFonts w:hint="eastAsia"/>
          <w:sz w:val="24"/>
        </w:rPr>
        <w:t>）</w:t>
      </w:r>
      <w:r w:rsidR="00BC0DD1">
        <w:rPr>
          <w:rFonts w:hint="eastAsia"/>
          <w:sz w:val="24"/>
        </w:rPr>
        <w:t>中，卷积网络被设计用来处理</w:t>
      </w:r>
      <w:r w:rsidR="00F34725">
        <w:rPr>
          <w:rFonts w:hint="eastAsia"/>
          <w:sz w:val="24"/>
        </w:rPr>
        <w:t>二维数据，如图像，视频等。</w:t>
      </w:r>
      <w:r w:rsidR="00F34725">
        <w:rPr>
          <w:rFonts w:hint="eastAsia"/>
          <w:sz w:val="24"/>
        </w:rPr>
        <w:t>CNNs</w:t>
      </w:r>
      <w:r w:rsidR="001B625E">
        <w:rPr>
          <w:rFonts w:hint="eastAsia"/>
          <w:sz w:val="24"/>
        </w:rPr>
        <w:t>受文献</w:t>
      </w:r>
      <w:r w:rsidR="001B625E">
        <w:rPr>
          <w:sz w:val="24"/>
        </w:rPr>
        <w:fldChar w:fldCharType="begin"/>
      </w:r>
      <w:r>
        <w:rPr>
          <w:sz w:val="24"/>
        </w:rPr>
        <w:instrText xml:space="preserve"> ADDIN EN.CITE &lt;EndNote&gt;&lt;Cite&gt;&lt;Author&gt;Waibel&lt;/Author&gt;&lt;Year&gt;1989&lt;/Year&gt;&lt;RecNum&gt;24&lt;/RecNum&gt;&lt;DisplayText&gt;[4]&lt;/DisplayText&gt;&lt;record&gt;&lt;rec-number&gt;24&lt;/rec-number&gt;&lt;foreign-keys&gt;&lt;key app="EN" db-id="w0dsd9pvqt5xd6exxanv0wflxava0txrxt95" timestamp="1456744785"&gt;24&lt;/key&gt;&lt;/foreign-keys&gt;&lt;ref-type name="Journal Article"&gt;17&lt;/ref-type&gt;&lt;contributors&gt;&lt;authors&gt;&lt;author&gt;Waibel, Alexander&lt;/author&gt;&lt;author&gt;Hanazawa, Toshiyuki&lt;/author&gt;&lt;author&gt;Hinton, Geoffrey&lt;/author&gt;&lt;author&gt;Shikano, Kiyohiro&lt;/author&gt;&lt;author&gt;Lang, Kevin J&lt;/author&gt;&lt;/authors&gt;&lt;/contributors&gt;&lt;titles&gt;&lt;title&gt;Phoneme recognition using time-delay neural networks&lt;/title&gt;&lt;secondary-title&gt;Acoustics, Speech and Signal Processing, IEEE Transactions on&lt;/secondary-title&gt;&lt;/titles&gt;&lt;periodical&gt;&lt;full-title&gt;Acoustics, Speech and Signal Processing, IEEE Transactions on&lt;/full-title&gt;&lt;/periodical&gt;&lt;pages&gt;328-339&lt;/pages&gt;&lt;volume&gt;37&lt;/volume&gt;&lt;number&gt;3&lt;/number&gt;&lt;dates&gt;&lt;year&gt;1989&lt;/year&gt;&lt;/dates&gt;&lt;isbn&gt;0096-3518&lt;/isbn&gt;&lt;urls&gt;&lt;/urls&gt;&lt;/record&gt;&lt;/Cite&gt;&lt;/EndNote&gt;</w:instrText>
      </w:r>
      <w:r w:rsidR="001B625E">
        <w:rPr>
          <w:sz w:val="24"/>
        </w:rPr>
        <w:fldChar w:fldCharType="separate"/>
      </w:r>
      <w:r>
        <w:rPr>
          <w:noProof/>
          <w:sz w:val="24"/>
        </w:rPr>
        <w:t>[4]</w:t>
      </w:r>
      <w:r w:rsidR="001B625E">
        <w:rPr>
          <w:sz w:val="24"/>
        </w:rPr>
        <w:fldChar w:fldCharType="end"/>
      </w:r>
      <w:r w:rsidR="00A80DFE">
        <w:rPr>
          <w:rFonts w:hint="eastAsia"/>
          <w:sz w:val="24"/>
        </w:rPr>
        <w:t>中权值共享思想的启发，通过减少连接来降低模型训练的计算量，是第一种真正意义上取得成功的深度学习模型。</w:t>
      </w:r>
      <w:r w:rsidR="00773D1C">
        <w:rPr>
          <w:rFonts w:hint="eastAsia"/>
          <w:sz w:val="24"/>
        </w:rPr>
        <w:t>2012</w:t>
      </w:r>
      <w:r w:rsidR="00773D1C">
        <w:rPr>
          <w:rFonts w:hint="eastAsia"/>
          <w:sz w:val="24"/>
        </w:rPr>
        <w:t>年</w:t>
      </w:r>
      <w:r w:rsidR="00773D1C" w:rsidRPr="00773D1C">
        <w:rPr>
          <w:sz w:val="24"/>
        </w:rPr>
        <w:t>Krizhevsky</w:t>
      </w:r>
      <w:r w:rsidR="00773D1C">
        <w:rPr>
          <w:rFonts w:hint="eastAsia"/>
          <w:sz w:val="24"/>
        </w:rPr>
        <w:t>和</w:t>
      </w:r>
      <w:r w:rsidR="00773D1C">
        <w:rPr>
          <w:rFonts w:hint="eastAsia"/>
          <w:sz w:val="24"/>
        </w:rPr>
        <w:t>Alex</w:t>
      </w:r>
      <w:r w:rsidR="00773D1C">
        <w:rPr>
          <w:rFonts w:hint="eastAsia"/>
          <w:sz w:val="24"/>
        </w:rPr>
        <w:t>在文献</w:t>
      </w:r>
      <w:r w:rsidR="00567D6A">
        <w:rPr>
          <w:sz w:val="24"/>
        </w:rPr>
        <w:fldChar w:fldCharType="begin"/>
      </w:r>
      <w:r w:rsidR="00567D6A">
        <w:rPr>
          <w:sz w:val="24"/>
        </w:rPr>
        <w:instrText xml:space="preserve"> ADDIN EN.CITE &lt;EndNote&gt;&lt;Cite&gt;&lt;Author&gt;Krizhevsky&lt;/Author&gt;&lt;Year&gt;2012&lt;/Year&gt;&lt;RecNum&gt;27&lt;/RecNum&gt;&lt;DisplayText&gt;[5]&lt;/DisplayText&gt;&lt;record&gt;&lt;rec-number&gt;27&lt;/rec-number&gt;&lt;foreign-keys&gt;&lt;key app="EN" db-id="w0dsd9pvqt5xd6exxanv0wflxava0txrxt95" timestamp="1456758734"&gt;27&lt;/key&gt;&lt;/foreign-keys&gt;&lt;ref-type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567D6A">
        <w:rPr>
          <w:sz w:val="24"/>
        </w:rPr>
        <w:fldChar w:fldCharType="separate"/>
      </w:r>
      <w:r w:rsidR="00567D6A">
        <w:rPr>
          <w:noProof/>
          <w:sz w:val="24"/>
        </w:rPr>
        <w:t>[5]</w:t>
      </w:r>
      <w:r w:rsidR="00567D6A">
        <w:rPr>
          <w:sz w:val="24"/>
        </w:rPr>
        <w:fldChar w:fldCharType="end"/>
      </w:r>
      <w:r w:rsidR="00567D6A">
        <w:rPr>
          <w:rFonts w:hint="eastAsia"/>
          <w:sz w:val="24"/>
        </w:rPr>
        <w:t>中利用一种深度卷积网络</w:t>
      </w:r>
      <w:r w:rsidR="000F2686">
        <w:rPr>
          <w:rFonts w:hint="eastAsia"/>
          <w:sz w:val="24"/>
        </w:rPr>
        <w:t>来对</w:t>
      </w:r>
      <w:r w:rsidR="000F2686">
        <w:rPr>
          <w:rFonts w:hint="eastAsia"/>
          <w:sz w:val="24"/>
        </w:rPr>
        <w:t>120</w:t>
      </w:r>
      <w:r w:rsidR="000F2686">
        <w:rPr>
          <w:rFonts w:hint="eastAsia"/>
          <w:sz w:val="24"/>
        </w:rPr>
        <w:t>万张高分辨率的图像进行分类，这些图像包含</w:t>
      </w:r>
      <w:r w:rsidR="000F2686">
        <w:rPr>
          <w:rFonts w:hint="eastAsia"/>
          <w:sz w:val="24"/>
        </w:rPr>
        <w:t>1000</w:t>
      </w:r>
      <w:r w:rsidR="000F2686">
        <w:rPr>
          <w:rFonts w:hint="eastAsia"/>
          <w:sz w:val="24"/>
        </w:rPr>
        <w:t>个类别，并且取得了最好的成绩。这个模型包含</w:t>
      </w:r>
      <w:r w:rsidR="00C02428">
        <w:rPr>
          <w:rFonts w:hint="eastAsia"/>
          <w:sz w:val="24"/>
        </w:rPr>
        <w:t>6</w:t>
      </w:r>
      <w:r w:rsidR="00C02428">
        <w:rPr>
          <w:rFonts w:hint="eastAsia"/>
          <w:sz w:val="24"/>
        </w:rPr>
        <w:t>千万个参数和</w:t>
      </w:r>
      <w:r w:rsidR="00C02428">
        <w:rPr>
          <w:rFonts w:hint="eastAsia"/>
          <w:sz w:val="24"/>
        </w:rPr>
        <w:t>65</w:t>
      </w:r>
      <w:r w:rsidR="00C02428">
        <w:rPr>
          <w:rFonts w:hint="eastAsia"/>
          <w:sz w:val="24"/>
        </w:rPr>
        <w:t>万个神经元，由</w:t>
      </w:r>
      <w:r w:rsidR="00C02428">
        <w:rPr>
          <w:rFonts w:hint="eastAsia"/>
          <w:sz w:val="24"/>
        </w:rPr>
        <w:t>5</w:t>
      </w:r>
      <w:r w:rsidR="00C02428">
        <w:rPr>
          <w:rFonts w:hint="eastAsia"/>
          <w:sz w:val="24"/>
        </w:rPr>
        <w:t>个卷积层和</w:t>
      </w:r>
      <w:r w:rsidR="00C02428">
        <w:rPr>
          <w:rFonts w:hint="eastAsia"/>
          <w:sz w:val="24"/>
        </w:rPr>
        <w:t>3</w:t>
      </w:r>
      <w:r w:rsidR="00C02428">
        <w:rPr>
          <w:rFonts w:hint="eastAsia"/>
          <w:sz w:val="24"/>
        </w:rPr>
        <w:t>个全连接</w:t>
      </w:r>
      <w:r w:rsidR="00C02428">
        <w:rPr>
          <w:rFonts w:hint="eastAsia"/>
          <w:sz w:val="24"/>
        </w:rPr>
        <w:lastRenderedPageBreak/>
        <w:t>层组成，</w:t>
      </w:r>
      <w:r w:rsidR="001A1BED">
        <w:rPr>
          <w:rFonts w:hint="eastAsia"/>
          <w:sz w:val="24"/>
        </w:rPr>
        <w:t>为了更快的训练模型，作者利用了</w:t>
      </w:r>
      <w:r w:rsidR="001A1BED">
        <w:rPr>
          <w:rFonts w:hint="eastAsia"/>
          <w:sz w:val="24"/>
        </w:rPr>
        <w:t>GPU</w:t>
      </w:r>
      <w:r w:rsidR="001A1BED">
        <w:rPr>
          <w:rFonts w:hint="eastAsia"/>
          <w:sz w:val="24"/>
        </w:rPr>
        <w:t>来进行加速。同时为了避免过拟合，采用了</w:t>
      </w:r>
      <w:r w:rsidR="001A1BED">
        <w:rPr>
          <w:rFonts w:hint="eastAsia"/>
          <w:sz w:val="24"/>
        </w:rPr>
        <w:t>Dropout</w:t>
      </w:r>
      <w:r w:rsidR="001A1BED">
        <w:rPr>
          <w:rFonts w:hint="eastAsia"/>
          <w:sz w:val="24"/>
        </w:rPr>
        <w:t>技术和数据扩充等技术。</w:t>
      </w:r>
      <w:r w:rsidR="00B848DC">
        <w:rPr>
          <w:rFonts w:hint="eastAsia"/>
          <w:sz w:val="24"/>
        </w:rPr>
        <w:t>文中提出的深度卷积模型</w:t>
      </w:r>
      <w:r w:rsidR="00297902">
        <w:rPr>
          <w:rFonts w:hint="eastAsia"/>
          <w:sz w:val="24"/>
        </w:rPr>
        <w:t>作为一种新的特征学习模型，</w:t>
      </w:r>
      <w:r w:rsidR="007A1EDB">
        <w:rPr>
          <w:rFonts w:hint="eastAsia"/>
          <w:sz w:val="24"/>
        </w:rPr>
        <w:t>为特征表示学习提供了一种新的思路。</w:t>
      </w:r>
      <w:r w:rsidR="007A1EDB">
        <w:rPr>
          <w:rFonts w:hint="eastAsia"/>
          <w:sz w:val="24"/>
        </w:rPr>
        <w:t>Sainath</w:t>
      </w:r>
      <w:r w:rsidR="007A1EDB">
        <w:rPr>
          <w:rFonts w:hint="eastAsia"/>
          <w:sz w:val="24"/>
        </w:rPr>
        <w:t>在文献</w:t>
      </w:r>
      <w:r w:rsidR="001D526C">
        <w:rPr>
          <w:sz w:val="24"/>
        </w:rPr>
        <w:fldChar w:fldCharType="begin"/>
      </w:r>
      <w:r w:rsidR="001D526C">
        <w:rPr>
          <w:sz w:val="24"/>
        </w:rPr>
        <w:instrText xml:space="preserve"> ADDIN EN.CITE &lt;EndNote&gt;&lt;Cite&gt;&lt;Author&gt;Sainath&lt;/Author&gt;&lt;Year&gt;2013&lt;/Year&gt;&lt;RecNum&gt;28&lt;/RecNum&gt;&lt;IDText&gt;2013&lt;/IDText&gt;&lt;DisplayText&gt;[6]&lt;/DisplayText&gt;&lt;record&gt;&lt;rec-number&gt;28&lt;/rec-number&gt;&lt;foreign-keys&gt;&lt;key app="EN" db-id="w0dsd9pvqt5xd6exxanv0wflxava0txrxt95" timestamp="1456796047"&gt;28&lt;/key&gt;&lt;/foreign-keys&gt;&lt;ref-type name="Conference Proceedings"&gt;10&lt;/ref-type&gt;&lt;contributors&gt;&lt;authors&gt;&lt;author&gt;Sainath, Tara N&lt;/author&gt;&lt;author&gt;Mohamed, Abdel-rahman&lt;/author&gt;&lt;author&gt;Kingsbury, Brian&lt;/author&gt;&lt;author&gt;Ramabhadran, Bhuvana&lt;/author&gt;&lt;/authors&gt;&lt;/contributors&gt;&lt;titles&gt;&lt;title&gt;Deep convolutional neural networks for LVCSR&lt;/title&gt;&lt;secondary-title&gt;Acoustics, Speech and Signal Processing (ICASSP), 2013 IEEE International Conference on&lt;/secondary-title&gt;&lt;/titles&gt;&lt;pages&gt;8614-8618&lt;/pages&gt;&lt;dates&gt;&lt;year&gt;2013&lt;/year&gt;&lt;/dates&gt;&lt;publisher&gt;IEEE&lt;/publisher&gt;&lt;isbn&gt;1520-6149&lt;/isbn&gt;&lt;urls&gt;&lt;/urls&gt;&lt;/record&gt;&lt;/Cite&gt;&lt;/EndNote&gt;</w:instrText>
      </w:r>
      <w:r w:rsidR="001D526C">
        <w:rPr>
          <w:sz w:val="24"/>
        </w:rPr>
        <w:fldChar w:fldCharType="separate"/>
      </w:r>
      <w:r w:rsidR="001D526C">
        <w:rPr>
          <w:noProof/>
          <w:sz w:val="24"/>
        </w:rPr>
        <w:t>[6]</w:t>
      </w:r>
      <w:r w:rsidR="001D526C">
        <w:rPr>
          <w:sz w:val="24"/>
        </w:rPr>
        <w:fldChar w:fldCharType="end"/>
      </w:r>
      <w:r w:rsidR="007A1EDB">
        <w:rPr>
          <w:rFonts w:hint="eastAsia"/>
          <w:sz w:val="24"/>
        </w:rPr>
        <w:t>中，利用</w:t>
      </w:r>
      <w:r w:rsidR="007A1EDB">
        <w:rPr>
          <w:rFonts w:hint="eastAsia"/>
          <w:sz w:val="24"/>
        </w:rPr>
        <w:t>CNN</w:t>
      </w:r>
      <w:r w:rsidR="007A1EDB">
        <w:rPr>
          <w:rFonts w:hint="eastAsia"/>
          <w:sz w:val="24"/>
        </w:rPr>
        <w:t>来实现</w:t>
      </w:r>
      <w:r w:rsidR="007A1EDB" w:rsidRPr="007A1EDB">
        <w:rPr>
          <w:rFonts w:hint="eastAsia"/>
          <w:sz w:val="24"/>
        </w:rPr>
        <w:t>大词汇量连续语音识别</w:t>
      </w:r>
      <w:r w:rsidR="007A1EDB">
        <w:rPr>
          <w:rFonts w:hint="eastAsia"/>
          <w:sz w:val="24"/>
        </w:rPr>
        <w:t>，利用卷积神经网络来降低音谱成分的多变性，对信号中存在的不同谱段</w:t>
      </w:r>
      <w:r w:rsidR="00C831C2">
        <w:rPr>
          <w:rFonts w:hint="eastAsia"/>
          <w:sz w:val="24"/>
        </w:rPr>
        <w:t>之间的关系进行建模。通过选取合适数量的卷积层，恰当的隐含节点数目和最佳的池化策略，然后利用</w:t>
      </w:r>
      <w:r w:rsidR="00C831C2" w:rsidRPr="007A1EDB">
        <w:rPr>
          <w:rFonts w:hint="eastAsia"/>
          <w:sz w:val="24"/>
        </w:rPr>
        <w:t>大词汇量连续语音识别</w:t>
      </w:r>
      <w:r w:rsidR="00C831C2">
        <w:rPr>
          <w:rFonts w:hint="eastAsia"/>
          <w:sz w:val="24"/>
        </w:rPr>
        <w:t>任务来评估</w:t>
      </w:r>
      <w:r w:rsidR="00C831C2">
        <w:rPr>
          <w:rFonts w:hint="eastAsia"/>
          <w:sz w:val="24"/>
        </w:rPr>
        <w:t>CNN</w:t>
      </w:r>
      <w:r w:rsidR="00C831C2">
        <w:rPr>
          <w:rFonts w:hint="eastAsia"/>
          <w:sz w:val="24"/>
        </w:rPr>
        <w:t>特征的效果。</w:t>
      </w:r>
      <w:r w:rsidR="000540F1">
        <w:rPr>
          <w:rFonts w:hint="eastAsia"/>
          <w:sz w:val="24"/>
        </w:rPr>
        <w:t>在文献</w:t>
      </w:r>
      <w:r w:rsidR="001D526C">
        <w:rPr>
          <w:sz w:val="24"/>
        </w:rPr>
        <w:fldChar w:fldCharType="begin"/>
      </w:r>
      <w:r w:rsidR="001D526C">
        <w:rPr>
          <w:sz w:val="24"/>
        </w:rPr>
        <w:instrText xml:space="preserve"> ADDIN EN.CITE &lt;EndNote&gt;&lt;Cite&gt;&lt;Author&gt;Goodfellow&lt;/Author&gt;&lt;Year&gt;2013&lt;/Year&gt;&lt;RecNum&gt;29&lt;/RecNum&gt;&lt;IDText&gt;2013&lt;/IDText&gt;&lt;DisplayText&gt;[7]&lt;/DisplayText&gt;&lt;record&gt;&lt;rec-number&gt;29&lt;/rec-number&gt;&lt;foreign-keys&gt;&lt;key app="EN" db-id="w0dsd9pvqt5xd6exxanv0wflxava0txrxt95" timestamp="1456796580"&gt;29&lt;/key&gt;&lt;/foreign-keys&gt;&lt;ref-type name="Journal Article"&gt;17&lt;/ref-type&gt;&lt;contributors&gt;&lt;authors&gt;&lt;author&gt;Goodfellow, Ian J&lt;/author&gt;&lt;author&gt;Bulatov, Yaroslav&lt;/author&gt;&lt;author&gt;Ibarz, Julian&lt;/author&gt;&lt;author&gt;Arnoud, Sacha&lt;/author&gt;&lt;author&gt;Shet, Vinay&lt;/author&gt;&lt;/authors&gt;&lt;/contributors&gt;&lt;titles&gt;&lt;title&gt;Multi-digit number recognition from street view imagery using deep convolutional neural networks&lt;/title&gt;&lt;secondary-title&gt;arXiv preprint arXiv:1312.6082&lt;/secondary-title&gt;&lt;/titles&gt;&lt;periodical&gt;&lt;full-title&gt;arXiv preprint arXiv:1312.6082&lt;/full-title&gt;&lt;/periodical&gt;&lt;dates&gt;&lt;year&gt;2013&lt;/year&gt;&lt;/dates&gt;&lt;urls&gt;&lt;/urls&gt;&lt;/record&gt;&lt;/Cite&gt;&lt;/EndNote&gt;</w:instrText>
      </w:r>
      <w:r w:rsidR="001D526C">
        <w:rPr>
          <w:sz w:val="24"/>
        </w:rPr>
        <w:fldChar w:fldCharType="separate"/>
      </w:r>
      <w:r w:rsidR="001D526C">
        <w:rPr>
          <w:noProof/>
          <w:sz w:val="24"/>
        </w:rPr>
        <w:t>[7]</w:t>
      </w:r>
      <w:r w:rsidR="001D526C">
        <w:rPr>
          <w:sz w:val="24"/>
        </w:rPr>
        <w:fldChar w:fldCharType="end"/>
      </w:r>
      <w:r w:rsidR="000540F1">
        <w:rPr>
          <w:rFonts w:hint="eastAsia"/>
          <w:sz w:val="24"/>
        </w:rPr>
        <w:t>中，</w:t>
      </w:r>
      <w:r w:rsidR="000540F1">
        <w:rPr>
          <w:rFonts w:hint="eastAsia"/>
          <w:sz w:val="24"/>
        </w:rPr>
        <w:t>Goodfellow</w:t>
      </w:r>
      <w:r w:rsidR="000540F1">
        <w:rPr>
          <w:rFonts w:hint="eastAsia"/>
          <w:sz w:val="24"/>
        </w:rPr>
        <w:t>等利用深度卷积模型设计了一个完整的多目标识别任务框架，而不是按照传统的方法将任务分为：定位、分割、识别等部分，在谷歌街景门牌号数据集中达到了</w:t>
      </w:r>
      <w:r w:rsidR="000540F1">
        <w:rPr>
          <w:rFonts w:hint="eastAsia"/>
          <w:sz w:val="24"/>
        </w:rPr>
        <w:t>97.84%</w:t>
      </w:r>
      <w:r w:rsidR="000540F1">
        <w:rPr>
          <w:rFonts w:hint="eastAsia"/>
          <w:sz w:val="24"/>
        </w:rPr>
        <w:t>的准确率。</w:t>
      </w:r>
      <w:r w:rsidR="007E522A">
        <w:rPr>
          <w:rFonts w:hint="eastAsia"/>
          <w:sz w:val="24"/>
        </w:rPr>
        <w:t>Collobert</w:t>
      </w:r>
      <w:r w:rsidR="007E522A">
        <w:rPr>
          <w:rFonts w:hint="eastAsia"/>
          <w:sz w:val="24"/>
        </w:rPr>
        <w:t>等在文献</w:t>
      </w:r>
      <w:r w:rsidR="001D526C">
        <w:rPr>
          <w:sz w:val="24"/>
        </w:rPr>
        <w:fldChar w:fldCharType="begin"/>
      </w:r>
      <w:r w:rsidR="001D526C">
        <w:rPr>
          <w:sz w:val="24"/>
        </w:rPr>
        <w:instrText xml:space="preserve"> ADDIN EN.CITE &lt;EndNote&gt;&lt;Cite&gt;&lt;Author&gt;Collobert&lt;/Author&gt;&lt;Year&gt;2008&lt;/Year&gt;&lt;RecNum&gt;30&lt;/RecNum&gt;&lt;IDText&gt;2008&lt;/IDText&gt;&lt;DisplayText&gt;[8]&lt;/DisplayText&gt;&lt;record&gt;&lt;rec-number&gt;30&lt;/rec-number&gt;&lt;foreign-keys&gt;&lt;key app="EN" db-id="w0dsd9pvqt5xd6exxanv0wflxava0txrxt95" timestamp="1456796938"&gt;30&lt;/key&gt;&lt;/foreign-keys&gt;&lt;ref-type name="Conference Proceedings"&gt;10&lt;/ref-type&gt;&lt;contributors&gt;&lt;authors&gt;&lt;author&gt;Collobert, Ronan&lt;/author&gt;&lt;author&gt;Weston, Jason&lt;/author&gt;&lt;/authors&gt;&lt;/contributors&gt;&lt;titles&gt;&lt;title&gt;A unified architecture for natural language processing: Deep neural networks with multitask learning&lt;/title&gt;&lt;secondary-title&gt;Proceedings of the 25th international conference on Machine learning&lt;/secondary-title&gt;&lt;/titles&gt;&lt;pages&gt;160-167&lt;/pages&gt;&lt;dates&gt;&lt;year&gt;2008&lt;/year&gt;&lt;/dates&gt;&lt;publisher&gt;ACM&lt;/publisher&gt;&lt;isbn&gt;1605582050&lt;/isbn&gt;&lt;urls&gt;&lt;/urls&gt;&lt;/record&gt;&lt;/Cite&gt;&lt;/EndNote&gt;</w:instrText>
      </w:r>
      <w:r w:rsidR="001D526C">
        <w:rPr>
          <w:sz w:val="24"/>
        </w:rPr>
        <w:fldChar w:fldCharType="separate"/>
      </w:r>
      <w:r w:rsidR="001D526C">
        <w:rPr>
          <w:noProof/>
          <w:sz w:val="24"/>
        </w:rPr>
        <w:t>[8]</w:t>
      </w:r>
      <w:r w:rsidR="001D526C">
        <w:rPr>
          <w:sz w:val="24"/>
        </w:rPr>
        <w:fldChar w:fldCharType="end"/>
      </w:r>
      <w:r w:rsidR="007E522A">
        <w:rPr>
          <w:rFonts w:hint="eastAsia"/>
          <w:sz w:val="24"/>
        </w:rPr>
        <w:t>中利用卷积神经网络和语言模型来预测给定句子中的词性标记，主语，近义词及句子语法上与语义上的合理性可能性。</w:t>
      </w:r>
      <w:r w:rsidR="009C333D">
        <w:rPr>
          <w:rFonts w:hint="eastAsia"/>
          <w:sz w:val="24"/>
        </w:rPr>
        <w:t>在文献</w:t>
      </w:r>
      <w:r w:rsidR="001D526C">
        <w:rPr>
          <w:sz w:val="24"/>
        </w:rPr>
        <w:fldChar w:fldCharType="begin"/>
      </w:r>
      <w:r w:rsidR="001D526C">
        <w:rPr>
          <w:sz w:val="24"/>
        </w:rPr>
        <w:instrText xml:space="preserve"> ADDIN EN.CITE &lt;EndNote&gt;&lt;Cite&gt;&lt;Author&gt;Karpathy&lt;/Author&gt;&lt;Year&gt;2015&lt;/Year&gt;&lt;RecNum&gt;31&lt;/RecNum&gt;&lt;IDText&gt;2015&lt;/IDText&gt;&lt;DisplayText&gt;[9]&lt;/DisplayText&gt;&lt;record&gt;&lt;rec-number&gt;31&lt;/rec-number&gt;&lt;foreign-keys&gt;&lt;key app="EN" db-id="w0dsd9pvqt5xd6exxanv0wflxava0txrxt95" timestamp="1456797620"&gt;31&lt;/key&gt;&lt;/foreign-keys&gt;&lt;ref-type name="Conference Proceedings"&gt;10&lt;/ref-type&gt;&lt;contributors&gt;&lt;authors&gt;&lt;author&gt;Karpathy, Andrej&lt;/author&gt;&lt;author&gt;Fei-Fei, Li&lt;/author&gt;&lt;/authors&gt;&lt;/contributors&gt;&lt;titles&gt;&lt;title&gt;Deep visual-semantic alignments for generating image descriptions&lt;/title&gt;&lt;secondary-title&gt;Proceedings of the IEEE Conference on Computer Vision and Pattern Recognition&lt;/secondary-title&gt;&lt;/titles&gt;&lt;pages&gt;3128-3137&lt;/pages&gt;&lt;dates&gt;&lt;year&gt;2015&lt;/year&gt;&lt;/dates&gt;&lt;urls&gt;&lt;/urls&gt;&lt;/record&gt;&lt;/Cite&gt;&lt;/EndNote&gt;</w:instrText>
      </w:r>
      <w:r w:rsidR="001D526C">
        <w:rPr>
          <w:sz w:val="24"/>
        </w:rPr>
        <w:fldChar w:fldCharType="separate"/>
      </w:r>
      <w:r w:rsidR="001D526C">
        <w:rPr>
          <w:noProof/>
          <w:sz w:val="24"/>
        </w:rPr>
        <w:t>[9]</w:t>
      </w:r>
      <w:r w:rsidR="001D526C">
        <w:rPr>
          <w:sz w:val="24"/>
        </w:rPr>
        <w:fldChar w:fldCharType="end"/>
      </w:r>
      <w:r w:rsidR="009C333D">
        <w:rPr>
          <w:rFonts w:hint="eastAsia"/>
          <w:sz w:val="24"/>
        </w:rPr>
        <w:t>中，作者将卷积神经网络和递归神经网络结合，实现了从图像到语句的映射，让计算机真正学习理解图像</w:t>
      </w:r>
      <w:r w:rsidR="0050726E">
        <w:rPr>
          <w:rFonts w:hint="eastAsia"/>
          <w:sz w:val="24"/>
        </w:rPr>
        <w:t>，图</w:t>
      </w:r>
      <w:r w:rsidR="0050726E">
        <w:rPr>
          <w:rFonts w:hint="eastAsia"/>
          <w:sz w:val="24"/>
        </w:rPr>
        <w:t>1-1</w:t>
      </w:r>
      <w:r w:rsidR="0050726E">
        <w:rPr>
          <w:rFonts w:hint="eastAsia"/>
          <w:sz w:val="24"/>
        </w:rPr>
        <w:t>展示了文中的机器翻译结果。</w:t>
      </w:r>
      <w:r w:rsidR="0050726E">
        <w:rPr>
          <w:rFonts w:hint="eastAsia"/>
          <w:sz w:val="24"/>
        </w:rPr>
        <w:t>Hinton</w:t>
      </w:r>
      <w:r w:rsidR="0050726E">
        <w:rPr>
          <w:rFonts w:hint="eastAsia"/>
          <w:sz w:val="24"/>
        </w:rPr>
        <w:t>等在文献中</w:t>
      </w:r>
      <w:r w:rsidR="007535F2">
        <w:rPr>
          <w:sz w:val="24"/>
        </w:rPr>
        <w:fldChar w:fldCharType="begin"/>
      </w:r>
      <w:r w:rsidR="007535F2">
        <w:rPr>
          <w:sz w:val="24"/>
        </w:rPr>
        <w:instrText xml:space="preserve"> ADDIN EN.CITE &lt;EndNote&gt;&lt;Cite&gt;&lt;Author&gt;Jaitly&lt;/Author&gt;&lt;Year&gt;2013&lt;/Year&gt;&lt;RecNum&gt;56&lt;/RecNum&gt;&lt;DisplayText&gt;[10]&lt;/DisplayText&gt;&lt;record&gt;&lt;rec-number&gt;56&lt;/rec-number&gt;&lt;foreign-keys&gt;&lt;key app="EN" db-id="w0dsd9pvqt5xd6exxanv0wflxava0txrxt95" timestamp="1456887961"&gt;56&lt;/key&gt;&lt;/foreign-keys&gt;&lt;ref-type name="Conference Proceedings"&gt;10&lt;/ref-type&gt;&lt;contributors&gt;&lt;authors&gt;&lt;author&gt;Jaitly, Navdeep&lt;/author&gt;&lt;author&gt;Hinton, Geoffrey E&lt;/author&gt;&lt;/authors&gt;&lt;/contributors&gt;&lt;titles&gt;&lt;title&gt;Vocal tract length perturbation (VTLP) improves speech recognition&lt;/title&gt;&lt;secondary-title&gt;Proc. ICML Workshop on Deep Learning for Audio, Speech and Language&lt;/secondary-title&gt;&lt;/titles&gt;&lt;dates&gt;&lt;year&gt;2013&lt;/year&gt;&lt;/dates&gt;&lt;urls&gt;&lt;/urls&gt;&lt;/record&gt;&lt;/Cite&gt;&lt;/EndNote&gt;</w:instrText>
      </w:r>
      <w:r w:rsidR="007535F2">
        <w:rPr>
          <w:sz w:val="24"/>
        </w:rPr>
        <w:fldChar w:fldCharType="separate"/>
      </w:r>
      <w:r w:rsidR="007535F2">
        <w:rPr>
          <w:noProof/>
          <w:sz w:val="24"/>
        </w:rPr>
        <w:t>[10]</w:t>
      </w:r>
      <w:r w:rsidR="007535F2">
        <w:rPr>
          <w:sz w:val="24"/>
        </w:rPr>
        <w:fldChar w:fldCharType="end"/>
      </w:r>
      <w:r w:rsidR="0050726E">
        <w:rPr>
          <w:rFonts w:hint="eastAsia"/>
          <w:sz w:val="24"/>
        </w:rPr>
        <w:t>就深度神经网络在语音识别任务中的应用做了详细的</w:t>
      </w:r>
      <w:r w:rsidR="00A93744">
        <w:rPr>
          <w:rFonts w:hint="eastAsia"/>
          <w:sz w:val="24"/>
        </w:rPr>
        <w:t>介绍</w:t>
      </w:r>
      <w:r w:rsidR="0050726E">
        <w:rPr>
          <w:rFonts w:hint="eastAsia"/>
          <w:sz w:val="24"/>
        </w:rPr>
        <w:t>，</w:t>
      </w:r>
      <w:r w:rsidR="00A93744">
        <w:rPr>
          <w:rFonts w:hint="eastAsia"/>
          <w:sz w:val="24"/>
        </w:rPr>
        <w:t>深度神经网络的效果在多个语音识别任务中已经超过高斯混合模型，</w:t>
      </w:r>
      <w:r w:rsidR="008E531F">
        <w:rPr>
          <w:rFonts w:hint="eastAsia"/>
          <w:sz w:val="24"/>
        </w:rPr>
        <w:t>基于深度神经网络的语音识别系统已经广泛应用于谷歌，百度，科大讯飞等公司开发的系统中。</w:t>
      </w:r>
    </w:p>
    <w:p w:rsidR="008E531F" w:rsidRDefault="008E531F" w:rsidP="008E531F">
      <w:pPr>
        <w:jc w:val="center"/>
        <w:rPr>
          <w:sz w:val="24"/>
        </w:rPr>
      </w:pPr>
      <w:r>
        <w:rPr>
          <w:noProof/>
        </w:rPr>
        <w:drawing>
          <wp:inline distT="0" distB="0" distL="0" distR="0" wp14:anchorId="121FAE15" wp14:editId="64660E94">
            <wp:extent cx="2670134" cy="221698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68303" cy="2215468"/>
                    </a:xfrm>
                    <a:prstGeom prst="rect">
                      <a:avLst/>
                    </a:prstGeom>
                  </pic:spPr>
                </pic:pic>
              </a:graphicData>
            </a:graphic>
          </wp:inline>
        </w:drawing>
      </w:r>
      <w:r>
        <w:rPr>
          <w:noProof/>
        </w:rPr>
        <w:drawing>
          <wp:inline distT="0" distB="0" distL="0" distR="0" wp14:anchorId="3A4A3163" wp14:editId="4B5572D7">
            <wp:extent cx="2419044" cy="2216989"/>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25982" cy="2223347"/>
                    </a:xfrm>
                    <a:prstGeom prst="rect">
                      <a:avLst/>
                    </a:prstGeom>
                  </pic:spPr>
                </pic:pic>
              </a:graphicData>
            </a:graphic>
          </wp:inline>
        </w:drawing>
      </w:r>
    </w:p>
    <w:p w:rsidR="008E531F" w:rsidRDefault="008E531F" w:rsidP="008E531F">
      <w:pPr>
        <w:jc w:val="center"/>
        <w:rPr>
          <w:sz w:val="24"/>
        </w:rPr>
      </w:pPr>
      <w:r>
        <w:rPr>
          <w:rFonts w:hint="eastAsia"/>
          <w:sz w:val="24"/>
        </w:rPr>
        <w:t>图</w:t>
      </w:r>
      <w:r>
        <w:rPr>
          <w:rFonts w:hint="eastAsia"/>
          <w:sz w:val="24"/>
        </w:rPr>
        <w:t xml:space="preserve">1-1 </w:t>
      </w:r>
      <w:r>
        <w:rPr>
          <w:rFonts w:hint="eastAsia"/>
          <w:sz w:val="24"/>
        </w:rPr>
        <w:t>机器自动翻译系统</w:t>
      </w:r>
    </w:p>
    <w:p w:rsidR="007E7C20" w:rsidRPr="00743885" w:rsidRDefault="007E7C20" w:rsidP="007E7C20">
      <w:pPr>
        <w:ind w:firstLineChars="200" w:firstLine="480"/>
        <w:rPr>
          <w:sz w:val="24"/>
        </w:rPr>
      </w:pPr>
      <w:r>
        <w:rPr>
          <w:rFonts w:hint="eastAsia"/>
          <w:sz w:val="24"/>
        </w:rPr>
        <w:t>深度学习理论表明深度网络相比于传统的不利用分布式特征的学习算法有两大优势，首先，学习分布式特征表示</w:t>
      </w:r>
      <w:r w:rsidR="00FA5DD6">
        <w:rPr>
          <w:rFonts w:hint="eastAsia"/>
          <w:sz w:val="24"/>
        </w:rPr>
        <w:t>可以利用新学到的特征泛化出不同的组合（如</w:t>
      </w:r>
      <w:r w:rsidR="00FA5DD6" w:rsidRPr="00FA5DD6">
        <w:rPr>
          <w:position w:val="-6"/>
          <w:sz w:val="24"/>
        </w:rPr>
        <w:object w:dxaOrig="20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10.2pt" o:ole="">
            <v:imagedata r:id="rId16" o:title=""/>
          </v:shape>
          <o:OLEObject Type="Embed" ProgID="Equation.DSMT4" ShapeID="_x0000_i1025" DrawAspect="Content" ObjectID="_1519076205" r:id="rId17"/>
        </w:object>
      </w:r>
      <w:r w:rsidR="00FA5DD6">
        <w:rPr>
          <w:sz w:val="24"/>
        </w:rPr>
        <w:t xml:space="preserve"> </w:t>
      </w:r>
      <w:r w:rsidR="00FA5DD6">
        <w:rPr>
          <w:rFonts w:hint="eastAsia"/>
          <w:sz w:val="24"/>
        </w:rPr>
        <w:t>元特征可以得到出</w:t>
      </w:r>
      <w:r w:rsidR="00FA5DD6" w:rsidRPr="00FA5DD6">
        <w:rPr>
          <w:position w:val="-4"/>
          <w:sz w:val="24"/>
        </w:rPr>
        <w:object w:dxaOrig="279" w:dyaOrig="300">
          <v:shape id="_x0000_i1026" type="#_x0000_t75" style="width:14.25pt;height:14.95pt" o:ole="">
            <v:imagedata r:id="rId18" o:title=""/>
          </v:shape>
          <o:OLEObject Type="Embed" ProgID="Equation.DSMT4" ShapeID="_x0000_i1026" DrawAspect="Content" ObjectID="_1519076206" r:id="rId19"/>
        </w:object>
      </w:r>
      <w:r w:rsidR="00FA5DD6">
        <w:rPr>
          <w:sz w:val="24"/>
        </w:rPr>
        <w:t xml:space="preserve"> </w:t>
      </w:r>
      <w:r w:rsidR="00FA5DD6">
        <w:rPr>
          <w:rFonts w:hint="eastAsia"/>
          <w:sz w:val="24"/>
        </w:rPr>
        <w:t>种组合）；其次，深度网络中的各层表示的组合带来另一种指数级的优势。</w:t>
      </w:r>
    </w:p>
    <w:p w:rsidR="00B525D7" w:rsidRPr="009E7BE0" w:rsidRDefault="00590863" w:rsidP="00590863">
      <w:pPr>
        <w:pStyle w:val="3"/>
        <w:spacing w:before="0" w:after="0" w:line="480" w:lineRule="auto"/>
        <w:rPr>
          <w:rFonts w:asciiTheme="minorEastAsia" w:eastAsiaTheme="minorEastAsia" w:hAnsiTheme="minorEastAsia"/>
          <w:b w:val="0"/>
          <w:sz w:val="24"/>
          <w:szCs w:val="24"/>
        </w:rPr>
      </w:pPr>
      <w:bookmarkStart w:id="12" w:name="_Toc445235144"/>
      <w:r w:rsidRPr="009E7BE0">
        <w:rPr>
          <w:rFonts w:asciiTheme="minorEastAsia" w:eastAsiaTheme="minorEastAsia" w:hAnsiTheme="minorEastAsia" w:hint="eastAsia"/>
          <w:b w:val="0"/>
          <w:sz w:val="24"/>
          <w:szCs w:val="24"/>
        </w:rPr>
        <w:lastRenderedPageBreak/>
        <w:t>1.2.2</w:t>
      </w:r>
      <w:r w:rsidR="0020007C" w:rsidRPr="009E7BE0">
        <w:rPr>
          <w:rFonts w:asciiTheme="minorEastAsia" w:eastAsiaTheme="minorEastAsia" w:hAnsiTheme="minorEastAsia" w:hint="eastAsia"/>
          <w:b w:val="0"/>
          <w:sz w:val="24"/>
          <w:szCs w:val="24"/>
        </w:rPr>
        <w:t>基于内容的图像检索</w:t>
      </w:r>
      <w:r w:rsidR="005B6918" w:rsidRPr="009E7BE0">
        <w:rPr>
          <w:rFonts w:asciiTheme="minorEastAsia" w:eastAsiaTheme="minorEastAsia" w:hAnsiTheme="minorEastAsia" w:hint="eastAsia"/>
          <w:b w:val="0"/>
          <w:sz w:val="24"/>
          <w:szCs w:val="24"/>
        </w:rPr>
        <w:t>研究</w:t>
      </w:r>
      <w:bookmarkEnd w:id="12"/>
    </w:p>
    <w:p w:rsidR="00A409FF" w:rsidRDefault="00A409FF" w:rsidP="00A409FF">
      <w:pPr>
        <w:ind w:firstLineChars="200" w:firstLine="480"/>
        <w:rPr>
          <w:sz w:val="24"/>
        </w:rPr>
      </w:pPr>
      <w:r w:rsidRPr="00A409FF">
        <w:rPr>
          <w:rFonts w:hint="eastAsia"/>
          <w:sz w:val="24"/>
        </w:rPr>
        <w:t>近年来</w:t>
      </w:r>
      <w:r>
        <w:rPr>
          <w:rFonts w:hint="eastAsia"/>
          <w:sz w:val="24"/>
        </w:rPr>
        <w:t>，</w:t>
      </w:r>
      <w:r w:rsidR="00A24129">
        <w:rPr>
          <w:rFonts w:hint="eastAsia"/>
          <w:sz w:val="24"/>
        </w:rPr>
        <w:t>随着数字技术的发展，数字图像的收集和应用快速增长。每天都有海量的图像被存储，为了解决海量图像的查找和检索，图像检索成为了一个热点问题。主流的图像检索方法分为基于文本的检索方法和基于内容的检索方法。</w:t>
      </w:r>
    </w:p>
    <w:p w:rsidR="00B525D7" w:rsidRDefault="00A24129" w:rsidP="0035229D">
      <w:pPr>
        <w:ind w:firstLineChars="200" w:firstLine="480"/>
        <w:rPr>
          <w:sz w:val="24"/>
        </w:rPr>
      </w:pPr>
      <w:r>
        <w:rPr>
          <w:rFonts w:hint="eastAsia"/>
          <w:sz w:val="24"/>
        </w:rPr>
        <w:t>早起的基于文本的方法可以追溯到</w:t>
      </w:r>
      <w:r>
        <w:rPr>
          <w:rFonts w:hint="eastAsia"/>
          <w:sz w:val="24"/>
        </w:rPr>
        <w:t>20</w:t>
      </w:r>
      <w:r>
        <w:rPr>
          <w:rFonts w:hint="eastAsia"/>
          <w:sz w:val="24"/>
        </w:rPr>
        <w:t>世纪</w:t>
      </w:r>
      <w:r>
        <w:rPr>
          <w:rFonts w:hint="eastAsia"/>
          <w:sz w:val="24"/>
        </w:rPr>
        <w:t>70</w:t>
      </w:r>
      <w:r>
        <w:rPr>
          <w:rFonts w:hint="eastAsia"/>
          <w:sz w:val="24"/>
        </w:rPr>
        <w:t>年代，一个典型的基于文本的图像检索系统包括以下步骤：（</w:t>
      </w:r>
      <w:r>
        <w:rPr>
          <w:rFonts w:hint="eastAsia"/>
          <w:sz w:val="24"/>
        </w:rPr>
        <w:t>1</w:t>
      </w:r>
      <w:r>
        <w:rPr>
          <w:rFonts w:hint="eastAsia"/>
          <w:sz w:val="24"/>
        </w:rPr>
        <w:t>）</w:t>
      </w:r>
      <w:r w:rsidR="001007F7">
        <w:rPr>
          <w:rFonts w:hint="eastAsia"/>
          <w:sz w:val="24"/>
        </w:rPr>
        <w:t>人工给</w:t>
      </w:r>
      <w:r w:rsidR="000C0DDF">
        <w:rPr>
          <w:rFonts w:hint="eastAsia"/>
          <w:sz w:val="24"/>
        </w:rPr>
        <w:t>图像数据库每个图像添加标注，建立图像文本数据索引，（</w:t>
      </w:r>
      <w:r w:rsidR="000C0DDF">
        <w:rPr>
          <w:rFonts w:hint="eastAsia"/>
          <w:sz w:val="24"/>
        </w:rPr>
        <w:t>2</w:t>
      </w:r>
      <w:r w:rsidR="000C0DDF">
        <w:rPr>
          <w:rFonts w:hint="eastAsia"/>
          <w:sz w:val="24"/>
        </w:rPr>
        <w:t>）人工给查询图像添加标注，（</w:t>
      </w:r>
      <w:r w:rsidR="000C0DDF">
        <w:rPr>
          <w:rFonts w:hint="eastAsia"/>
          <w:sz w:val="24"/>
        </w:rPr>
        <w:t>3</w:t>
      </w:r>
      <w:r w:rsidR="000C0DDF">
        <w:rPr>
          <w:rFonts w:hint="eastAsia"/>
          <w:sz w:val="24"/>
        </w:rPr>
        <w:t>）在图像文本数据库中查找，（返回结果），代表文献有</w:t>
      </w:r>
      <w:r w:rsidR="001D526C">
        <w:rPr>
          <w:sz w:val="24"/>
        </w:rPr>
        <w:fldChar w:fldCharType="begin">
          <w:fldData xml:space="preserve">PEVuZE5vdGU+PENpdGU+PEF1dGhvcj5DaGFuZzwvQXV0aG9yPjxZZWFyPjE5ODA8L1llYXI+PFJl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==
</w:fldData>
        </w:fldChar>
      </w:r>
      <w:r w:rsidR="007535F2">
        <w:rPr>
          <w:sz w:val="24"/>
        </w:rPr>
        <w:instrText xml:space="preserve"> ADDIN EN.CITE </w:instrText>
      </w:r>
      <w:r w:rsidR="007535F2">
        <w:rPr>
          <w:sz w:val="24"/>
        </w:rPr>
        <w:fldChar w:fldCharType="begin">
          <w:fldData xml:space="preserve">PEVuZE5vdGU+PENpdGU+PEF1dGhvcj5DaGFuZzwvQXV0aG9yPjxZZWFyPjE5ODA8L1llYXI+PFJl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==
</w:fldData>
        </w:fldChar>
      </w:r>
      <w:r w:rsidR="007535F2">
        <w:rPr>
          <w:sz w:val="24"/>
        </w:rPr>
        <w:instrText xml:space="preserve"> ADDIN EN.CITE.DATA </w:instrText>
      </w:r>
      <w:r w:rsidR="007535F2">
        <w:rPr>
          <w:sz w:val="24"/>
        </w:rPr>
      </w:r>
      <w:r w:rsidR="007535F2">
        <w:rPr>
          <w:sz w:val="24"/>
        </w:rPr>
        <w:fldChar w:fldCharType="end"/>
      </w:r>
      <w:r w:rsidR="001D526C">
        <w:rPr>
          <w:sz w:val="24"/>
        </w:rPr>
      </w:r>
      <w:r w:rsidR="001D526C">
        <w:rPr>
          <w:sz w:val="24"/>
        </w:rPr>
        <w:fldChar w:fldCharType="separate"/>
      </w:r>
      <w:r w:rsidR="007535F2">
        <w:rPr>
          <w:noProof/>
          <w:sz w:val="24"/>
        </w:rPr>
        <w:t>[11-13]</w:t>
      </w:r>
      <w:r w:rsidR="001D526C">
        <w:rPr>
          <w:sz w:val="24"/>
        </w:rPr>
        <w:fldChar w:fldCharType="end"/>
      </w:r>
      <w:r w:rsidR="000C0DDF">
        <w:rPr>
          <w:rFonts w:hint="eastAsia"/>
          <w:sz w:val="24"/>
        </w:rPr>
        <w:t>。</w:t>
      </w:r>
      <w:r w:rsidR="003A5E3D">
        <w:rPr>
          <w:rFonts w:hint="eastAsia"/>
          <w:sz w:val="24"/>
        </w:rPr>
        <w:t>然而，当数据量过大时基于文本的检索系统有两个主要的缺陷：首先，数据库中的所有图像都需要人工标注，当数据量太大，图像标注问题成为系统的发展瓶颈；其次，由于人的感知差异，不同人对同一图像的标注不同，导致系统结果的不一致性。</w:t>
      </w:r>
    </w:p>
    <w:p w:rsidR="00B525D7" w:rsidRPr="004E1966" w:rsidRDefault="008964FF" w:rsidP="004E1966">
      <w:pPr>
        <w:ind w:firstLineChars="200" w:firstLine="480"/>
        <w:rPr>
          <w:sz w:val="24"/>
        </w:rPr>
      </w:pPr>
      <w:r>
        <w:rPr>
          <w:rFonts w:hint="eastAsia"/>
          <w:sz w:val="24"/>
        </w:rPr>
        <w:t>在</w:t>
      </w:r>
      <w:r>
        <w:rPr>
          <w:rFonts w:hint="eastAsia"/>
          <w:sz w:val="24"/>
        </w:rPr>
        <w:t>20</w:t>
      </w:r>
      <w:r>
        <w:rPr>
          <w:rFonts w:hint="eastAsia"/>
          <w:sz w:val="24"/>
        </w:rPr>
        <w:t>世纪</w:t>
      </w:r>
      <w:r>
        <w:rPr>
          <w:rFonts w:hint="eastAsia"/>
          <w:sz w:val="24"/>
        </w:rPr>
        <w:t>90</w:t>
      </w:r>
      <w:r>
        <w:rPr>
          <w:rFonts w:hint="eastAsia"/>
          <w:sz w:val="24"/>
        </w:rPr>
        <w:t>年代早期，由于大量图像数据的积累和基于文本的检索系统的缺陷，基于内容的图像检索系统应运而生。</w:t>
      </w:r>
      <w:r w:rsidR="001178EA">
        <w:rPr>
          <w:rFonts w:hint="eastAsia"/>
          <w:sz w:val="24"/>
        </w:rPr>
        <w:t>基于内容的图像检索系统提取图像中的颜色、纹理、形状等信息，根据特定的特征描述子获取图像的特征表示，然后检索得到相似图像。检索步骤包括：</w:t>
      </w:r>
      <w:r w:rsidR="00B525D7">
        <w:rPr>
          <w:rFonts w:hint="eastAsia"/>
          <w:sz w:val="24"/>
        </w:rPr>
        <w:t>输入图像呈递给图像描述子，将特征提取算子应用到图像上，然后返回一个（或一组）特征向量，用来量化输入图像的内容。选取一个</w:t>
      </w:r>
      <w:bookmarkStart w:id="13" w:name="OLE_LINK9"/>
      <w:r w:rsidR="00B525D7">
        <w:rPr>
          <w:rFonts w:hint="eastAsia"/>
          <w:sz w:val="24"/>
        </w:rPr>
        <w:t>距离度量或者相似性函数</w:t>
      </w:r>
      <w:bookmarkEnd w:id="13"/>
      <w:r w:rsidR="00B525D7">
        <w:rPr>
          <w:rFonts w:hint="eastAsia"/>
          <w:sz w:val="24"/>
        </w:rPr>
        <w:t>之后，即可以通过比较特征向量来获取相似性。距离度量或者相似性函数以两个特征向量作为输入，然后返回一个反映两个特征向量“相似”程度的实数</w:t>
      </w:r>
      <w:r w:rsidR="00112371">
        <w:rPr>
          <w:rFonts w:hint="eastAsia"/>
          <w:sz w:val="24"/>
        </w:rPr>
        <w:t>，文献</w:t>
      </w:r>
      <w:r w:rsidR="001D526C">
        <w:rPr>
          <w:sz w:val="24"/>
        </w:rPr>
        <w:fldChar w:fldCharType="begin">
          <w:fldData xml:space="preserve">PEVuZE5vdGU+PENpdGU+PEF1dGhvcj5HdWRpdmFkYTwvQXV0aG9yPjxZZWFyPjE5OTU8L1llYXI+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</w:fldData>
        </w:fldChar>
      </w:r>
      <w:r w:rsidR="007535F2">
        <w:rPr>
          <w:sz w:val="24"/>
        </w:rPr>
        <w:instrText xml:space="preserve"> ADDIN EN.CITE </w:instrText>
      </w:r>
      <w:r w:rsidR="007535F2">
        <w:rPr>
          <w:sz w:val="24"/>
        </w:rPr>
        <w:fldChar w:fldCharType="begin">
          <w:fldData xml:space="preserve">PEVuZE5vdGU+PENpdGU+PEF1dGhvcj5HdWRpdmFkYTwvQXV0aG9yPjxZZWFyPjE5OTU8L1llYXI+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</w:fldData>
        </w:fldChar>
      </w:r>
      <w:r w:rsidR="007535F2">
        <w:rPr>
          <w:sz w:val="24"/>
        </w:rPr>
        <w:instrText xml:space="preserve"> ADDIN EN.CITE.DATA </w:instrText>
      </w:r>
      <w:r w:rsidR="007535F2">
        <w:rPr>
          <w:sz w:val="24"/>
        </w:rPr>
      </w:r>
      <w:r w:rsidR="007535F2">
        <w:rPr>
          <w:sz w:val="24"/>
        </w:rPr>
        <w:fldChar w:fldCharType="end"/>
      </w:r>
      <w:r w:rsidR="001D526C">
        <w:rPr>
          <w:sz w:val="24"/>
        </w:rPr>
      </w:r>
      <w:r w:rsidR="001D526C">
        <w:rPr>
          <w:sz w:val="24"/>
        </w:rPr>
        <w:fldChar w:fldCharType="separate"/>
      </w:r>
      <w:r w:rsidR="007535F2">
        <w:rPr>
          <w:noProof/>
          <w:sz w:val="24"/>
        </w:rPr>
        <w:t>[14-16]</w:t>
      </w:r>
      <w:r w:rsidR="001D526C">
        <w:rPr>
          <w:sz w:val="24"/>
        </w:rPr>
        <w:fldChar w:fldCharType="end"/>
      </w:r>
      <w:r w:rsidR="00112371">
        <w:rPr>
          <w:rFonts w:hint="eastAsia"/>
          <w:sz w:val="24"/>
        </w:rPr>
        <w:t>等介绍了相关工作</w:t>
      </w:r>
      <w:r w:rsidR="00B525D7">
        <w:rPr>
          <w:rFonts w:hint="eastAsia"/>
          <w:sz w:val="24"/>
        </w:rPr>
        <w:t>。</w:t>
      </w:r>
      <w:bookmarkStart w:id="14" w:name="OLE_LINK10"/>
      <w:r w:rsidR="00B525D7">
        <w:rPr>
          <w:rFonts w:hint="eastAsia"/>
          <w:sz w:val="24"/>
        </w:rPr>
        <w:t>图</w:t>
      </w:r>
      <w:r w:rsidR="00B525D7">
        <w:rPr>
          <w:rFonts w:hint="eastAsia"/>
          <w:sz w:val="24"/>
        </w:rPr>
        <w:t xml:space="preserve">1-2 </w:t>
      </w:r>
      <w:bookmarkEnd w:id="14"/>
      <w:r w:rsidR="00B525D7">
        <w:rPr>
          <w:rFonts w:hint="eastAsia"/>
          <w:sz w:val="24"/>
        </w:rPr>
        <w:t>展示两个图像比较的过程。</w:t>
      </w:r>
    </w:p>
    <w:p w:rsidR="00B525D7" w:rsidRPr="0059415F" w:rsidRDefault="00B525D7" w:rsidP="00B525D7">
      <w:pPr>
        <w:ind w:firstLineChars="200" w:firstLine="480"/>
        <w:jc w:val="center"/>
        <w:rPr>
          <w:sz w:val="24"/>
        </w:rPr>
      </w:pPr>
    </w:p>
    <w:p w:rsidR="00B525D7" w:rsidRDefault="00B525D7" w:rsidP="00B525D7">
      <w:pPr>
        <w:ind w:firstLineChars="200" w:firstLine="420"/>
        <w:jc w:val="center"/>
        <w:rPr>
          <w:sz w:val="24"/>
        </w:rPr>
      </w:pPr>
      <w:r>
        <w:rPr>
          <w:noProof/>
        </w:rPr>
        <w:drawing>
          <wp:inline distT="0" distB="0" distL="0" distR="0" wp14:anchorId="28236DB6" wp14:editId="72349D28">
            <wp:extent cx="4692770" cy="1100838"/>
            <wp:effectExtent l="0" t="0" r="0" b="4445"/>
            <wp:docPr id="561" name="图片 561" descr="https://documents.lucidchart.com/documents/b3a11ff0-6211-4a58-baf1-4a583ab25aee/pages/0_0?a=1833&amp;x=173&amp;y=549&amp;w=1034&amp;h=242&amp;store=1&amp;accept=image%2F*&amp;auth=LCA%2089e1940028b153a8ae2f9de543842ef8d30cc432-ts%3D145612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b3a11ff0-6211-4a58-baf1-4a583ab25aee/pages/0_0?a=1833&amp;x=173&amp;y=549&amp;w=1034&amp;h=242&amp;store=1&amp;accept=image%2F*&amp;auth=LCA%2089e1940028b153a8ae2f9de543842ef8d30cc432-ts%3D14561213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8276" cy="1099784"/>
                    </a:xfrm>
                    <a:prstGeom prst="rect">
                      <a:avLst/>
                    </a:prstGeom>
                    <a:noFill/>
                    <a:ln>
                      <a:noFill/>
                    </a:ln>
                  </pic:spPr>
                </pic:pic>
              </a:graphicData>
            </a:graphic>
          </wp:inline>
        </w:drawing>
      </w:r>
    </w:p>
    <w:p w:rsidR="00B525D7" w:rsidRDefault="00B525D7" w:rsidP="00B525D7">
      <w:pPr>
        <w:ind w:firstLineChars="200" w:firstLine="480"/>
        <w:jc w:val="center"/>
        <w:rPr>
          <w:sz w:val="24"/>
        </w:rPr>
      </w:pPr>
      <w:r>
        <w:rPr>
          <w:rFonts w:hint="eastAsia"/>
          <w:sz w:val="24"/>
        </w:rPr>
        <w:t>图</w:t>
      </w:r>
      <w:r>
        <w:rPr>
          <w:rFonts w:hint="eastAsia"/>
          <w:sz w:val="24"/>
        </w:rPr>
        <w:t xml:space="preserve">1-2 </w:t>
      </w:r>
      <w:r>
        <w:rPr>
          <w:rFonts w:hint="eastAsia"/>
          <w:sz w:val="24"/>
        </w:rPr>
        <w:t>两幅图片的相似性计算</w:t>
      </w:r>
    </w:p>
    <w:p w:rsidR="00B525D7" w:rsidRDefault="00B525D7" w:rsidP="00B525D7">
      <w:pPr>
        <w:ind w:firstLineChars="200" w:firstLine="480"/>
        <w:rPr>
          <w:sz w:val="24"/>
        </w:rPr>
      </w:pPr>
    </w:p>
    <w:p w:rsidR="00B525D7" w:rsidRDefault="00B525D7" w:rsidP="00B525D7">
      <w:pPr>
        <w:ind w:firstLineChars="200" w:firstLine="480"/>
        <w:rPr>
          <w:sz w:val="24"/>
        </w:rPr>
      </w:pPr>
      <w:r>
        <w:rPr>
          <w:rFonts w:hint="eastAsia"/>
          <w:sz w:val="24"/>
        </w:rPr>
        <w:t>任何一种基于内容的图像检索系统都包含以下四部分：</w:t>
      </w:r>
    </w:p>
    <w:p w:rsidR="00B525D7" w:rsidRPr="00A91BE7" w:rsidRDefault="00836214" w:rsidP="00B525D7">
      <w:pPr>
        <w:ind w:firstLineChars="200" w:firstLine="480"/>
        <w:rPr>
          <w:sz w:val="24"/>
        </w:rPr>
      </w:pPr>
      <w:r>
        <w:rPr>
          <w:rFonts w:hint="eastAsia"/>
          <w:sz w:val="24"/>
        </w:rPr>
        <w:t>（</w:t>
      </w:r>
      <w:r w:rsidR="00B525D7">
        <w:rPr>
          <w:rFonts w:hint="eastAsia"/>
          <w:sz w:val="24"/>
        </w:rPr>
        <w:t>1</w:t>
      </w:r>
      <w:r w:rsidR="00B525D7">
        <w:rPr>
          <w:rFonts w:hint="eastAsia"/>
          <w:sz w:val="24"/>
        </w:rPr>
        <w:t>）</w:t>
      </w:r>
      <w:r w:rsidR="00B525D7" w:rsidRPr="00A91BE7">
        <w:rPr>
          <w:rFonts w:hint="eastAsia"/>
          <w:sz w:val="24"/>
        </w:rPr>
        <w:t>定义图像描述子。在这个部分需要确定我们所要描述的图像内容，是</w:t>
      </w:r>
      <w:r w:rsidR="00B525D7" w:rsidRPr="00A91BE7">
        <w:rPr>
          <w:rFonts w:hint="eastAsia"/>
          <w:sz w:val="24"/>
        </w:rPr>
        <w:lastRenderedPageBreak/>
        <w:t>对图像颜色感兴趣，还是对图像中对象的形状感兴趣，亦或者对图像中的纹理感兴趣？</w:t>
      </w:r>
    </w:p>
    <w:p w:rsidR="00B525D7" w:rsidRPr="00A91BE7" w:rsidRDefault="00836214" w:rsidP="00B525D7">
      <w:pPr>
        <w:ind w:firstLineChars="200" w:firstLine="480"/>
        <w:rPr>
          <w:sz w:val="24"/>
        </w:rPr>
      </w:pPr>
      <w:r>
        <w:rPr>
          <w:rFonts w:hint="eastAsia"/>
          <w:sz w:val="24"/>
        </w:rPr>
        <w:t>（</w:t>
      </w:r>
      <w:r w:rsidR="00B525D7">
        <w:rPr>
          <w:rFonts w:hint="eastAsia"/>
          <w:sz w:val="24"/>
        </w:rPr>
        <w:t>2</w:t>
      </w:r>
      <w:r w:rsidR="00B525D7">
        <w:rPr>
          <w:rFonts w:hint="eastAsia"/>
          <w:sz w:val="24"/>
        </w:rPr>
        <w:t>）</w:t>
      </w:r>
      <w:r w:rsidR="00B525D7" w:rsidRPr="00A91BE7">
        <w:rPr>
          <w:rFonts w:hint="eastAsia"/>
          <w:sz w:val="24"/>
        </w:rPr>
        <w:t>对数据库中数据建立索引。第一步已经确定了图像描述子，接下来我们需要做的是将选定的图像描述子应用到数据库中的每幅图像，提取图像特征，将特征向量写入数据仓库（如</w:t>
      </w:r>
      <w:r w:rsidR="00B525D7" w:rsidRPr="00A91BE7">
        <w:rPr>
          <w:rFonts w:hint="eastAsia"/>
          <w:sz w:val="24"/>
        </w:rPr>
        <w:t>csv</w:t>
      </w:r>
      <w:r w:rsidR="00B525D7" w:rsidRPr="00A91BE7">
        <w:rPr>
          <w:rFonts w:hint="eastAsia"/>
          <w:sz w:val="24"/>
        </w:rPr>
        <w:t>文件，关系型数据库</w:t>
      </w:r>
      <w:r w:rsidR="00B525D7" w:rsidRPr="00A91BE7">
        <w:rPr>
          <w:rFonts w:hint="eastAsia"/>
          <w:sz w:val="24"/>
        </w:rPr>
        <w:t>Redis</w:t>
      </w:r>
      <w:r w:rsidR="00B525D7" w:rsidRPr="00A91BE7">
        <w:rPr>
          <w:rFonts w:hint="eastAsia"/>
          <w:sz w:val="24"/>
        </w:rPr>
        <w:t>等），以便之后用来计算相似性。</w:t>
      </w:r>
    </w:p>
    <w:p w:rsidR="00B525D7" w:rsidRPr="00A91BE7" w:rsidRDefault="00836214" w:rsidP="00B525D7">
      <w:pPr>
        <w:ind w:firstLineChars="200" w:firstLine="480"/>
        <w:rPr>
          <w:sz w:val="24"/>
        </w:rPr>
      </w:pPr>
      <w:r>
        <w:rPr>
          <w:rFonts w:hint="eastAsia"/>
          <w:sz w:val="24"/>
        </w:rPr>
        <w:t>（</w:t>
      </w:r>
      <w:r w:rsidR="00B525D7">
        <w:rPr>
          <w:rFonts w:hint="eastAsia"/>
          <w:sz w:val="24"/>
        </w:rPr>
        <w:t>3</w:t>
      </w:r>
      <w:r w:rsidR="00B525D7">
        <w:rPr>
          <w:rFonts w:hint="eastAsia"/>
          <w:sz w:val="24"/>
        </w:rPr>
        <w:t>）</w:t>
      </w:r>
      <w:r w:rsidR="00B525D7" w:rsidRPr="00A91BE7">
        <w:rPr>
          <w:rFonts w:hint="eastAsia"/>
          <w:sz w:val="24"/>
        </w:rPr>
        <w:t>定义相似性度量。经过第一，二步计算得出一些列特征向量，但在没有定义一个统一的相似性度量之前，无法衡量两个特征向量的距离。常见的选择有欧式距离，余弦距离和卡方距离等，但实际的选择高度依赖于数据类型和所提取得到的特征。</w:t>
      </w:r>
    </w:p>
    <w:p w:rsidR="00B525D7" w:rsidRDefault="00836214" w:rsidP="00B525D7">
      <w:pPr>
        <w:ind w:firstLineChars="200" w:firstLine="480"/>
        <w:rPr>
          <w:sz w:val="24"/>
        </w:rPr>
      </w:pPr>
      <w:r>
        <w:rPr>
          <w:rFonts w:hint="eastAsia"/>
          <w:sz w:val="24"/>
        </w:rPr>
        <w:t>（</w:t>
      </w:r>
      <w:r w:rsidR="00B525D7">
        <w:rPr>
          <w:rFonts w:hint="eastAsia"/>
          <w:sz w:val="24"/>
        </w:rPr>
        <w:t>4</w:t>
      </w:r>
      <w:r w:rsidR="00B525D7">
        <w:rPr>
          <w:rFonts w:hint="eastAsia"/>
          <w:sz w:val="24"/>
        </w:rPr>
        <w:t>）</w:t>
      </w:r>
      <w:r w:rsidR="00B525D7" w:rsidRPr="00A91BE7">
        <w:rPr>
          <w:rFonts w:hint="eastAsia"/>
          <w:sz w:val="24"/>
        </w:rPr>
        <w:t>检索。系统的最后一步是运行实际的查找算法。用户可能会提交一幅（或多幅）图像到检索系统（例如通过个人电脑或移动软件上载），系统的任务是：（</w:t>
      </w:r>
      <w:r w:rsidR="00B525D7">
        <w:rPr>
          <w:rFonts w:hint="eastAsia"/>
          <w:sz w:val="24"/>
        </w:rPr>
        <w:t>a</w:t>
      </w:r>
      <w:r w:rsidR="00B525D7" w:rsidRPr="00A91BE7">
        <w:rPr>
          <w:rFonts w:hint="eastAsia"/>
          <w:sz w:val="24"/>
        </w:rPr>
        <w:t>）提取查询图像的特征，（</w:t>
      </w:r>
      <w:r w:rsidR="00B525D7">
        <w:rPr>
          <w:rFonts w:hint="eastAsia"/>
          <w:sz w:val="24"/>
        </w:rPr>
        <w:t>b</w:t>
      </w:r>
      <w:r w:rsidR="00B525D7" w:rsidRPr="00A91BE7">
        <w:rPr>
          <w:rFonts w:hint="eastAsia"/>
          <w:sz w:val="24"/>
        </w:rPr>
        <w:t>）应用相似性函数来计算查询图像与系统已经存储的特征，（</w:t>
      </w:r>
      <w:r w:rsidR="00B525D7">
        <w:rPr>
          <w:rFonts w:hint="eastAsia"/>
          <w:sz w:val="24"/>
        </w:rPr>
        <w:t>c</w:t>
      </w:r>
      <w:r w:rsidR="00B525D7" w:rsidRPr="00A91BE7">
        <w:rPr>
          <w:rFonts w:hint="eastAsia"/>
          <w:sz w:val="24"/>
        </w:rPr>
        <w:t>）根据相似性函数返回最相似的结果。</w:t>
      </w:r>
    </w:p>
    <w:p w:rsidR="008754AA" w:rsidRDefault="008754AA" w:rsidP="008754AA">
      <w:pPr>
        <w:ind w:firstLineChars="200" w:firstLine="420"/>
        <w:jc w:val="center"/>
        <w:rPr>
          <w:sz w:val="24"/>
        </w:rPr>
      </w:pPr>
      <w:r>
        <w:rPr>
          <w:noProof/>
        </w:rPr>
        <w:drawing>
          <wp:inline distT="0" distB="0" distL="0" distR="0" wp14:anchorId="677DF0A7" wp14:editId="658630E0">
            <wp:extent cx="5274310" cy="1871315"/>
            <wp:effectExtent l="0" t="0" r="2540" b="0"/>
            <wp:docPr id="2" name="图片 2" descr="https://documents.lucidchart.com/documents/a7531795-e163-4a20-9252-6854705f15ea/pages/0_0?a=672&amp;x=172&amp;y=523&amp;w=1056&amp;h=374&amp;store=1&amp;accept=image%2F*&amp;auth=LCA%20a069e912ba27d3a80cebfd69bb7089dc47ba2acd-ts%3D145623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a7531795-e163-4a20-9252-6854705f15ea/pages/0_0?a=672&amp;x=172&amp;y=523&amp;w=1056&amp;h=374&amp;store=1&amp;accept=image%2F*&amp;auth=LCA%20a069e912ba27d3a80cebfd69bb7089dc47ba2acd-ts%3D14562303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871315"/>
                    </a:xfrm>
                    <a:prstGeom prst="rect">
                      <a:avLst/>
                    </a:prstGeom>
                    <a:noFill/>
                    <a:ln>
                      <a:noFill/>
                    </a:ln>
                  </pic:spPr>
                </pic:pic>
              </a:graphicData>
            </a:graphic>
          </wp:inline>
        </w:drawing>
      </w:r>
    </w:p>
    <w:p w:rsidR="008754AA" w:rsidRPr="008754AA" w:rsidRDefault="008754AA" w:rsidP="008754AA">
      <w:pPr>
        <w:ind w:firstLineChars="200" w:firstLine="480"/>
        <w:jc w:val="center"/>
        <w:rPr>
          <w:sz w:val="24"/>
        </w:rPr>
      </w:pPr>
      <w:r>
        <w:rPr>
          <w:rFonts w:hint="eastAsia"/>
          <w:sz w:val="24"/>
        </w:rPr>
        <w:t>图</w:t>
      </w:r>
      <w:r>
        <w:rPr>
          <w:rFonts w:hint="eastAsia"/>
          <w:sz w:val="24"/>
        </w:rPr>
        <w:t xml:space="preserve">1-3 </w:t>
      </w:r>
      <w:r>
        <w:rPr>
          <w:rFonts w:hint="eastAsia"/>
          <w:sz w:val="24"/>
        </w:rPr>
        <w:t>在</w:t>
      </w:r>
      <w:r>
        <w:rPr>
          <w:rFonts w:hint="eastAsia"/>
          <w:sz w:val="24"/>
        </w:rPr>
        <w:t>CBIR</w:t>
      </w:r>
      <w:r>
        <w:rPr>
          <w:rFonts w:hint="eastAsia"/>
          <w:sz w:val="24"/>
        </w:rPr>
        <w:t>系统中执行图像查找</w:t>
      </w:r>
    </w:p>
    <w:p w:rsidR="008754AA" w:rsidRDefault="00B525D7" w:rsidP="008754AA">
      <w:pPr>
        <w:ind w:firstLineChars="200" w:firstLine="480"/>
        <w:rPr>
          <w:sz w:val="24"/>
        </w:rPr>
      </w:pPr>
      <w:r>
        <w:rPr>
          <w:rFonts w:hint="eastAsia"/>
          <w:sz w:val="24"/>
        </w:rPr>
        <w:t>以上是任意基于内容的图像检索系统最基本的四部分，随着更多的、更复杂的特征表达的应用，系统的分块会有所增加。在基于内容的图像检索系统中查找相似图像，用户需要提交查询图像，从查询图像中获取“查询特征”后，将查询特征与库中存储的特征做匹配。由于特征数据库中已经建立了索引，查询结果将会按照相关性大小排序并呈现给用户，图</w:t>
      </w:r>
      <w:r>
        <w:rPr>
          <w:rFonts w:hint="eastAsia"/>
          <w:sz w:val="24"/>
        </w:rPr>
        <w:t>1-</w:t>
      </w:r>
      <w:r w:rsidR="008754AA">
        <w:rPr>
          <w:rFonts w:hint="eastAsia"/>
          <w:sz w:val="24"/>
        </w:rPr>
        <w:t>3</w:t>
      </w:r>
      <w:r>
        <w:rPr>
          <w:rFonts w:hint="eastAsia"/>
          <w:sz w:val="24"/>
        </w:rPr>
        <w:t xml:space="preserve"> </w:t>
      </w:r>
      <w:r>
        <w:rPr>
          <w:rFonts w:hint="eastAsia"/>
          <w:sz w:val="24"/>
        </w:rPr>
        <w:t>描述了整个检索的过程。</w:t>
      </w:r>
    </w:p>
    <w:p w:rsidR="002108CB" w:rsidRDefault="002108CB" w:rsidP="008754AA">
      <w:pPr>
        <w:ind w:firstLineChars="200" w:firstLine="480"/>
        <w:rPr>
          <w:sz w:val="24"/>
        </w:rPr>
      </w:pPr>
      <w:r>
        <w:rPr>
          <w:rFonts w:hint="eastAsia"/>
          <w:sz w:val="24"/>
        </w:rPr>
        <w:t>随着基于内容的图像检索研究</w:t>
      </w:r>
      <w:r w:rsidR="006D7639">
        <w:rPr>
          <w:rFonts w:hint="eastAsia"/>
          <w:sz w:val="24"/>
        </w:rPr>
        <w:t>的发展，一些图像检索系统相继出现，表</w:t>
      </w:r>
      <w:r w:rsidR="006D7639">
        <w:rPr>
          <w:rFonts w:hint="eastAsia"/>
          <w:sz w:val="24"/>
        </w:rPr>
        <w:t>1-1</w:t>
      </w:r>
      <w:r w:rsidR="006D7639">
        <w:rPr>
          <w:rFonts w:hint="eastAsia"/>
          <w:sz w:val="24"/>
        </w:rPr>
        <w:t>列举了几个主要的基于内容的图像检索引擎。</w:t>
      </w:r>
    </w:p>
    <w:p w:rsidR="000A4513" w:rsidRDefault="000A4513" w:rsidP="000A4513">
      <w:pPr>
        <w:jc w:val="center"/>
        <w:rPr>
          <w:sz w:val="24"/>
        </w:rPr>
      </w:pPr>
      <w:r>
        <w:rPr>
          <w:rFonts w:hint="eastAsia"/>
          <w:sz w:val="24"/>
        </w:rPr>
        <w:t>表</w:t>
      </w:r>
      <w:r>
        <w:rPr>
          <w:rFonts w:hint="eastAsia"/>
          <w:sz w:val="24"/>
        </w:rPr>
        <w:t xml:space="preserve">1-1 </w:t>
      </w:r>
      <w:r>
        <w:rPr>
          <w:rFonts w:hint="eastAsia"/>
          <w:sz w:val="24"/>
        </w:rPr>
        <w:t>商业</w:t>
      </w:r>
      <w:r>
        <w:rPr>
          <w:rFonts w:hint="eastAsia"/>
          <w:sz w:val="24"/>
        </w:rPr>
        <w:t>CBIR</w:t>
      </w:r>
      <w:r>
        <w:rPr>
          <w:rFonts w:hint="eastAsia"/>
          <w:sz w:val="24"/>
        </w:rPr>
        <w:t>引擎</w:t>
      </w:r>
    </w:p>
    <w:tbl>
      <w:tblPr>
        <w:tblStyle w:val="af5"/>
        <w:tblW w:w="0" w:type="auto"/>
        <w:tblLayout w:type="fixed"/>
        <w:tblLook w:val="04A0" w:firstRow="1" w:lastRow="0" w:firstColumn="1" w:lastColumn="0" w:noHBand="0" w:noVBand="1"/>
      </w:tblPr>
      <w:tblGrid>
        <w:gridCol w:w="1668"/>
        <w:gridCol w:w="1740"/>
        <w:gridCol w:w="1704"/>
        <w:gridCol w:w="1705"/>
        <w:gridCol w:w="1705"/>
      </w:tblGrid>
      <w:tr w:rsidR="006D7639" w:rsidTr="005B637E">
        <w:tc>
          <w:tcPr>
            <w:tcW w:w="1668" w:type="dxa"/>
          </w:tcPr>
          <w:p w:rsidR="006D7639" w:rsidRDefault="006D7639" w:rsidP="005576DD">
            <w:pPr>
              <w:jc w:val="center"/>
              <w:rPr>
                <w:sz w:val="24"/>
              </w:rPr>
            </w:pPr>
            <w:r>
              <w:rPr>
                <w:rFonts w:hint="eastAsia"/>
                <w:sz w:val="24"/>
              </w:rPr>
              <w:lastRenderedPageBreak/>
              <w:t>名称</w:t>
            </w:r>
          </w:p>
        </w:tc>
        <w:tc>
          <w:tcPr>
            <w:tcW w:w="1740" w:type="dxa"/>
          </w:tcPr>
          <w:p w:rsidR="006D7639" w:rsidRDefault="006D7639" w:rsidP="005B637E">
            <w:pPr>
              <w:ind w:firstLineChars="200" w:firstLine="480"/>
              <w:rPr>
                <w:sz w:val="24"/>
              </w:rPr>
            </w:pPr>
            <w:r>
              <w:rPr>
                <w:rFonts w:hint="eastAsia"/>
                <w:sz w:val="24"/>
              </w:rPr>
              <w:t>描述</w:t>
            </w:r>
          </w:p>
        </w:tc>
        <w:tc>
          <w:tcPr>
            <w:tcW w:w="1704" w:type="dxa"/>
          </w:tcPr>
          <w:p w:rsidR="006D7639" w:rsidRDefault="006D7639" w:rsidP="005576DD">
            <w:pPr>
              <w:jc w:val="center"/>
              <w:rPr>
                <w:sz w:val="24"/>
              </w:rPr>
            </w:pPr>
            <w:r>
              <w:rPr>
                <w:rFonts w:hint="eastAsia"/>
                <w:sz w:val="24"/>
              </w:rPr>
              <w:t>是否支持库外图像检索</w:t>
            </w:r>
          </w:p>
        </w:tc>
        <w:tc>
          <w:tcPr>
            <w:tcW w:w="1705" w:type="dxa"/>
          </w:tcPr>
          <w:p w:rsidR="006D7639" w:rsidRDefault="006D7639" w:rsidP="005576DD">
            <w:pPr>
              <w:jc w:val="center"/>
              <w:rPr>
                <w:sz w:val="24"/>
              </w:rPr>
            </w:pPr>
            <w:r>
              <w:rPr>
                <w:rFonts w:hint="eastAsia"/>
                <w:sz w:val="24"/>
              </w:rPr>
              <w:t>是否支持元数据检索</w:t>
            </w:r>
          </w:p>
        </w:tc>
        <w:tc>
          <w:tcPr>
            <w:tcW w:w="1705" w:type="dxa"/>
          </w:tcPr>
          <w:p w:rsidR="006D7639" w:rsidRDefault="006D7639" w:rsidP="005576DD">
            <w:pPr>
              <w:jc w:val="center"/>
              <w:rPr>
                <w:sz w:val="24"/>
              </w:rPr>
            </w:pPr>
            <w:r>
              <w:rPr>
                <w:rFonts w:hint="eastAsia"/>
                <w:sz w:val="24"/>
              </w:rPr>
              <w:t>数据库尺寸</w:t>
            </w:r>
          </w:p>
        </w:tc>
      </w:tr>
      <w:tr w:rsidR="006D7639" w:rsidTr="005B637E">
        <w:tc>
          <w:tcPr>
            <w:tcW w:w="1668" w:type="dxa"/>
          </w:tcPr>
          <w:p w:rsidR="006D7639" w:rsidRPr="005576DD" w:rsidRDefault="006D7639" w:rsidP="00CA43EF">
            <w:pPr>
              <w:spacing w:line="360" w:lineRule="auto"/>
              <w:jc w:val="center"/>
              <w:rPr>
                <w:szCs w:val="21"/>
              </w:rPr>
            </w:pPr>
            <w:r w:rsidRPr="005576DD">
              <w:rPr>
                <w:rFonts w:hint="eastAsia"/>
                <w:szCs w:val="21"/>
              </w:rPr>
              <w:t>Superfish</w:t>
            </w:r>
          </w:p>
        </w:tc>
        <w:tc>
          <w:tcPr>
            <w:tcW w:w="1740" w:type="dxa"/>
          </w:tcPr>
          <w:p w:rsidR="006D7639" w:rsidRPr="005576DD" w:rsidRDefault="006D7639" w:rsidP="005576DD">
            <w:pPr>
              <w:jc w:val="center"/>
              <w:rPr>
                <w:szCs w:val="21"/>
              </w:rPr>
            </w:pPr>
            <w:r w:rsidRPr="005576DD">
              <w:rPr>
                <w:rFonts w:hint="eastAsia"/>
                <w:szCs w:val="21"/>
              </w:rPr>
              <w:t>图像对图像检索</w:t>
            </w:r>
          </w:p>
        </w:tc>
        <w:tc>
          <w:tcPr>
            <w:tcW w:w="1704" w:type="dxa"/>
          </w:tcPr>
          <w:p w:rsidR="006D7639" w:rsidRPr="005576DD" w:rsidRDefault="006D7639" w:rsidP="005576DD">
            <w:pPr>
              <w:jc w:val="center"/>
              <w:rPr>
                <w:szCs w:val="21"/>
              </w:rPr>
            </w:pPr>
            <w:r w:rsidRPr="005576DD">
              <w:rPr>
                <w:rFonts w:hint="eastAsia"/>
                <w:szCs w:val="21"/>
              </w:rPr>
              <w:t>是</w:t>
            </w:r>
          </w:p>
        </w:tc>
        <w:tc>
          <w:tcPr>
            <w:tcW w:w="1705" w:type="dxa"/>
          </w:tcPr>
          <w:p w:rsidR="006D7639" w:rsidRPr="005576DD" w:rsidRDefault="006D7639" w:rsidP="005576DD">
            <w:pPr>
              <w:jc w:val="center"/>
              <w:rPr>
                <w:szCs w:val="21"/>
              </w:rPr>
            </w:pPr>
            <w:r w:rsidRPr="005576DD">
              <w:rPr>
                <w:rFonts w:hint="eastAsia"/>
                <w:szCs w:val="21"/>
              </w:rPr>
              <w:t>是</w:t>
            </w:r>
          </w:p>
        </w:tc>
        <w:tc>
          <w:tcPr>
            <w:tcW w:w="1705" w:type="dxa"/>
          </w:tcPr>
          <w:p w:rsidR="006D7639" w:rsidRPr="005576DD" w:rsidRDefault="006D7639" w:rsidP="005576DD">
            <w:pPr>
              <w:jc w:val="center"/>
              <w:rPr>
                <w:szCs w:val="21"/>
              </w:rPr>
            </w:pPr>
            <w:r w:rsidRPr="005576DD">
              <w:rPr>
                <w:rFonts w:hint="eastAsia"/>
                <w:szCs w:val="21"/>
              </w:rPr>
              <w:t>Billions</w:t>
            </w:r>
          </w:p>
        </w:tc>
      </w:tr>
      <w:tr w:rsidR="006D7639" w:rsidTr="005B637E">
        <w:tc>
          <w:tcPr>
            <w:tcW w:w="1668" w:type="dxa"/>
          </w:tcPr>
          <w:p w:rsidR="006D7639" w:rsidRPr="005576DD" w:rsidRDefault="006D7639" w:rsidP="00CA43EF">
            <w:pPr>
              <w:spacing w:line="360" w:lineRule="auto"/>
              <w:jc w:val="center"/>
              <w:rPr>
                <w:szCs w:val="21"/>
              </w:rPr>
            </w:pPr>
            <w:r w:rsidRPr="005576DD">
              <w:rPr>
                <w:rFonts w:hint="eastAsia"/>
                <w:szCs w:val="21"/>
              </w:rPr>
              <w:t>TinEye</w:t>
            </w:r>
          </w:p>
        </w:tc>
        <w:tc>
          <w:tcPr>
            <w:tcW w:w="1740" w:type="dxa"/>
          </w:tcPr>
          <w:p w:rsidR="006D7639" w:rsidRPr="005576DD" w:rsidRDefault="006D7639" w:rsidP="005576DD">
            <w:pPr>
              <w:jc w:val="center"/>
              <w:rPr>
                <w:szCs w:val="21"/>
              </w:rPr>
            </w:pPr>
            <w:r w:rsidRPr="005576DD">
              <w:rPr>
                <w:rFonts w:hint="eastAsia"/>
                <w:szCs w:val="21"/>
              </w:rPr>
              <w:t>基于互联网图像的</w:t>
            </w:r>
            <w:r w:rsidRPr="005576DD">
              <w:rPr>
                <w:szCs w:val="21"/>
              </w:rPr>
              <w:t>CBIR</w:t>
            </w:r>
            <w:r w:rsidRPr="005576DD">
              <w:rPr>
                <w:rFonts w:hint="eastAsia"/>
                <w:szCs w:val="21"/>
              </w:rPr>
              <w:t>系统</w:t>
            </w:r>
          </w:p>
        </w:tc>
        <w:tc>
          <w:tcPr>
            <w:tcW w:w="1704" w:type="dxa"/>
          </w:tcPr>
          <w:p w:rsidR="006D7639" w:rsidRPr="005576DD" w:rsidRDefault="006D7639" w:rsidP="005576DD">
            <w:pPr>
              <w:jc w:val="center"/>
              <w:rPr>
                <w:szCs w:val="21"/>
              </w:rPr>
            </w:pPr>
            <w:r w:rsidRPr="005576DD">
              <w:rPr>
                <w:rFonts w:hint="eastAsia"/>
                <w:szCs w:val="21"/>
              </w:rPr>
              <w:t>是</w:t>
            </w:r>
          </w:p>
        </w:tc>
        <w:tc>
          <w:tcPr>
            <w:tcW w:w="1705" w:type="dxa"/>
          </w:tcPr>
          <w:p w:rsidR="006D7639" w:rsidRPr="005576DD" w:rsidRDefault="006D7639" w:rsidP="005576DD">
            <w:pPr>
              <w:jc w:val="center"/>
              <w:rPr>
                <w:szCs w:val="21"/>
              </w:rPr>
            </w:pPr>
            <w:r w:rsidRPr="005576DD">
              <w:rPr>
                <w:rFonts w:hint="eastAsia"/>
                <w:szCs w:val="21"/>
              </w:rPr>
              <w:t>否</w:t>
            </w:r>
          </w:p>
        </w:tc>
        <w:tc>
          <w:tcPr>
            <w:tcW w:w="1705" w:type="dxa"/>
          </w:tcPr>
          <w:p w:rsidR="006D7639" w:rsidRPr="005576DD" w:rsidRDefault="006D7639" w:rsidP="005576DD">
            <w:pPr>
              <w:jc w:val="center"/>
              <w:rPr>
                <w:szCs w:val="21"/>
              </w:rPr>
            </w:pPr>
            <w:r w:rsidRPr="005576DD">
              <w:rPr>
                <w:rFonts w:hint="eastAsia"/>
                <w:szCs w:val="21"/>
              </w:rPr>
              <w:t>12100M</w:t>
            </w:r>
          </w:p>
        </w:tc>
      </w:tr>
      <w:tr w:rsidR="006D7639" w:rsidTr="005B637E">
        <w:tc>
          <w:tcPr>
            <w:tcW w:w="1668" w:type="dxa"/>
          </w:tcPr>
          <w:p w:rsidR="006D7639" w:rsidRPr="005576DD" w:rsidRDefault="006D7639" w:rsidP="00CA43EF">
            <w:pPr>
              <w:spacing w:line="360" w:lineRule="auto"/>
              <w:jc w:val="center"/>
              <w:rPr>
                <w:szCs w:val="21"/>
              </w:rPr>
            </w:pPr>
            <w:r w:rsidRPr="005576DD">
              <w:rPr>
                <w:rFonts w:hint="eastAsia"/>
                <w:szCs w:val="21"/>
              </w:rPr>
              <w:t>Yandex Image Search</w:t>
            </w:r>
          </w:p>
        </w:tc>
        <w:tc>
          <w:tcPr>
            <w:tcW w:w="1740" w:type="dxa"/>
          </w:tcPr>
          <w:p w:rsidR="006D7639" w:rsidRPr="005576DD" w:rsidRDefault="006D7639" w:rsidP="005576DD">
            <w:pPr>
              <w:jc w:val="center"/>
              <w:rPr>
                <w:szCs w:val="21"/>
              </w:rPr>
            </w:pPr>
            <w:r w:rsidRPr="005576DD">
              <w:rPr>
                <w:rFonts w:hint="eastAsia"/>
                <w:szCs w:val="21"/>
              </w:rPr>
              <w:t>Yandex CBIR</w:t>
            </w:r>
            <w:r w:rsidRPr="005576DD">
              <w:rPr>
                <w:rFonts w:hint="eastAsia"/>
                <w:szCs w:val="21"/>
              </w:rPr>
              <w:t>系统</w:t>
            </w:r>
          </w:p>
        </w:tc>
        <w:tc>
          <w:tcPr>
            <w:tcW w:w="1704" w:type="dxa"/>
          </w:tcPr>
          <w:p w:rsidR="006D7639" w:rsidRPr="005576DD" w:rsidRDefault="006D7639" w:rsidP="005576DD">
            <w:pPr>
              <w:jc w:val="center"/>
              <w:rPr>
                <w:szCs w:val="21"/>
              </w:rPr>
            </w:pPr>
            <w:r w:rsidRPr="005576DD">
              <w:rPr>
                <w:rFonts w:hint="eastAsia"/>
                <w:szCs w:val="21"/>
              </w:rPr>
              <w:t>是</w:t>
            </w:r>
          </w:p>
        </w:tc>
        <w:tc>
          <w:tcPr>
            <w:tcW w:w="1705" w:type="dxa"/>
          </w:tcPr>
          <w:p w:rsidR="006D7639" w:rsidRPr="005576DD" w:rsidRDefault="006D7639" w:rsidP="005576DD">
            <w:pPr>
              <w:jc w:val="center"/>
              <w:rPr>
                <w:szCs w:val="21"/>
              </w:rPr>
            </w:pPr>
            <w:r w:rsidRPr="005576DD">
              <w:rPr>
                <w:rFonts w:hint="eastAsia"/>
                <w:szCs w:val="21"/>
              </w:rPr>
              <w:t>是</w:t>
            </w:r>
          </w:p>
        </w:tc>
        <w:tc>
          <w:tcPr>
            <w:tcW w:w="1705" w:type="dxa"/>
          </w:tcPr>
          <w:p w:rsidR="006D7639" w:rsidRPr="005576DD" w:rsidRDefault="006D7639" w:rsidP="005576DD">
            <w:pPr>
              <w:jc w:val="center"/>
              <w:rPr>
                <w:szCs w:val="21"/>
              </w:rPr>
            </w:pPr>
            <w:r w:rsidRPr="005576DD">
              <w:rPr>
                <w:rFonts w:hint="eastAsia"/>
                <w:szCs w:val="21"/>
              </w:rPr>
              <w:t>10000M</w:t>
            </w:r>
          </w:p>
        </w:tc>
      </w:tr>
      <w:tr w:rsidR="006D7639" w:rsidTr="005B637E">
        <w:tc>
          <w:tcPr>
            <w:tcW w:w="1668" w:type="dxa"/>
          </w:tcPr>
          <w:p w:rsidR="006D7639" w:rsidRPr="005576DD" w:rsidRDefault="006D7639" w:rsidP="00CA43EF">
            <w:pPr>
              <w:spacing w:line="360" w:lineRule="auto"/>
              <w:jc w:val="center"/>
              <w:rPr>
                <w:szCs w:val="21"/>
              </w:rPr>
            </w:pPr>
            <w:r w:rsidRPr="005576DD">
              <w:rPr>
                <w:rFonts w:hint="eastAsia"/>
                <w:szCs w:val="21"/>
              </w:rPr>
              <w:t>Baidu Image Search</w:t>
            </w:r>
          </w:p>
        </w:tc>
        <w:tc>
          <w:tcPr>
            <w:tcW w:w="1740" w:type="dxa"/>
          </w:tcPr>
          <w:p w:rsidR="006D7639" w:rsidRPr="005576DD" w:rsidRDefault="006D7639" w:rsidP="005576DD">
            <w:pPr>
              <w:jc w:val="center"/>
              <w:rPr>
                <w:szCs w:val="21"/>
              </w:rPr>
            </w:pPr>
            <w:r w:rsidRPr="005576DD">
              <w:rPr>
                <w:rFonts w:hint="eastAsia"/>
                <w:szCs w:val="21"/>
              </w:rPr>
              <w:t>Baidu CBIR</w:t>
            </w:r>
            <w:r w:rsidRPr="005576DD">
              <w:rPr>
                <w:rFonts w:hint="eastAsia"/>
                <w:szCs w:val="21"/>
              </w:rPr>
              <w:t>系统</w:t>
            </w:r>
          </w:p>
        </w:tc>
        <w:tc>
          <w:tcPr>
            <w:tcW w:w="1704" w:type="dxa"/>
          </w:tcPr>
          <w:p w:rsidR="006D7639" w:rsidRPr="005576DD" w:rsidRDefault="006D7639" w:rsidP="005576DD">
            <w:pPr>
              <w:jc w:val="center"/>
              <w:rPr>
                <w:szCs w:val="21"/>
              </w:rPr>
            </w:pPr>
            <w:r w:rsidRPr="005576DD">
              <w:rPr>
                <w:rFonts w:hint="eastAsia"/>
                <w:szCs w:val="21"/>
              </w:rPr>
              <w:t>是</w:t>
            </w:r>
          </w:p>
        </w:tc>
        <w:tc>
          <w:tcPr>
            <w:tcW w:w="1705" w:type="dxa"/>
          </w:tcPr>
          <w:p w:rsidR="006D7639" w:rsidRPr="005576DD" w:rsidRDefault="006D7639" w:rsidP="005576DD">
            <w:pPr>
              <w:jc w:val="center"/>
              <w:rPr>
                <w:szCs w:val="21"/>
              </w:rPr>
            </w:pPr>
            <w:r w:rsidRPr="005576DD">
              <w:rPr>
                <w:rFonts w:hint="eastAsia"/>
                <w:szCs w:val="21"/>
              </w:rPr>
              <w:t>是</w:t>
            </w:r>
          </w:p>
        </w:tc>
        <w:tc>
          <w:tcPr>
            <w:tcW w:w="1705" w:type="dxa"/>
          </w:tcPr>
          <w:p w:rsidR="006D7639" w:rsidRPr="005576DD" w:rsidRDefault="006D7639" w:rsidP="005576DD">
            <w:pPr>
              <w:jc w:val="center"/>
              <w:rPr>
                <w:szCs w:val="21"/>
              </w:rPr>
            </w:pPr>
            <w:r w:rsidRPr="005576DD">
              <w:rPr>
                <w:rFonts w:hint="eastAsia"/>
                <w:szCs w:val="21"/>
              </w:rPr>
              <w:t>1000</w:t>
            </w:r>
            <w:r w:rsidR="005576DD" w:rsidRPr="005576DD">
              <w:rPr>
                <w:rFonts w:hint="eastAsia"/>
                <w:szCs w:val="21"/>
              </w:rPr>
              <w:t>M</w:t>
            </w:r>
          </w:p>
        </w:tc>
      </w:tr>
      <w:tr w:rsidR="006D7639" w:rsidRPr="005576DD" w:rsidTr="005B637E">
        <w:tc>
          <w:tcPr>
            <w:tcW w:w="1668" w:type="dxa"/>
          </w:tcPr>
          <w:p w:rsidR="006D7639" w:rsidRPr="005576DD" w:rsidRDefault="006D7639" w:rsidP="00CA43EF">
            <w:pPr>
              <w:spacing w:line="360" w:lineRule="auto"/>
              <w:jc w:val="center"/>
              <w:rPr>
                <w:szCs w:val="21"/>
              </w:rPr>
            </w:pPr>
            <w:r w:rsidRPr="005576DD">
              <w:rPr>
                <w:rFonts w:hint="eastAsia"/>
                <w:szCs w:val="21"/>
              </w:rPr>
              <w:t>PicScout</w:t>
            </w:r>
          </w:p>
        </w:tc>
        <w:tc>
          <w:tcPr>
            <w:tcW w:w="1740" w:type="dxa"/>
          </w:tcPr>
          <w:p w:rsidR="006D7639" w:rsidRPr="005576DD" w:rsidRDefault="006D7639" w:rsidP="005576DD">
            <w:pPr>
              <w:jc w:val="center"/>
              <w:rPr>
                <w:szCs w:val="21"/>
              </w:rPr>
            </w:pPr>
            <w:r w:rsidRPr="005576DD">
              <w:rPr>
                <w:rFonts w:hint="eastAsia"/>
                <w:szCs w:val="21"/>
              </w:rPr>
              <w:t>基于互联网图像的</w:t>
            </w:r>
            <w:r w:rsidRPr="005576DD">
              <w:rPr>
                <w:szCs w:val="21"/>
              </w:rPr>
              <w:t>CBIR</w:t>
            </w:r>
            <w:r w:rsidRPr="005576DD">
              <w:rPr>
                <w:rFonts w:hint="eastAsia"/>
                <w:szCs w:val="21"/>
              </w:rPr>
              <w:t>系统</w:t>
            </w:r>
          </w:p>
        </w:tc>
        <w:tc>
          <w:tcPr>
            <w:tcW w:w="1704" w:type="dxa"/>
          </w:tcPr>
          <w:p w:rsidR="006D7639" w:rsidRPr="005576DD" w:rsidRDefault="006D7639" w:rsidP="005576DD">
            <w:pPr>
              <w:jc w:val="center"/>
              <w:rPr>
                <w:szCs w:val="21"/>
              </w:rPr>
            </w:pPr>
            <w:r w:rsidRPr="005576DD">
              <w:rPr>
                <w:rFonts w:hint="eastAsia"/>
                <w:szCs w:val="21"/>
              </w:rPr>
              <w:t>是</w:t>
            </w:r>
          </w:p>
        </w:tc>
        <w:tc>
          <w:tcPr>
            <w:tcW w:w="1705" w:type="dxa"/>
          </w:tcPr>
          <w:p w:rsidR="006D7639" w:rsidRPr="005576DD" w:rsidRDefault="006D7639" w:rsidP="005576DD">
            <w:pPr>
              <w:jc w:val="center"/>
              <w:rPr>
                <w:szCs w:val="21"/>
              </w:rPr>
            </w:pPr>
            <w:r w:rsidRPr="005576DD">
              <w:rPr>
                <w:rFonts w:hint="eastAsia"/>
                <w:szCs w:val="21"/>
              </w:rPr>
              <w:t>否</w:t>
            </w:r>
          </w:p>
        </w:tc>
        <w:tc>
          <w:tcPr>
            <w:tcW w:w="1705" w:type="dxa"/>
          </w:tcPr>
          <w:p w:rsidR="006D7639" w:rsidRPr="005576DD" w:rsidRDefault="006D7639" w:rsidP="005576DD">
            <w:pPr>
              <w:jc w:val="center"/>
              <w:rPr>
                <w:szCs w:val="21"/>
              </w:rPr>
            </w:pPr>
            <w:r w:rsidRPr="005576DD">
              <w:rPr>
                <w:rFonts w:hint="eastAsia"/>
                <w:szCs w:val="21"/>
              </w:rPr>
              <w:t>200M</w:t>
            </w:r>
          </w:p>
        </w:tc>
      </w:tr>
      <w:tr w:rsidR="006D7639" w:rsidTr="005B637E">
        <w:tc>
          <w:tcPr>
            <w:tcW w:w="1668" w:type="dxa"/>
          </w:tcPr>
          <w:p w:rsidR="006D7639" w:rsidRPr="005576DD" w:rsidRDefault="005576DD" w:rsidP="00CA43EF">
            <w:pPr>
              <w:spacing w:line="360" w:lineRule="auto"/>
              <w:jc w:val="center"/>
              <w:rPr>
                <w:szCs w:val="21"/>
              </w:rPr>
            </w:pPr>
            <w:r w:rsidRPr="005576DD">
              <w:rPr>
                <w:rFonts w:hint="eastAsia"/>
                <w:szCs w:val="21"/>
              </w:rPr>
              <w:t>MiPai</w:t>
            </w:r>
          </w:p>
        </w:tc>
        <w:tc>
          <w:tcPr>
            <w:tcW w:w="1740" w:type="dxa"/>
          </w:tcPr>
          <w:p w:rsidR="006D7639" w:rsidRPr="005576DD" w:rsidRDefault="005576DD" w:rsidP="005576DD">
            <w:pPr>
              <w:jc w:val="center"/>
              <w:rPr>
                <w:rFonts w:ascii="Arial" w:hAnsi="Arial" w:cs="Arial"/>
                <w:color w:val="000000"/>
                <w:szCs w:val="21"/>
                <w:shd w:val="clear" w:color="auto" w:fill="F9F9F9"/>
              </w:rPr>
            </w:pPr>
            <w:r w:rsidRPr="005576DD">
              <w:rPr>
                <w:rFonts w:ascii="Arial" w:hAnsi="Arial" w:cs="Arial" w:hint="eastAsia"/>
                <w:color w:val="000000"/>
                <w:szCs w:val="21"/>
                <w:shd w:val="clear" w:color="auto" w:fill="F9F9F9"/>
              </w:rPr>
              <w:t>在线图像检索系统</w:t>
            </w:r>
          </w:p>
        </w:tc>
        <w:tc>
          <w:tcPr>
            <w:tcW w:w="1704" w:type="dxa"/>
          </w:tcPr>
          <w:p w:rsidR="006D7639" w:rsidRPr="005576DD" w:rsidRDefault="005576DD" w:rsidP="005576DD">
            <w:pPr>
              <w:jc w:val="center"/>
              <w:rPr>
                <w:szCs w:val="21"/>
              </w:rPr>
            </w:pPr>
            <w:r w:rsidRPr="005576DD">
              <w:rPr>
                <w:rFonts w:hint="eastAsia"/>
                <w:szCs w:val="21"/>
              </w:rPr>
              <w:t>是</w:t>
            </w:r>
          </w:p>
        </w:tc>
        <w:tc>
          <w:tcPr>
            <w:tcW w:w="1705" w:type="dxa"/>
          </w:tcPr>
          <w:p w:rsidR="006D7639" w:rsidRPr="005576DD" w:rsidRDefault="005576DD" w:rsidP="005576DD">
            <w:pPr>
              <w:jc w:val="center"/>
              <w:rPr>
                <w:szCs w:val="21"/>
              </w:rPr>
            </w:pPr>
            <w:r w:rsidRPr="005576DD">
              <w:rPr>
                <w:rFonts w:hint="eastAsia"/>
                <w:szCs w:val="21"/>
              </w:rPr>
              <w:t>是</w:t>
            </w:r>
          </w:p>
        </w:tc>
        <w:tc>
          <w:tcPr>
            <w:tcW w:w="1705" w:type="dxa"/>
          </w:tcPr>
          <w:p w:rsidR="006D7639" w:rsidRPr="005576DD" w:rsidRDefault="005576DD" w:rsidP="005576DD">
            <w:pPr>
              <w:jc w:val="center"/>
              <w:rPr>
                <w:szCs w:val="21"/>
              </w:rPr>
            </w:pPr>
            <w:r w:rsidRPr="005576DD">
              <w:rPr>
                <w:rFonts w:hint="eastAsia"/>
                <w:szCs w:val="21"/>
              </w:rPr>
              <w:t>100M</w:t>
            </w:r>
          </w:p>
        </w:tc>
      </w:tr>
      <w:tr w:rsidR="006D7639" w:rsidTr="005B637E">
        <w:tc>
          <w:tcPr>
            <w:tcW w:w="1668" w:type="dxa"/>
          </w:tcPr>
          <w:p w:rsidR="006D7639" w:rsidRPr="005576DD" w:rsidRDefault="005576DD" w:rsidP="00CA43EF">
            <w:pPr>
              <w:spacing w:line="360" w:lineRule="auto"/>
              <w:jc w:val="center"/>
              <w:rPr>
                <w:szCs w:val="21"/>
              </w:rPr>
            </w:pPr>
            <w:r w:rsidRPr="005576DD">
              <w:rPr>
                <w:rFonts w:hint="eastAsia"/>
                <w:szCs w:val="21"/>
              </w:rPr>
              <w:t>Incogna</w:t>
            </w:r>
          </w:p>
        </w:tc>
        <w:tc>
          <w:tcPr>
            <w:tcW w:w="1740" w:type="dxa"/>
          </w:tcPr>
          <w:p w:rsidR="006D7639" w:rsidRPr="005576DD" w:rsidRDefault="005576DD" w:rsidP="005576DD">
            <w:pPr>
              <w:jc w:val="center"/>
              <w:rPr>
                <w:rFonts w:ascii="Arial" w:hAnsi="Arial" w:cs="Arial"/>
                <w:color w:val="000000"/>
                <w:szCs w:val="21"/>
                <w:shd w:val="clear" w:color="auto" w:fill="F9F9F9"/>
              </w:rPr>
            </w:pPr>
            <w:r w:rsidRPr="005576DD">
              <w:rPr>
                <w:rFonts w:hint="eastAsia"/>
                <w:szCs w:val="21"/>
              </w:rPr>
              <w:t>Incogna CBIR</w:t>
            </w:r>
            <w:r w:rsidRPr="005576DD">
              <w:rPr>
                <w:rFonts w:hint="eastAsia"/>
                <w:szCs w:val="21"/>
              </w:rPr>
              <w:t>系统</w:t>
            </w:r>
          </w:p>
        </w:tc>
        <w:tc>
          <w:tcPr>
            <w:tcW w:w="1704" w:type="dxa"/>
          </w:tcPr>
          <w:p w:rsidR="006D7639" w:rsidRPr="005576DD" w:rsidRDefault="005576DD" w:rsidP="005576DD">
            <w:pPr>
              <w:jc w:val="center"/>
              <w:rPr>
                <w:szCs w:val="21"/>
              </w:rPr>
            </w:pPr>
            <w:r w:rsidRPr="005576DD">
              <w:rPr>
                <w:rFonts w:hint="eastAsia"/>
                <w:szCs w:val="21"/>
              </w:rPr>
              <w:t>否</w:t>
            </w:r>
          </w:p>
        </w:tc>
        <w:tc>
          <w:tcPr>
            <w:tcW w:w="1705" w:type="dxa"/>
          </w:tcPr>
          <w:p w:rsidR="006D7639" w:rsidRPr="005576DD" w:rsidRDefault="005576DD" w:rsidP="005576DD">
            <w:pPr>
              <w:jc w:val="center"/>
              <w:rPr>
                <w:szCs w:val="21"/>
              </w:rPr>
            </w:pPr>
            <w:r w:rsidRPr="005576DD">
              <w:rPr>
                <w:rFonts w:hint="eastAsia"/>
                <w:szCs w:val="21"/>
              </w:rPr>
              <w:t>是</w:t>
            </w:r>
          </w:p>
        </w:tc>
        <w:tc>
          <w:tcPr>
            <w:tcW w:w="1705" w:type="dxa"/>
          </w:tcPr>
          <w:p w:rsidR="006D7639" w:rsidRPr="005576DD" w:rsidRDefault="005576DD" w:rsidP="005576DD">
            <w:pPr>
              <w:jc w:val="center"/>
              <w:rPr>
                <w:szCs w:val="21"/>
              </w:rPr>
            </w:pPr>
            <w:r w:rsidRPr="005576DD">
              <w:rPr>
                <w:rFonts w:hint="eastAsia"/>
                <w:szCs w:val="21"/>
              </w:rPr>
              <w:t>100M</w:t>
            </w:r>
          </w:p>
        </w:tc>
      </w:tr>
    </w:tbl>
    <w:p w:rsidR="006D7639" w:rsidRPr="006D7639" w:rsidRDefault="00C26F22" w:rsidP="00C26F22">
      <w:pPr>
        <w:ind w:firstLineChars="200" w:firstLine="480"/>
        <w:rPr>
          <w:sz w:val="24"/>
        </w:rPr>
      </w:pPr>
      <w:r>
        <w:rPr>
          <w:rFonts w:hint="eastAsia"/>
          <w:sz w:val="24"/>
        </w:rPr>
        <w:t>图</w:t>
      </w:r>
      <w:r>
        <w:rPr>
          <w:rFonts w:hint="eastAsia"/>
          <w:sz w:val="24"/>
        </w:rPr>
        <w:t xml:space="preserve">1-4 </w:t>
      </w:r>
      <w:r>
        <w:rPr>
          <w:rFonts w:hint="eastAsia"/>
          <w:sz w:val="24"/>
        </w:rPr>
        <w:t>展示了谷歌的图像检索系统，用户可以上传图像，在互联网上检索与图像近似的图像和相关的网页链接，同时结合最新的图像识别技术，可以对查询图像进行分类，分类的结果可以帮助搜索引擎提高检索的准确度。</w:t>
      </w:r>
    </w:p>
    <w:p w:rsidR="008754AA" w:rsidRDefault="008754AA" w:rsidP="004A173D">
      <w:pPr>
        <w:jc w:val="center"/>
        <w:rPr>
          <w:sz w:val="24"/>
        </w:rPr>
      </w:pPr>
      <w:r>
        <w:rPr>
          <w:noProof/>
        </w:rPr>
        <w:drawing>
          <wp:inline distT="0" distB="0" distL="0" distR="0" wp14:anchorId="680DE507" wp14:editId="78182DB5">
            <wp:extent cx="4597880" cy="192802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06566" cy="1931666"/>
                    </a:xfrm>
                    <a:prstGeom prst="rect">
                      <a:avLst/>
                    </a:prstGeom>
                  </pic:spPr>
                </pic:pic>
              </a:graphicData>
            </a:graphic>
          </wp:inline>
        </w:drawing>
      </w:r>
    </w:p>
    <w:p w:rsidR="008754AA" w:rsidRDefault="008754AA" w:rsidP="008754AA">
      <w:pPr>
        <w:jc w:val="center"/>
        <w:rPr>
          <w:sz w:val="24"/>
        </w:rPr>
      </w:pPr>
      <w:r>
        <w:rPr>
          <w:rFonts w:hint="eastAsia"/>
          <w:sz w:val="24"/>
        </w:rPr>
        <w:t>（</w:t>
      </w:r>
      <w:r>
        <w:rPr>
          <w:rFonts w:hint="eastAsia"/>
          <w:sz w:val="24"/>
        </w:rPr>
        <w:t>a</w:t>
      </w:r>
      <w:r>
        <w:rPr>
          <w:rFonts w:hint="eastAsia"/>
          <w:sz w:val="24"/>
        </w:rPr>
        <w:t>）</w:t>
      </w:r>
    </w:p>
    <w:p w:rsidR="008754AA" w:rsidRDefault="008754AA" w:rsidP="004A173D">
      <w:pPr>
        <w:jc w:val="center"/>
        <w:rPr>
          <w:sz w:val="24"/>
        </w:rPr>
      </w:pPr>
      <w:r>
        <w:rPr>
          <w:noProof/>
        </w:rPr>
        <w:drawing>
          <wp:inline distT="0" distB="0" distL="0" distR="0" wp14:anchorId="529E75BC" wp14:editId="2417863D">
            <wp:extent cx="4735902" cy="2200971"/>
            <wp:effectExtent l="0" t="0" r="762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39110" cy="2202462"/>
                    </a:xfrm>
                    <a:prstGeom prst="rect">
                      <a:avLst/>
                    </a:prstGeom>
                  </pic:spPr>
                </pic:pic>
              </a:graphicData>
            </a:graphic>
          </wp:inline>
        </w:drawing>
      </w:r>
    </w:p>
    <w:p w:rsidR="008754AA" w:rsidRDefault="008754AA" w:rsidP="008754AA">
      <w:pPr>
        <w:jc w:val="center"/>
        <w:rPr>
          <w:sz w:val="24"/>
        </w:rPr>
      </w:pPr>
      <w:r>
        <w:rPr>
          <w:rFonts w:hint="eastAsia"/>
          <w:sz w:val="24"/>
        </w:rPr>
        <w:t>（</w:t>
      </w:r>
      <w:r>
        <w:rPr>
          <w:rFonts w:hint="eastAsia"/>
          <w:sz w:val="24"/>
        </w:rPr>
        <w:t>b</w:t>
      </w:r>
      <w:r>
        <w:rPr>
          <w:rFonts w:hint="eastAsia"/>
          <w:sz w:val="24"/>
        </w:rPr>
        <w:t>）</w:t>
      </w:r>
    </w:p>
    <w:p w:rsidR="004A173D" w:rsidRDefault="008754AA" w:rsidP="008754AA">
      <w:pPr>
        <w:jc w:val="center"/>
        <w:rPr>
          <w:sz w:val="24"/>
        </w:rPr>
      </w:pPr>
      <w:r>
        <w:rPr>
          <w:rFonts w:hint="eastAsia"/>
          <w:sz w:val="24"/>
        </w:rPr>
        <w:lastRenderedPageBreak/>
        <w:t>图</w:t>
      </w:r>
      <w:r>
        <w:rPr>
          <w:rFonts w:hint="eastAsia"/>
          <w:sz w:val="24"/>
        </w:rPr>
        <w:t xml:space="preserve">1-4 </w:t>
      </w:r>
      <w:r>
        <w:rPr>
          <w:rFonts w:hint="eastAsia"/>
          <w:sz w:val="24"/>
        </w:rPr>
        <w:t>谷歌的图像检索系统，（</w:t>
      </w:r>
      <w:r>
        <w:rPr>
          <w:rFonts w:hint="eastAsia"/>
          <w:sz w:val="24"/>
        </w:rPr>
        <w:t>a</w:t>
      </w:r>
      <w:r>
        <w:rPr>
          <w:rFonts w:hint="eastAsia"/>
          <w:sz w:val="24"/>
        </w:rPr>
        <w:t>）输入查询图像，</w:t>
      </w:r>
    </w:p>
    <w:p w:rsidR="004A173D" w:rsidRDefault="008754AA" w:rsidP="004A173D">
      <w:pPr>
        <w:jc w:val="center"/>
        <w:rPr>
          <w:sz w:val="24"/>
        </w:rPr>
      </w:pPr>
      <w:r>
        <w:rPr>
          <w:rFonts w:hint="eastAsia"/>
          <w:sz w:val="24"/>
        </w:rPr>
        <w:t>（</w:t>
      </w:r>
      <w:r>
        <w:rPr>
          <w:rFonts w:hint="eastAsia"/>
          <w:sz w:val="24"/>
        </w:rPr>
        <w:t>b</w:t>
      </w:r>
      <w:r>
        <w:rPr>
          <w:rFonts w:hint="eastAsia"/>
          <w:sz w:val="24"/>
        </w:rPr>
        <w:t>）返回相似图像和</w:t>
      </w:r>
      <w:r w:rsidR="004A173D">
        <w:rPr>
          <w:rFonts w:hint="eastAsia"/>
          <w:sz w:val="24"/>
        </w:rPr>
        <w:t>相关页面</w:t>
      </w:r>
    </w:p>
    <w:p w:rsidR="004A173D" w:rsidRDefault="00043F87" w:rsidP="004A173D">
      <w:pPr>
        <w:ind w:firstLineChars="200" w:firstLine="480"/>
        <w:rPr>
          <w:sz w:val="24"/>
        </w:rPr>
      </w:pPr>
      <w:r>
        <w:rPr>
          <w:rFonts w:hint="eastAsia"/>
          <w:sz w:val="24"/>
        </w:rPr>
        <w:t>哈希学习使用机器学习方法，利用哈希函数和量化函数将数据映射为一个二进制串，从而降低图像数据的存储开销和计算开销，进而提高图像检索系统的效率。</w:t>
      </w:r>
      <w:r w:rsidR="00540A89">
        <w:rPr>
          <w:rFonts w:hint="eastAsia"/>
          <w:sz w:val="24"/>
        </w:rPr>
        <w:t>哈希学习的目的是在保持数据在原数据空间的邻近关系的前提下，将数据映射到低维的二进制空间上，即保相似性映射。</w:t>
      </w:r>
      <w:r w:rsidR="002A5E43">
        <w:rPr>
          <w:rFonts w:hint="eastAsia"/>
          <w:sz w:val="24"/>
        </w:rPr>
        <w:t>如图</w:t>
      </w:r>
      <w:r w:rsidR="002A5E43">
        <w:rPr>
          <w:rFonts w:hint="eastAsia"/>
          <w:sz w:val="24"/>
        </w:rPr>
        <w:t>1-5</w:t>
      </w:r>
      <w:r w:rsidR="002A5E43">
        <w:rPr>
          <w:rFonts w:hint="eastAsia"/>
          <w:sz w:val="24"/>
        </w:rPr>
        <w:t>，原始两张相似的图像经过特征学习阶段提取出良好的特征后，再经过量化得到的哈希码也是比较相似的。图中的特征</w:t>
      </w:r>
      <w:r w:rsidR="002A5E43" w:rsidRPr="002A5E43">
        <w:rPr>
          <w:position w:val="-10"/>
          <w:sz w:val="24"/>
        </w:rPr>
        <w:object w:dxaOrig="240" w:dyaOrig="320">
          <v:shape id="_x0000_i1027" type="#_x0000_t75" style="width:12.25pt;height:16.3pt" o:ole="">
            <v:imagedata r:id="rId24" o:title=""/>
          </v:shape>
          <o:OLEObject Type="Embed" ProgID="Equation.DSMT4" ShapeID="_x0000_i1027" DrawAspect="Content" ObjectID="_1519076207" r:id="rId25"/>
        </w:object>
      </w:r>
      <w:r w:rsidR="002A5E43">
        <w:rPr>
          <w:sz w:val="24"/>
        </w:rPr>
        <w:t xml:space="preserve"> </w:t>
      </w:r>
      <w:r w:rsidR="002A5E43">
        <w:rPr>
          <w:rFonts w:hint="eastAsia"/>
          <w:sz w:val="24"/>
        </w:rPr>
        <w:t>并不是特征提取算法得到的特征，而是经过压缩函数得到图像的低维空间的表达，最后被量化为一个</w:t>
      </w:r>
      <w:r w:rsidR="002A5E43">
        <w:rPr>
          <w:rFonts w:hint="eastAsia"/>
          <w:sz w:val="24"/>
        </w:rPr>
        <w:t>8</w:t>
      </w:r>
      <w:r w:rsidR="002A5E43">
        <w:rPr>
          <w:rFonts w:hint="eastAsia"/>
          <w:sz w:val="24"/>
        </w:rPr>
        <w:t>位的二进制串，容易得出，原空间相似的图像被映射到相似的</w:t>
      </w:r>
      <w:r w:rsidR="002A5E43">
        <w:rPr>
          <w:rFonts w:hint="eastAsia"/>
          <w:sz w:val="24"/>
        </w:rPr>
        <w:t>2</w:t>
      </w:r>
      <w:r w:rsidR="002A5E43">
        <w:rPr>
          <w:rFonts w:hint="eastAsia"/>
          <w:sz w:val="24"/>
        </w:rPr>
        <w:t>个二进制编码（海明距离为</w:t>
      </w:r>
      <w:r w:rsidR="002A5E43">
        <w:rPr>
          <w:rFonts w:hint="eastAsia"/>
          <w:sz w:val="24"/>
        </w:rPr>
        <w:t>1</w:t>
      </w:r>
      <w:r w:rsidR="002A5E43">
        <w:rPr>
          <w:rFonts w:hint="eastAsia"/>
          <w:sz w:val="24"/>
        </w:rPr>
        <w:t>），原空间中不相似的图像被映射到不相似的二进制编码（海明距离为</w:t>
      </w:r>
      <w:r w:rsidR="002A5E43">
        <w:rPr>
          <w:rFonts w:hint="eastAsia"/>
          <w:sz w:val="24"/>
        </w:rPr>
        <w:t>6</w:t>
      </w:r>
      <w:r w:rsidR="002A5E43">
        <w:rPr>
          <w:rFonts w:hint="eastAsia"/>
          <w:sz w:val="24"/>
        </w:rPr>
        <w:t>）</w:t>
      </w:r>
      <w:r w:rsidR="00794665">
        <w:rPr>
          <w:rFonts w:hint="eastAsia"/>
          <w:sz w:val="24"/>
        </w:rPr>
        <w:t>。</w:t>
      </w:r>
      <w:r w:rsidR="00C43063">
        <w:rPr>
          <w:rFonts w:hint="eastAsia"/>
          <w:sz w:val="24"/>
        </w:rPr>
        <w:t>哈希学习方法不仅能够保持数据间的相似性，</w:t>
      </w:r>
      <w:r w:rsidR="00904735">
        <w:rPr>
          <w:rFonts w:hint="eastAsia"/>
          <w:sz w:val="24"/>
        </w:rPr>
        <w:t>还能大幅降低数据特征所需的存储空间，以上文的</w:t>
      </w:r>
      <w:r w:rsidR="00904735">
        <w:rPr>
          <w:rFonts w:hint="eastAsia"/>
          <w:sz w:val="24"/>
        </w:rPr>
        <w:t>CNN</w:t>
      </w:r>
      <w:r w:rsidR="00904735">
        <w:rPr>
          <w:rFonts w:hint="eastAsia"/>
          <w:sz w:val="24"/>
        </w:rPr>
        <w:t>特征为例，</w:t>
      </w:r>
      <w:r w:rsidR="00904735">
        <w:rPr>
          <w:rFonts w:hint="eastAsia"/>
          <w:sz w:val="24"/>
        </w:rPr>
        <w:t>AlexNet</w:t>
      </w:r>
      <w:r w:rsidR="00904735">
        <w:rPr>
          <w:rFonts w:hint="eastAsia"/>
          <w:sz w:val="24"/>
        </w:rPr>
        <w:t>第</w:t>
      </w:r>
      <w:r w:rsidR="00904735">
        <w:rPr>
          <w:rFonts w:hint="eastAsia"/>
          <w:sz w:val="24"/>
        </w:rPr>
        <w:t>7</w:t>
      </w:r>
      <w:r w:rsidR="00904735">
        <w:rPr>
          <w:rFonts w:hint="eastAsia"/>
          <w:sz w:val="24"/>
        </w:rPr>
        <w:t>层网络包含</w:t>
      </w:r>
      <w:r w:rsidR="00904735">
        <w:rPr>
          <w:rFonts w:hint="eastAsia"/>
          <w:sz w:val="24"/>
        </w:rPr>
        <w:t>4096</w:t>
      </w:r>
      <w:r w:rsidR="00904735">
        <w:rPr>
          <w:rFonts w:hint="eastAsia"/>
          <w:sz w:val="24"/>
        </w:rPr>
        <w:t>个节点，</w:t>
      </w:r>
      <w:r w:rsidR="003764F1">
        <w:rPr>
          <w:rFonts w:hint="eastAsia"/>
          <w:sz w:val="24"/>
        </w:rPr>
        <w:t>假设最终用第</w:t>
      </w:r>
      <w:r w:rsidR="003764F1">
        <w:rPr>
          <w:rFonts w:hint="eastAsia"/>
          <w:sz w:val="24"/>
        </w:rPr>
        <w:t>7</w:t>
      </w:r>
      <w:r w:rsidR="003764F1">
        <w:rPr>
          <w:rFonts w:hint="eastAsia"/>
          <w:sz w:val="24"/>
        </w:rPr>
        <w:t>层输出作为输入图像的特征表示，对</w:t>
      </w:r>
      <w:bookmarkStart w:id="15" w:name="OLE_LINK5"/>
      <w:bookmarkStart w:id="16" w:name="OLE_LINK6"/>
      <w:r w:rsidR="003764F1">
        <w:rPr>
          <w:rFonts w:hint="eastAsia"/>
          <w:sz w:val="24"/>
        </w:rPr>
        <w:t>ImageNet</w:t>
      </w:r>
      <w:bookmarkEnd w:id="15"/>
      <w:bookmarkEnd w:id="16"/>
      <w:r w:rsidR="003764F1">
        <w:rPr>
          <w:rFonts w:hint="eastAsia"/>
          <w:sz w:val="24"/>
        </w:rPr>
        <w:t>数据做分类实验，</w:t>
      </w:r>
      <w:r w:rsidR="003764F1">
        <w:rPr>
          <w:rFonts w:hint="eastAsia"/>
          <w:sz w:val="24"/>
        </w:rPr>
        <w:t>1400</w:t>
      </w:r>
      <w:r w:rsidR="003764F1">
        <w:rPr>
          <w:rFonts w:hint="eastAsia"/>
          <w:sz w:val="24"/>
        </w:rPr>
        <w:t>万张图片，每张图片特征需要使用</w:t>
      </w:r>
      <w:r w:rsidR="003764F1">
        <w:rPr>
          <w:rFonts w:hint="eastAsia"/>
          <w:sz w:val="24"/>
        </w:rPr>
        <w:t>32768B</w:t>
      </w:r>
      <w:r w:rsidR="003764F1">
        <w:rPr>
          <w:rFonts w:hint="eastAsia"/>
          <w:sz w:val="24"/>
        </w:rPr>
        <w:t>的空间，整个数据集需要</w:t>
      </w:r>
      <w:r w:rsidR="003764F1">
        <w:rPr>
          <w:rFonts w:hint="eastAsia"/>
          <w:sz w:val="24"/>
        </w:rPr>
        <w:t>427GB</w:t>
      </w:r>
      <w:r w:rsidR="003764F1">
        <w:rPr>
          <w:rFonts w:hint="eastAsia"/>
          <w:sz w:val="24"/>
        </w:rPr>
        <w:t>的存储空间，</w:t>
      </w:r>
      <w:r w:rsidR="00AA275D">
        <w:rPr>
          <w:rFonts w:hint="eastAsia"/>
          <w:sz w:val="24"/>
        </w:rPr>
        <w:t>这个数量级的数据已经超出了一般工作站的处理能力。但如果用哈希特征（</w:t>
      </w:r>
      <w:r w:rsidR="00AA275D">
        <w:rPr>
          <w:rFonts w:hint="eastAsia"/>
          <w:sz w:val="24"/>
        </w:rPr>
        <w:t>64</w:t>
      </w:r>
      <w:r w:rsidR="00AA275D">
        <w:rPr>
          <w:rFonts w:hint="eastAsia"/>
          <w:sz w:val="24"/>
        </w:rPr>
        <w:t>位）表示，整个数据集只需要</w:t>
      </w:r>
      <w:r w:rsidR="00AA275D">
        <w:rPr>
          <w:rFonts w:hint="eastAsia"/>
          <w:sz w:val="24"/>
        </w:rPr>
        <w:t>106M</w:t>
      </w:r>
      <w:r w:rsidR="00AA275D">
        <w:rPr>
          <w:rFonts w:hint="eastAsia"/>
          <w:sz w:val="24"/>
        </w:rPr>
        <w:t>的空间，即使使用个人电脑，也可以运行常用的支持向量机等算法。因此，哈希学习方法在智能大数据分析应用中有重要位置。</w:t>
      </w:r>
    </w:p>
    <w:p w:rsidR="008C7D42" w:rsidRDefault="008C7D42" w:rsidP="008C7D42">
      <w:pPr>
        <w:rPr>
          <w:sz w:val="24"/>
        </w:rPr>
      </w:pPr>
      <w:r>
        <w:rPr>
          <w:noProof/>
        </w:rPr>
        <w:drawing>
          <wp:inline distT="0" distB="0" distL="0" distR="0" wp14:anchorId="35859CF1" wp14:editId="61E287AA">
            <wp:extent cx="5274310" cy="2917135"/>
            <wp:effectExtent l="0" t="0" r="2540" b="0"/>
            <wp:docPr id="20" name="图片 20" descr="https://documents.lucidchart.com/documents/0fc64835-ba2c-4da6-bbbb-d428f45d3814/pages/0_0?a=459&amp;x=193&amp;y=134&amp;w=1034&amp;h=572&amp;store=1&amp;accept=image%2F*&amp;auth=LCA%205884dcfca28001731e7d4772172eba75d0c236e6-ts%3D1456824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documents.lucidchart.com/documents/0fc64835-ba2c-4da6-bbbb-d428f45d3814/pages/0_0?a=459&amp;x=193&amp;y=134&amp;w=1034&amp;h=572&amp;store=1&amp;accept=image%2F*&amp;auth=LCA%205884dcfca28001731e7d4772172eba75d0c236e6-ts%3D14568240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917135"/>
                    </a:xfrm>
                    <a:prstGeom prst="rect">
                      <a:avLst/>
                    </a:prstGeom>
                    <a:noFill/>
                    <a:ln>
                      <a:noFill/>
                    </a:ln>
                  </pic:spPr>
                </pic:pic>
              </a:graphicData>
            </a:graphic>
          </wp:inline>
        </w:drawing>
      </w:r>
    </w:p>
    <w:p w:rsidR="00401C79" w:rsidRDefault="00401C79" w:rsidP="00401C79">
      <w:pPr>
        <w:jc w:val="center"/>
        <w:rPr>
          <w:sz w:val="24"/>
        </w:rPr>
      </w:pPr>
      <w:r>
        <w:rPr>
          <w:rFonts w:hint="eastAsia"/>
          <w:sz w:val="24"/>
        </w:rPr>
        <w:t>图</w:t>
      </w:r>
      <w:r>
        <w:rPr>
          <w:rFonts w:hint="eastAsia"/>
          <w:sz w:val="24"/>
        </w:rPr>
        <w:t xml:space="preserve">1-5 </w:t>
      </w:r>
      <w:r>
        <w:rPr>
          <w:rFonts w:hint="eastAsia"/>
          <w:sz w:val="24"/>
        </w:rPr>
        <w:t>哈希学习</w:t>
      </w:r>
      <w:r w:rsidR="0041056C">
        <w:rPr>
          <w:rFonts w:hint="eastAsia"/>
          <w:sz w:val="24"/>
        </w:rPr>
        <w:t>示意图</w:t>
      </w:r>
    </w:p>
    <w:p w:rsidR="00AA275D" w:rsidRDefault="00E80597" w:rsidP="004A173D">
      <w:pPr>
        <w:ind w:firstLineChars="200" w:firstLine="480"/>
        <w:rPr>
          <w:sz w:val="24"/>
        </w:rPr>
      </w:pPr>
      <w:r>
        <w:rPr>
          <w:rFonts w:hint="eastAsia"/>
          <w:sz w:val="24"/>
        </w:rPr>
        <w:lastRenderedPageBreak/>
        <w:t>根据机器学习的分类，哈希学习也分为监督学习核非监督学习</w:t>
      </w:r>
      <w:r w:rsidR="00AF40F0">
        <w:rPr>
          <w:rFonts w:hint="eastAsia"/>
          <w:sz w:val="24"/>
        </w:rPr>
        <w:t>。</w:t>
      </w:r>
      <w:r>
        <w:rPr>
          <w:rFonts w:hint="eastAsia"/>
          <w:sz w:val="24"/>
        </w:rPr>
        <w:t>早期的方法多属于非监督学习方法</w:t>
      </w:r>
      <w:r w:rsidR="00AF40F0">
        <w:rPr>
          <w:rFonts w:hint="eastAsia"/>
          <w:sz w:val="24"/>
        </w:rPr>
        <w:t>，非监督方法也被称为数据独立算法，文献</w:t>
      </w:r>
      <w:r w:rsidR="001D526C">
        <w:rPr>
          <w:sz w:val="24"/>
        </w:rPr>
        <w:fldChar w:fldCharType="begin"/>
      </w:r>
      <w:r w:rsidR="007535F2">
        <w:rPr>
          <w:sz w:val="24"/>
        </w:rPr>
        <w:instrText xml:space="preserve"> ADDIN EN.CITE &lt;EndNote&gt;&lt;Cite&gt;&lt;Author&gt;Datar&lt;/Author&gt;&lt;Year&gt;2004&lt;/Year&gt;&lt;RecNum&gt;39&lt;/RecNum&gt;&lt;IDText&gt;2004&lt;/IDText&gt;&lt;DisplayText&gt;[17]&lt;/DisplayText&gt;&lt;record&gt;&lt;rec-number&gt;39&lt;/rec-number&gt;&lt;foreign-keys&gt;&lt;key app="EN" db-id="w0dsd9pvqt5xd6exxanv0wflxava0txrxt95" timestamp="1456833962"&gt;39&lt;/key&gt;&lt;/foreign-keys&gt;&lt;ref-type name="Conference Proceedings"&gt;10&lt;/ref-type&gt;&lt;contributors&gt;&lt;authors&gt;&lt;author&gt;Datar, Mayur&lt;/author&gt;&lt;author&gt;Immorlica, Nicole&lt;/author&gt;&lt;author&gt;Indyk, Piotr&lt;/author&gt;&lt;author&gt;Mirrokni, Vahab S&lt;/author&gt;&lt;/authors&gt;&lt;/contributors&gt;&lt;titles&gt;&lt;title&gt;Locality-sensitive hashing scheme based on p-stable distributions&lt;/title&gt;&lt;secondary-title&gt;Proceedings of the twentieth annual symposium on Computational geometry&lt;/secondary-title&gt;&lt;/titles&gt;&lt;pages&gt;253-262&lt;/pages&gt;&lt;dates&gt;&lt;year&gt;2004&lt;/year&gt;&lt;/dates&gt;&lt;publisher&gt;ACM&lt;/publisher&gt;&lt;isbn&gt;1581138857&lt;/isbn&gt;&lt;urls&gt;&lt;/urls&gt;&lt;/record&gt;&lt;/Cite&gt;&lt;/EndNote&gt;</w:instrText>
      </w:r>
      <w:r w:rsidR="001D526C">
        <w:rPr>
          <w:sz w:val="24"/>
        </w:rPr>
        <w:fldChar w:fldCharType="separate"/>
      </w:r>
      <w:r w:rsidR="007535F2">
        <w:rPr>
          <w:noProof/>
          <w:sz w:val="24"/>
        </w:rPr>
        <w:t>[17]</w:t>
      </w:r>
      <w:r w:rsidR="001D526C">
        <w:rPr>
          <w:sz w:val="24"/>
        </w:rPr>
        <w:fldChar w:fldCharType="end"/>
      </w:r>
      <w:r w:rsidR="00AF40F0">
        <w:rPr>
          <w:rFonts w:hint="eastAsia"/>
          <w:sz w:val="24"/>
        </w:rPr>
        <w:t>中提出局部敏感哈希算法（</w:t>
      </w:r>
      <w:r w:rsidR="00AF40F0">
        <w:rPr>
          <w:rFonts w:hint="eastAsia"/>
          <w:sz w:val="24"/>
        </w:rPr>
        <w:t>LSH</w:t>
      </w:r>
      <w:r w:rsidR="00AF40F0">
        <w:rPr>
          <w:rFonts w:hint="eastAsia"/>
          <w:sz w:val="24"/>
        </w:rPr>
        <w:t>），是最早用来应用到近似近邻搜索任务中的哈希算法，</w:t>
      </w:r>
      <w:r w:rsidR="00AF40F0">
        <w:rPr>
          <w:rFonts w:hint="eastAsia"/>
          <w:sz w:val="24"/>
        </w:rPr>
        <w:t>LSH</w:t>
      </w:r>
      <w:r w:rsidR="00AF40F0">
        <w:rPr>
          <w:rFonts w:hint="eastAsia"/>
          <w:sz w:val="24"/>
        </w:rPr>
        <w:t>利用随机投影，保相似性的将数据映射到哈希空间，随机投影不利用额外的计算，使得</w:t>
      </w:r>
      <w:r w:rsidR="00AF40F0">
        <w:rPr>
          <w:rFonts w:hint="eastAsia"/>
          <w:sz w:val="24"/>
        </w:rPr>
        <w:t>LSH</w:t>
      </w:r>
      <w:r w:rsidR="00AF40F0">
        <w:rPr>
          <w:rFonts w:hint="eastAsia"/>
          <w:sz w:val="24"/>
        </w:rPr>
        <w:t>算法</w:t>
      </w:r>
      <w:r w:rsidR="00B13233">
        <w:rPr>
          <w:rFonts w:hint="eastAsia"/>
          <w:sz w:val="24"/>
        </w:rPr>
        <w:t>适合大规模的近邻查找任务。在文献</w:t>
      </w:r>
      <w:r w:rsidR="001D526C">
        <w:rPr>
          <w:sz w:val="24"/>
        </w:rPr>
        <w:fldChar w:fldCharType="begin"/>
      </w:r>
      <w:r w:rsidR="007535F2">
        <w:rPr>
          <w:sz w:val="24"/>
        </w:rPr>
        <w:instrText xml:space="preserve"> ADDIN EN.CITE &lt;EndNote&gt;&lt;Cite&gt;&lt;Author&gt;Kulis&lt;/Author&gt;&lt;Year&gt;2009&lt;/Year&gt;&lt;RecNum&gt;40&lt;/RecNum&gt;&lt;IDText&gt;Grauman&lt;/IDText&gt;&lt;DisplayText&gt;[18]&lt;/DisplayText&gt;&lt;record&gt;&lt;rec-number&gt;40&lt;/rec-number&gt;&lt;foreign-keys&gt;&lt;key app="EN" db-id="w0dsd9pvqt5xd6exxanv0wflxava0txrxt95" timestamp="1456834281"&gt;40&lt;/key&gt;&lt;/foreign-keys&gt;&lt;ref-type name="Conference Proceedings"&gt;10&lt;/ref-type&gt;&lt;contributors&gt;&lt;authors&gt;&lt;author&gt;Kulis, Brian&lt;/author&gt;&lt;author&gt;Grauman, Kristen&lt;/author&gt;&lt;/authors&gt;&lt;/contributors&gt;&lt;titles&gt;&lt;title&gt;Kernelized locality-sensitive hashing for scalable image search&lt;/title&gt;&lt;secondary-title&gt;Computer Vision, 2009 IEEE 12th International Conference on&lt;/secondary-title&gt;&lt;/titles&gt;&lt;pages&gt;2130-2137&lt;/pages&gt;&lt;dates&gt;&lt;year&gt;2009&lt;/year&gt;&lt;/dates&gt;&lt;publisher&gt;IEEE&lt;/publisher&gt;&lt;isbn&gt;1424444209&lt;/isbn&gt;&lt;urls&gt;&lt;/urls&gt;&lt;/record&gt;&lt;/Cite&gt;&lt;/EndNote&gt;</w:instrText>
      </w:r>
      <w:r w:rsidR="001D526C">
        <w:rPr>
          <w:sz w:val="24"/>
        </w:rPr>
        <w:fldChar w:fldCharType="separate"/>
      </w:r>
      <w:r w:rsidR="007535F2">
        <w:rPr>
          <w:noProof/>
          <w:sz w:val="24"/>
        </w:rPr>
        <w:t>[18]</w:t>
      </w:r>
      <w:r w:rsidR="001D526C">
        <w:rPr>
          <w:sz w:val="24"/>
        </w:rPr>
        <w:fldChar w:fldCharType="end"/>
      </w:r>
      <w:r w:rsidR="00B13233">
        <w:rPr>
          <w:rFonts w:hint="eastAsia"/>
          <w:sz w:val="24"/>
        </w:rPr>
        <w:t>和</w:t>
      </w:r>
      <w:r w:rsidR="001D526C">
        <w:rPr>
          <w:sz w:val="24"/>
        </w:rPr>
        <w:fldChar w:fldCharType="begin"/>
      </w:r>
      <w:r w:rsidR="007535F2">
        <w:rPr>
          <w:sz w:val="24"/>
        </w:rPr>
        <w:instrText xml:space="preserve"> ADDIN EN.CITE &lt;EndNote&gt;&lt;Cite&gt;&lt;Author&gt;Kulis&lt;/Author&gt;&lt;Year&gt;2009&lt;/Year&gt;&lt;RecNum&gt;41&lt;/RecNum&gt;&lt;IDText&gt;Jain&lt;/IDText&gt;&lt;DisplayText&gt;[19]&lt;/DisplayText&gt;&lt;record&gt;&lt;rec-number&gt;41&lt;/rec-number&gt;&lt;foreign-keys&gt;&lt;key app="EN" db-id="w0dsd9pvqt5xd6exxanv0wflxava0txrxt95" timestamp="1456834392"&gt;41&lt;/key&gt;&lt;/foreign-keys&gt;&lt;ref-type name="Journal Article"&gt;17&lt;/ref-type&gt;&lt;contributors&gt;&lt;authors&gt;&lt;author&gt;Kulis, Brian&lt;/author&gt;&lt;author&gt;Jain, Prateek&lt;/author&gt;&lt;author&gt;Grauman, Kristen&lt;/author&gt;&lt;/authors&gt;&lt;/contributors&gt;&lt;titles&gt;&lt;title&gt;Fast similarity search for learned metrics&lt;/title&gt;&lt;secondary-title&gt;Pattern Analysis and Machine Intelligence, IEEE Transactions on&lt;/secondary-title&gt;&lt;/titles&gt;&lt;periodical&gt;&lt;full-title&gt;Pattern Analysis and Machine Intelligence, IEEE Transactions on&lt;/full-title&gt;&lt;/periodical&gt;&lt;pages&gt;2143-2157&lt;/pages&gt;&lt;volume&gt;31&lt;/volume&gt;&lt;number&gt;12&lt;/number&gt;&lt;dates&gt;&lt;year&gt;2009&lt;/year&gt;&lt;/dates&gt;&lt;isbn&gt;0162-8828&lt;/isbn&gt;&lt;urls&gt;&lt;/urls&gt;&lt;/record&gt;&lt;/Cite&gt;&lt;/EndNote&gt;</w:instrText>
      </w:r>
      <w:r w:rsidR="001D526C">
        <w:rPr>
          <w:sz w:val="24"/>
        </w:rPr>
        <w:fldChar w:fldCharType="separate"/>
      </w:r>
      <w:r w:rsidR="007535F2">
        <w:rPr>
          <w:noProof/>
          <w:sz w:val="24"/>
        </w:rPr>
        <w:t>[19]</w:t>
      </w:r>
      <w:r w:rsidR="001D526C">
        <w:rPr>
          <w:sz w:val="24"/>
        </w:rPr>
        <w:fldChar w:fldCharType="end"/>
      </w:r>
      <w:r w:rsidR="005D7E3E">
        <w:rPr>
          <w:rFonts w:hint="eastAsia"/>
          <w:sz w:val="24"/>
        </w:rPr>
        <w:t>中，</w:t>
      </w:r>
      <w:r w:rsidR="005D7E3E">
        <w:rPr>
          <w:rFonts w:hint="eastAsia"/>
          <w:sz w:val="24"/>
        </w:rPr>
        <w:t>Kulis</w:t>
      </w:r>
      <w:r w:rsidR="005D7E3E">
        <w:rPr>
          <w:rFonts w:hint="eastAsia"/>
          <w:sz w:val="24"/>
        </w:rPr>
        <w:t>和</w:t>
      </w:r>
      <w:r w:rsidR="005D7E3E">
        <w:rPr>
          <w:rFonts w:hint="eastAsia"/>
          <w:sz w:val="24"/>
        </w:rPr>
        <w:t>Brain</w:t>
      </w:r>
      <w:r w:rsidR="005D7E3E">
        <w:rPr>
          <w:rFonts w:hint="eastAsia"/>
          <w:sz w:val="24"/>
        </w:rPr>
        <w:t>又相继提出了基于核方法的局部敏感哈希和基于变化相似性尺度的哈希算法。与非监督算法相比，监督算法依赖于数据，所以也成为数据关联算法。语义哈希</w:t>
      </w:r>
      <w:r w:rsidR="001D526C">
        <w:rPr>
          <w:sz w:val="24"/>
        </w:rPr>
        <w:fldChar w:fldCharType="begin"/>
      </w:r>
      <w:r w:rsidR="007535F2">
        <w:rPr>
          <w:sz w:val="24"/>
        </w:rPr>
        <w:instrText xml:space="preserve"> ADDIN EN.CITE &lt;EndNote&gt;&lt;Cite&gt;&lt;Author&gt;Salakhutdinov&lt;/Author&gt;&lt;Year&gt;2009&lt;/Year&gt;&lt;RecNum&gt;42&lt;/RecNum&gt;&lt;DisplayText&gt;[20]&lt;/DisplayText&gt;&lt;record&gt;&lt;rec-number&gt;42&lt;/rec-number&gt;&lt;foreign-keys&gt;&lt;key app="EN" db-id="w0dsd9pvqt5xd6exxanv0wflxava0txrxt95" timestamp="1456834728"&gt;42&lt;/key&gt;&lt;/foreign-keys&gt;&lt;ref-type name="Journal Article"&gt;17&lt;/ref-type&gt;&lt;contributors&gt;&lt;authors&gt;&lt;author&gt;Salakhutdinov, Ruslan&lt;/author&gt;&lt;author&gt;Hinton, Geoffrey&lt;/author&gt;&lt;/authors&gt;&lt;/contributors&gt;&lt;titles&gt;&lt;title&gt;Semantic hashing&lt;/title&gt;&lt;secondary-title&gt;International Journal of Approximate Reasoning&lt;/secondary-title&gt;&lt;/titles&gt;&lt;periodical&gt;&lt;full-title&gt;International Journal of Approximate Reasoning&lt;/full-title&gt;&lt;/periodical&gt;&lt;pages&gt;969-978&lt;/pages&gt;&lt;volume&gt;50&lt;/volume&gt;&lt;number&gt;7&lt;/number&gt;&lt;dates&gt;&lt;year&gt;2009&lt;/year&gt;&lt;/dates&gt;&lt;isbn&gt;0888-613X&lt;/isbn&gt;&lt;urls&gt;&lt;/urls&gt;&lt;/record&gt;&lt;/Cite&gt;&lt;/EndNote&gt;</w:instrText>
      </w:r>
      <w:r w:rsidR="001D526C">
        <w:rPr>
          <w:sz w:val="24"/>
        </w:rPr>
        <w:fldChar w:fldCharType="separate"/>
      </w:r>
      <w:r w:rsidR="007535F2">
        <w:rPr>
          <w:noProof/>
          <w:sz w:val="24"/>
        </w:rPr>
        <w:t>[20]</w:t>
      </w:r>
      <w:r w:rsidR="001D526C">
        <w:rPr>
          <w:sz w:val="24"/>
        </w:rPr>
        <w:fldChar w:fldCharType="end"/>
      </w:r>
      <w:r w:rsidR="005D7E3E">
        <w:rPr>
          <w:rFonts w:hint="eastAsia"/>
          <w:sz w:val="24"/>
        </w:rPr>
        <w:t>用一个深层图模型来学习哈希映射，通过设置网络中中间层的节点个数，来达到降维的目的。</w:t>
      </w:r>
      <w:r w:rsidR="00482426">
        <w:rPr>
          <w:rFonts w:hint="eastAsia"/>
          <w:sz w:val="24"/>
        </w:rPr>
        <w:t>基于锚点的图哈希</w:t>
      </w:r>
      <w:r w:rsidR="001D526C">
        <w:rPr>
          <w:sz w:val="24"/>
        </w:rPr>
        <w:fldChar w:fldCharType="begin"/>
      </w:r>
      <w:r w:rsidR="007535F2">
        <w:rPr>
          <w:sz w:val="24"/>
        </w:rPr>
        <w:instrText xml:space="preserve"> ADDIN EN.CITE &lt;EndNote&gt;&lt;Cite&gt;&lt;Author&gt;Liu&lt;/Author&gt;&lt;Year&gt;2011&lt;/Year&gt;&lt;RecNum&gt;43&lt;/RecNum&gt;&lt;IDText&gt;2011&lt;/IDText&gt;&lt;DisplayText&gt;[21]&lt;/DisplayText&gt;&lt;record&gt;&lt;rec-number&gt;43&lt;/rec-number&gt;&lt;foreign-keys&gt;&lt;key app="EN" db-id="w0dsd9pvqt5xd6exxanv0wflxava0txrxt95" timestamp="1456834936"&gt;43&lt;/key&gt;&lt;/foreign-keys&gt;&lt;ref-type name="Conference Proceedings"&gt;10&lt;/ref-type&gt;&lt;contributors&gt;&lt;authors&gt;&lt;author&gt;Liu, Wei&lt;/author&gt;&lt;author&gt;Wang, Jun&lt;/author&gt;&lt;author&gt;Kumar, Sanjiv&lt;/author&gt;&lt;author&gt;Chang, Shih-Fu&lt;/author&gt;&lt;/authors&gt;&lt;/contributors&gt;&lt;titles&gt;&lt;title&gt;Hashing with graphs&lt;/title&gt;&lt;secondary-title&gt;Proceedings of the 28th international conference on machine learning (ICML-11)&lt;/secondary-title&gt;&lt;/titles&gt;&lt;pages&gt;1-8&lt;/pages&gt;&lt;dates&gt;&lt;year&gt;2011&lt;/year&gt;&lt;/dates&gt;&lt;urls&gt;&lt;/urls&gt;&lt;/record&gt;&lt;/Cite&gt;&lt;/EndNote&gt;</w:instrText>
      </w:r>
      <w:r w:rsidR="001D526C">
        <w:rPr>
          <w:sz w:val="24"/>
        </w:rPr>
        <w:fldChar w:fldCharType="separate"/>
      </w:r>
      <w:r w:rsidR="007535F2">
        <w:rPr>
          <w:noProof/>
          <w:sz w:val="24"/>
        </w:rPr>
        <w:t>[21]</w:t>
      </w:r>
      <w:r w:rsidR="001D526C">
        <w:rPr>
          <w:sz w:val="24"/>
        </w:rPr>
        <w:fldChar w:fldCharType="end"/>
      </w:r>
      <w:r w:rsidR="00482426">
        <w:rPr>
          <w:rFonts w:hint="eastAsia"/>
          <w:sz w:val="24"/>
        </w:rPr>
        <w:t>和谱哈希</w:t>
      </w:r>
      <w:r w:rsidR="001D526C">
        <w:rPr>
          <w:sz w:val="24"/>
        </w:rPr>
        <w:fldChar w:fldCharType="begin"/>
      </w:r>
      <w:r w:rsidR="007535F2">
        <w:rPr>
          <w:sz w:val="24"/>
        </w:rPr>
        <w:instrText xml:space="preserve"> ADDIN EN.CITE &lt;EndNote&gt;&lt;Cite&gt;&lt;Author&gt;Weiss&lt;/Author&gt;&lt;Year&gt;2009&lt;/Year&gt;&lt;RecNum&gt;44&lt;/RecNum&gt;&lt;IDText&gt;2009&lt;/IDText&gt;&lt;DisplayText&gt;[22]&lt;/DisplayText&gt;&lt;record&gt;&lt;rec-number&gt;44&lt;/rec-number&gt;&lt;foreign-keys&gt;&lt;key app="EN" db-id="w0dsd9pvqt5xd6exxanv0wflxava0txrxt95" timestamp="1456834986"&gt;44&lt;/key&gt;&lt;/foreign-keys&gt;&lt;ref-type name="Conference Proceedings"&gt;10&lt;/ref-type&gt;&lt;contributors&gt;&lt;authors&gt;&lt;author&gt;Weiss, Yair&lt;/author&gt;&lt;author&gt;Torralba, Antonio&lt;/author&gt;&lt;author&gt;Fergus, Rob&lt;/author&gt;&lt;/authors&gt;&lt;/contributors&gt;&lt;titles&gt;&lt;title&gt;Spectral hashing&lt;/title&gt;&lt;secondary-title&gt;Advances in neural information processing systems&lt;/secondary-title&gt;&lt;/titles&gt;&lt;pages&gt;1753-1760&lt;/pages&gt;&lt;dates&gt;&lt;year&gt;2009&lt;/year&gt;&lt;/dates&gt;&lt;urls&gt;&lt;/urls&gt;&lt;/record&gt;&lt;/Cite&gt;&lt;/EndNote&gt;</w:instrText>
      </w:r>
      <w:r w:rsidR="001D526C">
        <w:rPr>
          <w:sz w:val="24"/>
        </w:rPr>
        <w:fldChar w:fldCharType="separate"/>
      </w:r>
      <w:r w:rsidR="007535F2">
        <w:rPr>
          <w:noProof/>
          <w:sz w:val="24"/>
        </w:rPr>
        <w:t>[22]</w:t>
      </w:r>
      <w:r w:rsidR="001D526C">
        <w:rPr>
          <w:sz w:val="24"/>
        </w:rPr>
        <w:fldChar w:fldCharType="end"/>
      </w:r>
      <w:r w:rsidR="001F4730">
        <w:rPr>
          <w:rFonts w:hint="eastAsia"/>
          <w:sz w:val="24"/>
        </w:rPr>
        <w:t>使用图分割的方法</w:t>
      </w:r>
      <w:r w:rsidR="001977D5">
        <w:rPr>
          <w:rFonts w:hint="eastAsia"/>
          <w:sz w:val="24"/>
        </w:rPr>
        <w:t>来获得相似性度量，文献</w:t>
      </w:r>
      <w:r w:rsidR="001D526C">
        <w:rPr>
          <w:sz w:val="24"/>
        </w:rPr>
        <w:fldChar w:fldCharType="begin"/>
      </w:r>
      <w:r w:rsidR="007535F2">
        <w:rPr>
          <w:sz w:val="24"/>
        </w:rPr>
        <w:instrText xml:space="preserve"> ADDIN EN.CITE &lt;EndNote&gt;&lt;Cite&gt;&lt;Author&gt;Kulis&lt;/Author&gt;&lt;Year&gt;2010&lt;/Year&gt;&lt;RecNum&gt;45&lt;/RecNum&gt;&lt;IDText&gt;Darrell&lt;/IDText&gt;&lt;DisplayText&gt;[23]&lt;/DisplayText&gt;&lt;record&gt;&lt;rec-number&gt;45&lt;/rec-number&gt;&lt;foreign-keys&gt;&lt;key app="EN" db-id="w0dsd9pvqt5xd6exxanv0wflxava0txrxt95" timestamp="1456835275"&gt;45&lt;/key&gt;&lt;/foreign-keys&gt;&lt;ref-type name="Conference Proceedings"&gt;10&lt;/ref-type&gt;&lt;contributors&gt;&lt;authors&gt;&lt;author&gt;Kulis, Brian&lt;/author&gt;&lt;author&gt;Darrell, Trevor&lt;/author&gt;&lt;/authors&gt;&lt;/contributors&gt;&lt;titles&gt;&lt;title&gt;Learning to hash with binary reconstructive embeddings&lt;/title&gt;&lt;secondary-title&gt;Advances in neural information processing systems&lt;/secondary-title&gt;&lt;/titles&gt;&lt;pages&gt;1042-1050&lt;/pages&gt;&lt;dates&gt;&lt;year&gt;2010&lt;/year&gt;&lt;/dates&gt;&lt;urls&gt;&lt;/urls&gt;&lt;/record&gt;&lt;/Cite&gt;&lt;/EndNote&gt;</w:instrText>
      </w:r>
      <w:r w:rsidR="001D526C">
        <w:rPr>
          <w:sz w:val="24"/>
        </w:rPr>
        <w:fldChar w:fldCharType="separate"/>
      </w:r>
      <w:r w:rsidR="007535F2">
        <w:rPr>
          <w:noProof/>
          <w:sz w:val="24"/>
        </w:rPr>
        <w:t>[23]</w:t>
      </w:r>
      <w:r w:rsidR="001D526C">
        <w:rPr>
          <w:sz w:val="24"/>
        </w:rPr>
        <w:fldChar w:fldCharType="end"/>
      </w:r>
      <w:r w:rsidR="008744C6">
        <w:rPr>
          <w:rFonts w:hint="eastAsia"/>
          <w:sz w:val="24"/>
        </w:rPr>
        <w:t>通过最小化原始数据的重建误差和最小化对应二元映射的海明距离来学习哈希函数。迭代量化的主成分分析方法</w:t>
      </w:r>
      <w:r w:rsidR="001D526C">
        <w:rPr>
          <w:sz w:val="24"/>
        </w:rPr>
        <w:fldChar w:fldCharType="begin"/>
      </w:r>
      <w:r w:rsidR="007535F2">
        <w:rPr>
          <w:sz w:val="24"/>
        </w:rPr>
        <w:instrText xml:space="preserve"> ADDIN EN.CITE &lt;EndNote&gt;&lt;Cite&gt;&lt;Author&gt;Gong&lt;/Author&gt;&lt;Year&gt;2011&lt;/Year&gt;&lt;RecNum&gt;46&lt;/RecNum&gt;&lt;IDText&gt;2011&lt;/IDText&gt;&lt;DisplayText&gt;[24]&lt;/DisplayText&gt;&lt;record&gt;&lt;rec-number&gt;46&lt;/rec-number&gt;&lt;foreign-keys&gt;&lt;key app="EN" db-id="w0dsd9pvqt5xd6exxanv0wflxava0txrxt95" timestamp="1456835507"&gt;46&lt;/key&gt;&lt;/foreign-keys&gt;&lt;ref-type name="Conference Proceedings"&gt;10&lt;/ref-type&gt;&lt;contributors&gt;&lt;authors&gt;&lt;author&gt;Gong, Yunchao&lt;/author&gt;&lt;author&gt;Lazebnik, Svetlana&lt;/author&gt;&lt;/authors&gt;&lt;/contributors&gt;&lt;titles&gt;&lt;title&gt;Iterative quantization: A procrustean approach to learning binary codes&lt;/title&gt;&lt;secondary-title&gt;Computer Vision and Pattern Recognition (CVPR), 2011 IEEE Conference on&lt;/secondary-title&gt;&lt;/titles&gt;&lt;pages&gt;817-824&lt;/pages&gt;&lt;dates&gt;&lt;year&gt;2011&lt;/year&gt;&lt;/dates&gt;&lt;publisher&gt;IEEE&lt;/publisher&gt;&lt;isbn&gt;1457703947&lt;/isbn&gt;&lt;urls&gt;&lt;/urls&gt;&lt;/record&gt;&lt;/Cite&gt;&lt;/EndNote&gt;</w:instrText>
      </w:r>
      <w:r w:rsidR="001D526C">
        <w:rPr>
          <w:sz w:val="24"/>
        </w:rPr>
        <w:fldChar w:fldCharType="separate"/>
      </w:r>
      <w:r w:rsidR="007535F2">
        <w:rPr>
          <w:noProof/>
          <w:sz w:val="24"/>
        </w:rPr>
        <w:t>[24]</w:t>
      </w:r>
      <w:r w:rsidR="001D526C">
        <w:rPr>
          <w:sz w:val="24"/>
        </w:rPr>
        <w:fldChar w:fldCharType="end"/>
      </w:r>
      <w:r w:rsidR="009F0647">
        <w:rPr>
          <w:rFonts w:hint="eastAsia"/>
          <w:sz w:val="24"/>
        </w:rPr>
        <w:t>运用主成分分析来初始化投影矩阵，来使得量化误差达到最小</w:t>
      </w:r>
      <w:r w:rsidR="00B416BC">
        <w:rPr>
          <w:rFonts w:hint="eastAsia"/>
          <w:sz w:val="24"/>
        </w:rPr>
        <w:t>。</w:t>
      </w:r>
      <w:r w:rsidR="00153FAD">
        <w:rPr>
          <w:rFonts w:hint="eastAsia"/>
          <w:sz w:val="24"/>
        </w:rPr>
        <w:t>以上所有哈希方法都使用手工设计特征或者原始数据作为哈希函数的输入特征，然而，手工特征只能提取到数据的底层表达，同时哈希函数和特征提取阶段相互独立，因此，需要新的特征提取算法和哈希学习框架来提升哈希学习的效果。</w:t>
      </w:r>
    </w:p>
    <w:p w:rsidR="003D3941" w:rsidRPr="004A173D" w:rsidRDefault="003D3941" w:rsidP="004A173D">
      <w:pPr>
        <w:ind w:firstLineChars="200" w:firstLine="480"/>
        <w:rPr>
          <w:sz w:val="24"/>
        </w:rPr>
      </w:pPr>
      <w:r>
        <w:rPr>
          <w:rFonts w:hint="eastAsia"/>
          <w:sz w:val="24"/>
        </w:rPr>
        <w:t>哈希学习适应智能大数据分析的要求，能够处理海量数据。在图像检索领域，哈希学习方法能够提高图像检索的精度和速度，是值得研究的一个方向</w:t>
      </w:r>
      <w:r w:rsidR="00540A89">
        <w:rPr>
          <w:rFonts w:hint="eastAsia"/>
          <w:sz w:val="24"/>
        </w:rPr>
        <w:t>。</w:t>
      </w:r>
    </w:p>
    <w:p w:rsidR="005B6918" w:rsidRPr="009E7BE0" w:rsidRDefault="005B6918" w:rsidP="004657D5">
      <w:pPr>
        <w:pStyle w:val="3"/>
        <w:spacing w:before="0" w:after="0" w:line="480" w:lineRule="auto"/>
        <w:rPr>
          <w:rFonts w:asciiTheme="minorEastAsia" w:eastAsiaTheme="minorEastAsia" w:hAnsiTheme="minorEastAsia"/>
          <w:b w:val="0"/>
          <w:sz w:val="24"/>
          <w:szCs w:val="24"/>
        </w:rPr>
      </w:pPr>
      <w:bookmarkStart w:id="17" w:name="_Toc445235145"/>
      <w:r w:rsidRPr="009E7BE0">
        <w:rPr>
          <w:rFonts w:asciiTheme="minorEastAsia" w:eastAsiaTheme="minorEastAsia" w:hAnsiTheme="minorEastAsia" w:hint="eastAsia"/>
          <w:b w:val="0"/>
          <w:sz w:val="24"/>
          <w:szCs w:val="24"/>
        </w:rPr>
        <w:t xml:space="preserve">1.2.3 </w:t>
      </w:r>
      <w:r w:rsidR="0020007C" w:rsidRPr="009E7BE0">
        <w:rPr>
          <w:rFonts w:asciiTheme="minorEastAsia" w:eastAsiaTheme="minorEastAsia" w:hAnsiTheme="minorEastAsia" w:hint="eastAsia"/>
          <w:b w:val="0"/>
          <w:sz w:val="24"/>
          <w:szCs w:val="24"/>
        </w:rPr>
        <w:t>图像</w:t>
      </w:r>
      <w:r w:rsidRPr="009E7BE0">
        <w:rPr>
          <w:rFonts w:asciiTheme="minorEastAsia" w:eastAsiaTheme="minorEastAsia" w:hAnsiTheme="minorEastAsia" w:hint="eastAsia"/>
          <w:b w:val="0"/>
          <w:sz w:val="24"/>
          <w:szCs w:val="24"/>
        </w:rPr>
        <w:t>深度估计研究</w:t>
      </w:r>
      <w:bookmarkEnd w:id="17"/>
    </w:p>
    <w:p w:rsidR="005C5CB5" w:rsidRDefault="004E1435" w:rsidP="005C5CB5">
      <w:pPr>
        <w:ind w:firstLineChars="200" w:firstLine="480"/>
        <w:rPr>
          <w:sz w:val="24"/>
        </w:rPr>
      </w:pPr>
      <w:r>
        <w:rPr>
          <w:rFonts w:hint="eastAsia"/>
          <w:sz w:val="24"/>
        </w:rPr>
        <w:t>从单幅</w:t>
      </w:r>
      <w:r w:rsidR="005D0912">
        <w:rPr>
          <w:rFonts w:hint="eastAsia"/>
          <w:sz w:val="24"/>
        </w:rPr>
        <w:t>单目图像中</w:t>
      </w:r>
      <w:r w:rsidR="006B4EDF">
        <w:rPr>
          <w:rFonts w:hint="eastAsia"/>
          <w:sz w:val="24"/>
        </w:rPr>
        <w:t>估计深度是计算机视觉领域中一个重要问题，</w:t>
      </w:r>
      <w:r w:rsidR="00B92D42">
        <w:rPr>
          <w:rFonts w:hint="eastAsia"/>
          <w:sz w:val="24"/>
        </w:rPr>
        <w:t>许多视觉问题已证明依赖于图像的深度信息，例如，语义标注，姿态估计，尽管深度感应器设备如</w:t>
      </w:r>
      <w:r w:rsidR="00B92D42">
        <w:rPr>
          <w:rFonts w:hint="eastAsia"/>
          <w:sz w:val="24"/>
        </w:rPr>
        <w:t>Kinect</w:t>
      </w:r>
      <w:r w:rsidR="00B92D42">
        <w:rPr>
          <w:rFonts w:hint="eastAsia"/>
          <w:sz w:val="24"/>
        </w:rPr>
        <w:t>等已经可以获取深度信息，但视觉领域使用的数据集仍是彩色图像。之前已经有很多基于立体视觉的深度估计研究，从单幅图像估计深度只有较少进展，</w:t>
      </w:r>
      <w:r w:rsidR="007A7E23">
        <w:rPr>
          <w:rFonts w:hint="eastAsia"/>
          <w:sz w:val="24"/>
        </w:rPr>
        <w:t>与立体视觉方法不同，</w:t>
      </w:r>
      <w:r w:rsidR="00212EA3">
        <w:rPr>
          <w:rFonts w:hint="eastAsia"/>
          <w:sz w:val="24"/>
        </w:rPr>
        <w:t>从单幅图像估计深度需要用到的线索包括图像中线的角度和视点，对象大小，图像方位，空气影响等。</w:t>
      </w:r>
    </w:p>
    <w:p w:rsidR="00212EA3" w:rsidRPr="005C5CB5" w:rsidRDefault="00212EA3" w:rsidP="005C5CB5">
      <w:pPr>
        <w:ind w:firstLineChars="200" w:firstLine="480"/>
        <w:rPr>
          <w:sz w:val="24"/>
        </w:rPr>
      </w:pPr>
      <w:r>
        <w:rPr>
          <w:rFonts w:hint="eastAsia"/>
          <w:sz w:val="24"/>
        </w:rPr>
        <w:t>早期的工作主要使用几何假设，如盒式模型，来推断房间的空间分布</w:t>
      </w:r>
      <w:r w:rsidR="007535F2">
        <w:rPr>
          <w:sz w:val="24"/>
        </w:rPr>
        <w:fldChar w:fldCharType="begin"/>
      </w:r>
      <w:r w:rsidR="007535F2">
        <w:rPr>
          <w:sz w:val="24"/>
        </w:rPr>
        <w:instrText xml:space="preserve"> ADDIN EN.CITE &lt;EndNote&gt;&lt;Cite&gt;&lt;Author&gt;Gupta&lt;/Author&gt;&lt;Year&gt;2010&lt;/Year&gt;&lt;RecNum&gt;49&lt;/RecNum&gt;&lt;IDText&gt;Hebert&lt;/IDText&gt;&lt;DisplayText&gt;[25, 26]&lt;/DisplayText&gt;&lt;record&gt;&lt;rec-number&gt;49&lt;/rec-number&gt;&lt;foreign-keys&gt;&lt;key app="EN" db-id="w0dsd9pvqt5xd6exxanv0wflxava0txrxt95" timestamp="1456884032"&gt;49&lt;/key&gt;&lt;/foreign-keys&gt;&lt;ref-type name="Conference Proceedings"&gt;10&lt;/ref-type&gt;&lt;contributors&gt;&lt;authors&gt;&lt;author&gt;Gupta, Abhinav&lt;/author&gt;&lt;author&gt;Hebert, Martial&lt;/author&gt;&lt;author&gt;Kanade, Takeo&lt;/author&gt;&lt;author&gt;Blei, David M&lt;/author&gt;&lt;/authors&gt;&lt;/contributors&gt;&lt;titles&gt;&lt;title&gt;Estimating spatial layout of rooms using volumetric reasoning about objects and surfaces&lt;/title&gt;&lt;secondary-title&gt;Advances in neural information processing systems&lt;/secondary-title&gt;&lt;/titles&gt;&lt;pages&gt;1288-1296&lt;/pages&gt;&lt;dates&gt;&lt;year&gt;2010&lt;/year&gt;&lt;/dates&gt;&lt;urls&gt;&lt;/urls&gt;&lt;/record&gt;&lt;/Cite&gt;&lt;Cite&gt;&lt;Author&gt;Hedau&lt;/Author&gt;&lt;Year&gt;2010&lt;/Year&gt;&lt;RecNum&gt;50&lt;/RecNum&gt;&lt;IDText&gt;2010&lt;/IDText&gt;&lt;record&gt;&lt;rec-number&gt;50&lt;/rec-number&gt;&lt;foreign-keys&gt;&lt;key app="EN" db-id="w0dsd9pvqt5xd6exxanv0wflxava0txrxt95" timestamp="1456884131"&gt;50&lt;/key&gt;&lt;/foreign-keys&gt;&lt;ref-type name="Book Section"&gt;5&lt;/ref-type&gt;&lt;contributors&gt;&lt;authors&gt;&lt;author&gt;Hedau, Varsha&lt;/author&gt;&lt;author&gt;Hoiem, Derek&lt;/author&gt;&lt;author&gt;Forsyth, David&lt;/author&gt;&lt;/authors&gt;&lt;/contributors&gt;&lt;titles&gt;&lt;title&gt;Thinking inside the box: Using appearance models and context based on room geometry&lt;/title&gt;&lt;secondary-title&gt;Computer Vision–ECCV 2010&lt;/secondary-title&gt;&lt;/titles&gt;&lt;pages&gt;224-237&lt;/pages&gt;&lt;dates&gt;&lt;year&gt;2010&lt;/year&gt;&lt;/dates&gt;&lt;publisher&gt;Springer&lt;/publisher&gt;&lt;isbn&gt;3642155669&lt;/isbn&gt;&lt;urls&gt;&lt;/urls&gt;&lt;/record&gt;&lt;/Cite&gt;&lt;/EndNote&gt;</w:instrText>
      </w:r>
      <w:r w:rsidR="007535F2">
        <w:rPr>
          <w:sz w:val="24"/>
        </w:rPr>
        <w:fldChar w:fldCharType="separate"/>
      </w:r>
      <w:r w:rsidR="007535F2">
        <w:rPr>
          <w:noProof/>
          <w:sz w:val="24"/>
        </w:rPr>
        <w:t>[25, 26]</w:t>
      </w:r>
      <w:r w:rsidR="007535F2">
        <w:rPr>
          <w:sz w:val="24"/>
        </w:rPr>
        <w:fldChar w:fldCharType="end"/>
      </w:r>
      <w:r w:rsidR="000D08D7">
        <w:rPr>
          <w:rFonts w:hint="eastAsia"/>
          <w:sz w:val="24"/>
        </w:rPr>
        <w:t>或室外场景</w:t>
      </w:r>
      <w:r w:rsidR="007535F2">
        <w:rPr>
          <w:sz w:val="24"/>
        </w:rPr>
        <w:fldChar w:fldCharType="begin"/>
      </w:r>
      <w:r w:rsidR="007535F2">
        <w:rPr>
          <w:sz w:val="24"/>
        </w:rPr>
        <w:instrText xml:space="preserve"> ADDIN EN.CITE &lt;EndNote&gt;&lt;Cite&gt;&lt;Author&gt;Gupta&lt;/Author&gt;&lt;Year&gt;2010&lt;/Year&gt;&lt;RecNum&gt;51&lt;/RecNum&gt;&lt;IDText&gt;Efros&lt;/IDText&gt;&lt;DisplayText&gt;[27]&lt;/DisplayText&gt;&lt;record&gt;&lt;rec-number&gt;51&lt;/rec-number&gt;&lt;foreign-keys&gt;&lt;key app="EN" db-id="w0dsd9pvqt5xd6exxanv0wflxava0txrxt95" timestamp="1456884391"&gt;51&lt;/key&gt;&lt;/foreign-keys&gt;&lt;ref-type name="Book Section"&gt;5&lt;/ref-type&gt;&lt;contributors&gt;&lt;authors&gt;&lt;author&gt;Gupta, Abhinav&lt;/author&gt;&lt;author&gt;Efros, Alexei A&lt;/author&gt;&lt;author&gt;Hebert, Martial&lt;/author&gt;&lt;/authors&gt;&lt;/contributors&gt;&lt;titles&gt;&lt;title&gt;Blocks world revisited: Image understanding using qualitative geometry and mechanics&lt;/title&gt;&lt;secondary-title&gt;Computer Vision–ECCV 2010&lt;/secondary-title&gt;&lt;/titles&gt;&lt;pages&gt;482-496&lt;/pages&gt;&lt;dates&gt;&lt;year&gt;2010&lt;/year&gt;&lt;/dates&gt;&lt;publisher&gt;Springer&lt;/publisher&gt;&lt;isbn&gt;364215560X&lt;/isbn&gt;&lt;urls&gt;&lt;/urls&gt;&lt;/record&gt;&lt;/Cite&gt;&lt;/EndNote&gt;</w:instrText>
      </w:r>
      <w:r w:rsidR="007535F2">
        <w:rPr>
          <w:sz w:val="24"/>
        </w:rPr>
        <w:fldChar w:fldCharType="separate"/>
      </w:r>
      <w:r w:rsidR="007535F2">
        <w:rPr>
          <w:noProof/>
          <w:sz w:val="24"/>
        </w:rPr>
        <w:t>[27]</w:t>
      </w:r>
      <w:r w:rsidR="007535F2">
        <w:rPr>
          <w:sz w:val="24"/>
        </w:rPr>
        <w:fldChar w:fldCharType="end"/>
      </w:r>
      <w:r w:rsidR="000D08D7">
        <w:rPr>
          <w:rFonts w:hint="eastAsia"/>
          <w:sz w:val="24"/>
        </w:rPr>
        <w:t>。这些模型具有固有限制：模型只能应用于特定场景，而不能应用到一半场景的深度估计中，文献</w:t>
      </w:r>
      <w:r w:rsidR="007535F2">
        <w:rPr>
          <w:sz w:val="24"/>
        </w:rPr>
        <w:fldChar w:fldCharType="begin"/>
      </w:r>
      <w:r w:rsidR="007535F2">
        <w:rPr>
          <w:sz w:val="24"/>
        </w:rPr>
        <w:instrText xml:space="preserve"> ADDIN EN.CITE &lt;EndNote&gt;&lt;Cite&gt;&lt;Author&gt;Karsch&lt;/Author&gt;&lt;Year&gt;2014&lt;/Year&gt;&lt;RecNum&gt;52&lt;/RecNum&gt;&lt;IDText&gt;2014&lt;/IDText&gt;&lt;DisplayText&gt;[28]&lt;/DisplayText&gt;&lt;record&gt;&lt;rec-number&gt;52&lt;/rec-number&gt;&lt;foreign-keys&gt;&lt;key app="EN" db-id="w0dsd9pvqt5xd6exxanv0wflxava0txrxt95" timestamp="1456884583"&gt;52&lt;/key&gt;&lt;/foreign-keys&gt;&lt;ref-type name="Journal Article"&gt;17&lt;/ref-type&gt;&lt;contributors&gt;&lt;authors&gt;&lt;author&gt;Karsch, Kevin&lt;/author&gt;&lt;author&gt;Liu, Ce&lt;/author&gt;&lt;author&gt;Kang, Sing Bing&lt;/author&gt;&lt;/authors&gt;&lt;/contributors&gt;&lt;titles&gt;&lt;title&gt;Depth transfer: Depth extraction from video using non-parametric sampling&lt;/title&gt;&lt;secondary-title&gt;Pattern Analysis and Machine Intelligence, IEEE Transactions on&lt;/secondary-title&gt;&lt;/titles&gt;&lt;periodical&gt;&lt;full-title&gt;Pattern Analysis and Machine Intelligence, IEEE Transactions on&lt;/full-title&gt;&lt;/periodical&gt;&lt;pages&gt;2144-2158&lt;/pages&gt;&lt;volume&gt;36&lt;/volume&gt;&lt;number&gt;11&lt;/number&gt;&lt;dates&gt;&lt;year&gt;2014&lt;/year&gt;&lt;/dates&gt;&lt;isbn&gt;0162-8828&lt;/isbn&gt;&lt;urls&gt;&lt;/urls&gt;&lt;/record&gt;&lt;/Cite&gt;&lt;/EndNote&gt;</w:instrText>
      </w:r>
      <w:r w:rsidR="007535F2">
        <w:rPr>
          <w:sz w:val="24"/>
        </w:rPr>
        <w:fldChar w:fldCharType="separate"/>
      </w:r>
      <w:r w:rsidR="007535F2">
        <w:rPr>
          <w:noProof/>
          <w:sz w:val="24"/>
        </w:rPr>
        <w:t>[28]</w:t>
      </w:r>
      <w:r w:rsidR="007535F2">
        <w:rPr>
          <w:sz w:val="24"/>
        </w:rPr>
        <w:fldChar w:fldCharType="end"/>
      </w:r>
      <w:r w:rsidR="000D08D7">
        <w:rPr>
          <w:rFonts w:hint="eastAsia"/>
          <w:sz w:val="24"/>
        </w:rPr>
        <w:t>提出非参数模型，</w:t>
      </w:r>
      <w:r w:rsidR="00513BED">
        <w:rPr>
          <w:rFonts w:hint="eastAsia"/>
          <w:sz w:val="24"/>
        </w:rPr>
        <w:t>使用候选图像来进行检索，首先用模板图像来匹配预测图像，然后用平滑性限制来优化图像深度估计，这种方法基于相似图像具有相似深度值分布假设，然而这类方法有在不同阶段传</w:t>
      </w:r>
      <w:r w:rsidR="00513BED">
        <w:rPr>
          <w:rFonts w:hint="eastAsia"/>
          <w:sz w:val="24"/>
        </w:rPr>
        <w:lastRenderedPageBreak/>
        <w:t>播误差的缺陷，并且依赖于足够全面的数据集来进行候选图像检索。在文献</w:t>
      </w:r>
      <w:r w:rsidR="007535F2">
        <w:rPr>
          <w:sz w:val="24"/>
        </w:rPr>
        <w:fldChar w:fldCharType="begin"/>
      </w:r>
      <w:r w:rsidR="007535F2">
        <w:rPr>
          <w:sz w:val="24"/>
        </w:rPr>
        <w:instrText xml:space="preserve"> ADDIN EN.CITE &lt;EndNote&gt;&lt;Cite&gt;&lt;Author&gt;Ladicky&lt;/Author&gt;&lt;Year&gt;2014&lt;/Year&gt;&lt;RecNum&gt;53&lt;/RecNum&gt;&lt;IDText&gt;2014&lt;/IDText&gt;&lt;DisplayText&gt;[29]&lt;/DisplayText&gt;&lt;record&gt;&lt;rec-number&gt;53&lt;/rec-number&gt;&lt;foreign-keys&gt;&lt;key app="EN" db-id="w0dsd9pvqt5xd6exxanv0wflxava0txrxt95" timestamp="1456885377"&gt;53&lt;/key&gt;&lt;/foreign-keys&gt;&lt;ref-type name="Conference Proceedings"&gt;10&lt;/ref-type&gt;&lt;contributors&gt;&lt;authors&gt;&lt;author&gt;Ladicky, Lubor&lt;/author&gt;&lt;author&gt;Shi, Jianbo&lt;/author&gt;&lt;author&gt;Pollefeys, Marc&lt;/author&gt;&lt;/authors&gt;&lt;/contributors&gt;&lt;titles&gt;&lt;title&gt;Pulling things out of perspective&lt;/title&gt;&lt;secondary-title&gt;Proceedings of the IEEE Conference on Computer Vision and Pattern Recognition&lt;/secondary-title&gt;&lt;/titles&gt;&lt;pages&gt;89-96&lt;/pages&gt;&lt;dates&gt;&lt;year&gt;2014&lt;/year&gt;&lt;/dates&gt;&lt;urls&gt;&lt;/urls&gt;&lt;/record&gt;&lt;/Cite&gt;&lt;/EndNote&gt;</w:instrText>
      </w:r>
      <w:r w:rsidR="007535F2">
        <w:rPr>
          <w:sz w:val="24"/>
        </w:rPr>
        <w:fldChar w:fldCharType="separate"/>
      </w:r>
      <w:r w:rsidR="007535F2">
        <w:rPr>
          <w:noProof/>
          <w:sz w:val="24"/>
        </w:rPr>
        <w:t>[29]</w:t>
      </w:r>
      <w:r w:rsidR="007535F2">
        <w:rPr>
          <w:sz w:val="24"/>
        </w:rPr>
        <w:fldChar w:fldCharType="end"/>
      </w:r>
      <w:r w:rsidR="007C169C">
        <w:rPr>
          <w:rFonts w:hint="eastAsia"/>
          <w:sz w:val="24"/>
        </w:rPr>
        <w:t>Ladicky</w:t>
      </w:r>
      <w:r w:rsidR="007C169C">
        <w:rPr>
          <w:rFonts w:hint="eastAsia"/>
          <w:sz w:val="24"/>
        </w:rPr>
        <w:t>等证明将深度估计和语义标注结合在一起，可以相互提高。</w:t>
      </w:r>
      <w:r w:rsidR="005C5CB5">
        <w:rPr>
          <w:rFonts w:hint="eastAsia"/>
          <w:sz w:val="24"/>
        </w:rPr>
        <w:t>文献</w:t>
      </w:r>
      <w:r w:rsidR="007535F2">
        <w:rPr>
          <w:sz w:val="24"/>
        </w:rPr>
        <w:fldChar w:fldCharType="begin"/>
      </w:r>
      <w:r w:rsidR="007535F2">
        <w:rPr>
          <w:sz w:val="24"/>
        </w:rPr>
        <w:instrText xml:space="preserve"> ADDIN EN.CITE &lt;EndNote&gt;&lt;Cite&gt;&lt;Author&gt;Bruno&lt;/Author&gt;&lt;Year&gt;2011&lt;/Year&gt;&lt;RecNum&gt;54&lt;/RecNum&gt;&lt;DisplayText&gt;[30, 31]&lt;/DisplayText&gt;&lt;record&gt;&lt;rec-number&gt;54&lt;/rec-number&gt;&lt;foreign-keys&gt;&lt;key app="EN" db-id="w0dsd9pvqt5xd6exxanv0wflxava0txrxt95" timestamp="1456885685"&gt;54&lt;/key&gt;&lt;/foreign-keys&gt;&lt;ref-type name="Journal Article"&gt;17&lt;/ref-type&gt;&lt;contributors&gt;&lt;authors&gt;&lt;author&gt;Bruno, F&lt;/author&gt;&lt;author&gt;Bianco, Gianfranco&lt;/author&gt;&lt;author&gt;Muzzupappa, Maurizio&lt;/author&gt;&lt;author&gt;Barone, Sandro&lt;/author&gt;&lt;author&gt;Razionale, AV&lt;/author&gt;&lt;/authors&gt;&lt;/contributors&gt;&lt;titles&gt;&lt;title&gt;Experimentation of structured light and stereo vision for underwater 3D reconstruction&lt;/title&gt;&lt;secondary-title&gt;ISPRS Journal of Photogrammetry and Remote Sensing&lt;/secondary-title&gt;&lt;/titles&gt;&lt;periodical&gt;&lt;full-title&gt;ISPRS Journal of Photogrammetry and Remote Sensing&lt;/full-title&gt;&lt;/periodical&gt;&lt;pages&gt;508-518&lt;/pages&gt;&lt;volume&gt;66&lt;/volume&gt;&lt;number&gt;4&lt;/number&gt;&lt;dates&gt;&lt;year&gt;2011&lt;/year&gt;&lt;/dates&gt;&lt;isbn&gt;0924-2716&lt;/isbn&gt;&lt;urls&gt;&lt;/urls&gt;&lt;/record&gt;&lt;/Cite&gt;&lt;Cite&gt;&lt;Author&gt;Narasimhan&lt;/Author&gt;&lt;Year&gt;2005&lt;/Year&gt;&lt;RecNum&gt;55&lt;/RecNum&gt;&lt;record&gt;&lt;rec-number&gt;55&lt;/rec-number&gt;&lt;foreign-keys&gt;&lt;key app="EN" db-id="w0dsd9pvqt5xd6exxanv0wflxava0txrxt95" timestamp="1456885747"&gt;55&lt;/key&gt;&lt;/foreign-keys&gt;&lt;ref-type name="Conference Proceedings"&gt;10&lt;/ref-type&gt;&lt;contributors&gt;&lt;authors&gt;&lt;author&gt;Narasimhan, Srinivasa G&lt;/author&gt;&lt;author&gt;Nayar, Shree K&lt;/author&gt;&lt;author&gt;Sun, Bo&lt;/author&gt;&lt;author&gt;Koppal, Sanjeev J&lt;/author&gt;&lt;/authors&gt;&lt;/contributors&gt;&lt;titles&gt;&lt;title&gt;Structured light in scattering media&lt;/title&gt;&lt;secondary-title&gt;Computer Vision, 2005. ICCV 2005. Tenth IEEE International Conference on&lt;/secondary-title&gt;&lt;/titles&gt;&lt;pages&gt;420-427&lt;/pages&gt;&lt;volume&gt;1&lt;/volume&gt;&lt;dates&gt;&lt;year&gt;2005&lt;/year&gt;&lt;/dates&gt;&lt;publisher&gt;IEEE&lt;/publisher&gt;&lt;isbn&gt;076952334X&lt;/isbn&gt;&lt;urls&gt;&lt;/urls&gt;&lt;/record&gt;&lt;/Cite&gt;&lt;/EndNote&gt;</w:instrText>
      </w:r>
      <w:r w:rsidR="007535F2">
        <w:rPr>
          <w:sz w:val="24"/>
        </w:rPr>
        <w:fldChar w:fldCharType="separate"/>
      </w:r>
      <w:r w:rsidR="007535F2">
        <w:rPr>
          <w:noProof/>
          <w:sz w:val="24"/>
        </w:rPr>
        <w:t>[30, 31]</w:t>
      </w:r>
      <w:r w:rsidR="007535F2">
        <w:rPr>
          <w:sz w:val="24"/>
        </w:rPr>
        <w:fldChar w:fldCharType="end"/>
      </w:r>
      <w:r w:rsidR="005C5CB5">
        <w:rPr>
          <w:rFonts w:hint="eastAsia"/>
          <w:sz w:val="24"/>
        </w:rPr>
        <w:t>等尝试将三维重建技术应用到水下。</w:t>
      </w:r>
    </w:p>
    <w:p w:rsidR="009265C7" w:rsidRPr="0057433D" w:rsidRDefault="00B21071" w:rsidP="00D968E2">
      <w:pPr>
        <w:pStyle w:val="2"/>
        <w:numPr>
          <w:ilvl w:val="1"/>
          <w:numId w:val="14"/>
        </w:numPr>
        <w:spacing w:beforeLines="50" w:before="156" w:afterLines="50" w:after="156" w:line="360" w:lineRule="auto"/>
        <w:rPr>
          <w:rFonts w:ascii="黑体" w:eastAsia="黑体" w:hAnsi="黑体"/>
          <w:b w:val="0"/>
          <w:bCs w:val="0"/>
          <w:sz w:val="28"/>
          <w:szCs w:val="24"/>
        </w:rPr>
      </w:pPr>
      <w:bookmarkStart w:id="18" w:name="_Toc414064774"/>
      <w:bookmarkStart w:id="19" w:name="_Toc445235146"/>
      <w:r w:rsidRPr="0057433D">
        <w:rPr>
          <w:rFonts w:ascii="黑体" w:eastAsia="黑体" w:hAnsi="黑体" w:hint="eastAsia"/>
          <w:b w:val="0"/>
          <w:bCs w:val="0"/>
          <w:sz w:val="28"/>
          <w:szCs w:val="24"/>
        </w:rPr>
        <w:t>论文的创新性</w:t>
      </w:r>
      <w:bookmarkEnd w:id="18"/>
      <w:bookmarkEnd w:id="19"/>
    </w:p>
    <w:p w:rsidR="00D968E2" w:rsidRDefault="00A95A01" w:rsidP="00D968E2">
      <w:pPr>
        <w:ind w:firstLineChars="200" w:firstLine="480"/>
        <w:rPr>
          <w:rFonts w:cs="Times New Roman"/>
          <w:sz w:val="24"/>
        </w:rPr>
      </w:pPr>
      <w:r>
        <w:rPr>
          <w:rFonts w:cs="Times New Roman" w:hint="eastAsia"/>
          <w:sz w:val="24"/>
        </w:rPr>
        <w:t>随着深度学习在计算机视觉、自然语言处理等各个领域的广泛应用，深度特征表达作为一种新的特征</w:t>
      </w:r>
      <w:r w:rsidR="00473FBA">
        <w:rPr>
          <w:rFonts w:cs="Times New Roman" w:hint="eastAsia"/>
          <w:sz w:val="24"/>
        </w:rPr>
        <w:t>提供了一种分布式的特征表示方式，其特征值的组合和不同特征层的组合</w:t>
      </w:r>
      <w:r w:rsidR="00C17235">
        <w:rPr>
          <w:rFonts w:cs="Times New Roman" w:hint="eastAsia"/>
          <w:sz w:val="24"/>
        </w:rPr>
        <w:t>带了相比于传统特征的指数级优势。</w:t>
      </w:r>
      <w:r w:rsidR="00A04983">
        <w:rPr>
          <w:rFonts w:cs="Times New Roman" w:hint="eastAsia"/>
          <w:sz w:val="24"/>
        </w:rPr>
        <w:t>通用的深度卷积特征维度大约为</w:t>
      </w:r>
      <w:r w:rsidR="00A04983">
        <w:rPr>
          <w:rFonts w:cs="Times New Roman" w:hint="eastAsia"/>
          <w:sz w:val="24"/>
        </w:rPr>
        <w:t>4000</w:t>
      </w:r>
      <w:r w:rsidR="00A04983">
        <w:rPr>
          <w:rFonts w:cs="Times New Roman" w:hint="eastAsia"/>
          <w:sz w:val="24"/>
        </w:rPr>
        <w:t>维（如</w:t>
      </w:r>
      <w:r w:rsidR="00A04983">
        <w:rPr>
          <w:rFonts w:cs="Times New Roman" w:hint="eastAsia"/>
          <w:sz w:val="24"/>
        </w:rPr>
        <w:t>4096</w:t>
      </w:r>
      <w:r w:rsidR="00A04983">
        <w:rPr>
          <w:rFonts w:cs="Times New Roman" w:hint="eastAsia"/>
          <w:sz w:val="24"/>
        </w:rPr>
        <w:t>），</w:t>
      </w:r>
      <w:r w:rsidR="00C53645">
        <w:rPr>
          <w:rFonts w:cs="Times New Roman" w:hint="eastAsia"/>
          <w:sz w:val="24"/>
        </w:rPr>
        <w:t>对于不同的任务来说，特征维度是有不同需求的。例如针对不同尺度图像的分类任务，</w:t>
      </w:r>
      <w:r w:rsidR="00044F89">
        <w:rPr>
          <w:rFonts w:cs="Times New Roman" w:hint="eastAsia"/>
          <w:sz w:val="24"/>
        </w:rPr>
        <w:t>可以用不同大小维度的特征来</w:t>
      </w:r>
      <w:r w:rsidR="00EC3B30">
        <w:rPr>
          <w:rFonts w:cs="Times New Roman" w:hint="eastAsia"/>
          <w:sz w:val="24"/>
        </w:rPr>
        <w:t>达到较好的分类任务</w:t>
      </w:r>
      <w:r w:rsidR="006D6660">
        <w:rPr>
          <w:rFonts w:cs="Times New Roman" w:hint="eastAsia"/>
          <w:sz w:val="24"/>
        </w:rPr>
        <w:t>；对于图像检索任务，图像的特征表示维度越低，对提高检索效率和降低存储消耗越有利。</w:t>
      </w:r>
      <w:r w:rsidR="00A11638">
        <w:rPr>
          <w:rFonts w:cs="Times New Roman" w:hint="eastAsia"/>
          <w:sz w:val="24"/>
        </w:rPr>
        <w:t>为了探究低维的哈希特征是否能满足图像分类，检索等任务的需求，本文设计了深度哈希特征，并将哈希特征应用于图像检索和图像深度估计中，以验证深度哈希特征的有效性。本文的创新性包括以下几点：</w:t>
      </w:r>
    </w:p>
    <w:p w:rsidR="00A11638" w:rsidRPr="00D968E2" w:rsidRDefault="00D968E2" w:rsidP="00D968E2">
      <w:pPr>
        <w:ind w:firstLineChars="200" w:firstLine="480"/>
        <w:rPr>
          <w:rFonts w:cs="Times New Roman"/>
          <w:sz w:val="24"/>
        </w:rPr>
      </w:pPr>
      <w:r>
        <w:rPr>
          <w:rFonts w:cs="Times New Roman" w:hint="eastAsia"/>
          <w:sz w:val="24"/>
        </w:rPr>
        <w:t>（</w:t>
      </w:r>
      <w:r>
        <w:rPr>
          <w:rFonts w:cs="Times New Roman" w:hint="eastAsia"/>
          <w:sz w:val="24"/>
        </w:rPr>
        <w:t>1</w:t>
      </w:r>
      <w:r>
        <w:rPr>
          <w:rFonts w:cs="Times New Roman" w:hint="eastAsia"/>
          <w:sz w:val="24"/>
        </w:rPr>
        <w:t>）</w:t>
      </w:r>
      <w:r w:rsidR="00DA4A40" w:rsidRPr="00D968E2">
        <w:rPr>
          <w:rFonts w:cs="Times New Roman" w:hint="eastAsia"/>
          <w:sz w:val="24"/>
        </w:rPr>
        <w:t>基于深度卷积神经网络，提出深度哈希特征的学习模型，</w:t>
      </w:r>
      <w:r w:rsidR="00B93842">
        <w:rPr>
          <w:rFonts w:cs="Times New Roman" w:hint="eastAsia"/>
          <w:sz w:val="24"/>
        </w:rPr>
        <w:t>哈希</w:t>
      </w:r>
      <w:r w:rsidR="00DA4A40" w:rsidRPr="00D968E2">
        <w:rPr>
          <w:rFonts w:cs="Times New Roman" w:hint="eastAsia"/>
          <w:sz w:val="24"/>
        </w:rPr>
        <w:t>特征具有维度低（如</w:t>
      </w:r>
      <w:r w:rsidR="00DA4A40" w:rsidRPr="00D968E2">
        <w:rPr>
          <w:rFonts w:cs="Times New Roman" w:hint="eastAsia"/>
          <w:sz w:val="24"/>
        </w:rPr>
        <w:t>48</w:t>
      </w:r>
      <w:r w:rsidR="00DA4A40" w:rsidRPr="00D968E2">
        <w:rPr>
          <w:rFonts w:cs="Times New Roman" w:hint="eastAsia"/>
          <w:sz w:val="24"/>
        </w:rPr>
        <w:t>维），表达能力强（在常用分类任务中能达到与高维</w:t>
      </w:r>
      <w:r w:rsidR="00D664FF">
        <w:rPr>
          <w:rFonts w:cs="Times New Roman" w:hint="eastAsia"/>
          <w:sz w:val="24"/>
        </w:rPr>
        <w:t>特征近似的分类结果）的等优点</w:t>
      </w:r>
      <w:r w:rsidR="00DA4A40" w:rsidRPr="00D968E2">
        <w:rPr>
          <w:rFonts w:cs="Times New Roman" w:hint="eastAsia"/>
          <w:sz w:val="24"/>
        </w:rPr>
        <w:t>。</w:t>
      </w:r>
    </w:p>
    <w:p w:rsidR="00B15197" w:rsidRDefault="00D968E2" w:rsidP="00B15197">
      <w:pPr>
        <w:ind w:left="480"/>
        <w:jc w:val="left"/>
        <w:rPr>
          <w:rFonts w:cs="Times New Roman"/>
          <w:sz w:val="24"/>
        </w:rPr>
      </w:pPr>
      <w:r>
        <w:rPr>
          <w:rFonts w:cs="Times New Roman" w:hint="eastAsia"/>
          <w:sz w:val="24"/>
        </w:rPr>
        <w:t>（</w:t>
      </w:r>
      <w:r>
        <w:rPr>
          <w:rFonts w:cs="Times New Roman" w:hint="eastAsia"/>
          <w:sz w:val="24"/>
        </w:rPr>
        <w:t>2</w:t>
      </w:r>
      <w:r>
        <w:rPr>
          <w:rFonts w:cs="Times New Roman" w:hint="eastAsia"/>
          <w:sz w:val="24"/>
        </w:rPr>
        <w:t>）将深度哈希特征应用于图像检索任务，</w:t>
      </w:r>
      <w:r w:rsidR="00B15197">
        <w:rPr>
          <w:rFonts w:cs="Times New Roman" w:hint="eastAsia"/>
          <w:sz w:val="24"/>
        </w:rPr>
        <w:t>在多个数据集上的实验表明，</w:t>
      </w:r>
    </w:p>
    <w:p w:rsidR="00D968E2" w:rsidRDefault="00B15197" w:rsidP="00B15197">
      <w:pPr>
        <w:jc w:val="left"/>
        <w:rPr>
          <w:rFonts w:cs="Times New Roman"/>
          <w:sz w:val="24"/>
        </w:rPr>
      </w:pPr>
      <w:r>
        <w:rPr>
          <w:rFonts w:cs="Times New Roman" w:hint="eastAsia"/>
          <w:sz w:val="24"/>
        </w:rPr>
        <w:t>深度哈希特征</w:t>
      </w:r>
      <w:r w:rsidR="00500E5C">
        <w:rPr>
          <w:rFonts w:cs="Times New Roman" w:hint="eastAsia"/>
          <w:sz w:val="24"/>
        </w:rPr>
        <w:t>可以有效降低特征的存储空间，同时能够大幅提高图像检索系统的准确度和覆盖率。</w:t>
      </w:r>
    </w:p>
    <w:p w:rsidR="00A80A11" w:rsidRDefault="002739CB" w:rsidP="00A80A11">
      <w:pPr>
        <w:ind w:left="480"/>
        <w:jc w:val="left"/>
        <w:rPr>
          <w:rFonts w:cs="Times New Roman"/>
          <w:sz w:val="24"/>
        </w:rPr>
      </w:pPr>
      <w:r>
        <w:rPr>
          <w:rFonts w:cs="Times New Roman" w:hint="eastAsia"/>
          <w:sz w:val="24"/>
        </w:rPr>
        <w:t>（</w:t>
      </w:r>
      <w:r>
        <w:rPr>
          <w:rFonts w:cs="Times New Roman" w:hint="eastAsia"/>
          <w:sz w:val="24"/>
        </w:rPr>
        <w:t>3</w:t>
      </w:r>
      <w:r>
        <w:rPr>
          <w:rFonts w:cs="Times New Roman" w:hint="eastAsia"/>
          <w:sz w:val="24"/>
        </w:rPr>
        <w:t>）将深度哈希学习模型和玻尔兹曼机结合，</w:t>
      </w:r>
      <w:r w:rsidR="00C54F12">
        <w:rPr>
          <w:rFonts w:cs="Times New Roman" w:hint="eastAsia"/>
          <w:sz w:val="24"/>
        </w:rPr>
        <w:t>提出深度图像估计模型，</w:t>
      </w:r>
    </w:p>
    <w:p w:rsidR="002739CB" w:rsidRPr="002739CB" w:rsidRDefault="00A80A11" w:rsidP="00A80A11">
      <w:pPr>
        <w:jc w:val="left"/>
        <w:rPr>
          <w:rFonts w:cs="Times New Roman"/>
          <w:sz w:val="24"/>
        </w:rPr>
      </w:pPr>
      <w:r>
        <w:rPr>
          <w:rFonts w:cs="Times New Roman" w:hint="eastAsia"/>
          <w:sz w:val="24"/>
        </w:rPr>
        <w:t>单幅图像中恢复出物体深度信息，通过使用迁移学习的方法，在小数据集上也取得较好的结果。</w:t>
      </w:r>
      <w:r w:rsidR="004F069A">
        <w:rPr>
          <w:rFonts w:cs="Times New Roman" w:hint="eastAsia"/>
          <w:sz w:val="24"/>
        </w:rPr>
        <w:t>同时将这种深度哈希模型应用到水下图像的深度估计中，为水下三维重建提供了一种新的思路。</w:t>
      </w:r>
    </w:p>
    <w:p w:rsidR="000820ED" w:rsidRDefault="00D80405" w:rsidP="000F550E">
      <w:pPr>
        <w:pStyle w:val="2"/>
        <w:spacing w:beforeLines="50" w:before="156" w:afterLines="50" w:after="156" w:line="360" w:lineRule="auto"/>
        <w:rPr>
          <w:rFonts w:ascii="黑体" w:eastAsia="黑体" w:hAnsi="黑体"/>
          <w:b w:val="0"/>
          <w:bCs w:val="0"/>
          <w:sz w:val="28"/>
          <w:szCs w:val="24"/>
        </w:rPr>
      </w:pPr>
      <w:bookmarkStart w:id="20" w:name="_Toc414064775"/>
      <w:bookmarkStart w:id="21" w:name="_Toc445235147"/>
      <w:r w:rsidRPr="008904F1">
        <w:rPr>
          <w:rFonts w:ascii="黑体" w:eastAsia="黑体" w:hAnsi="黑体" w:hint="eastAsia"/>
          <w:b w:val="0"/>
          <w:bCs w:val="0"/>
          <w:sz w:val="28"/>
          <w:szCs w:val="24"/>
        </w:rPr>
        <w:t>1.4</w:t>
      </w:r>
      <w:r w:rsidR="009D198E">
        <w:rPr>
          <w:rFonts w:ascii="黑体" w:eastAsia="黑体" w:hAnsi="黑体" w:hint="eastAsia"/>
          <w:b w:val="0"/>
          <w:bCs w:val="0"/>
          <w:sz w:val="28"/>
          <w:szCs w:val="24"/>
        </w:rPr>
        <w:t xml:space="preserve"> </w:t>
      </w:r>
      <w:r w:rsidR="00B21071" w:rsidRPr="008904F1">
        <w:rPr>
          <w:rFonts w:ascii="黑体" w:eastAsia="黑体" w:hAnsi="黑体" w:hint="eastAsia"/>
          <w:b w:val="0"/>
          <w:bCs w:val="0"/>
          <w:sz w:val="28"/>
          <w:szCs w:val="24"/>
        </w:rPr>
        <w:t>论文的主要内容及结构安排</w:t>
      </w:r>
      <w:bookmarkEnd w:id="20"/>
      <w:bookmarkEnd w:id="21"/>
    </w:p>
    <w:p w:rsidR="00991347" w:rsidRDefault="004F069A" w:rsidP="004453B1">
      <w:pPr>
        <w:ind w:firstLineChars="200" w:firstLine="480"/>
        <w:rPr>
          <w:sz w:val="24"/>
        </w:rPr>
      </w:pPr>
      <w:r>
        <w:rPr>
          <w:rFonts w:hint="eastAsia"/>
          <w:sz w:val="24"/>
        </w:rPr>
        <w:t>本文提出深度哈希模型并将哈希特征应用于图像检索和图像深度估计任务中。首先根据</w:t>
      </w:r>
      <w:r>
        <w:rPr>
          <w:rFonts w:hint="eastAsia"/>
          <w:sz w:val="24"/>
        </w:rPr>
        <w:t>VGG</w:t>
      </w:r>
      <w:r>
        <w:rPr>
          <w:rFonts w:hint="eastAsia"/>
          <w:sz w:val="24"/>
        </w:rPr>
        <w:t>网络设计了深度哈希网络，在</w:t>
      </w:r>
      <w:r>
        <w:rPr>
          <w:rFonts w:hint="eastAsia"/>
          <w:sz w:val="24"/>
        </w:rPr>
        <w:t>ImageNet</w:t>
      </w:r>
      <w:r>
        <w:rPr>
          <w:rFonts w:hint="eastAsia"/>
          <w:sz w:val="24"/>
        </w:rPr>
        <w:t>模型的基础上，重新训练对应的图像数据库，通过设置哈希层的节点数和训练参数，获取不同维度大</w:t>
      </w:r>
      <w:r>
        <w:rPr>
          <w:rFonts w:hint="eastAsia"/>
          <w:sz w:val="24"/>
        </w:rPr>
        <w:lastRenderedPageBreak/>
        <w:t>小的哈希特征，训练完成后，将哈希特征量化，用来进行检索，并利用准确率，召回率等来评估检索系统的有效性。深度估计</w:t>
      </w:r>
      <w:r w:rsidR="00CD3D48">
        <w:rPr>
          <w:rFonts w:hint="eastAsia"/>
          <w:sz w:val="24"/>
        </w:rPr>
        <w:t>设计方案与检索实验类似。</w:t>
      </w:r>
    </w:p>
    <w:p w:rsidR="00010ECB" w:rsidRPr="00E70F4D" w:rsidRDefault="00DF6078" w:rsidP="004453B1">
      <w:pPr>
        <w:ind w:firstLineChars="200" w:firstLine="480"/>
        <w:rPr>
          <w:sz w:val="24"/>
        </w:rPr>
      </w:pPr>
      <w:r w:rsidRPr="00E70F4D">
        <w:rPr>
          <w:rFonts w:hint="eastAsia"/>
          <w:sz w:val="24"/>
        </w:rPr>
        <w:t>本文</w:t>
      </w:r>
      <w:r w:rsidR="00010ECB" w:rsidRPr="00E70F4D">
        <w:rPr>
          <w:rFonts w:hint="eastAsia"/>
          <w:sz w:val="24"/>
        </w:rPr>
        <w:t>在结构上共分为</w:t>
      </w:r>
      <w:r w:rsidR="00E002D3">
        <w:rPr>
          <w:rFonts w:hint="eastAsia"/>
          <w:sz w:val="24"/>
        </w:rPr>
        <w:t>六</w:t>
      </w:r>
      <w:r w:rsidR="00010ECB" w:rsidRPr="00E70F4D">
        <w:rPr>
          <w:rFonts w:hint="eastAsia"/>
          <w:sz w:val="24"/>
        </w:rPr>
        <w:t>章：</w:t>
      </w:r>
    </w:p>
    <w:p w:rsidR="00010ECB" w:rsidRPr="00E70F4D" w:rsidRDefault="00010ECB" w:rsidP="004453B1">
      <w:pPr>
        <w:ind w:firstLineChars="200" w:firstLine="480"/>
        <w:rPr>
          <w:sz w:val="24"/>
        </w:rPr>
      </w:pPr>
      <w:r w:rsidRPr="00E70F4D">
        <w:rPr>
          <w:rFonts w:hint="eastAsia"/>
          <w:sz w:val="24"/>
        </w:rPr>
        <w:t>第一章</w:t>
      </w:r>
      <w:r w:rsidR="00CD3D48">
        <w:rPr>
          <w:rFonts w:hint="eastAsia"/>
          <w:sz w:val="24"/>
        </w:rPr>
        <w:t xml:space="preserve"> </w:t>
      </w:r>
      <w:r w:rsidRPr="00E70F4D">
        <w:rPr>
          <w:rFonts w:hint="eastAsia"/>
          <w:sz w:val="24"/>
        </w:rPr>
        <w:t>绪论</w:t>
      </w:r>
      <w:r w:rsidR="00CD3D48">
        <w:rPr>
          <w:rFonts w:hint="eastAsia"/>
          <w:sz w:val="24"/>
        </w:rPr>
        <w:t>。首先</w:t>
      </w:r>
      <w:r w:rsidR="00384014" w:rsidRPr="00E70F4D">
        <w:rPr>
          <w:rFonts w:hint="eastAsia"/>
          <w:sz w:val="24"/>
        </w:rPr>
        <w:t>说明了本文研究内容的背景及意义，并对</w:t>
      </w:r>
      <w:r w:rsidR="00CD3D48">
        <w:rPr>
          <w:rFonts w:hint="eastAsia"/>
          <w:sz w:val="24"/>
        </w:rPr>
        <w:t>相关领域的国内外研究和应用现状进行了大致</w:t>
      </w:r>
      <w:r w:rsidR="00384014" w:rsidRPr="00E70F4D">
        <w:rPr>
          <w:rFonts w:hint="eastAsia"/>
          <w:sz w:val="24"/>
        </w:rPr>
        <w:t>介绍</w:t>
      </w:r>
      <w:r w:rsidR="00384014" w:rsidRPr="00A83382">
        <w:rPr>
          <w:rFonts w:hint="eastAsia"/>
          <w:sz w:val="24"/>
        </w:rPr>
        <w:t>，</w:t>
      </w:r>
      <w:r w:rsidR="00CD3D48">
        <w:rPr>
          <w:rFonts w:hint="eastAsia"/>
          <w:sz w:val="24"/>
        </w:rPr>
        <w:t>同时阐述了本设计</w:t>
      </w:r>
      <w:r w:rsidR="00384014" w:rsidRPr="00A83382">
        <w:rPr>
          <w:rFonts w:hint="eastAsia"/>
          <w:sz w:val="24"/>
        </w:rPr>
        <w:t>的创新点，</w:t>
      </w:r>
      <w:r w:rsidR="00384014" w:rsidRPr="00E70F4D">
        <w:rPr>
          <w:rFonts w:hint="eastAsia"/>
          <w:sz w:val="24"/>
        </w:rPr>
        <w:t>最后</w:t>
      </w:r>
      <w:r w:rsidR="00CD3D48">
        <w:rPr>
          <w:rFonts w:hint="eastAsia"/>
          <w:sz w:val="24"/>
        </w:rPr>
        <w:t>列出了</w:t>
      </w:r>
      <w:r w:rsidR="00384014" w:rsidRPr="00E70F4D">
        <w:rPr>
          <w:rFonts w:hint="eastAsia"/>
          <w:sz w:val="24"/>
        </w:rPr>
        <w:t>文章的主要</w:t>
      </w:r>
      <w:r w:rsidR="00CD3D48">
        <w:rPr>
          <w:rFonts w:hint="eastAsia"/>
          <w:sz w:val="24"/>
        </w:rPr>
        <w:t>工作</w:t>
      </w:r>
      <w:r w:rsidR="00384014" w:rsidRPr="00E70F4D">
        <w:rPr>
          <w:rFonts w:hint="eastAsia"/>
          <w:sz w:val="24"/>
        </w:rPr>
        <w:t>内容及结构安排</w:t>
      </w:r>
      <w:r w:rsidR="00763BEE" w:rsidRPr="00E70F4D">
        <w:rPr>
          <w:rFonts w:hint="eastAsia"/>
          <w:sz w:val="24"/>
        </w:rPr>
        <w:t>。</w:t>
      </w:r>
    </w:p>
    <w:p w:rsidR="00010ECB" w:rsidRPr="00E70F4D" w:rsidRDefault="00010ECB" w:rsidP="004453B1">
      <w:pPr>
        <w:ind w:firstLineChars="200" w:firstLine="480"/>
        <w:rPr>
          <w:sz w:val="24"/>
        </w:rPr>
      </w:pPr>
      <w:r w:rsidRPr="00E70F4D">
        <w:rPr>
          <w:rFonts w:hint="eastAsia"/>
          <w:sz w:val="24"/>
        </w:rPr>
        <w:t>第二章</w:t>
      </w:r>
      <w:r w:rsidR="00CD3D48">
        <w:rPr>
          <w:rFonts w:hint="eastAsia"/>
          <w:sz w:val="24"/>
        </w:rPr>
        <w:t xml:space="preserve"> </w:t>
      </w:r>
      <w:r w:rsidR="00CD3D48">
        <w:rPr>
          <w:rFonts w:hint="eastAsia"/>
          <w:sz w:val="24"/>
        </w:rPr>
        <w:t>深度学习网络模型。简单介绍了本文使用的两种深度网络模型，说明网络模型的特点和思想，为本文的设计方案提供理论依据。</w:t>
      </w:r>
    </w:p>
    <w:p w:rsidR="00E002D3" w:rsidRDefault="00010ECB" w:rsidP="004453B1">
      <w:pPr>
        <w:ind w:firstLineChars="200" w:firstLine="480"/>
        <w:rPr>
          <w:sz w:val="24"/>
        </w:rPr>
      </w:pPr>
      <w:r w:rsidRPr="00E70F4D">
        <w:rPr>
          <w:rFonts w:hint="eastAsia"/>
          <w:sz w:val="24"/>
        </w:rPr>
        <w:t>第三章</w:t>
      </w:r>
      <w:r w:rsidR="00CD3D48">
        <w:rPr>
          <w:rFonts w:hint="eastAsia"/>
          <w:sz w:val="24"/>
        </w:rPr>
        <w:t xml:space="preserve"> </w:t>
      </w:r>
      <w:r w:rsidR="00CD3D48">
        <w:rPr>
          <w:rFonts w:hint="eastAsia"/>
          <w:sz w:val="24"/>
        </w:rPr>
        <w:t>深度哈希特征。首先介绍了深度哈希特征的原理及应用场景，然后针对通用哈希特征的缺点提出了深度哈希特征，并对哈希特征的工作原理进行详细分析。</w:t>
      </w:r>
    </w:p>
    <w:p w:rsidR="00E002D3" w:rsidRDefault="009022CC" w:rsidP="004453B1">
      <w:pPr>
        <w:ind w:firstLineChars="200" w:firstLine="480"/>
        <w:rPr>
          <w:sz w:val="24"/>
        </w:rPr>
      </w:pPr>
      <w:r w:rsidRPr="00E70F4D">
        <w:rPr>
          <w:rFonts w:hint="eastAsia"/>
          <w:sz w:val="24"/>
        </w:rPr>
        <w:t>第四章</w:t>
      </w:r>
      <w:r w:rsidR="00CD3D48">
        <w:rPr>
          <w:rFonts w:hint="eastAsia"/>
          <w:sz w:val="24"/>
        </w:rPr>
        <w:t xml:space="preserve"> </w:t>
      </w:r>
      <w:r w:rsidR="00CD3D48">
        <w:rPr>
          <w:rFonts w:hint="eastAsia"/>
          <w:sz w:val="24"/>
        </w:rPr>
        <w:t>深度哈希特征应用于图像检索。将本文提出的深度哈希特征应用于图像检索任务，在多个数据集上和传统方法进行对比评估，以验证深度哈希特征的有效性。</w:t>
      </w:r>
    </w:p>
    <w:p w:rsidR="00E002D3" w:rsidRDefault="00CD3D48" w:rsidP="004453B1">
      <w:pPr>
        <w:ind w:firstLineChars="200" w:firstLine="480"/>
        <w:rPr>
          <w:sz w:val="24"/>
        </w:rPr>
      </w:pPr>
      <w:r>
        <w:rPr>
          <w:rFonts w:hint="eastAsia"/>
          <w:sz w:val="24"/>
        </w:rPr>
        <w:t>第五章</w:t>
      </w:r>
      <w:r>
        <w:rPr>
          <w:rFonts w:hint="eastAsia"/>
          <w:sz w:val="24"/>
        </w:rPr>
        <w:t xml:space="preserve"> </w:t>
      </w:r>
      <w:r>
        <w:rPr>
          <w:rFonts w:hint="eastAsia"/>
          <w:sz w:val="24"/>
        </w:rPr>
        <w:t>深度哈希特征应用于图像深度估计。将本文提出的深度哈希模型应用于图像深度估计任务中，并结合受限玻尔兹曼机，</w:t>
      </w:r>
      <w:r w:rsidR="005228FA">
        <w:rPr>
          <w:rFonts w:hint="eastAsia"/>
          <w:sz w:val="24"/>
        </w:rPr>
        <w:t>构建了图像深度预测模型，最后将此模型推广到水下三维重建中，同时展示了图像深度估计的结果。</w:t>
      </w:r>
    </w:p>
    <w:p w:rsidR="009265C7" w:rsidRPr="00123041" w:rsidRDefault="00D8211D" w:rsidP="004453B1">
      <w:pPr>
        <w:ind w:firstLineChars="200" w:firstLine="480"/>
        <w:rPr>
          <w:sz w:val="24"/>
        </w:rPr>
      </w:pPr>
      <w:r>
        <w:rPr>
          <w:rFonts w:hint="eastAsia"/>
          <w:sz w:val="24"/>
        </w:rPr>
        <w:t>第</w:t>
      </w:r>
      <w:r w:rsidR="00E002D3">
        <w:rPr>
          <w:rFonts w:hint="eastAsia"/>
          <w:sz w:val="24"/>
        </w:rPr>
        <w:t>六</w:t>
      </w:r>
      <w:r>
        <w:rPr>
          <w:rFonts w:hint="eastAsia"/>
          <w:sz w:val="24"/>
        </w:rPr>
        <w:t>章</w:t>
      </w:r>
      <w:r w:rsidR="00E002D3">
        <w:rPr>
          <w:rFonts w:hint="eastAsia"/>
          <w:sz w:val="24"/>
        </w:rPr>
        <w:t>：</w:t>
      </w:r>
      <w:r>
        <w:rPr>
          <w:rFonts w:hint="eastAsia"/>
          <w:sz w:val="24"/>
        </w:rPr>
        <w:t>总结与展望。对本文</w:t>
      </w:r>
      <w:r w:rsidR="005228FA">
        <w:rPr>
          <w:rFonts w:hint="eastAsia"/>
          <w:sz w:val="24"/>
        </w:rPr>
        <w:t>中</w:t>
      </w:r>
      <w:r>
        <w:rPr>
          <w:rFonts w:hint="eastAsia"/>
          <w:sz w:val="24"/>
        </w:rPr>
        <w:t>的工作进行了</w:t>
      </w:r>
      <w:r w:rsidR="005228FA">
        <w:rPr>
          <w:rFonts w:hint="eastAsia"/>
          <w:sz w:val="24"/>
        </w:rPr>
        <w:t>全面的</w:t>
      </w:r>
      <w:r>
        <w:rPr>
          <w:rFonts w:hint="eastAsia"/>
          <w:sz w:val="24"/>
        </w:rPr>
        <w:t>总结，</w:t>
      </w:r>
      <w:r w:rsidR="005228FA">
        <w:rPr>
          <w:rFonts w:hint="eastAsia"/>
          <w:sz w:val="24"/>
        </w:rPr>
        <w:t>结合本文中</w:t>
      </w:r>
      <w:r w:rsidR="009022CC" w:rsidRPr="00E70F4D">
        <w:rPr>
          <w:rFonts w:hint="eastAsia"/>
          <w:sz w:val="24"/>
        </w:rPr>
        <w:t>未解决的问题</w:t>
      </w:r>
      <w:r w:rsidR="005228FA">
        <w:rPr>
          <w:rFonts w:hint="eastAsia"/>
          <w:sz w:val="24"/>
        </w:rPr>
        <w:t>和深度学习的发展趋势，提出了</w:t>
      </w:r>
      <w:r w:rsidR="00C02DCF">
        <w:rPr>
          <w:rFonts w:hint="eastAsia"/>
          <w:sz w:val="24"/>
        </w:rPr>
        <w:t>相关工作</w:t>
      </w:r>
      <w:r w:rsidR="005228FA">
        <w:rPr>
          <w:rFonts w:hint="eastAsia"/>
          <w:sz w:val="24"/>
        </w:rPr>
        <w:t>今后的研究方向</w:t>
      </w:r>
      <w:r w:rsidR="009022CC" w:rsidRPr="00E70F4D">
        <w:rPr>
          <w:rFonts w:hint="eastAsia"/>
          <w:sz w:val="24"/>
        </w:rPr>
        <w:t>。</w:t>
      </w:r>
      <w:r w:rsidR="00A90D00" w:rsidRPr="00AA2D46">
        <w:rPr>
          <w:color w:val="FF0000"/>
          <w:sz w:val="24"/>
        </w:rPr>
        <w:fldChar w:fldCharType="begin"/>
      </w:r>
      <w:r w:rsidR="00A90D00" w:rsidRPr="00AA2D46">
        <w:rPr>
          <w:color w:val="FF0000"/>
          <w:sz w:val="24"/>
        </w:rPr>
        <w:instrText xml:space="preserve"> </w:instrText>
      </w:r>
      <w:r w:rsidR="00A90D00" w:rsidRPr="00AA2D46">
        <w:rPr>
          <w:rFonts w:hint="eastAsia"/>
          <w:color w:val="FF0000"/>
          <w:sz w:val="24"/>
        </w:rPr>
        <w:instrText>MACROBUTTON MTEditEquationSection2</w:instrText>
      </w:r>
      <w:r w:rsidR="00A90D00" w:rsidRPr="00AA2D46">
        <w:rPr>
          <w:color w:val="FF0000"/>
          <w:sz w:val="24"/>
        </w:rPr>
        <w:instrText xml:space="preserve"> </w:instrText>
      </w:r>
      <w:r w:rsidR="00A90D00" w:rsidRPr="00AA2D46">
        <w:rPr>
          <w:rStyle w:val="MTEquationSection"/>
        </w:rPr>
        <w:instrText>Equation Chapter 2 Section 1</w:instrText>
      </w:r>
      <w:r w:rsidR="00A90D00" w:rsidRPr="00AA2D46">
        <w:rPr>
          <w:color w:val="FF0000"/>
          <w:sz w:val="24"/>
        </w:rPr>
        <w:fldChar w:fldCharType="begin"/>
      </w:r>
      <w:r w:rsidR="00A90D00" w:rsidRPr="00AA2D46">
        <w:rPr>
          <w:color w:val="FF0000"/>
          <w:sz w:val="24"/>
        </w:rPr>
        <w:instrText xml:space="preserve"> SEQ MTEqn \r \h \* MERGEFORMAT </w:instrText>
      </w:r>
      <w:r w:rsidR="00A90D00" w:rsidRPr="00AA2D46">
        <w:rPr>
          <w:color w:val="FF0000"/>
          <w:sz w:val="24"/>
        </w:rPr>
        <w:fldChar w:fldCharType="end"/>
      </w:r>
      <w:r w:rsidR="00A90D00" w:rsidRPr="00AA2D46">
        <w:rPr>
          <w:color w:val="FF0000"/>
          <w:sz w:val="24"/>
        </w:rPr>
        <w:fldChar w:fldCharType="begin"/>
      </w:r>
      <w:r w:rsidR="00A90D00" w:rsidRPr="00AA2D46">
        <w:rPr>
          <w:color w:val="FF0000"/>
          <w:sz w:val="24"/>
        </w:rPr>
        <w:instrText xml:space="preserve"> SEQ MTSec \r 1 \h \* MERGEFORMAT </w:instrText>
      </w:r>
      <w:r w:rsidR="00A90D00" w:rsidRPr="00AA2D46">
        <w:rPr>
          <w:color w:val="FF0000"/>
          <w:sz w:val="24"/>
        </w:rPr>
        <w:fldChar w:fldCharType="end"/>
      </w:r>
      <w:r w:rsidR="00A90D00" w:rsidRPr="00AA2D46">
        <w:rPr>
          <w:color w:val="FF0000"/>
          <w:sz w:val="24"/>
        </w:rPr>
        <w:fldChar w:fldCharType="begin"/>
      </w:r>
      <w:r w:rsidR="00A90D00" w:rsidRPr="00AA2D46">
        <w:rPr>
          <w:color w:val="FF0000"/>
          <w:sz w:val="24"/>
        </w:rPr>
        <w:instrText xml:space="preserve"> SEQ MTChap \r 2 \h \* MERGEFORMAT </w:instrText>
      </w:r>
      <w:r w:rsidR="00A90D00" w:rsidRPr="00AA2D46">
        <w:rPr>
          <w:color w:val="FF0000"/>
          <w:sz w:val="24"/>
        </w:rPr>
        <w:fldChar w:fldCharType="end"/>
      </w:r>
      <w:r w:rsidR="00A90D00" w:rsidRPr="00AA2D46">
        <w:rPr>
          <w:color w:val="FF0000"/>
          <w:sz w:val="24"/>
        </w:rPr>
        <w:fldChar w:fldCharType="end"/>
      </w:r>
      <w:r w:rsidR="000820ED">
        <w:br w:type="page"/>
      </w:r>
    </w:p>
    <w:p w:rsidR="00797C6A" w:rsidRPr="000A3851" w:rsidRDefault="001A1F28" w:rsidP="00943E41">
      <w:pPr>
        <w:pStyle w:val="1"/>
        <w:spacing w:beforeLines="100" w:before="312" w:afterLines="100" w:after="312" w:line="360" w:lineRule="auto"/>
        <w:rPr>
          <w:rFonts w:ascii="黑体" w:eastAsia="黑体" w:hAnsi="黑体"/>
          <w:b w:val="0"/>
          <w:sz w:val="32"/>
          <w:szCs w:val="32"/>
        </w:rPr>
      </w:pPr>
      <w:bookmarkStart w:id="22" w:name="_Toc414064776"/>
      <w:bookmarkStart w:id="23" w:name="_Toc445235148"/>
      <w:r w:rsidRPr="00EE5DF3">
        <w:rPr>
          <w:rFonts w:ascii="黑体" w:eastAsia="黑体" w:hAnsi="黑体" w:hint="eastAsia"/>
          <w:b w:val="0"/>
          <w:sz w:val="32"/>
          <w:szCs w:val="32"/>
        </w:rPr>
        <w:lastRenderedPageBreak/>
        <w:t>2</w:t>
      </w:r>
      <w:r w:rsidR="009D198E">
        <w:rPr>
          <w:rFonts w:ascii="黑体" w:eastAsia="黑体" w:hAnsi="黑体" w:hint="eastAsia"/>
          <w:b w:val="0"/>
          <w:sz w:val="32"/>
          <w:szCs w:val="32"/>
        </w:rPr>
        <w:t xml:space="preserve"> </w:t>
      </w:r>
      <w:bookmarkEnd w:id="22"/>
      <w:r w:rsidR="00161401">
        <w:rPr>
          <w:rFonts w:ascii="黑体" w:eastAsia="黑体" w:hAnsi="黑体" w:hint="eastAsia"/>
          <w:b w:val="0"/>
          <w:sz w:val="32"/>
          <w:szCs w:val="32"/>
        </w:rPr>
        <w:t>深度学习</w:t>
      </w:r>
      <w:r w:rsidR="00797C6A">
        <w:rPr>
          <w:rFonts w:ascii="黑体" w:eastAsia="黑体" w:hAnsi="黑体" w:hint="eastAsia"/>
          <w:b w:val="0"/>
          <w:sz w:val="32"/>
          <w:szCs w:val="32"/>
        </w:rPr>
        <w:t>网络模型</w:t>
      </w:r>
      <w:bookmarkEnd w:id="23"/>
    </w:p>
    <w:p w:rsidR="001A1F28" w:rsidRDefault="001A1F28" w:rsidP="00943E41">
      <w:pPr>
        <w:pStyle w:val="2"/>
        <w:spacing w:beforeLines="50" w:before="156" w:afterLines="50" w:after="156" w:line="360" w:lineRule="auto"/>
        <w:rPr>
          <w:rFonts w:ascii="黑体" w:eastAsia="黑体" w:hAnsi="黑体" w:cs="Tahoma"/>
          <w:b w:val="0"/>
          <w:color w:val="000000"/>
          <w:sz w:val="28"/>
          <w:szCs w:val="28"/>
        </w:rPr>
      </w:pPr>
      <w:bookmarkStart w:id="24" w:name="_Toc414064783"/>
      <w:bookmarkStart w:id="25" w:name="_Toc445235149"/>
      <w:r w:rsidRPr="00092861">
        <w:rPr>
          <w:rFonts w:ascii="黑体" w:eastAsia="黑体" w:hAnsi="黑体" w:cs="Tahoma" w:hint="eastAsia"/>
          <w:b w:val="0"/>
          <w:color w:val="000000"/>
          <w:sz w:val="28"/>
          <w:szCs w:val="28"/>
        </w:rPr>
        <w:t>2.</w:t>
      </w:r>
      <w:r w:rsidR="000A3851">
        <w:rPr>
          <w:rFonts w:ascii="黑体" w:eastAsia="黑体" w:hAnsi="黑体" w:cs="Tahoma" w:hint="eastAsia"/>
          <w:b w:val="0"/>
          <w:color w:val="000000"/>
          <w:sz w:val="28"/>
          <w:szCs w:val="28"/>
        </w:rPr>
        <w:t>1</w:t>
      </w:r>
      <w:r w:rsidR="009D198E">
        <w:rPr>
          <w:rFonts w:ascii="黑体" w:eastAsia="黑体" w:hAnsi="黑体" w:cs="Tahoma" w:hint="eastAsia"/>
          <w:b w:val="0"/>
          <w:color w:val="000000"/>
          <w:sz w:val="28"/>
          <w:szCs w:val="28"/>
        </w:rPr>
        <w:t xml:space="preserve"> </w:t>
      </w:r>
      <w:bookmarkEnd w:id="24"/>
      <w:r w:rsidR="00797C6A">
        <w:rPr>
          <w:rFonts w:ascii="黑体" w:eastAsia="黑体" w:hAnsi="黑体" w:cs="Tahoma" w:hint="eastAsia"/>
          <w:b w:val="0"/>
          <w:color w:val="000000"/>
          <w:sz w:val="28"/>
          <w:szCs w:val="28"/>
        </w:rPr>
        <w:t>深度卷积神经网络(CNN)</w:t>
      </w:r>
      <w:bookmarkEnd w:id="25"/>
    </w:p>
    <w:p w:rsidR="00A9763D" w:rsidRDefault="0090241A" w:rsidP="00943E41">
      <w:pPr>
        <w:ind w:firstLineChars="200" w:firstLine="480"/>
        <w:rPr>
          <w:sz w:val="24"/>
        </w:rPr>
      </w:pPr>
      <w:r w:rsidRPr="0090241A">
        <w:rPr>
          <w:rFonts w:hint="eastAsia"/>
          <w:sz w:val="24"/>
        </w:rPr>
        <w:t>卷积网络（</w:t>
      </w:r>
      <w:r>
        <w:rPr>
          <w:rFonts w:hint="eastAsia"/>
          <w:sz w:val="24"/>
        </w:rPr>
        <w:t>又名卷积神经网络或</w:t>
      </w:r>
      <w:r>
        <w:rPr>
          <w:rFonts w:hint="eastAsia"/>
          <w:sz w:val="24"/>
        </w:rPr>
        <w:t>CNNs</w:t>
      </w:r>
      <w:r w:rsidRPr="0090241A">
        <w:rPr>
          <w:rFonts w:hint="eastAsia"/>
          <w:sz w:val="24"/>
        </w:rPr>
        <w:t>）</w:t>
      </w:r>
      <w:r>
        <w:rPr>
          <w:rFonts w:hint="eastAsia"/>
          <w:sz w:val="24"/>
        </w:rPr>
        <w:t>是一种特殊的人工神经网络，主要被设计用来处理具有网格拓扑的数据。例如时间序列数据，可以认为是在固定时间区间上采样获得的</w:t>
      </w:r>
      <w:r>
        <w:rPr>
          <w:rFonts w:hint="eastAsia"/>
          <w:sz w:val="24"/>
        </w:rPr>
        <w:t>1D</w:t>
      </w:r>
      <w:r>
        <w:rPr>
          <w:rFonts w:hint="eastAsia"/>
          <w:sz w:val="24"/>
        </w:rPr>
        <w:t>网格；图像数据，可以认为是像素点组成的</w:t>
      </w:r>
      <w:r>
        <w:rPr>
          <w:rFonts w:hint="eastAsia"/>
          <w:sz w:val="24"/>
        </w:rPr>
        <w:t>2D</w:t>
      </w:r>
      <w:r>
        <w:rPr>
          <w:rFonts w:hint="eastAsia"/>
          <w:sz w:val="24"/>
        </w:rPr>
        <w:t>网格。</w:t>
      </w:r>
      <w:r w:rsidR="003D46E7">
        <w:rPr>
          <w:rFonts w:hint="eastAsia"/>
          <w:sz w:val="24"/>
        </w:rPr>
        <w:t>卷积网络在实际应用中已经取得了惊人的成功</w:t>
      </w:r>
      <w:r w:rsidR="00A903C1">
        <w:rPr>
          <w:rFonts w:hint="eastAsia"/>
          <w:sz w:val="24"/>
        </w:rPr>
        <w:t>，“卷积神经网络”的名称表明这种网络应用了一种数学运算——卷积，卷积是一种特定的线性运算。卷积网络可以看做是在简单网络的某些层中用卷积替换一般的矩阵乘法的神经网络</w:t>
      </w:r>
      <w:r w:rsidR="00E7035E">
        <w:rPr>
          <w:rFonts w:hint="eastAsia"/>
          <w:sz w:val="24"/>
        </w:rPr>
        <w:t>，图</w:t>
      </w:r>
      <w:r w:rsidR="00E7035E">
        <w:rPr>
          <w:rFonts w:hint="eastAsia"/>
          <w:sz w:val="24"/>
        </w:rPr>
        <w:t>2-1</w:t>
      </w:r>
      <w:r w:rsidR="00E7035E">
        <w:rPr>
          <w:rFonts w:hint="eastAsia"/>
          <w:sz w:val="24"/>
        </w:rPr>
        <w:t>展示了一个用于手写数字分类的卷积神经网络</w:t>
      </w:r>
      <w:r w:rsidR="00A903C1">
        <w:rPr>
          <w:rFonts w:hint="eastAsia"/>
          <w:sz w:val="24"/>
        </w:rPr>
        <w:t>。</w:t>
      </w:r>
    </w:p>
    <w:p w:rsidR="00E7035E" w:rsidRDefault="00E7035E" w:rsidP="00E7035E">
      <w:pPr>
        <w:jc w:val="center"/>
        <w:rPr>
          <w:sz w:val="24"/>
        </w:rPr>
      </w:pPr>
      <w:r>
        <w:rPr>
          <w:noProof/>
          <w:sz w:val="24"/>
        </w:rPr>
        <w:drawing>
          <wp:inline distT="0" distB="0" distL="0" distR="0" wp14:anchorId="4A7B74DA" wp14:editId="7D3E9ED7">
            <wp:extent cx="5274310" cy="1991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991360"/>
                    </a:xfrm>
                    <a:prstGeom prst="rect">
                      <a:avLst/>
                    </a:prstGeom>
                  </pic:spPr>
                </pic:pic>
              </a:graphicData>
            </a:graphic>
          </wp:inline>
        </w:drawing>
      </w:r>
    </w:p>
    <w:p w:rsidR="00E7035E" w:rsidRDefault="00E7035E" w:rsidP="00E7035E">
      <w:pPr>
        <w:jc w:val="center"/>
        <w:rPr>
          <w:sz w:val="24"/>
        </w:rPr>
      </w:pPr>
      <w:r>
        <w:rPr>
          <w:rFonts w:hint="eastAsia"/>
          <w:sz w:val="24"/>
        </w:rPr>
        <w:t>图</w:t>
      </w:r>
      <w:r>
        <w:rPr>
          <w:rFonts w:hint="eastAsia"/>
          <w:sz w:val="24"/>
        </w:rPr>
        <w:t xml:space="preserve">2-1 </w:t>
      </w:r>
      <w:r>
        <w:rPr>
          <w:rFonts w:hint="eastAsia"/>
          <w:sz w:val="24"/>
        </w:rPr>
        <w:t>卷积神经网络</w:t>
      </w:r>
    </w:p>
    <w:p w:rsidR="00224E9D" w:rsidRPr="009E7BE0" w:rsidRDefault="00224E9D" w:rsidP="00943E41">
      <w:pPr>
        <w:pStyle w:val="3"/>
        <w:spacing w:before="0" w:after="0" w:line="480" w:lineRule="auto"/>
        <w:rPr>
          <w:rFonts w:asciiTheme="minorEastAsia" w:eastAsiaTheme="minorEastAsia" w:hAnsiTheme="minorEastAsia"/>
          <w:b w:val="0"/>
          <w:sz w:val="24"/>
          <w:szCs w:val="24"/>
        </w:rPr>
      </w:pPr>
      <w:bookmarkStart w:id="26" w:name="_Toc445235150"/>
      <w:r w:rsidRPr="009E7BE0">
        <w:rPr>
          <w:rFonts w:asciiTheme="minorEastAsia" w:eastAsiaTheme="minorEastAsia" w:hAnsiTheme="minorEastAsia" w:hint="eastAsia"/>
          <w:b w:val="0"/>
          <w:sz w:val="24"/>
          <w:szCs w:val="24"/>
        </w:rPr>
        <w:t>2.</w:t>
      </w:r>
      <w:r w:rsidR="000A3851" w:rsidRPr="009E7BE0">
        <w:rPr>
          <w:rFonts w:asciiTheme="minorEastAsia" w:eastAsiaTheme="minorEastAsia" w:hAnsiTheme="minorEastAsia" w:hint="eastAsia"/>
          <w:b w:val="0"/>
          <w:sz w:val="24"/>
          <w:szCs w:val="24"/>
        </w:rPr>
        <w:t>1</w:t>
      </w:r>
      <w:r w:rsidRPr="009E7BE0">
        <w:rPr>
          <w:rFonts w:asciiTheme="minorEastAsia" w:eastAsiaTheme="minorEastAsia" w:hAnsiTheme="minorEastAsia" w:hint="eastAsia"/>
          <w:b w:val="0"/>
          <w:sz w:val="24"/>
          <w:szCs w:val="24"/>
        </w:rPr>
        <w:t>.1 卷积运算</w:t>
      </w:r>
      <w:bookmarkEnd w:id="26"/>
    </w:p>
    <w:p w:rsidR="00BE71D3" w:rsidRPr="006002B0" w:rsidRDefault="00224E9D" w:rsidP="004453B1">
      <w:pPr>
        <w:ind w:firstLineChars="200" w:firstLine="480"/>
        <w:rPr>
          <w:sz w:val="24"/>
        </w:rPr>
      </w:pPr>
      <w:r>
        <w:rPr>
          <w:rFonts w:hint="eastAsia"/>
          <w:sz w:val="24"/>
        </w:rPr>
        <w:t>在大部分形式中，卷积是两个函数上的一种运算。</w:t>
      </w:r>
      <w:r w:rsidR="0051224A">
        <w:rPr>
          <w:rFonts w:hint="eastAsia"/>
          <w:sz w:val="24"/>
        </w:rPr>
        <w:t>假设用激光感应器来定位一艘太空飞船，激光感应器</w:t>
      </w:r>
      <w:r w:rsidR="006852FF">
        <w:rPr>
          <w:rFonts w:hint="eastAsia"/>
          <w:sz w:val="24"/>
        </w:rPr>
        <w:t>提供单一输出</w:t>
      </w:r>
      <w:r w:rsidR="006D445F" w:rsidRPr="00514009">
        <w:rPr>
          <w:position w:val="-10"/>
          <w:sz w:val="24"/>
        </w:rPr>
        <w:object w:dxaOrig="480" w:dyaOrig="320">
          <v:shape id="_x0000_i1028" type="#_x0000_t75" style="width:23.75pt;height:16.3pt" o:ole="">
            <v:imagedata r:id="rId28" o:title=""/>
          </v:shape>
          <o:OLEObject Type="Embed" ProgID="Equation.DSMT4" ShapeID="_x0000_i1028" DrawAspect="Content" ObjectID="_1519076208" r:id="rId29"/>
        </w:object>
      </w:r>
      <w:r w:rsidR="00514009">
        <w:rPr>
          <w:sz w:val="24"/>
        </w:rPr>
        <w:t xml:space="preserve"> </w:t>
      </w:r>
      <w:r w:rsidR="006852FF">
        <w:rPr>
          <w:rFonts w:hint="eastAsia"/>
          <w:sz w:val="24"/>
        </w:rPr>
        <w:t>，代表</w:t>
      </w:r>
      <w:r w:rsidR="00514009" w:rsidRPr="00514009">
        <w:rPr>
          <w:position w:val="-6"/>
          <w:sz w:val="24"/>
        </w:rPr>
        <w:object w:dxaOrig="139" w:dyaOrig="240">
          <v:shape id="_x0000_i1029" type="#_x0000_t75" style="width:6.8pt;height:12.25pt" o:ole="">
            <v:imagedata r:id="rId30" o:title=""/>
          </v:shape>
          <o:OLEObject Type="Embed" ProgID="Equation.DSMT4" ShapeID="_x0000_i1029" DrawAspect="Content" ObjectID="_1519076209" r:id="rId31"/>
        </w:object>
      </w:r>
      <w:r w:rsidR="00514009">
        <w:rPr>
          <w:sz w:val="24"/>
        </w:rPr>
        <w:t xml:space="preserve"> </w:t>
      </w:r>
      <w:r w:rsidR="006852FF">
        <w:rPr>
          <w:rFonts w:hint="eastAsia"/>
          <w:sz w:val="24"/>
        </w:rPr>
        <w:t>时刻太空飞船的位置。</w:t>
      </w:r>
      <w:r w:rsidR="00514009" w:rsidRPr="00514009">
        <w:rPr>
          <w:position w:val="-6"/>
          <w:sz w:val="24"/>
        </w:rPr>
        <w:object w:dxaOrig="200" w:dyaOrig="220">
          <v:shape id="_x0000_i1030" type="#_x0000_t75" style="width:10.2pt;height:10.2pt" o:ole="">
            <v:imagedata r:id="rId32" o:title=""/>
          </v:shape>
          <o:OLEObject Type="Embed" ProgID="Equation.DSMT4" ShapeID="_x0000_i1030" DrawAspect="Content" ObjectID="_1519076210" r:id="rId33"/>
        </w:object>
      </w:r>
      <w:r w:rsidR="00514009">
        <w:rPr>
          <w:sz w:val="24"/>
        </w:rPr>
        <w:t xml:space="preserve"> </w:t>
      </w:r>
      <w:r w:rsidR="006852FF">
        <w:rPr>
          <w:rFonts w:hint="eastAsia"/>
          <w:sz w:val="24"/>
        </w:rPr>
        <w:t>和</w:t>
      </w:r>
      <w:r w:rsidR="00514009" w:rsidRPr="00514009">
        <w:rPr>
          <w:position w:val="-6"/>
          <w:sz w:val="24"/>
        </w:rPr>
        <w:object w:dxaOrig="139" w:dyaOrig="240">
          <v:shape id="_x0000_i1031" type="#_x0000_t75" style="width:6.8pt;height:12.25pt" o:ole="">
            <v:imagedata r:id="rId34" o:title=""/>
          </v:shape>
          <o:OLEObject Type="Embed" ProgID="Equation.DSMT4" ShapeID="_x0000_i1031" DrawAspect="Content" ObjectID="_1519076211" r:id="rId35"/>
        </w:object>
      </w:r>
      <w:r w:rsidR="00514009">
        <w:rPr>
          <w:sz w:val="24"/>
        </w:rPr>
        <w:t xml:space="preserve"> </w:t>
      </w:r>
      <w:r w:rsidR="006852FF">
        <w:rPr>
          <w:rFonts w:hint="eastAsia"/>
          <w:sz w:val="24"/>
        </w:rPr>
        <w:t>都是实数，即任意时刻我们可以从激光感应器读取到不同的读数。噪声不可避免的出现在各种感应器中，为了尽量避免噪声对估计结果的影响，</w:t>
      </w:r>
      <w:r w:rsidR="00C50469">
        <w:rPr>
          <w:rFonts w:hint="eastAsia"/>
          <w:sz w:val="24"/>
        </w:rPr>
        <w:t>取多次测量的平均值是常用的方法。显然，越近的测量应该具有更高的相关性，所以加权平均是更合适的方法。设权值函数为</w:t>
      </w:r>
      <w:r w:rsidR="003245C3" w:rsidRPr="00514009">
        <w:rPr>
          <w:position w:val="-10"/>
          <w:sz w:val="24"/>
        </w:rPr>
        <w:object w:dxaOrig="520" w:dyaOrig="320">
          <v:shape id="_x0000_i1032" type="#_x0000_t75" style="width:26.5pt;height:16.3pt" o:ole="">
            <v:imagedata r:id="rId36" o:title=""/>
          </v:shape>
          <o:OLEObject Type="Embed" ProgID="Equation.DSMT4" ShapeID="_x0000_i1032" DrawAspect="Content" ObjectID="_1519076212" r:id="rId37"/>
        </w:object>
      </w:r>
      <w:r w:rsidR="00514009">
        <w:rPr>
          <w:sz w:val="24"/>
        </w:rPr>
        <w:t xml:space="preserve"> </w:t>
      </w:r>
      <w:r w:rsidR="00C50469">
        <w:rPr>
          <w:rFonts w:hint="eastAsia"/>
          <w:sz w:val="24"/>
        </w:rPr>
        <w:t>，</w:t>
      </w:r>
      <w:r w:rsidR="003245C3" w:rsidRPr="00514009">
        <w:rPr>
          <w:position w:val="-6"/>
          <w:sz w:val="24"/>
        </w:rPr>
        <w:object w:dxaOrig="200" w:dyaOrig="220">
          <v:shape id="_x0000_i1033" type="#_x0000_t75" style="width:10.2pt;height:10.2pt" o:ole="">
            <v:imagedata r:id="rId38" o:title=""/>
          </v:shape>
          <o:OLEObject Type="Embed" ProgID="Equation.DSMT4" ShapeID="_x0000_i1033" DrawAspect="Content" ObjectID="_1519076213" r:id="rId39"/>
        </w:object>
      </w:r>
      <w:r w:rsidR="00514009">
        <w:rPr>
          <w:sz w:val="24"/>
        </w:rPr>
        <w:t xml:space="preserve"> </w:t>
      </w:r>
      <w:r w:rsidR="00C50469">
        <w:rPr>
          <w:rFonts w:hint="eastAsia"/>
          <w:sz w:val="24"/>
        </w:rPr>
        <w:t>是测量的时间阶段，通过采用这种加权平均方法，</w:t>
      </w:r>
      <w:r w:rsidR="00BE71D3">
        <w:rPr>
          <w:rFonts w:hint="eastAsia"/>
          <w:sz w:val="24"/>
        </w:rPr>
        <w:t>得</w:t>
      </w:r>
      <w:r w:rsidR="0032369B">
        <w:rPr>
          <w:rFonts w:hint="eastAsia"/>
          <w:sz w:val="24"/>
        </w:rPr>
        <w:t>到</w:t>
      </w:r>
      <w:r w:rsidR="00BE71D3">
        <w:rPr>
          <w:rFonts w:hint="eastAsia"/>
          <w:sz w:val="24"/>
        </w:rPr>
        <w:t>一个新的函数</w:t>
      </w:r>
      <w:r w:rsidR="003245C3" w:rsidRPr="003245C3">
        <w:rPr>
          <w:position w:val="-10"/>
          <w:sz w:val="24"/>
        </w:rPr>
        <w:object w:dxaOrig="240" w:dyaOrig="320">
          <v:shape id="_x0000_i1034" type="#_x0000_t75" style="width:11.55pt;height:15.6pt" o:ole="">
            <v:imagedata r:id="rId40" o:title=""/>
          </v:shape>
          <o:OLEObject Type="Embed" ProgID="Equation.DSMT4" ShapeID="_x0000_i1034" DrawAspect="Content" ObjectID="_1519076214" r:id="rId41"/>
        </w:object>
      </w:r>
      <w:r w:rsidR="00514009">
        <w:rPr>
          <w:sz w:val="24"/>
        </w:rPr>
        <w:t xml:space="preserve"> </w:t>
      </w:r>
      <w:r w:rsidR="00BE71D3">
        <w:rPr>
          <w:rFonts w:hint="eastAsia"/>
          <w:sz w:val="24"/>
        </w:rPr>
        <w:t>，提供飞船位置的更平滑的估计（由公式（</w:t>
      </w:r>
      <w:r w:rsidR="00BE71D3">
        <w:rPr>
          <w:rFonts w:hint="eastAsia"/>
          <w:sz w:val="24"/>
        </w:rPr>
        <w:t>2-1</w:t>
      </w:r>
      <w:r w:rsidR="00BE71D3">
        <w:rPr>
          <w:rFonts w:hint="eastAsia"/>
          <w:sz w:val="24"/>
        </w:rPr>
        <w:t>））</w:t>
      </w:r>
    </w:p>
    <w:p w:rsidR="00707A66" w:rsidRDefault="006002B0" w:rsidP="004453B1">
      <w:pPr>
        <w:pStyle w:val="MTDisplayEquation"/>
        <w:ind w:firstLineChars="200" w:firstLine="480"/>
      </w:pPr>
      <w:r>
        <w:lastRenderedPageBreak/>
        <w:tab/>
      </w:r>
      <w:r w:rsidR="003245C3" w:rsidRPr="00355721">
        <w:rPr>
          <w:position w:val="-16"/>
        </w:rPr>
        <w:object w:dxaOrig="2299" w:dyaOrig="440">
          <v:shape id="_x0000_i1035" type="#_x0000_t75" style="width:114.8pt;height:21.75pt" o:ole="">
            <v:imagedata r:id="rId42" o:title=""/>
          </v:shape>
          <o:OLEObject Type="Embed" ProgID="Equation.DSMT4" ShapeID="_x0000_i1035" DrawAspect="Content" ObjectID="_1519076215" r:id="rId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620A8">
        <w:fldChar w:fldCharType="begin"/>
      </w:r>
      <w:r w:rsidR="007620A8">
        <w:instrText xml:space="preserve"> SEQ MTChap \c \* Arabic \* MERGEFORMAT </w:instrText>
      </w:r>
      <w:r w:rsidR="007620A8">
        <w:fldChar w:fldCharType="separate"/>
      </w:r>
      <w:r w:rsidR="00342D9B">
        <w:rPr>
          <w:noProof/>
        </w:rPr>
        <w:instrText>2</w:instrText>
      </w:r>
      <w:r w:rsidR="007620A8">
        <w:rPr>
          <w:noProof/>
        </w:rPr>
        <w:fldChar w:fldCharType="end"/>
      </w:r>
      <w:r>
        <w:instrText>-</w:instrText>
      </w:r>
      <w:r w:rsidR="007620A8">
        <w:fldChar w:fldCharType="begin"/>
      </w:r>
      <w:r w:rsidR="007620A8">
        <w:instrText xml:space="preserve"> SEQ MTEqn \c \* Arabic \* MERGEFORMAT </w:instrText>
      </w:r>
      <w:r w:rsidR="007620A8">
        <w:fldChar w:fldCharType="separate"/>
      </w:r>
      <w:r w:rsidR="00342D9B">
        <w:rPr>
          <w:noProof/>
        </w:rPr>
        <w:instrText>1</w:instrText>
      </w:r>
      <w:r w:rsidR="007620A8">
        <w:rPr>
          <w:noProof/>
        </w:rPr>
        <w:fldChar w:fldCharType="end"/>
      </w:r>
      <w:r>
        <w:instrText>)</w:instrText>
      </w:r>
      <w:r>
        <w:fldChar w:fldCharType="end"/>
      </w:r>
    </w:p>
    <w:p w:rsidR="005435C5" w:rsidRDefault="00CE104E" w:rsidP="00943E41">
      <w:pPr>
        <w:ind w:firstLineChars="200" w:firstLine="480"/>
        <w:rPr>
          <w:sz w:val="24"/>
        </w:rPr>
      </w:pPr>
      <w:r w:rsidRPr="00CE104E">
        <w:rPr>
          <w:rFonts w:hint="eastAsia"/>
          <w:sz w:val="24"/>
        </w:rPr>
        <w:t>这种运算</w:t>
      </w:r>
      <w:r>
        <w:rPr>
          <w:rFonts w:hint="eastAsia"/>
          <w:sz w:val="24"/>
        </w:rPr>
        <w:t>称为卷积，通常卷积运算用星号表示：</w:t>
      </w:r>
    </w:p>
    <w:p w:rsidR="00CE104E" w:rsidRDefault="00CE104E" w:rsidP="004453B1">
      <w:pPr>
        <w:pStyle w:val="MTDisplayEquation"/>
        <w:ind w:firstLineChars="200" w:firstLine="480"/>
      </w:pPr>
      <w:r>
        <w:tab/>
      </w:r>
      <w:r w:rsidR="003245C3" w:rsidRPr="00355721">
        <w:rPr>
          <w:position w:val="-10"/>
        </w:rPr>
        <w:object w:dxaOrig="1620" w:dyaOrig="320">
          <v:shape id="_x0000_i1036" type="#_x0000_t75" style="width:80.85pt;height:16.3pt" o:ole="">
            <v:imagedata r:id="rId44" o:title=""/>
          </v:shape>
          <o:OLEObject Type="Embed" ProgID="Equation.DSMT4" ShapeID="_x0000_i1036" DrawAspect="Content" ObjectID="_1519076216" r:id="rId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620A8">
        <w:fldChar w:fldCharType="begin"/>
      </w:r>
      <w:r w:rsidR="007620A8">
        <w:instrText xml:space="preserve"> SEQ MTChap \c \* Arabic \* MERGEFORMAT </w:instrText>
      </w:r>
      <w:r w:rsidR="007620A8">
        <w:fldChar w:fldCharType="separate"/>
      </w:r>
      <w:r w:rsidR="00342D9B">
        <w:rPr>
          <w:noProof/>
        </w:rPr>
        <w:instrText>2</w:instrText>
      </w:r>
      <w:r w:rsidR="007620A8">
        <w:rPr>
          <w:noProof/>
        </w:rPr>
        <w:fldChar w:fldCharType="end"/>
      </w:r>
      <w:r>
        <w:instrText>-</w:instrText>
      </w:r>
      <w:r w:rsidR="007620A8">
        <w:fldChar w:fldCharType="begin"/>
      </w:r>
      <w:r w:rsidR="007620A8">
        <w:instrText xml:space="preserve"> SEQ MTEqn \c \* Arabic \* MERGEFORMAT </w:instrText>
      </w:r>
      <w:r w:rsidR="007620A8">
        <w:fldChar w:fldCharType="separate"/>
      </w:r>
      <w:r w:rsidR="00342D9B">
        <w:rPr>
          <w:noProof/>
        </w:rPr>
        <w:instrText>2</w:instrText>
      </w:r>
      <w:r w:rsidR="007620A8">
        <w:rPr>
          <w:noProof/>
        </w:rPr>
        <w:fldChar w:fldCharType="end"/>
      </w:r>
      <w:r>
        <w:instrText>)</w:instrText>
      </w:r>
      <w:r>
        <w:fldChar w:fldCharType="end"/>
      </w:r>
    </w:p>
    <w:p w:rsidR="00CE104E" w:rsidRDefault="00CE104E" w:rsidP="00943E41">
      <w:pPr>
        <w:ind w:firstLineChars="200" w:firstLine="480"/>
        <w:rPr>
          <w:sz w:val="24"/>
        </w:rPr>
      </w:pPr>
      <w:r w:rsidRPr="00CE104E">
        <w:rPr>
          <w:rFonts w:hint="eastAsia"/>
          <w:sz w:val="24"/>
        </w:rPr>
        <w:t>在以上例子中</w:t>
      </w:r>
      <w:r>
        <w:rPr>
          <w:rFonts w:hint="eastAsia"/>
          <w:sz w:val="24"/>
        </w:rPr>
        <w:t>，</w:t>
      </w:r>
      <w:r w:rsidRPr="00CE104E">
        <w:rPr>
          <w:position w:val="-6"/>
          <w:sz w:val="24"/>
        </w:rPr>
        <w:object w:dxaOrig="240" w:dyaOrig="220">
          <v:shape id="_x0000_i1037" type="#_x0000_t75" style="width:12.25pt;height:10.2pt" o:ole="">
            <v:imagedata r:id="rId46" o:title=""/>
          </v:shape>
          <o:OLEObject Type="Embed" ProgID="Equation.DSMT4" ShapeID="_x0000_i1037" DrawAspect="Content" ObjectID="_1519076217" r:id="rId47"/>
        </w:object>
      </w:r>
      <w:r>
        <w:rPr>
          <w:sz w:val="24"/>
        </w:rPr>
        <w:t xml:space="preserve"> </w:t>
      </w:r>
      <w:r>
        <w:rPr>
          <w:rFonts w:hint="eastAsia"/>
          <w:sz w:val="24"/>
        </w:rPr>
        <w:t>需要满足</w:t>
      </w:r>
      <w:r w:rsidR="00355721">
        <w:rPr>
          <w:rFonts w:hint="eastAsia"/>
          <w:sz w:val="24"/>
        </w:rPr>
        <w:t>条件密度函数的要求，否则输出不是加权平均的结果；同时，</w:t>
      </w:r>
      <w:r w:rsidR="00355721" w:rsidRPr="00355721">
        <w:rPr>
          <w:position w:val="-6"/>
          <w:sz w:val="24"/>
        </w:rPr>
        <w:object w:dxaOrig="240" w:dyaOrig="220">
          <v:shape id="_x0000_i1038" type="#_x0000_t75" style="width:12.25pt;height:10.2pt" o:ole="">
            <v:imagedata r:id="rId48" o:title=""/>
          </v:shape>
          <o:OLEObject Type="Embed" ProgID="Equation.DSMT4" ShapeID="_x0000_i1038" DrawAspect="Content" ObjectID="_1519076218" r:id="rId49"/>
        </w:object>
      </w:r>
      <w:r w:rsidR="00355721">
        <w:rPr>
          <w:sz w:val="24"/>
        </w:rPr>
        <w:t xml:space="preserve"> </w:t>
      </w:r>
      <w:r w:rsidR="00355721">
        <w:rPr>
          <w:rFonts w:hint="eastAsia"/>
          <w:sz w:val="24"/>
        </w:rPr>
        <w:t>在参数为负数时值为</w:t>
      </w:r>
      <w:r w:rsidR="00355721">
        <w:rPr>
          <w:rFonts w:hint="eastAsia"/>
          <w:sz w:val="24"/>
        </w:rPr>
        <w:t>0</w:t>
      </w:r>
      <w:r w:rsidR="00355721">
        <w:rPr>
          <w:rFonts w:hint="eastAsia"/>
          <w:sz w:val="24"/>
        </w:rPr>
        <w:t>。这些限制都是针对上述示例，一般来说，卷积运算不限定函数类型，加权平均只是一个简单的应用。</w:t>
      </w:r>
    </w:p>
    <w:p w:rsidR="00355721" w:rsidRDefault="00355721" w:rsidP="004453B1">
      <w:pPr>
        <w:ind w:firstLineChars="200" w:firstLine="480"/>
        <w:rPr>
          <w:sz w:val="24"/>
        </w:rPr>
      </w:pPr>
      <w:r>
        <w:rPr>
          <w:rFonts w:hint="eastAsia"/>
          <w:sz w:val="24"/>
        </w:rPr>
        <w:t>卷积网络术语中，第一个参数（如</w:t>
      </w:r>
      <w:r w:rsidR="003245C3" w:rsidRPr="003245C3">
        <w:rPr>
          <w:position w:val="-10"/>
          <w:sz w:val="24"/>
        </w:rPr>
        <w:object w:dxaOrig="240" w:dyaOrig="260">
          <v:shape id="_x0000_i1039" type="#_x0000_t75" style="width:12.25pt;height:12.9pt" o:ole="">
            <v:imagedata r:id="rId50" o:title=""/>
          </v:shape>
          <o:OLEObject Type="Embed" ProgID="Equation.DSMT4" ShapeID="_x0000_i1039" DrawAspect="Content" ObjectID="_1519076219" r:id="rId51"/>
        </w:object>
      </w:r>
      <w:r>
        <w:rPr>
          <w:sz w:val="24"/>
        </w:rPr>
        <w:t xml:space="preserve"> </w:t>
      </w:r>
      <w:r>
        <w:rPr>
          <w:rFonts w:hint="eastAsia"/>
          <w:sz w:val="24"/>
        </w:rPr>
        <w:t>）被称为输入，第二个参数（如</w:t>
      </w:r>
      <w:r w:rsidRPr="00355721">
        <w:rPr>
          <w:position w:val="-6"/>
          <w:sz w:val="24"/>
        </w:rPr>
        <w:object w:dxaOrig="240" w:dyaOrig="220">
          <v:shape id="_x0000_i1040" type="#_x0000_t75" style="width:12.25pt;height:10.2pt" o:ole="">
            <v:imagedata r:id="rId52" o:title=""/>
          </v:shape>
          <o:OLEObject Type="Embed" ProgID="Equation.DSMT4" ShapeID="_x0000_i1040" DrawAspect="Content" ObjectID="_1519076220" r:id="rId53"/>
        </w:object>
      </w:r>
      <w:r>
        <w:rPr>
          <w:sz w:val="24"/>
        </w:rPr>
        <w:t xml:space="preserve"> </w:t>
      </w:r>
      <w:r>
        <w:rPr>
          <w:rFonts w:hint="eastAsia"/>
          <w:sz w:val="24"/>
        </w:rPr>
        <w:t>）被称为核，输出则称为特征图</w:t>
      </w:r>
      <w:r w:rsidR="00345253">
        <w:rPr>
          <w:rFonts w:hint="eastAsia"/>
          <w:sz w:val="24"/>
        </w:rPr>
        <w:t>。实际应用中，数据在计算机中表示需要被离散化，上例中，更符合的假设是激光感应器在特定时间区间提供一次测量（如每秒一次测量），而不是在任意瞬时时刻给出测量值。时间索引</w:t>
      </w:r>
      <w:r w:rsidR="00345253" w:rsidRPr="00345253">
        <w:rPr>
          <w:position w:val="-6"/>
          <w:sz w:val="24"/>
        </w:rPr>
        <w:object w:dxaOrig="139" w:dyaOrig="240">
          <v:shape id="_x0000_i1041" type="#_x0000_t75" style="width:6.8pt;height:12.25pt" o:ole="">
            <v:imagedata r:id="rId54" o:title=""/>
          </v:shape>
          <o:OLEObject Type="Embed" ProgID="Equation.DSMT4" ShapeID="_x0000_i1041" DrawAspect="Content" ObjectID="_1519076221" r:id="rId55"/>
        </w:object>
      </w:r>
      <w:r w:rsidR="00345253">
        <w:rPr>
          <w:sz w:val="24"/>
        </w:rPr>
        <w:t xml:space="preserve"> </w:t>
      </w:r>
      <w:r w:rsidR="00345253">
        <w:rPr>
          <w:rFonts w:hint="eastAsia"/>
          <w:sz w:val="24"/>
        </w:rPr>
        <w:t>取整数值，相应的</w:t>
      </w:r>
      <w:r w:rsidR="008727AF">
        <w:rPr>
          <w:rFonts w:hint="eastAsia"/>
          <w:sz w:val="24"/>
        </w:rPr>
        <w:t>，</w:t>
      </w:r>
      <w:r w:rsidR="00345253">
        <w:rPr>
          <w:rFonts w:hint="eastAsia"/>
          <w:sz w:val="24"/>
        </w:rPr>
        <w:t>在新的</w:t>
      </w:r>
      <w:r w:rsidR="003245C3" w:rsidRPr="003245C3">
        <w:rPr>
          <w:position w:val="-10"/>
          <w:sz w:val="24"/>
        </w:rPr>
        <w:object w:dxaOrig="240" w:dyaOrig="260">
          <v:shape id="_x0000_i1042" type="#_x0000_t75" style="width:12.25pt;height:12.9pt" o:ole="">
            <v:imagedata r:id="rId56" o:title=""/>
          </v:shape>
          <o:OLEObject Type="Embed" ProgID="Equation.DSMT4" ShapeID="_x0000_i1042" DrawAspect="Content" ObjectID="_1519076222" r:id="rId57"/>
        </w:object>
      </w:r>
      <w:r w:rsidR="00345253">
        <w:rPr>
          <w:sz w:val="24"/>
        </w:rPr>
        <w:t xml:space="preserve"> </w:t>
      </w:r>
      <w:r w:rsidR="008727AF">
        <w:rPr>
          <w:rFonts w:hint="eastAsia"/>
          <w:sz w:val="24"/>
        </w:rPr>
        <w:t>和</w:t>
      </w:r>
      <w:r w:rsidR="008727AF" w:rsidRPr="008727AF">
        <w:rPr>
          <w:position w:val="-6"/>
          <w:sz w:val="24"/>
        </w:rPr>
        <w:object w:dxaOrig="240" w:dyaOrig="220">
          <v:shape id="_x0000_i1043" type="#_x0000_t75" style="width:12.25pt;height:10.2pt" o:ole="">
            <v:imagedata r:id="rId58" o:title=""/>
          </v:shape>
          <o:OLEObject Type="Embed" ProgID="Equation.DSMT4" ShapeID="_x0000_i1043" DrawAspect="Content" ObjectID="_1519076223" r:id="rId59"/>
        </w:object>
      </w:r>
      <w:r w:rsidR="008727AF">
        <w:rPr>
          <w:sz w:val="24"/>
        </w:rPr>
        <w:t xml:space="preserve"> </w:t>
      </w:r>
      <w:r w:rsidR="008727AF">
        <w:rPr>
          <w:rFonts w:hint="eastAsia"/>
          <w:sz w:val="24"/>
        </w:rPr>
        <w:t>上定义离散卷积：</w:t>
      </w:r>
    </w:p>
    <w:p w:rsidR="008727AF" w:rsidRDefault="008727AF" w:rsidP="004453B1">
      <w:pPr>
        <w:pStyle w:val="MTDisplayEquation"/>
        <w:ind w:firstLineChars="200" w:firstLine="480"/>
      </w:pPr>
      <w:r>
        <w:tab/>
      </w:r>
      <w:r w:rsidR="003245C3" w:rsidRPr="008727AF">
        <w:rPr>
          <w:position w:val="-28"/>
        </w:rPr>
        <w:object w:dxaOrig="3440" w:dyaOrig="680">
          <v:shape id="_x0000_i1044" type="#_x0000_t75" style="width:171.85pt;height:33.95pt" o:ole="">
            <v:imagedata r:id="rId60" o:title=""/>
          </v:shape>
          <o:OLEObject Type="Embed" ProgID="Equation.DSMT4" ShapeID="_x0000_i1044" DrawAspect="Content" ObjectID="_1519076224" r:id="rId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620A8">
        <w:fldChar w:fldCharType="begin"/>
      </w:r>
      <w:r w:rsidR="007620A8">
        <w:instrText xml:space="preserve"> SEQ MTChap \c \* Arabic \* MERGEFORMAT </w:instrText>
      </w:r>
      <w:r w:rsidR="007620A8">
        <w:fldChar w:fldCharType="separate"/>
      </w:r>
      <w:r w:rsidR="00342D9B">
        <w:rPr>
          <w:noProof/>
        </w:rPr>
        <w:instrText>2</w:instrText>
      </w:r>
      <w:r w:rsidR="007620A8">
        <w:rPr>
          <w:noProof/>
        </w:rPr>
        <w:fldChar w:fldCharType="end"/>
      </w:r>
      <w:r>
        <w:instrText>-</w:instrText>
      </w:r>
      <w:r w:rsidR="007620A8">
        <w:fldChar w:fldCharType="begin"/>
      </w:r>
      <w:r w:rsidR="007620A8">
        <w:instrText xml:space="preserve"> SEQ MTEqn \c \* Arabic \* MERGEFORMAT </w:instrText>
      </w:r>
      <w:r w:rsidR="007620A8">
        <w:fldChar w:fldCharType="separate"/>
      </w:r>
      <w:r w:rsidR="00342D9B">
        <w:rPr>
          <w:noProof/>
        </w:rPr>
        <w:instrText>3</w:instrText>
      </w:r>
      <w:r w:rsidR="007620A8">
        <w:rPr>
          <w:noProof/>
        </w:rPr>
        <w:fldChar w:fldCharType="end"/>
      </w:r>
      <w:r>
        <w:instrText>)</w:instrText>
      </w:r>
      <w:r>
        <w:fldChar w:fldCharType="end"/>
      </w:r>
    </w:p>
    <w:p w:rsidR="005435C5" w:rsidRDefault="008727AF" w:rsidP="00943E41">
      <w:pPr>
        <w:ind w:firstLineChars="200" w:firstLine="480"/>
        <w:rPr>
          <w:sz w:val="24"/>
        </w:rPr>
      </w:pPr>
      <w:r>
        <w:rPr>
          <w:rFonts w:hint="eastAsia"/>
          <w:sz w:val="24"/>
        </w:rPr>
        <w:t>在机器学习应用中，输入往往是多维数组形式的数据，核是一个对应的多维数组，由可以通过学习获得的参数组成，我们用张量来代表多维数组。因为输入</w:t>
      </w:r>
      <w:r w:rsidR="0032369B">
        <w:rPr>
          <w:rFonts w:hint="eastAsia"/>
          <w:sz w:val="24"/>
        </w:rPr>
        <w:t>张量</w:t>
      </w:r>
      <w:r>
        <w:rPr>
          <w:rFonts w:hint="eastAsia"/>
          <w:sz w:val="24"/>
        </w:rPr>
        <w:t>和核</w:t>
      </w:r>
      <w:r w:rsidR="0032369B">
        <w:rPr>
          <w:rFonts w:hint="eastAsia"/>
          <w:sz w:val="24"/>
        </w:rPr>
        <w:t>张量</w:t>
      </w:r>
      <w:r>
        <w:rPr>
          <w:rFonts w:hint="eastAsia"/>
          <w:sz w:val="24"/>
        </w:rPr>
        <w:t>中的元素必须独立存储，假设</w:t>
      </w:r>
      <w:r w:rsidR="003245C3" w:rsidRPr="003245C3">
        <w:rPr>
          <w:position w:val="-10"/>
          <w:sz w:val="24"/>
        </w:rPr>
        <w:object w:dxaOrig="240" w:dyaOrig="260">
          <v:shape id="_x0000_i1045" type="#_x0000_t75" style="width:12.25pt;height:12.9pt" o:ole="">
            <v:imagedata r:id="rId62" o:title=""/>
          </v:shape>
          <o:OLEObject Type="Embed" ProgID="Equation.DSMT4" ShapeID="_x0000_i1045" DrawAspect="Content" ObjectID="_1519076225" r:id="rId63"/>
        </w:object>
      </w:r>
      <w:r w:rsidR="0032369B">
        <w:rPr>
          <w:sz w:val="24"/>
        </w:rPr>
        <w:t xml:space="preserve"> </w:t>
      </w:r>
      <w:r w:rsidR="0032369B">
        <w:rPr>
          <w:rFonts w:hint="eastAsia"/>
          <w:sz w:val="24"/>
        </w:rPr>
        <w:t>和</w:t>
      </w:r>
      <w:r w:rsidR="0032369B" w:rsidRPr="0032369B">
        <w:rPr>
          <w:position w:val="-6"/>
          <w:sz w:val="24"/>
        </w:rPr>
        <w:object w:dxaOrig="240" w:dyaOrig="220">
          <v:shape id="_x0000_i1046" type="#_x0000_t75" style="width:12.25pt;height:10.2pt" o:ole="">
            <v:imagedata r:id="rId64" o:title=""/>
          </v:shape>
          <o:OLEObject Type="Embed" ProgID="Equation.DSMT4" ShapeID="_x0000_i1046" DrawAspect="Content" ObjectID="_1519076226" r:id="rId65"/>
        </w:object>
      </w:r>
      <w:r w:rsidR="0032369B">
        <w:rPr>
          <w:sz w:val="24"/>
        </w:rPr>
        <w:t xml:space="preserve"> </w:t>
      </w:r>
      <w:r w:rsidR="0032369B">
        <w:rPr>
          <w:rFonts w:hint="eastAsia"/>
          <w:sz w:val="24"/>
        </w:rPr>
        <w:t>只在有限点集上取值，在其余位置值为</w:t>
      </w:r>
      <w:r w:rsidR="0032369B">
        <w:rPr>
          <w:rFonts w:hint="eastAsia"/>
          <w:sz w:val="24"/>
        </w:rPr>
        <w:t>0</w:t>
      </w:r>
      <w:r w:rsidR="0032369B">
        <w:rPr>
          <w:rFonts w:hint="eastAsia"/>
          <w:sz w:val="24"/>
        </w:rPr>
        <w:t>，因此，在实际应用中，无穷求计算和转换为有限点集上的求和计算。最后，以二维张量为例，用二维图像</w:t>
      </w:r>
      <w:r w:rsidR="0032369B" w:rsidRPr="0032369B">
        <w:rPr>
          <w:position w:val="-4"/>
          <w:sz w:val="24"/>
        </w:rPr>
        <w:object w:dxaOrig="200" w:dyaOrig="260">
          <v:shape id="_x0000_i1047" type="#_x0000_t75" style="width:10.2pt;height:12.9pt" o:ole="">
            <v:imagedata r:id="rId66" o:title=""/>
          </v:shape>
          <o:OLEObject Type="Embed" ProgID="Equation.DSMT4" ShapeID="_x0000_i1047" DrawAspect="Content" ObjectID="_1519076227" r:id="rId67"/>
        </w:object>
      </w:r>
      <w:r w:rsidR="0032369B">
        <w:rPr>
          <w:sz w:val="24"/>
        </w:rPr>
        <w:t xml:space="preserve"> </w:t>
      </w:r>
      <w:r w:rsidR="0032369B">
        <w:rPr>
          <w:rFonts w:hint="eastAsia"/>
          <w:sz w:val="24"/>
        </w:rPr>
        <w:t>作为输入，用二维张量</w:t>
      </w:r>
      <w:r w:rsidR="0032369B" w:rsidRPr="0032369B">
        <w:rPr>
          <w:position w:val="-4"/>
          <w:sz w:val="24"/>
        </w:rPr>
        <w:object w:dxaOrig="260" w:dyaOrig="260">
          <v:shape id="_x0000_i1048" type="#_x0000_t75" style="width:12.9pt;height:12.9pt" o:ole="">
            <v:imagedata r:id="rId68" o:title=""/>
          </v:shape>
          <o:OLEObject Type="Embed" ProgID="Equation.DSMT4" ShapeID="_x0000_i1048" DrawAspect="Content" ObjectID="_1519076228" r:id="rId69"/>
        </w:object>
      </w:r>
      <w:r w:rsidR="0032369B">
        <w:rPr>
          <w:sz w:val="24"/>
        </w:rPr>
        <w:t xml:space="preserve"> </w:t>
      </w:r>
      <w:r w:rsidR="0032369B">
        <w:rPr>
          <w:rFonts w:hint="eastAsia"/>
          <w:sz w:val="24"/>
        </w:rPr>
        <w:t>作为核：</w:t>
      </w:r>
    </w:p>
    <w:p w:rsidR="0032369B" w:rsidRDefault="0032369B" w:rsidP="004453B1">
      <w:pPr>
        <w:pStyle w:val="MTDisplayEquation"/>
        <w:ind w:firstLineChars="200" w:firstLine="480"/>
      </w:pPr>
      <w:r>
        <w:tab/>
      </w:r>
      <w:r w:rsidR="005435C5" w:rsidRPr="005435C5">
        <w:rPr>
          <w:position w:val="-28"/>
        </w:rPr>
        <w:object w:dxaOrig="4860" w:dyaOrig="540">
          <v:shape id="_x0000_i1049" type="#_x0000_t75" style="width:243.15pt;height:27.15pt" o:ole="">
            <v:imagedata r:id="rId70" o:title=""/>
          </v:shape>
          <o:OLEObject Type="Embed" ProgID="Equation.DSMT4" ShapeID="_x0000_i1049" DrawAspect="Content" ObjectID="_1519076229" r:id="rId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620A8">
        <w:fldChar w:fldCharType="begin"/>
      </w:r>
      <w:r w:rsidR="007620A8">
        <w:instrText xml:space="preserve"> SEQ MTChap \c \* Arabic \* MERGEFORMAT </w:instrText>
      </w:r>
      <w:r w:rsidR="007620A8">
        <w:fldChar w:fldCharType="separate"/>
      </w:r>
      <w:r w:rsidR="00342D9B">
        <w:rPr>
          <w:noProof/>
        </w:rPr>
        <w:instrText>2</w:instrText>
      </w:r>
      <w:r w:rsidR="007620A8">
        <w:rPr>
          <w:noProof/>
        </w:rPr>
        <w:fldChar w:fldCharType="end"/>
      </w:r>
      <w:r>
        <w:instrText>-</w:instrText>
      </w:r>
      <w:r w:rsidR="007620A8">
        <w:fldChar w:fldCharType="begin"/>
      </w:r>
      <w:r w:rsidR="007620A8">
        <w:instrText xml:space="preserve"> SEQ MTEqn \c \* Arabic \* MERGEFORMAT </w:instrText>
      </w:r>
      <w:r w:rsidR="007620A8">
        <w:fldChar w:fldCharType="separate"/>
      </w:r>
      <w:r w:rsidR="00342D9B">
        <w:rPr>
          <w:noProof/>
        </w:rPr>
        <w:instrText>4</w:instrText>
      </w:r>
      <w:r w:rsidR="007620A8">
        <w:rPr>
          <w:noProof/>
        </w:rPr>
        <w:fldChar w:fldCharType="end"/>
      </w:r>
      <w:r>
        <w:instrText>)</w:instrText>
      </w:r>
      <w:r>
        <w:fldChar w:fldCharType="end"/>
      </w:r>
    </w:p>
    <w:p w:rsidR="005435C5" w:rsidRDefault="005435C5" w:rsidP="00943E41">
      <w:pPr>
        <w:ind w:firstLineChars="200" w:firstLine="480"/>
        <w:rPr>
          <w:sz w:val="24"/>
        </w:rPr>
      </w:pPr>
      <w:r w:rsidRPr="005435C5">
        <w:rPr>
          <w:rFonts w:hint="eastAsia"/>
          <w:sz w:val="24"/>
        </w:rPr>
        <w:t>由于</w:t>
      </w:r>
      <w:r>
        <w:rPr>
          <w:rFonts w:hint="eastAsia"/>
          <w:sz w:val="24"/>
        </w:rPr>
        <w:t>卷积运算满足交换律，公式（</w:t>
      </w:r>
      <w:r>
        <w:rPr>
          <w:rFonts w:hint="eastAsia"/>
          <w:sz w:val="24"/>
        </w:rPr>
        <w:t>2-4</w:t>
      </w:r>
      <w:r>
        <w:rPr>
          <w:rFonts w:hint="eastAsia"/>
          <w:sz w:val="24"/>
        </w:rPr>
        <w:t>）与下式（由公式（</w:t>
      </w:r>
      <w:r>
        <w:rPr>
          <w:rFonts w:hint="eastAsia"/>
          <w:sz w:val="24"/>
        </w:rPr>
        <w:t>2-5</w:t>
      </w:r>
      <w:r>
        <w:rPr>
          <w:rFonts w:hint="eastAsia"/>
          <w:sz w:val="24"/>
        </w:rPr>
        <w:t>））等价。</w:t>
      </w:r>
    </w:p>
    <w:p w:rsidR="005435C5" w:rsidRDefault="000D0AAF" w:rsidP="004453B1">
      <w:pPr>
        <w:pStyle w:val="MTDisplayEquation"/>
        <w:ind w:firstLineChars="200" w:firstLine="480"/>
      </w:pPr>
      <w:r>
        <w:tab/>
      </w:r>
      <w:r w:rsidRPr="000D0AAF">
        <w:rPr>
          <w:position w:val="-28"/>
        </w:rPr>
        <w:object w:dxaOrig="4860" w:dyaOrig="540">
          <v:shape id="_x0000_i1050" type="#_x0000_t75" style="width:243.15pt;height:27.15pt" o:ole="">
            <v:imagedata r:id="rId72" o:title=""/>
          </v:shape>
          <o:OLEObject Type="Embed" ProgID="Equation.DSMT4" ShapeID="_x0000_i1050" DrawAspect="Content" ObjectID="_1519076230" r:id="rId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620A8">
        <w:fldChar w:fldCharType="begin"/>
      </w:r>
      <w:r w:rsidR="007620A8">
        <w:instrText xml:space="preserve"> SEQ MTChap \c \* Arabic \* MERGEFORMAT </w:instrText>
      </w:r>
      <w:r w:rsidR="007620A8">
        <w:fldChar w:fldCharType="separate"/>
      </w:r>
      <w:r w:rsidR="00342D9B">
        <w:rPr>
          <w:noProof/>
        </w:rPr>
        <w:instrText>2</w:instrText>
      </w:r>
      <w:r w:rsidR="007620A8">
        <w:rPr>
          <w:noProof/>
        </w:rPr>
        <w:fldChar w:fldCharType="end"/>
      </w:r>
      <w:r>
        <w:instrText>-</w:instrText>
      </w:r>
      <w:r w:rsidR="007620A8">
        <w:fldChar w:fldCharType="begin"/>
      </w:r>
      <w:r w:rsidR="007620A8">
        <w:instrText xml:space="preserve"> SEQ MTEqn \c \* Arabic \* MERGEFORMAT </w:instrText>
      </w:r>
      <w:r w:rsidR="007620A8">
        <w:fldChar w:fldCharType="separate"/>
      </w:r>
      <w:r w:rsidR="00342D9B">
        <w:rPr>
          <w:noProof/>
        </w:rPr>
        <w:instrText>5</w:instrText>
      </w:r>
      <w:r w:rsidR="007620A8">
        <w:rPr>
          <w:noProof/>
        </w:rPr>
        <w:fldChar w:fldCharType="end"/>
      </w:r>
      <w:r>
        <w:instrText>)</w:instrText>
      </w:r>
      <w:r>
        <w:fldChar w:fldCharType="end"/>
      </w:r>
    </w:p>
    <w:p w:rsidR="000D0AAF" w:rsidRDefault="000D0AAF" w:rsidP="004453B1">
      <w:pPr>
        <w:ind w:firstLineChars="200" w:firstLine="480"/>
        <w:rPr>
          <w:sz w:val="24"/>
        </w:rPr>
      </w:pPr>
      <w:r>
        <w:rPr>
          <w:rFonts w:hint="eastAsia"/>
          <w:sz w:val="24"/>
        </w:rPr>
        <w:t>在机器学习算法中公式（</w:t>
      </w:r>
      <w:r>
        <w:rPr>
          <w:rFonts w:hint="eastAsia"/>
          <w:sz w:val="24"/>
        </w:rPr>
        <w:t>2-5</w:t>
      </w:r>
      <w:r>
        <w:rPr>
          <w:rFonts w:hint="eastAsia"/>
          <w:sz w:val="24"/>
        </w:rPr>
        <w:t>）具有更直观的理解</w:t>
      </w:r>
      <w:r w:rsidR="0076414B">
        <w:rPr>
          <w:rFonts w:hint="eastAsia"/>
          <w:sz w:val="24"/>
        </w:rPr>
        <w:t>和应用，因为</w:t>
      </w:r>
      <w:r w:rsidR="0076414B" w:rsidRPr="0076414B">
        <w:rPr>
          <w:position w:val="-6"/>
          <w:sz w:val="24"/>
        </w:rPr>
        <w:object w:dxaOrig="260" w:dyaOrig="220">
          <v:shape id="_x0000_i1051" type="#_x0000_t75" style="width:12.9pt;height:10.2pt" o:ole="">
            <v:imagedata r:id="rId74" o:title=""/>
          </v:shape>
          <o:OLEObject Type="Embed" ProgID="Equation.DSMT4" ShapeID="_x0000_i1051" DrawAspect="Content" ObjectID="_1519076231" r:id="rId75"/>
        </w:object>
      </w:r>
      <w:r w:rsidR="0076414B">
        <w:rPr>
          <w:sz w:val="24"/>
        </w:rPr>
        <w:t xml:space="preserve"> </w:t>
      </w:r>
      <w:r w:rsidR="0076414B">
        <w:rPr>
          <w:rFonts w:hint="eastAsia"/>
          <w:sz w:val="24"/>
        </w:rPr>
        <w:t>和</w:t>
      </w:r>
      <w:r w:rsidR="0076414B" w:rsidRPr="0076414B">
        <w:rPr>
          <w:position w:val="-6"/>
          <w:sz w:val="24"/>
        </w:rPr>
        <w:object w:dxaOrig="200" w:dyaOrig="220">
          <v:shape id="_x0000_i1052" type="#_x0000_t75" style="width:10.2pt;height:10.2pt" o:ole="">
            <v:imagedata r:id="rId76" o:title=""/>
          </v:shape>
          <o:OLEObject Type="Embed" ProgID="Equation.DSMT4" ShapeID="_x0000_i1052" DrawAspect="Content" ObjectID="_1519076232" r:id="rId77"/>
        </w:object>
      </w:r>
      <w:r w:rsidR="0076414B">
        <w:rPr>
          <w:sz w:val="24"/>
        </w:rPr>
        <w:t xml:space="preserve"> </w:t>
      </w:r>
      <w:r w:rsidR="0076414B">
        <w:rPr>
          <w:rFonts w:hint="eastAsia"/>
          <w:sz w:val="24"/>
        </w:rPr>
        <w:t>的有效取值范围相对较小。</w:t>
      </w:r>
      <w:r w:rsidR="00DE1563">
        <w:rPr>
          <w:rFonts w:hint="eastAsia"/>
          <w:sz w:val="24"/>
        </w:rPr>
        <w:t>因为核相对于输入数据做了翻转，不失一般性，假设</w:t>
      </w:r>
      <w:r w:rsidR="00DE1563" w:rsidRPr="00DE1563">
        <w:rPr>
          <w:position w:val="-6"/>
          <w:sz w:val="24"/>
        </w:rPr>
        <w:object w:dxaOrig="260" w:dyaOrig="220">
          <v:shape id="_x0000_i1053" type="#_x0000_t75" style="width:12.9pt;height:10.2pt" o:ole="">
            <v:imagedata r:id="rId78" o:title=""/>
          </v:shape>
          <o:OLEObject Type="Embed" ProgID="Equation.DSMT4" ShapeID="_x0000_i1053" DrawAspect="Content" ObjectID="_1519076233" r:id="rId79"/>
        </w:object>
      </w:r>
      <w:r w:rsidR="00DE1563">
        <w:rPr>
          <w:sz w:val="24"/>
        </w:rPr>
        <w:t xml:space="preserve"> </w:t>
      </w:r>
      <w:r w:rsidR="00DE1563">
        <w:rPr>
          <w:rFonts w:hint="eastAsia"/>
          <w:sz w:val="24"/>
        </w:rPr>
        <w:t>增大，输入数据中的索引随着增大，但是核中的索引减小，所以，翻转核的唯一原因是为了利用卷积的可交换性质</w:t>
      </w:r>
      <w:r w:rsidR="00B45DDA">
        <w:rPr>
          <w:rFonts w:hint="eastAsia"/>
          <w:sz w:val="24"/>
        </w:rPr>
        <w:t>方便理论证明</w:t>
      </w:r>
      <w:r w:rsidR="00DE1563">
        <w:rPr>
          <w:rFonts w:hint="eastAsia"/>
          <w:sz w:val="24"/>
        </w:rPr>
        <w:t>。</w:t>
      </w:r>
      <w:r w:rsidR="00B45DDA">
        <w:rPr>
          <w:rFonts w:hint="eastAsia"/>
          <w:sz w:val="24"/>
        </w:rPr>
        <w:t>实际上，很多机器学习库用相关运算来实现变换，相关和卷积相似除了不翻转核张量：</w:t>
      </w:r>
    </w:p>
    <w:p w:rsidR="00B45DDA" w:rsidRPr="00B45DDA" w:rsidRDefault="00B45DDA" w:rsidP="004453B1">
      <w:pPr>
        <w:pStyle w:val="MTDisplayEquation"/>
        <w:ind w:firstLineChars="200" w:firstLine="480"/>
      </w:pPr>
      <w:r>
        <w:tab/>
      </w:r>
      <w:r w:rsidR="00A35218" w:rsidRPr="00B45DDA">
        <w:rPr>
          <w:position w:val="-28"/>
        </w:rPr>
        <w:object w:dxaOrig="4620" w:dyaOrig="540">
          <v:shape id="_x0000_i1054" type="#_x0000_t75" style="width:230.95pt;height:27.15pt" o:ole="">
            <v:imagedata r:id="rId80" o:title=""/>
          </v:shape>
          <o:OLEObject Type="Embed" ProgID="Equation.DSMT4" ShapeID="_x0000_i1054" DrawAspect="Content" ObjectID="_1519076234" r:id="rId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620A8">
        <w:fldChar w:fldCharType="begin"/>
      </w:r>
      <w:r w:rsidR="007620A8">
        <w:instrText xml:space="preserve"> SEQ MTChap \c \* Arabic \* MERGEFORMAT </w:instrText>
      </w:r>
      <w:r w:rsidR="007620A8">
        <w:fldChar w:fldCharType="separate"/>
      </w:r>
      <w:r w:rsidR="00342D9B">
        <w:rPr>
          <w:noProof/>
        </w:rPr>
        <w:instrText>2</w:instrText>
      </w:r>
      <w:r w:rsidR="007620A8">
        <w:rPr>
          <w:noProof/>
        </w:rPr>
        <w:fldChar w:fldCharType="end"/>
      </w:r>
      <w:r>
        <w:instrText>-</w:instrText>
      </w:r>
      <w:r w:rsidR="007620A8">
        <w:fldChar w:fldCharType="begin"/>
      </w:r>
      <w:r w:rsidR="007620A8">
        <w:instrText xml:space="preserve"> SEQ MTEqn \c \* Arabic \* MERGEFORMAT </w:instrText>
      </w:r>
      <w:r w:rsidR="007620A8">
        <w:fldChar w:fldCharType="separate"/>
      </w:r>
      <w:r w:rsidR="00342D9B">
        <w:rPr>
          <w:noProof/>
        </w:rPr>
        <w:instrText>6</w:instrText>
      </w:r>
      <w:r w:rsidR="007620A8">
        <w:rPr>
          <w:noProof/>
        </w:rPr>
        <w:fldChar w:fldCharType="end"/>
      </w:r>
      <w:r>
        <w:instrText>)</w:instrText>
      </w:r>
      <w:r>
        <w:fldChar w:fldCharType="end"/>
      </w:r>
    </w:p>
    <w:p w:rsidR="00A35218" w:rsidRPr="00A35218" w:rsidRDefault="00234354" w:rsidP="004453B1">
      <w:pPr>
        <w:ind w:firstLineChars="200" w:firstLine="480"/>
        <w:rPr>
          <w:sz w:val="24"/>
        </w:rPr>
      </w:pPr>
      <w:r>
        <w:rPr>
          <w:rFonts w:hint="eastAsia"/>
          <w:sz w:val="24"/>
        </w:rPr>
        <w:lastRenderedPageBreak/>
        <w:t>图</w:t>
      </w:r>
      <w:r>
        <w:rPr>
          <w:rFonts w:hint="eastAsia"/>
          <w:sz w:val="24"/>
        </w:rPr>
        <w:t>2-</w:t>
      </w:r>
      <w:r w:rsidR="00666EB9">
        <w:rPr>
          <w:rFonts w:hint="eastAsia"/>
          <w:sz w:val="24"/>
        </w:rPr>
        <w:t>2</w:t>
      </w:r>
      <w:r w:rsidR="00F751BA">
        <w:rPr>
          <w:rFonts w:hint="eastAsia"/>
          <w:sz w:val="24"/>
        </w:rPr>
        <w:t>是一个在二维张量上应用卷积的示例</w:t>
      </w:r>
      <w:r w:rsidR="00364E50">
        <w:rPr>
          <w:rFonts w:hint="eastAsia"/>
          <w:sz w:val="24"/>
        </w:rPr>
        <w:t>，在示例中，</w:t>
      </w:r>
      <w:r w:rsidR="00B45DDA">
        <w:rPr>
          <w:rFonts w:hint="eastAsia"/>
          <w:sz w:val="24"/>
        </w:rPr>
        <w:t>只有当完整的核映射到输入图像上，才进行卷积运算，这种限制保证卷积运算的有效性。图中方框和箭头展示了输出张量中左上角元素是如何通过核张量和输入张量中对应的左上角区域卷积而来。</w:t>
      </w:r>
      <w:r w:rsidR="00A35218">
        <w:rPr>
          <w:rFonts w:hint="eastAsia"/>
          <w:sz w:val="24"/>
        </w:rPr>
        <w:t>在机器学习领域，学习算法会在适当的空间中学习核张量中的元素值，因此，一个基于翻转核的算法学习到的核张量相对于一个基于不翻转核算法学习到的核张量，是一种翻转对应关系。</w:t>
      </w:r>
    </w:p>
    <w:p w:rsidR="00234354" w:rsidRDefault="008C3495" w:rsidP="008C3495">
      <w:pPr>
        <w:ind w:firstLineChars="200" w:firstLine="420"/>
        <w:jc w:val="center"/>
        <w:rPr>
          <w:sz w:val="24"/>
        </w:rPr>
      </w:pPr>
      <w:r>
        <w:rPr>
          <w:noProof/>
        </w:rPr>
        <w:drawing>
          <wp:inline distT="0" distB="0" distL="0" distR="0" wp14:anchorId="6660A187" wp14:editId="2421A8F6">
            <wp:extent cx="3847381" cy="3457558"/>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850158" cy="3460054"/>
                    </a:xfrm>
                    <a:prstGeom prst="rect">
                      <a:avLst/>
                    </a:prstGeom>
                  </pic:spPr>
                </pic:pic>
              </a:graphicData>
            </a:graphic>
          </wp:inline>
        </w:drawing>
      </w:r>
    </w:p>
    <w:p w:rsidR="00234354" w:rsidRDefault="00234354" w:rsidP="004453B1">
      <w:pPr>
        <w:ind w:firstLineChars="200" w:firstLine="480"/>
        <w:jc w:val="center"/>
        <w:rPr>
          <w:sz w:val="24"/>
        </w:rPr>
      </w:pPr>
      <w:r>
        <w:rPr>
          <w:rFonts w:hint="eastAsia"/>
          <w:sz w:val="24"/>
        </w:rPr>
        <w:t>图</w:t>
      </w:r>
      <w:r>
        <w:rPr>
          <w:rFonts w:hint="eastAsia"/>
          <w:sz w:val="24"/>
        </w:rPr>
        <w:t>2-</w:t>
      </w:r>
      <w:r w:rsidR="00666EB9">
        <w:rPr>
          <w:rFonts w:hint="eastAsia"/>
          <w:sz w:val="24"/>
        </w:rPr>
        <w:t>2</w:t>
      </w:r>
      <w:r>
        <w:rPr>
          <w:rFonts w:hint="eastAsia"/>
          <w:sz w:val="24"/>
        </w:rPr>
        <w:t xml:space="preserve"> </w:t>
      </w:r>
      <w:r>
        <w:rPr>
          <w:rFonts w:hint="eastAsia"/>
          <w:sz w:val="24"/>
        </w:rPr>
        <w:t>在</w:t>
      </w:r>
      <w:r>
        <w:rPr>
          <w:rFonts w:hint="eastAsia"/>
          <w:sz w:val="24"/>
        </w:rPr>
        <w:t>2D</w:t>
      </w:r>
      <w:r>
        <w:rPr>
          <w:rFonts w:hint="eastAsia"/>
          <w:sz w:val="24"/>
        </w:rPr>
        <w:t>张量上应用卷积示例（不翻转核）</w:t>
      </w:r>
    </w:p>
    <w:p w:rsidR="00E86FC3" w:rsidRDefault="00985CEC" w:rsidP="00E86FC3">
      <w:pPr>
        <w:ind w:firstLineChars="200" w:firstLine="480"/>
        <w:rPr>
          <w:sz w:val="24"/>
        </w:rPr>
      </w:pPr>
      <w:r>
        <w:rPr>
          <w:rFonts w:hint="eastAsia"/>
          <w:sz w:val="24"/>
        </w:rPr>
        <w:t>离散卷积可以看作是矩阵乘法，卷积运算在任何包含矩阵乘法并且不依赖于特定的矩阵结构神经网络算法中都适用，而不需要对神经网络算法做其他改变。为了更有效的应对复杂的输入，典型的卷积神经网络确实经过特定的处理，从理论角度严格来说，这些特殊化处理并不是必须的。</w:t>
      </w:r>
    </w:p>
    <w:p w:rsidR="00E86FC3" w:rsidRPr="009E7BE0" w:rsidRDefault="00613FE5" w:rsidP="00E86FC3">
      <w:pPr>
        <w:pStyle w:val="3"/>
        <w:spacing w:before="0" w:after="0" w:line="480" w:lineRule="auto"/>
        <w:rPr>
          <w:rFonts w:asciiTheme="minorEastAsia" w:eastAsiaTheme="minorEastAsia" w:hAnsiTheme="minorEastAsia"/>
          <w:b w:val="0"/>
          <w:sz w:val="24"/>
          <w:szCs w:val="24"/>
        </w:rPr>
      </w:pPr>
      <w:bookmarkStart w:id="27" w:name="_Toc445235151"/>
      <w:r w:rsidRPr="009E7BE0">
        <w:rPr>
          <w:rFonts w:asciiTheme="minorEastAsia" w:eastAsiaTheme="minorEastAsia" w:hAnsiTheme="minorEastAsia" w:hint="eastAsia"/>
          <w:b w:val="0"/>
          <w:sz w:val="24"/>
          <w:szCs w:val="24"/>
        </w:rPr>
        <w:t>2.1.</w:t>
      </w:r>
      <w:r w:rsidR="005A65AD" w:rsidRPr="009E7BE0">
        <w:rPr>
          <w:rFonts w:asciiTheme="minorEastAsia" w:eastAsiaTheme="minorEastAsia" w:hAnsiTheme="minorEastAsia" w:hint="eastAsia"/>
          <w:b w:val="0"/>
          <w:sz w:val="24"/>
          <w:szCs w:val="24"/>
        </w:rPr>
        <w:t>2</w:t>
      </w:r>
      <w:r w:rsidRPr="009E7BE0">
        <w:rPr>
          <w:rFonts w:asciiTheme="minorEastAsia" w:eastAsiaTheme="minorEastAsia" w:hAnsiTheme="minorEastAsia" w:hint="eastAsia"/>
          <w:b w:val="0"/>
          <w:sz w:val="24"/>
          <w:szCs w:val="24"/>
        </w:rPr>
        <w:t xml:space="preserve"> 池化操作</w:t>
      </w:r>
      <w:bookmarkEnd w:id="27"/>
    </w:p>
    <w:p w:rsidR="001E7816" w:rsidRDefault="00E86FC3" w:rsidP="001E7816">
      <w:pPr>
        <w:ind w:firstLineChars="200" w:firstLine="480"/>
        <w:rPr>
          <w:sz w:val="24"/>
        </w:rPr>
      </w:pPr>
      <w:r w:rsidRPr="00E86FC3">
        <w:rPr>
          <w:rFonts w:hint="eastAsia"/>
          <w:sz w:val="24"/>
        </w:rPr>
        <w:t>卷积神经</w:t>
      </w:r>
      <w:r>
        <w:rPr>
          <w:rFonts w:hint="eastAsia"/>
          <w:sz w:val="24"/>
        </w:rPr>
        <w:t>网络中典型的层包含三种类型（由图</w:t>
      </w:r>
      <w:r>
        <w:rPr>
          <w:rFonts w:hint="eastAsia"/>
          <w:sz w:val="24"/>
        </w:rPr>
        <w:t>2-</w:t>
      </w:r>
      <w:r w:rsidR="00666EB9">
        <w:rPr>
          <w:rFonts w:hint="eastAsia"/>
          <w:sz w:val="24"/>
        </w:rPr>
        <w:t>3</w:t>
      </w:r>
      <w:r>
        <w:rPr>
          <w:rFonts w:hint="eastAsia"/>
          <w:sz w:val="24"/>
        </w:rPr>
        <w:t>）。在第一阶段中，</w:t>
      </w:r>
      <w:r w:rsidR="00173DEA">
        <w:rPr>
          <w:rFonts w:hint="eastAsia"/>
          <w:sz w:val="24"/>
        </w:rPr>
        <w:t>网络层并行执行多个卷积运算，得出一系列线性响应；在第二阶段中，每个线性响应都作为输入，通过一个非线性激活函数，例如修正线性函数，这个阶段也被称为检测阶段。在最后一个阶段，池化函数被用来进一步修正结果。</w:t>
      </w:r>
    </w:p>
    <w:p w:rsidR="00E86FC3" w:rsidRPr="001E7816" w:rsidRDefault="00173DEA" w:rsidP="001E7816">
      <w:pPr>
        <w:ind w:firstLineChars="200" w:firstLine="480"/>
        <w:rPr>
          <w:sz w:val="24"/>
        </w:rPr>
      </w:pPr>
      <w:r>
        <w:rPr>
          <w:rFonts w:hint="eastAsia"/>
          <w:sz w:val="24"/>
        </w:rPr>
        <w:t>在网络的特定层之后，通过统计汇总方法，池化函数</w:t>
      </w:r>
      <w:r w:rsidR="00F77958">
        <w:rPr>
          <w:sz w:val="24"/>
        </w:rPr>
        <w:fldChar w:fldCharType="begin"/>
      </w:r>
      <w:r w:rsidR="007535F2">
        <w:rPr>
          <w:sz w:val="24"/>
        </w:rPr>
        <w:instrText xml:space="preserve"> ADDIN EN.CITE &lt;EndNote&gt;&lt;Cite&gt;&lt;Author&gt;Zhou&lt;/Author&gt;&lt;Year&gt;1988&lt;/Year&gt;&lt;RecNum&gt;25&lt;/RecNum&gt;&lt;DisplayText&gt;[32]&lt;/DisplayText&gt;&lt;record&gt;&lt;rec-number&gt;25&lt;/rec-number&gt;&lt;foreign-keys&gt;&lt;key app="EN" db-id="w0dsd9pvqt5xd6exxanv0wflxava0txrxt95" timestamp="1456745491"&gt;25&lt;/key&gt;&lt;/foreign-keys&gt;&lt;ref-type name="Journal Article"&gt;17&lt;/ref-type&gt;&lt;contributors&gt;&lt;authors&gt;&lt;author&gt;Zhou, Yi-Tong&lt;/author&gt;&lt;author&gt;Chellappa, Rama&lt;/author&gt;&lt;author&gt;Vaid, Aseem&lt;/author&gt;&lt;author&gt;Jenkins, B Keith&lt;/author&gt;&lt;/authors&gt;&lt;/contributors&gt;&lt;titles&gt;&lt;title&gt;Image restoration using a neural network&lt;/title&gt;&lt;secondary-title&gt;Acoustics, Speech and Signal Processing, IEEE Transactions on&lt;/secondary-title&gt;&lt;/titles&gt;&lt;periodical&gt;&lt;full-title&gt;Acoustics, Speech and Signal Processing, IEEE Transactions on&lt;/full-title&gt;&lt;/periodical&gt;&lt;pages&gt;1141-1151&lt;/pages&gt;&lt;volume&gt;36&lt;/volume&gt;&lt;number&gt;7&lt;/number&gt;&lt;dates&gt;&lt;year&gt;1988&lt;/year&gt;&lt;/dates&gt;&lt;isbn&gt;0096-3518&lt;/isbn&gt;&lt;urls&gt;&lt;/urls&gt;&lt;/record&gt;&lt;/Cite&gt;&lt;/EndNote&gt;</w:instrText>
      </w:r>
      <w:r w:rsidR="00F77958">
        <w:rPr>
          <w:sz w:val="24"/>
        </w:rPr>
        <w:fldChar w:fldCharType="separate"/>
      </w:r>
      <w:r w:rsidR="007535F2">
        <w:rPr>
          <w:noProof/>
          <w:sz w:val="24"/>
        </w:rPr>
        <w:t>[32]</w:t>
      </w:r>
      <w:r w:rsidR="00F77958">
        <w:rPr>
          <w:sz w:val="24"/>
        </w:rPr>
        <w:fldChar w:fldCharType="end"/>
      </w:r>
      <w:r>
        <w:rPr>
          <w:rFonts w:hint="eastAsia"/>
          <w:sz w:val="24"/>
        </w:rPr>
        <w:t>用来将特定节点的</w:t>
      </w:r>
      <w:r>
        <w:rPr>
          <w:rFonts w:hint="eastAsia"/>
          <w:sz w:val="24"/>
        </w:rPr>
        <w:lastRenderedPageBreak/>
        <w:t>输出替换为其附近节点的统计值。例如，最大值池化</w:t>
      </w:r>
      <w:r w:rsidR="00ED00E2">
        <w:rPr>
          <w:rFonts w:hint="eastAsia"/>
          <w:sz w:val="24"/>
        </w:rPr>
        <w:t>返回方形领域内节点输出最大值作为输出，其他常用池化包括均值池化，</w:t>
      </w:r>
      <w:r w:rsidR="00ED00E2" w:rsidRPr="00ED00E2">
        <w:rPr>
          <w:position w:val="-4"/>
          <w:sz w:val="24"/>
        </w:rPr>
        <w:object w:dxaOrig="279" w:dyaOrig="300">
          <v:shape id="_x0000_i1055" type="#_x0000_t75" style="width:14.25pt;height:14.95pt" o:ole="">
            <v:imagedata r:id="rId83" o:title=""/>
          </v:shape>
          <o:OLEObject Type="Embed" ProgID="Equation.DSMT4" ShapeID="_x0000_i1055" DrawAspect="Content" ObjectID="_1519076235" r:id="rId84"/>
        </w:object>
      </w:r>
      <w:r w:rsidR="00ED00E2">
        <w:rPr>
          <w:sz w:val="24"/>
        </w:rPr>
        <w:t xml:space="preserve"> </w:t>
      </w:r>
      <w:r w:rsidR="00ED00E2">
        <w:rPr>
          <w:rFonts w:hint="eastAsia"/>
          <w:sz w:val="24"/>
        </w:rPr>
        <w:t>范数池化和基于距离中心节点距离的加权平均池化等。在所有情况中，池化使得特征表达保持对输入的微小变换（如平移，旋转等）的不变性，假设在输入上进行微小的变换，大部分经过池化操作的节点值不会改变</w:t>
      </w:r>
      <w:r w:rsidR="001E7816">
        <w:rPr>
          <w:rFonts w:hint="eastAsia"/>
          <w:sz w:val="24"/>
        </w:rPr>
        <w:t>，图</w:t>
      </w:r>
      <w:r w:rsidR="001E7816">
        <w:rPr>
          <w:rFonts w:hint="eastAsia"/>
          <w:sz w:val="24"/>
        </w:rPr>
        <w:t>2-3</w:t>
      </w:r>
      <w:r w:rsidR="001E7816">
        <w:rPr>
          <w:rFonts w:hint="eastAsia"/>
          <w:sz w:val="24"/>
        </w:rPr>
        <w:t>展示池化是如何工作的。在实际应用中，对局部变换的不变形是一种十分有用的特性，因为往往判定某种特征是否存在比了解这种特征是什么更重要。例如，当需要判定一幅图像中是否包含人脸，算法需要做到的不是知道眼睛的具体像素位置，而是需要判断是否是否在人脸左边和右边都有一只眼睛。在其他上下文环境中，获取特征的位置或许更重要，比如寻找由两条边交叉所定义的角，边的位置需要被精确的保持以用来测试两条边的交点。</w:t>
      </w:r>
    </w:p>
    <w:p w:rsidR="00E86FC3" w:rsidRDefault="00761C4F" w:rsidP="00E86FC3">
      <w:pPr>
        <w:jc w:val="center"/>
      </w:pPr>
      <w:r>
        <w:rPr>
          <w:noProof/>
        </w:rPr>
        <w:drawing>
          <wp:inline distT="0" distB="0" distL="0" distR="0" wp14:anchorId="3A5BB4F1" wp14:editId="6B3957A4">
            <wp:extent cx="1897812" cy="3134909"/>
            <wp:effectExtent l="0" t="0" r="7620" b="8890"/>
            <wp:docPr id="4" name="图片 4" descr="https://documents.lucidchart.com/documents/1d5eaa0a-c334-4f95-b36b-eed84687dff0/pages/0_0?a=359&amp;x=464&amp;y=93&amp;w=352&amp;h=594&amp;store=1&amp;accept=image%2F*&amp;auth=LCA%20670cd96be89154b255f026c1513ec861ed8652b2-ts%3D1456369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documents.lucidchart.com/documents/1d5eaa0a-c334-4f95-b36b-eed84687dff0/pages/0_0?a=359&amp;x=464&amp;y=93&amp;w=352&amp;h=594&amp;store=1&amp;accept=image%2F*&amp;auth=LCA%20670cd96be89154b255f026c1513ec861ed8652b2-ts%3D145636915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06309" cy="3148945"/>
                    </a:xfrm>
                    <a:prstGeom prst="rect">
                      <a:avLst/>
                    </a:prstGeom>
                    <a:noFill/>
                    <a:ln>
                      <a:noFill/>
                    </a:ln>
                  </pic:spPr>
                </pic:pic>
              </a:graphicData>
            </a:graphic>
          </wp:inline>
        </w:drawing>
      </w:r>
    </w:p>
    <w:p w:rsidR="00E86FC3" w:rsidRDefault="00E86FC3" w:rsidP="00E86FC3">
      <w:pPr>
        <w:jc w:val="center"/>
        <w:rPr>
          <w:sz w:val="24"/>
        </w:rPr>
      </w:pPr>
      <w:r w:rsidRPr="00E86FC3">
        <w:rPr>
          <w:rFonts w:hint="eastAsia"/>
          <w:sz w:val="24"/>
        </w:rPr>
        <w:t>图</w:t>
      </w:r>
      <w:r w:rsidRPr="00E86FC3">
        <w:rPr>
          <w:rFonts w:hint="eastAsia"/>
          <w:sz w:val="24"/>
        </w:rPr>
        <w:t>2-</w:t>
      </w:r>
      <w:r w:rsidR="00666EB9">
        <w:rPr>
          <w:rFonts w:hint="eastAsia"/>
          <w:sz w:val="24"/>
        </w:rPr>
        <w:t>3</w:t>
      </w:r>
      <w:r w:rsidRPr="00E86FC3">
        <w:rPr>
          <w:rFonts w:hint="eastAsia"/>
          <w:sz w:val="24"/>
        </w:rPr>
        <w:t xml:space="preserve"> </w:t>
      </w:r>
      <w:r>
        <w:rPr>
          <w:rFonts w:hint="eastAsia"/>
          <w:sz w:val="24"/>
        </w:rPr>
        <w:t>典型卷积神经网络组件</w:t>
      </w:r>
    </w:p>
    <w:p w:rsidR="001E7816" w:rsidRDefault="00761C4F" w:rsidP="00761C4F">
      <w:pPr>
        <w:ind w:firstLineChars="200" w:firstLine="480"/>
        <w:rPr>
          <w:sz w:val="24"/>
        </w:rPr>
      </w:pPr>
      <w:r>
        <w:rPr>
          <w:rFonts w:hint="eastAsia"/>
          <w:sz w:val="24"/>
        </w:rPr>
        <w:t>池化可以被看作一种人为加入的先验知识，即网络层所学习到的映射必须保证对微小变换的不变性。如果这种假设成立，那么网络的统计效率将会被大大提高。</w:t>
      </w:r>
    </w:p>
    <w:p w:rsidR="0056150E" w:rsidRDefault="0056150E" w:rsidP="0056150E">
      <w:pPr>
        <w:jc w:val="left"/>
        <w:rPr>
          <w:sz w:val="24"/>
        </w:rPr>
      </w:pPr>
      <w:r>
        <w:rPr>
          <w:noProof/>
        </w:rPr>
        <w:drawing>
          <wp:inline distT="0" distB="0" distL="0" distR="0" wp14:anchorId="11E42378" wp14:editId="783173DA">
            <wp:extent cx="2631057" cy="1318408"/>
            <wp:effectExtent l="0" t="0" r="0" b="0"/>
            <wp:docPr id="7" name="图片 7" descr="https://documents.lucidchart.com/documents/1d5eaa0a-c334-4f95-b36b-eed84687dff0/pages/0_0?a=930&amp;x=556&amp;y=108&amp;w=528&amp;h=264&amp;store=1&amp;accept=image%2F*&amp;auth=LCA%209cc98448b745ade9ee05cda0517be80427aa76e5-ts%3D1456387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documents.lucidchart.com/documents/1d5eaa0a-c334-4f95-b36b-eed84687dff0/pages/0_0?a=930&amp;x=556&amp;y=108&amp;w=528&amp;h=264&amp;store=1&amp;accept=image%2F*&amp;auth=LCA%209cc98448b745ade9ee05cda0517be80427aa76e5-ts%3D145638700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33663" cy="1319714"/>
                    </a:xfrm>
                    <a:prstGeom prst="rect">
                      <a:avLst/>
                    </a:prstGeom>
                    <a:noFill/>
                    <a:ln>
                      <a:noFill/>
                    </a:ln>
                  </pic:spPr>
                </pic:pic>
              </a:graphicData>
            </a:graphic>
          </wp:inline>
        </w:drawing>
      </w:r>
      <w:r>
        <w:rPr>
          <w:noProof/>
        </w:rPr>
        <w:drawing>
          <wp:inline distT="0" distB="0" distL="0" distR="0" wp14:anchorId="1C367A6B" wp14:editId="71031709">
            <wp:extent cx="2631057" cy="1318409"/>
            <wp:effectExtent l="0" t="0" r="0" b="0"/>
            <wp:docPr id="8" name="图片 8" descr="https://documents.lucidchart.com/documents/1d5eaa0a-c334-4f95-b36b-eed84687dff0/pages/0_0?a=930&amp;x=569&amp;y=391&amp;w=528&amp;h=264&amp;store=1&amp;accept=image%2F*&amp;auth=LCA%20f7ca856bf4ca92cf925aaf5ddd69448b1f192b89-ts%3D1456387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documents.lucidchart.com/documents/1d5eaa0a-c334-4f95-b36b-eed84687dff0/pages/0_0?a=930&amp;x=569&amp;y=391&amp;w=528&amp;h=264&amp;store=1&amp;accept=image%2F*&amp;auth=LCA%20f7ca856bf4ca92cf925aaf5ddd69448b1f192b89-ts%3D145638700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31232" cy="1318497"/>
                    </a:xfrm>
                    <a:prstGeom prst="rect">
                      <a:avLst/>
                    </a:prstGeom>
                    <a:noFill/>
                    <a:ln>
                      <a:noFill/>
                    </a:ln>
                  </pic:spPr>
                </pic:pic>
              </a:graphicData>
            </a:graphic>
          </wp:inline>
        </w:drawing>
      </w:r>
    </w:p>
    <w:p w:rsidR="0056150E" w:rsidRPr="0056150E" w:rsidRDefault="0056150E" w:rsidP="0056150E">
      <w:pPr>
        <w:pStyle w:val="a8"/>
        <w:numPr>
          <w:ilvl w:val="0"/>
          <w:numId w:val="11"/>
        </w:numPr>
        <w:ind w:firstLineChars="0"/>
        <w:jc w:val="left"/>
        <w:rPr>
          <w:sz w:val="24"/>
        </w:rPr>
      </w:pPr>
      <w:r w:rsidRPr="0056150E">
        <w:rPr>
          <w:rFonts w:hint="eastAsia"/>
          <w:sz w:val="24"/>
        </w:rPr>
        <w:lastRenderedPageBreak/>
        <w:t xml:space="preserve">(b)                               </w:t>
      </w:r>
    </w:p>
    <w:p w:rsidR="0056150E" w:rsidRDefault="0056150E" w:rsidP="0056150E">
      <w:pPr>
        <w:jc w:val="center"/>
        <w:rPr>
          <w:sz w:val="24"/>
        </w:rPr>
      </w:pPr>
      <w:r>
        <w:rPr>
          <w:rFonts w:hint="eastAsia"/>
          <w:sz w:val="24"/>
        </w:rPr>
        <w:t>图</w:t>
      </w:r>
      <w:r>
        <w:rPr>
          <w:rFonts w:hint="eastAsia"/>
          <w:sz w:val="24"/>
        </w:rPr>
        <w:t>2-</w:t>
      </w:r>
      <w:r w:rsidR="00666EB9">
        <w:rPr>
          <w:rFonts w:hint="eastAsia"/>
          <w:sz w:val="24"/>
        </w:rPr>
        <w:t>4</w:t>
      </w:r>
      <w:r>
        <w:rPr>
          <w:rFonts w:hint="eastAsia"/>
          <w:sz w:val="24"/>
        </w:rPr>
        <w:t xml:space="preserve"> </w:t>
      </w:r>
      <w:r>
        <w:rPr>
          <w:rFonts w:hint="eastAsia"/>
          <w:sz w:val="24"/>
        </w:rPr>
        <w:t>最大值池化引入不变性</w:t>
      </w:r>
    </w:p>
    <w:p w:rsidR="00D149ED" w:rsidRDefault="0056150E" w:rsidP="002C6E63">
      <w:pPr>
        <w:ind w:firstLineChars="200" w:firstLine="480"/>
        <w:jc w:val="center"/>
        <w:rPr>
          <w:sz w:val="24"/>
        </w:rPr>
      </w:pPr>
      <w:r>
        <w:rPr>
          <w:rFonts w:hint="eastAsia"/>
          <w:sz w:val="24"/>
        </w:rPr>
        <w:t>图</w:t>
      </w:r>
      <w:r>
        <w:rPr>
          <w:rFonts w:hint="eastAsia"/>
          <w:sz w:val="24"/>
        </w:rPr>
        <w:t>2-</w:t>
      </w:r>
      <w:r w:rsidR="00666EB9">
        <w:rPr>
          <w:rFonts w:hint="eastAsia"/>
          <w:sz w:val="24"/>
        </w:rPr>
        <w:t>4</w:t>
      </w:r>
      <w:r>
        <w:rPr>
          <w:rFonts w:hint="eastAsia"/>
          <w:sz w:val="24"/>
        </w:rPr>
        <w:t xml:space="preserve"> </w:t>
      </w:r>
      <w:r>
        <w:rPr>
          <w:rFonts w:hint="eastAsia"/>
          <w:sz w:val="24"/>
        </w:rPr>
        <w:t>描述最大值池化如何引入局部特征不变性。（</w:t>
      </w:r>
      <w:r>
        <w:rPr>
          <w:rFonts w:hint="eastAsia"/>
          <w:sz w:val="24"/>
        </w:rPr>
        <w:t>a</w:t>
      </w:r>
      <w:r>
        <w:rPr>
          <w:rFonts w:hint="eastAsia"/>
          <w:sz w:val="24"/>
        </w:rPr>
        <w:t>）中下面的行是检测层的非线性映射输出，上面的行展示最大池化的结果</w:t>
      </w:r>
      <w:r w:rsidR="00AA1A78">
        <w:rPr>
          <w:rFonts w:hint="eastAsia"/>
          <w:sz w:val="24"/>
        </w:rPr>
        <w:t>，池化步长为单个像素，池化区域为</w:t>
      </w:r>
      <w:r w:rsidR="00AA1A78">
        <w:rPr>
          <w:rFonts w:hint="eastAsia"/>
          <w:sz w:val="24"/>
        </w:rPr>
        <w:t>3</w:t>
      </w:r>
      <w:r w:rsidR="00AA1A78">
        <w:rPr>
          <w:rFonts w:hint="eastAsia"/>
          <w:sz w:val="24"/>
        </w:rPr>
        <w:t>邻域。（</w:t>
      </w:r>
      <w:r w:rsidR="00AA1A78">
        <w:rPr>
          <w:rFonts w:hint="eastAsia"/>
          <w:sz w:val="24"/>
        </w:rPr>
        <w:t>b</w:t>
      </w:r>
      <w:r w:rsidR="00AA1A78">
        <w:rPr>
          <w:rFonts w:hint="eastAsia"/>
          <w:sz w:val="24"/>
        </w:rPr>
        <w:t>）图描述和（</w:t>
      </w:r>
      <w:r w:rsidR="00AA1A78">
        <w:rPr>
          <w:rFonts w:hint="eastAsia"/>
          <w:sz w:val="24"/>
        </w:rPr>
        <w:t>a</w:t>
      </w:r>
      <w:r w:rsidR="00AA1A78">
        <w:rPr>
          <w:rFonts w:hint="eastAsia"/>
          <w:sz w:val="24"/>
        </w:rPr>
        <w:t>）图相同的网络，但输入层向右做了一个像素的平移变换，池化的输入数据全部变化，但池化结果只有一半发生变化，因为最大值池化节点只对输入邻域中最大值敏感，而不是确定位置的输入。</w:t>
      </w:r>
      <w:r w:rsidR="00D149ED">
        <w:rPr>
          <w:noProof/>
        </w:rPr>
        <w:drawing>
          <wp:inline distT="0" distB="0" distL="0" distR="0" wp14:anchorId="1E97AF01" wp14:editId="3C218138">
            <wp:extent cx="4123427" cy="2121247"/>
            <wp:effectExtent l="0" t="0" r="0" b="0"/>
            <wp:docPr id="9" name="图片 9" descr="https://documents.lucidchart.com/documents/1d5eaa0a-c334-4f95-b36b-eed84687dff0/pages/0_0?a=1210&amp;x=166&amp;y=722&amp;w=751&amp;h=387&amp;store=1&amp;accept=image%2F*&amp;auth=LCA%2075641683b93bd49f48cee8004bef255d2ff62b59-ts%3D1456387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documents.lucidchart.com/documents/1d5eaa0a-c334-4f95-b36b-eed84687dff0/pages/0_0?a=1210&amp;x=166&amp;y=722&amp;w=751&amp;h=387&amp;store=1&amp;accept=image%2F*&amp;auth=LCA%2075641683b93bd49f48cee8004bef255d2ff62b59-ts%3D145638700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30446" cy="2124858"/>
                    </a:xfrm>
                    <a:prstGeom prst="rect">
                      <a:avLst/>
                    </a:prstGeom>
                    <a:noFill/>
                    <a:ln>
                      <a:noFill/>
                    </a:ln>
                  </pic:spPr>
                </pic:pic>
              </a:graphicData>
            </a:graphic>
          </wp:inline>
        </w:drawing>
      </w:r>
    </w:p>
    <w:p w:rsidR="00D149ED" w:rsidRDefault="00D149ED" w:rsidP="00D149ED">
      <w:pPr>
        <w:ind w:firstLineChars="200" w:firstLine="480"/>
        <w:jc w:val="center"/>
        <w:rPr>
          <w:sz w:val="24"/>
        </w:rPr>
      </w:pPr>
      <w:r>
        <w:rPr>
          <w:rFonts w:hint="eastAsia"/>
          <w:sz w:val="24"/>
        </w:rPr>
        <w:t>图</w:t>
      </w:r>
      <w:r>
        <w:rPr>
          <w:rFonts w:hint="eastAsia"/>
          <w:sz w:val="24"/>
        </w:rPr>
        <w:t>2-</w:t>
      </w:r>
      <w:r w:rsidR="00666EB9">
        <w:rPr>
          <w:rFonts w:hint="eastAsia"/>
          <w:sz w:val="24"/>
        </w:rPr>
        <w:t>5</w:t>
      </w:r>
      <w:r>
        <w:rPr>
          <w:rFonts w:hint="eastAsia"/>
          <w:sz w:val="24"/>
        </w:rPr>
        <w:t xml:space="preserve"> </w:t>
      </w:r>
      <w:r>
        <w:rPr>
          <w:rFonts w:hint="eastAsia"/>
          <w:sz w:val="24"/>
        </w:rPr>
        <w:t>学习不变性示例</w:t>
      </w:r>
    </w:p>
    <w:p w:rsidR="00D149ED" w:rsidRDefault="00914CC7" w:rsidP="00D149ED">
      <w:pPr>
        <w:ind w:firstLineChars="200" w:firstLine="480"/>
        <w:rPr>
          <w:sz w:val="24"/>
        </w:rPr>
      </w:pPr>
      <w:r>
        <w:rPr>
          <w:rFonts w:hint="eastAsia"/>
          <w:sz w:val="24"/>
        </w:rPr>
        <w:t>一个池化单元</w:t>
      </w:r>
      <w:r w:rsidR="00DC14DB">
        <w:rPr>
          <w:rFonts w:hint="eastAsia"/>
          <w:sz w:val="24"/>
        </w:rPr>
        <w:t>处理多个相互独立学习到的特征，通过池化操作，可以使算法学习到对输入的不变性。图</w:t>
      </w:r>
      <w:r w:rsidR="00DC14DB">
        <w:rPr>
          <w:rFonts w:hint="eastAsia"/>
          <w:sz w:val="24"/>
        </w:rPr>
        <w:t>2-</w:t>
      </w:r>
      <w:r w:rsidR="00666EB9">
        <w:rPr>
          <w:rFonts w:hint="eastAsia"/>
          <w:sz w:val="24"/>
        </w:rPr>
        <w:t>5</w:t>
      </w:r>
      <w:r w:rsidR="00DC14DB">
        <w:rPr>
          <w:rFonts w:hint="eastAsia"/>
          <w:sz w:val="24"/>
        </w:rPr>
        <w:t xml:space="preserve"> </w:t>
      </w:r>
      <w:r w:rsidR="00DC14DB">
        <w:rPr>
          <w:rFonts w:hint="eastAsia"/>
          <w:sz w:val="24"/>
        </w:rPr>
        <w:t>中展示了三个学习到的滤波器和一个最大值池化节点如何学习到不变性。所有滤波器都用来检测手写数字“</w:t>
      </w:r>
      <w:r w:rsidR="00DC14DB">
        <w:rPr>
          <w:rFonts w:hint="eastAsia"/>
          <w:sz w:val="24"/>
        </w:rPr>
        <w:t>5</w:t>
      </w:r>
      <w:r w:rsidR="00DC14DB">
        <w:rPr>
          <w:rFonts w:hint="eastAsia"/>
          <w:sz w:val="24"/>
        </w:rPr>
        <w:t>”，每个滤波器尝试去匹配有轻微不同方向的数字</w:t>
      </w:r>
      <w:r w:rsidR="00DC14DB">
        <w:rPr>
          <w:rFonts w:hint="eastAsia"/>
          <w:sz w:val="24"/>
        </w:rPr>
        <w:t>5</w:t>
      </w:r>
      <w:r w:rsidR="00DC14DB">
        <w:rPr>
          <w:rFonts w:hint="eastAsia"/>
          <w:sz w:val="24"/>
        </w:rPr>
        <w:t>，当数字</w:t>
      </w:r>
      <w:r w:rsidR="00DC14DB">
        <w:rPr>
          <w:rFonts w:hint="eastAsia"/>
          <w:sz w:val="24"/>
        </w:rPr>
        <w:t>5</w:t>
      </w:r>
      <w:r w:rsidR="00DC14DB">
        <w:rPr>
          <w:rFonts w:hint="eastAsia"/>
          <w:sz w:val="24"/>
        </w:rPr>
        <w:t>出现在输入中，对应的滤波器会匹配它并且引起检测节点高响应输出，然后最大值池化节点会得到一个大的激活响应，不管哪个检测节点具有最大值。图中展示了同一个卷积神经网络处理两个不同的输入，导致两个不同的检测节点具有最大响应，</w:t>
      </w:r>
      <w:r w:rsidR="0065692C">
        <w:rPr>
          <w:rFonts w:hint="eastAsia"/>
          <w:sz w:val="24"/>
        </w:rPr>
        <w:t>然而池化节点输出大致相似。这个原则在</w:t>
      </w:r>
      <w:r w:rsidR="0065692C">
        <w:rPr>
          <w:rFonts w:hint="eastAsia"/>
          <w:sz w:val="24"/>
        </w:rPr>
        <w:t>Maxout networks</w:t>
      </w:r>
      <w:r w:rsidR="00F77958">
        <w:rPr>
          <w:sz w:val="24"/>
        </w:rPr>
        <w:fldChar w:fldCharType="begin"/>
      </w:r>
      <w:r w:rsidR="007535F2">
        <w:rPr>
          <w:sz w:val="24"/>
        </w:rPr>
        <w:instrText xml:space="preserve"> ADDIN EN.CITE &lt;EndNote&gt;&lt;Cite&gt;&lt;Author&gt;Goodfellow&lt;/Author&gt;&lt;Year&gt;2013&lt;/Year&gt;&lt;RecNum&gt;7&lt;/RecNum&gt;&lt;DisplayText&gt;[33]&lt;/DisplayText&gt;&lt;record&gt;&lt;rec-number&gt;7&lt;/rec-number&gt;&lt;foreign-keys&gt;&lt;key app="EN" db-id="w0dsd9pvqt5xd6exxanv0wflxava0txrxt95" timestamp="1456391973"&gt;7&lt;/key&gt;&lt;/foreign-keys&gt;&lt;ref-type name="Journal Article"&gt;17&lt;/ref-type&gt;&lt;contributors&gt;&lt;authors&gt;&lt;author&gt;Goodfellow, Ian J&lt;/author&gt;&lt;author&gt;Warde-Farley, David&lt;/author&gt;&lt;author&gt;Mirza, Mehdi&lt;/author&gt;&lt;author&gt;Courville, Aaron&lt;/author&gt;&lt;author&gt;Bengio, Yoshua&lt;/author&gt;&lt;/authors&gt;&lt;/contributors&gt;&lt;titles&gt;&lt;title&gt;Maxout networks&lt;/title&gt;&lt;secondary-title&gt;arXiv preprint arXiv:1302.4389&lt;/secondary-title&gt;&lt;/titles&gt;&lt;periodical&gt;&lt;full-title&gt;arXiv preprint arXiv:1302.4389&lt;/full-title&gt;&lt;/periodical&gt;&lt;dates&gt;&lt;year&gt;2013&lt;/year&gt;&lt;/dates&gt;&lt;urls&gt;&lt;/urls&gt;&lt;/record&gt;&lt;/Cite&gt;&lt;/EndNote&gt;</w:instrText>
      </w:r>
      <w:r w:rsidR="00F77958">
        <w:rPr>
          <w:sz w:val="24"/>
        </w:rPr>
        <w:fldChar w:fldCharType="separate"/>
      </w:r>
      <w:r w:rsidR="007535F2">
        <w:rPr>
          <w:noProof/>
          <w:sz w:val="24"/>
        </w:rPr>
        <w:t>[33]</w:t>
      </w:r>
      <w:r w:rsidR="00F77958">
        <w:rPr>
          <w:sz w:val="24"/>
        </w:rPr>
        <w:fldChar w:fldCharType="end"/>
      </w:r>
      <w:r w:rsidR="0065692C">
        <w:rPr>
          <w:rFonts w:hint="eastAsia"/>
          <w:sz w:val="24"/>
        </w:rPr>
        <w:t>和其他卷积神经网络中广泛使用，最大值池化在空间位置上对变换有固有的不变性。</w:t>
      </w:r>
    </w:p>
    <w:p w:rsidR="0065692C" w:rsidRDefault="0065692C" w:rsidP="00D149ED">
      <w:pPr>
        <w:ind w:firstLineChars="200" w:firstLine="480"/>
        <w:rPr>
          <w:sz w:val="24"/>
        </w:rPr>
      </w:pPr>
      <w:r>
        <w:rPr>
          <w:rFonts w:hint="eastAsia"/>
          <w:sz w:val="24"/>
        </w:rPr>
        <w:t>因为池化在整个邻域上汇总检测节点的响应，因此相对于检测节点，可以使用较少的池化节点。</w:t>
      </w:r>
      <w:r w:rsidR="00C220D5">
        <w:rPr>
          <w:rFonts w:hint="eastAsia"/>
          <w:sz w:val="24"/>
        </w:rPr>
        <w:t>这样可以使得卷积神经网络更有效率，因为下一层将减少</w:t>
      </w:r>
      <w:r w:rsidR="00C220D5" w:rsidRPr="00C220D5">
        <w:rPr>
          <w:position w:val="-6"/>
          <w:sz w:val="24"/>
        </w:rPr>
        <w:object w:dxaOrig="200" w:dyaOrig="279">
          <v:shape id="_x0000_i1056" type="#_x0000_t75" style="width:10.2pt;height:14.25pt" o:ole="">
            <v:imagedata r:id="rId89" o:title=""/>
          </v:shape>
          <o:OLEObject Type="Embed" ProgID="Equation.DSMT4" ShapeID="_x0000_i1056" DrawAspect="Content" ObjectID="_1519076236" r:id="rId90"/>
        </w:object>
      </w:r>
      <w:r w:rsidR="00C220D5">
        <w:rPr>
          <w:sz w:val="24"/>
        </w:rPr>
        <w:t xml:space="preserve"> </w:t>
      </w:r>
      <w:r w:rsidR="00C220D5">
        <w:rPr>
          <w:rFonts w:hint="eastAsia"/>
          <w:sz w:val="24"/>
        </w:rPr>
        <w:t>倍的处理节点，如果下一层的参数个数是输入个数的函数（如全连接层），池化操作这种运算可以提升统计效率，并且减少参数的存储消耗。在处理不同大小输入的任务中，池化必不可少，例如需要对不同大小的图像进行分类，分类器的输</w:t>
      </w:r>
      <w:r w:rsidR="00C220D5">
        <w:rPr>
          <w:rFonts w:hint="eastAsia"/>
          <w:sz w:val="24"/>
        </w:rPr>
        <w:lastRenderedPageBreak/>
        <w:t>入必须是固定大小，通过池化运算，不同大小的输入总可以通过设置不同步长而变到统一尺寸。</w:t>
      </w:r>
    </w:p>
    <w:p w:rsidR="00C220D5" w:rsidRDefault="00C220D5" w:rsidP="00D149ED">
      <w:pPr>
        <w:ind w:firstLineChars="200" w:firstLine="480"/>
        <w:rPr>
          <w:sz w:val="24"/>
        </w:rPr>
      </w:pPr>
      <w:r>
        <w:rPr>
          <w:rFonts w:hint="eastAsia"/>
          <w:sz w:val="24"/>
        </w:rPr>
        <w:t>许多理论研究给出了针对不同环境应该采取的池化策略，如文献</w:t>
      </w:r>
      <w:r w:rsidR="00A07853">
        <w:rPr>
          <w:sz w:val="24"/>
        </w:rPr>
        <w:fldChar w:fldCharType="begin"/>
      </w:r>
      <w:r w:rsidR="007535F2">
        <w:rPr>
          <w:sz w:val="24"/>
        </w:rPr>
        <w:instrText xml:space="preserve"> ADDIN EN.CITE &lt;EndNote&gt;&lt;Cite&gt;&lt;Author&gt;Boureau&lt;/Author&gt;&lt;Year&gt;2010&lt;/Year&gt;&lt;RecNum&gt;8&lt;/RecNum&gt;&lt;DisplayText&gt;[34]&lt;/DisplayText&gt;&lt;record&gt;&lt;rec-number&gt;8&lt;/rec-number&gt;&lt;foreign-keys&gt;&lt;key app="EN" db-id="w0dsd9pvqt5xd6exxanv0wflxava0txrxt95" timestamp="1456392784"&gt;8&lt;/key&gt;&lt;/foreign-keys&gt;&lt;ref-type name="Conference Proceedings"&gt;10&lt;/ref-type&gt;&lt;contributors&gt;&lt;authors&gt;&lt;author&gt;Boureau, Y-Lan&lt;/author&gt;&lt;author&gt;Ponce, Jean&lt;/author&gt;&lt;author&gt;LeCun, Yann&lt;/author&gt;&lt;/authors&gt;&lt;/contributors&gt;&lt;titles&gt;&lt;title&gt;A theoretical analysis of feature pooling in visual recognition&lt;/title&gt;&lt;secondary-title&gt;Proceedings of the 27th international conference on machine learning (ICML-10)&lt;/secondary-title&gt;&lt;/titles&gt;&lt;pages&gt;111-118&lt;/pages&gt;&lt;dates&gt;&lt;year&gt;2010&lt;/year&gt;&lt;/dates&gt;&lt;urls&gt;&lt;/urls&gt;&lt;/record&gt;&lt;/Cite&gt;&lt;/EndNote&gt;</w:instrText>
      </w:r>
      <w:r w:rsidR="00A07853">
        <w:rPr>
          <w:sz w:val="24"/>
        </w:rPr>
        <w:fldChar w:fldCharType="separate"/>
      </w:r>
      <w:r w:rsidR="007535F2">
        <w:rPr>
          <w:noProof/>
          <w:sz w:val="24"/>
        </w:rPr>
        <w:t>[34]</w:t>
      </w:r>
      <w:r w:rsidR="00A07853">
        <w:rPr>
          <w:sz w:val="24"/>
        </w:rPr>
        <w:fldChar w:fldCharType="end"/>
      </w:r>
      <w:r>
        <w:rPr>
          <w:rFonts w:hint="eastAsia"/>
          <w:sz w:val="24"/>
        </w:rPr>
        <w:t>，</w:t>
      </w:r>
      <w:r w:rsidR="005A65AD">
        <w:rPr>
          <w:rFonts w:hint="eastAsia"/>
          <w:sz w:val="24"/>
        </w:rPr>
        <w:t>文献</w:t>
      </w:r>
      <w:r w:rsidR="00A07853">
        <w:rPr>
          <w:sz w:val="24"/>
        </w:rPr>
        <w:fldChar w:fldCharType="begin"/>
      </w:r>
      <w:r w:rsidR="007535F2">
        <w:rPr>
          <w:sz w:val="24"/>
        </w:rPr>
        <w:instrText xml:space="preserve"> ADDIN EN.CITE &lt;EndNote&gt;&lt;Cite&gt;&lt;Author&gt;Boureau&lt;/Author&gt;&lt;Year&gt;2011&lt;/Year&gt;&lt;RecNum&gt;9&lt;/RecNum&gt;&lt;DisplayText&gt;[35]&lt;/DisplayText&gt;&lt;record&gt;&lt;rec-number&gt;9&lt;/rec-number&gt;&lt;foreign-keys&gt;&lt;key app="EN" db-id="w0dsd9pvqt5xd6exxanv0wflxava0txrxt95" timestamp="1456393106"&gt;9&lt;/key&gt;&lt;/foreign-keys&gt;&lt;ref-type name="Conference Proceedings"&gt;10&lt;/ref-type&gt;&lt;contributors&gt;&lt;authors&gt;&lt;author&gt;Boureau, Y-Lan&lt;/author&gt;&lt;author&gt;Roux, Nicolas Le&lt;/author&gt;&lt;author&gt;Bach, Francis&lt;/author&gt;&lt;author&gt;Ponce, Jean&lt;/author&gt;&lt;author&gt;LeCun, Yann&lt;/author&gt;&lt;/authors&gt;&lt;/contributors&gt;&lt;titles&gt;&lt;title&gt;Ask the locals: multi-way local pooling for image recognition&lt;/title&gt;&lt;secondary-title&gt;Computer Vision (ICCV), 2011 IEEE International Conference on&lt;/secondary-title&gt;&lt;/titles&gt;&lt;pages&gt;2651-2658&lt;/pages&gt;&lt;dates&gt;&lt;year&gt;2011&lt;/year&gt;&lt;/dates&gt;&lt;publisher&gt;IEEE&lt;/publisher&gt;&lt;isbn&gt;145771101X&lt;/isbn&gt;&lt;urls&gt;&lt;/urls&gt;&lt;/record&gt;&lt;/Cite&gt;&lt;/EndNote&gt;</w:instrText>
      </w:r>
      <w:r w:rsidR="00A07853">
        <w:rPr>
          <w:sz w:val="24"/>
        </w:rPr>
        <w:fldChar w:fldCharType="separate"/>
      </w:r>
      <w:r w:rsidR="007535F2">
        <w:rPr>
          <w:noProof/>
          <w:sz w:val="24"/>
        </w:rPr>
        <w:t>[35]</w:t>
      </w:r>
      <w:r w:rsidR="00A07853">
        <w:rPr>
          <w:sz w:val="24"/>
        </w:rPr>
        <w:fldChar w:fldCharType="end"/>
      </w:r>
      <w:r w:rsidR="005A65AD">
        <w:rPr>
          <w:rFonts w:hint="eastAsia"/>
          <w:sz w:val="24"/>
        </w:rPr>
        <w:t>通过在感兴趣的位置对特征使用聚类算法，动态的将特征池化在一起，这种方法在每幅图像上得到了一组池化区域。文献</w:t>
      </w:r>
      <w:r w:rsidR="00F77958">
        <w:rPr>
          <w:sz w:val="24"/>
        </w:rPr>
        <w:fldChar w:fldCharType="begin"/>
      </w:r>
      <w:r w:rsidR="007535F2">
        <w:rPr>
          <w:sz w:val="24"/>
        </w:rPr>
        <w:instrText xml:space="preserve"> ADDIN EN.CITE &lt;EndNote&gt;&lt;Cite&gt;&lt;Author&gt;Jia&lt;/Author&gt;&lt;Year&gt;2012&lt;/Year&gt;&lt;RecNum&gt;10&lt;/RecNum&gt;&lt;DisplayText&gt;[36]&lt;/DisplayText&gt;&lt;record&gt;&lt;rec-number&gt;10&lt;/rec-number&gt;&lt;foreign-keys&gt;&lt;key app="EN" db-id="w0dsd9pvqt5xd6exxanv0wflxava0txrxt95" timestamp="1456393225"&gt;10&lt;/key&gt;&lt;/foreign-keys&gt;&lt;ref-type name="Conference Proceedings"&gt;10&lt;/ref-type&gt;&lt;contributors&gt;&lt;authors&gt;&lt;author&gt;Jia, Yangqing&lt;/author&gt;&lt;author&gt;Huang, Chang&lt;/author&gt;&lt;author&gt;Darrell, Trevor&lt;/author&gt;&lt;/authors&gt;&lt;/contributors&gt;&lt;titles&gt;&lt;title&gt;Beyond spatial pyramids: Receptive field learning for pooled image features&lt;/title&gt;&lt;secondary-title&gt;Computer Vision and Pattern Recognition (CVPR), 2012 IEEE Conference on&lt;/secondary-title&gt;&lt;/titles&gt;&lt;pages&gt;3370-3377&lt;/pages&gt;&lt;dates&gt;&lt;year&gt;2012&lt;/year&gt;&lt;/dates&gt;&lt;publisher&gt;IEEE&lt;/publisher&gt;&lt;isbn&gt;1467312266&lt;/isbn&gt;&lt;urls&gt;&lt;/urls&gt;&lt;/record&gt;&lt;/Cite&gt;&lt;Cite&gt;&lt;Author&gt;Jia&lt;/Author&gt;&lt;Year&gt;2012&lt;/Year&gt;&lt;RecNum&gt;10&lt;/RecNum&gt;&lt;record&gt;&lt;rec-number&gt;10&lt;/rec-number&gt;&lt;foreign-keys&gt;&lt;key app="EN" db-id="w0dsd9pvqt5xd6exxanv0wflxava0txrxt95" timestamp="1456393225"&gt;10&lt;/key&gt;&lt;/foreign-keys&gt;&lt;ref-type name="Conference Proceedings"&gt;10&lt;/ref-type&gt;&lt;contributors&gt;&lt;authors&gt;&lt;author&gt;Jia, Yangqing&lt;/author&gt;&lt;author&gt;Huang, Chang&lt;/author&gt;&lt;author&gt;Darrell, Trevor&lt;/author&gt;&lt;/authors&gt;&lt;/contributors&gt;&lt;titles&gt;&lt;title&gt;Beyond spatial pyramids: Receptive field learning for pooled image features&lt;/title&gt;&lt;secondary-title&gt;Computer Vision and Pattern Recognition (CVPR), 2012 IEEE Conference on&lt;/secondary-title&gt;&lt;/titles&gt;&lt;pages&gt;3370-3377&lt;/pages&gt;&lt;dates&gt;&lt;year&gt;2012&lt;/year&gt;&lt;/dates&gt;&lt;publisher&gt;IEEE&lt;/publisher&gt;&lt;isbn&gt;1467312266&lt;/isbn&gt;&lt;urls&gt;&lt;/urls&gt;&lt;/record&gt;&lt;/Cite&gt;&lt;/EndNote&gt;</w:instrText>
      </w:r>
      <w:r w:rsidR="00F77958">
        <w:rPr>
          <w:sz w:val="24"/>
        </w:rPr>
        <w:fldChar w:fldCharType="separate"/>
      </w:r>
      <w:r w:rsidR="007535F2">
        <w:rPr>
          <w:noProof/>
          <w:sz w:val="24"/>
        </w:rPr>
        <w:t>[36]</w:t>
      </w:r>
      <w:r w:rsidR="00F77958">
        <w:rPr>
          <w:sz w:val="24"/>
        </w:rPr>
        <w:fldChar w:fldCharType="end"/>
      </w:r>
      <w:r w:rsidR="005A65AD">
        <w:rPr>
          <w:rFonts w:hint="eastAsia"/>
          <w:sz w:val="24"/>
        </w:rPr>
        <w:t>试图在所有图像上学习一种通用的池化结构。</w:t>
      </w:r>
    </w:p>
    <w:p w:rsidR="005A65AD" w:rsidRPr="009E7BE0" w:rsidRDefault="005A65AD" w:rsidP="005A65AD">
      <w:pPr>
        <w:pStyle w:val="3"/>
        <w:spacing w:before="0" w:after="0" w:line="480" w:lineRule="auto"/>
        <w:rPr>
          <w:rFonts w:asciiTheme="minorEastAsia" w:eastAsiaTheme="minorEastAsia" w:hAnsiTheme="minorEastAsia"/>
          <w:b w:val="0"/>
          <w:sz w:val="24"/>
          <w:szCs w:val="24"/>
        </w:rPr>
      </w:pPr>
      <w:bookmarkStart w:id="28" w:name="_Toc445235152"/>
      <w:r w:rsidRPr="009E7BE0">
        <w:rPr>
          <w:rFonts w:asciiTheme="minorEastAsia" w:eastAsiaTheme="minorEastAsia" w:hAnsiTheme="minorEastAsia" w:hint="eastAsia"/>
          <w:b w:val="0"/>
          <w:sz w:val="24"/>
          <w:szCs w:val="24"/>
        </w:rPr>
        <w:t>2.1.3 卷积神经网络</w:t>
      </w:r>
      <w:r w:rsidR="00EC67FC" w:rsidRPr="009E7BE0">
        <w:rPr>
          <w:rFonts w:asciiTheme="minorEastAsia" w:eastAsiaTheme="minorEastAsia" w:hAnsiTheme="minorEastAsia" w:hint="eastAsia"/>
          <w:b w:val="0"/>
          <w:sz w:val="24"/>
          <w:szCs w:val="24"/>
        </w:rPr>
        <w:t>设计</w:t>
      </w:r>
      <w:r w:rsidR="0030646C" w:rsidRPr="009E7BE0">
        <w:rPr>
          <w:rFonts w:asciiTheme="minorEastAsia" w:eastAsiaTheme="minorEastAsia" w:hAnsiTheme="minorEastAsia" w:hint="eastAsia"/>
          <w:b w:val="0"/>
          <w:sz w:val="24"/>
          <w:szCs w:val="24"/>
        </w:rPr>
        <w:t>机理</w:t>
      </w:r>
      <w:bookmarkEnd w:id="28"/>
    </w:p>
    <w:p w:rsidR="005A65AD" w:rsidRDefault="006F7182" w:rsidP="006F7182">
      <w:pPr>
        <w:ind w:firstLineChars="200" w:firstLine="480"/>
        <w:rPr>
          <w:sz w:val="24"/>
        </w:rPr>
      </w:pPr>
      <w:r>
        <w:rPr>
          <w:rFonts w:hint="eastAsia"/>
          <w:sz w:val="24"/>
        </w:rPr>
        <w:t>卷积运算可以从三个角度提升机器学习系统：稀疏的交互，参数共享和</w:t>
      </w:r>
      <w:r w:rsidR="00841CAE">
        <w:rPr>
          <w:rFonts w:hint="eastAsia"/>
          <w:sz w:val="24"/>
        </w:rPr>
        <w:t>等变化</w:t>
      </w:r>
      <w:r>
        <w:rPr>
          <w:rFonts w:hint="eastAsia"/>
          <w:sz w:val="24"/>
        </w:rPr>
        <w:t>的表达。此外，卷积运算为处理不同大小输入问题提供了一种新的方式。</w:t>
      </w:r>
    </w:p>
    <w:p w:rsidR="006F7182" w:rsidRDefault="005872B0" w:rsidP="006F7182">
      <w:pPr>
        <w:ind w:firstLineChars="200" w:firstLine="480"/>
        <w:rPr>
          <w:sz w:val="24"/>
        </w:rPr>
      </w:pPr>
      <w:r>
        <w:rPr>
          <w:rFonts w:hint="eastAsia"/>
          <w:sz w:val="24"/>
        </w:rPr>
        <w:t>传统神经网络结构中层与层之间使用矩阵乘法来描述输入单元和输出单元的交互作用，这意味着每个输出节点都与每个输入节点有连接，这种结构也称作全连接网络结构。然而，卷积网络具有稀疏的交互（也指稀疏连接或者稀疏权重），</w:t>
      </w:r>
      <w:r w:rsidR="00C951B4">
        <w:rPr>
          <w:rFonts w:hint="eastAsia"/>
          <w:sz w:val="24"/>
        </w:rPr>
        <w:t>网络</w:t>
      </w:r>
      <w:r>
        <w:rPr>
          <w:rFonts w:hint="eastAsia"/>
          <w:sz w:val="24"/>
        </w:rPr>
        <w:t>通过限制</w:t>
      </w:r>
      <w:r w:rsidR="00C951B4">
        <w:rPr>
          <w:rFonts w:hint="eastAsia"/>
          <w:sz w:val="24"/>
        </w:rPr>
        <w:t>卷积</w:t>
      </w:r>
      <w:r>
        <w:rPr>
          <w:rFonts w:hint="eastAsia"/>
          <w:sz w:val="24"/>
        </w:rPr>
        <w:t>核的大小，使其</w:t>
      </w:r>
      <w:r w:rsidR="00C951B4">
        <w:rPr>
          <w:rFonts w:hint="eastAsia"/>
          <w:sz w:val="24"/>
        </w:rPr>
        <w:t>小于输入张量大小，来实现连接稀疏。例如，处理图片时，输入图片可能有成千上万个像素，但卷积网络可以利用卷积核检测很小的，有意义的特征（如边缘），这些特征只有数十个或数百个像素点。稀疏连接意味着只有少量的参数需要存储，这不仅降低了模型存储要求，并且提高了模型的统计效率；计算输出结果也不再需要更多的运算。相对于全连接网络，这些效率和性能方面的提升是巨大的，假设有</w:t>
      </w:r>
      <w:r w:rsidR="00C951B4" w:rsidRPr="00C951B4">
        <w:rPr>
          <w:position w:val="-6"/>
          <w:sz w:val="24"/>
        </w:rPr>
        <w:object w:dxaOrig="260" w:dyaOrig="220">
          <v:shape id="_x0000_i1057" type="#_x0000_t75" style="width:12.9pt;height:10.2pt" o:ole="">
            <v:imagedata r:id="rId91" o:title=""/>
          </v:shape>
          <o:OLEObject Type="Embed" ProgID="Equation.DSMT4" ShapeID="_x0000_i1057" DrawAspect="Content" ObjectID="_1519076237" r:id="rId92"/>
        </w:object>
      </w:r>
      <w:r w:rsidR="00C951B4">
        <w:rPr>
          <w:sz w:val="24"/>
        </w:rPr>
        <w:t xml:space="preserve"> </w:t>
      </w:r>
      <w:r w:rsidR="00C951B4">
        <w:rPr>
          <w:rFonts w:hint="eastAsia"/>
          <w:sz w:val="24"/>
        </w:rPr>
        <w:t>个输入节点和</w:t>
      </w:r>
      <w:r w:rsidR="00C951B4" w:rsidRPr="00C951B4">
        <w:rPr>
          <w:position w:val="-6"/>
          <w:sz w:val="24"/>
        </w:rPr>
        <w:object w:dxaOrig="200" w:dyaOrig="220">
          <v:shape id="_x0000_i1058" type="#_x0000_t75" style="width:10.2pt;height:10.2pt" o:ole="">
            <v:imagedata r:id="rId93" o:title=""/>
          </v:shape>
          <o:OLEObject Type="Embed" ProgID="Equation.DSMT4" ShapeID="_x0000_i1058" DrawAspect="Content" ObjectID="_1519076238" r:id="rId94"/>
        </w:object>
      </w:r>
      <w:r w:rsidR="00C951B4">
        <w:rPr>
          <w:sz w:val="24"/>
        </w:rPr>
        <w:t xml:space="preserve"> </w:t>
      </w:r>
      <w:r w:rsidR="00C951B4">
        <w:rPr>
          <w:rFonts w:hint="eastAsia"/>
          <w:sz w:val="24"/>
        </w:rPr>
        <w:t>个输出节点，矩阵相乘包含</w:t>
      </w:r>
      <w:r w:rsidR="00C951B4" w:rsidRPr="00C951B4">
        <w:rPr>
          <w:position w:val="-6"/>
          <w:sz w:val="24"/>
        </w:rPr>
        <w:object w:dxaOrig="560" w:dyaOrig="220">
          <v:shape id="_x0000_i1059" type="#_x0000_t75" style="width:27.85pt;height:10.2pt" o:ole="">
            <v:imagedata r:id="rId95" o:title=""/>
          </v:shape>
          <o:OLEObject Type="Embed" ProgID="Equation.DSMT4" ShapeID="_x0000_i1059" DrawAspect="Content" ObjectID="_1519076239" r:id="rId96"/>
        </w:object>
      </w:r>
      <w:r w:rsidR="00C951B4">
        <w:rPr>
          <w:sz w:val="24"/>
        </w:rPr>
        <w:t xml:space="preserve"> </w:t>
      </w:r>
      <w:r w:rsidR="00C951B4">
        <w:rPr>
          <w:rFonts w:hint="eastAsia"/>
          <w:sz w:val="24"/>
        </w:rPr>
        <w:t>个参数，处理每个样本需要的计算量是</w:t>
      </w:r>
      <w:r w:rsidR="00C951B4" w:rsidRPr="00C951B4">
        <w:rPr>
          <w:position w:val="-10"/>
          <w:sz w:val="24"/>
        </w:rPr>
        <w:object w:dxaOrig="900" w:dyaOrig="320">
          <v:shape id="_x0000_i1060" type="#_x0000_t75" style="width:44.85pt;height:16.3pt" o:ole="">
            <v:imagedata r:id="rId97" o:title=""/>
          </v:shape>
          <o:OLEObject Type="Embed" ProgID="Equation.DSMT4" ShapeID="_x0000_i1060" DrawAspect="Content" ObjectID="_1519076240" r:id="rId98"/>
        </w:object>
      </w:r>
      <w:r w:rsidR="00C951B4">
        <w:rPr>
          <w:sz w:val="24"/>
        </w:rPr>
        <w:t xml:space="preserve"> </w:t>
      </w:r>
      <w:r w:rsidR="00C951B4">
        <w:rPr>
          <w:rFonts w:hint="eastAsia"/>
          <w:sz w:val="24"/>
        </w:rPr>
        <w:t>。假如限制每个输出节点与</w:t>
      </w:r>
      <w:r w:rsidR="00427523" w:rsidRPr="00427523">
        <w:rPr>
          <w:position w:val="-6"/>
          <w:sz w:val="24"/>
        </w:rPr>
        <w:object w:dxaOrig="200" w:dyaOrig="279">
          <v:shape id="_x0000_i1061" type="#_x0000_t75" style="width:10.2pt;height:14.25pt" o:ole="">
            <v:imagedata r:id="rId99" o:title=""/>
          </v:shape>
          <o:OLEObject Type="Embed" ProgID="Equation.DSMT4" ShapeID="_x0000_i1061" DrawAspect="Content" ObjectID="_1519076241" r:id="rId100"/>
        </w:object>
      </w:r>
      <w:r w:rsidR="00427523">
        <w:rPr>
          <w:sz w:val="24"/>
        </w:rPr>
        <w:t xml:space="preserve"> </w:t>
      </w:r>
      <w:r w:rsidR="00427523">
        <w:rPr>
          <w:rFonts w:hint="eastAsia"/>
          <w:sz w:val="24"/>
        </w:rPr>
        <w:t>个输入节点相连，这种稀疏的连接方式只有</w:t>
      </w:r>
      <w:r w:rsidR="00427523" w:rsidRPr="00427523">
        <w:rPr>
          <w:position w:val="-6"/>
          <w:sz w:val="24"/>
        </w:rPr>
        <w:object w:dxaOrig="520" w:dyaOrig="279">
          <v:shape id="_x0000_i1062" type="#_x0000_t75" style="width:25.8pt;height:14.25pt" o:ole="">
            <v:imagedata r:id="rId101" o:title=""/>
          </v:shape>
          <o:OLEObject Type="Embed" ProgID="Equation.DSMT4" ShapeID="_x0000_i1062" DrawAspect="Content" ObjectID="_1519076242" r:id="rId102"/>
        </w:object>
      </w:r>
      <w:r w:rsidR="00427523">
        <w:rPr>
          <w:sz w:val="24"/>
        </w:rPr>
        <w:t xml:space="preserve"> </w:t>
      </w:r>
      <w:r w:rsidR="00427523">
        <w:rPr>
          <w:rFonts w:hint="eastAsia"/>
          <w:sz w:val="24"/>
        </w:rPr>
        <w:t>个参数，计算量降低到</w:t>
      </w:r>
      <w:r w:rsidR="00427523" w:rsidRPr="00427523">
        <w:rPr>
          <w:position w:val="-10"/>
          <w:sz w:val="24"/>
        </w:rPr>
        <w:object w:dxaOrig="859" w:dyaOrig="320">
          <v:shape id="_x0000_i1063" type="#_x0000_t75" style="width:42.8pt;height:16.3pt" o:ole="">
            <v:imagedata r:id="rId103" o:title=""/>
          </v:shape>
          <o:OLEObject Type="Embed" ProgID="Equation.DSMT4" ShapeID="_x0000_i1063" DrawAspect="Content" ObjectID="_1519076243" r:id="rId104"/>
        </w:object>
      </w:r>
      <w:r w:rsidR="00427523">
        <w:rPr>
          <w:sz w:val="24"/>
        </w:rPr>
        <w:t xml:space="preserve"> </w:t>
      </w:r>
      <w:r w:rsidR="00427523">
        <w:rPr>
          <w:rFonts w:hint="eastAsia"/>
          <w:sz w:val="24"/>
        </w:rPr>
        <w:t>。</w:t>
      </w:r>
      <w:r w:rsidR="006E0A6B">
        <w:rPr>
          <w:rFonts w:hint="eastAsia"/>
          <w:sz w:val="24"/>
        </w:rPr>
        <w:t>在众多实际应用中，使用比</w:t>
      </w:r>
      <w:r w:rsidR="006E0A6B" w:rsidRPr="006E0A6B">
        <w:rPr>
          <w:position w:val="-6"/>
          <w:sz w:val="24"/>
        </w:rPr>
        <w:object w:dxaOrig="260" w:dyaOrig="220">
          <v:shape id="_x0000_i1064" type="#_x0000_t75" style="width:12.9pt;height:10.2pt" o:ole="">
            <v:imagedata r:id="rId105" o:title=""/>
          </v:shape>
          <o:OLEObject Type="Embed" ProgID="Equation.DSMT4" ShapeID="_x0000_i1064" DrawAspect="Content" ObjectID="_1519076244" r:id="rId106"/>
        </w:object>
      </w:r>
      <w:r w:rsidR="006E0A6B">
        <w:rPr>
          <w:sz w:val="24"/>
        </w:rPr>
        <w:t xml:space="preserve"> </w:t>
      </w:r>
      <w:r w:rsidR="006E0A6B">
        <w:rPr>
          <w:rFonts w:hint="eastAsia"/>
          <w:sz w:val="24"/>
        </w:rPr>
        <w:t>小多个数量级的参数</w:t>
      </w:r>
      <w:r w:rsidR="006E0A6B" w:rsidRPr="006E0A6B">
        <w:rPr>
          <w:position w:val="-6"/>
          <w:sz w:val="24"/>
        </w:rPr>
        <w:object w:dxaOrig="200" w:dyaOrig="279">
          <v:shape id="_x0000_i1065" type="#_x0000_t75" style="width:10.2pt;height:14.25pt" o:ole="">
            <v:imagedata r:id="rId107" o:title=""/>
          </v:shape>
          <o:OLEObject Type="Embed" ProgID="Equation.DSMT4" ShapeID="_x0000_i1065" DrawAspect="Content" ObjectID="_1519076245" r:id="rId108"/>
        </w:object>
      </w:r>
      <w:r w:rsidR="006E0A6B">
        <w:rPr>
          <w:sz w:val="24"/>
        </w:rPr>
        <w:t xml:space="preserve"> </w:t>
      </w:r>
      <w:r w:rsidR="006E0A6B">
        <w:rPr>
          <w:rFonts w:hint="eastAsia"/>
          <w:sz w:val="24"/>
        </w:rPr>
        <w:t>也能获得足够好的结果，从图</w:t>
      </w:r>
      <w:r w:rsidR="00EC67FC">
        <w:rPr>
          <w:rFonts w:hint="eastAsia"/>
          <w:sz w:val="24"/>
        </w:rPr>
        <w:t>2-6</w:t>
      </w:r>
      <w:r w:rsidR="00EC67FC">
        <w:rPr>
          <w:rFonts w:hint="eastAsia"/>
          <w:sz w:val="24"/>
        </w:rPr>
        <w:t>和图</w:t>
      </w:r>
      <w:r w:rsidR="00EC67FC">
        <w:rPr>
          <w:rFonts w:hint="eastAsia"/>
          <w:sz w:val="24"/>
        </w:rPr>
        <w:t>2-7</w:t>
      </w:r>
      <w:r w:rsidR="00EC67FC">
        <w:rPr>
          <w:rFonts w:hint="eastAsia"/>
          <w:sz w:val="24"/>
        </w:rPr>
        <w:t>中见稀疏连接的图解。</w:t>
      </w:r>
      <w:r w:rsidR="00161C03">
        <w:rPr>
          <w:rFonts w:hint="eastAsia"/>
          <w:sz w:val="24"/>
        </w:rPr>
        <w:t>在一个深度卷积神经网络中，深层的神经元可能间接的与大部分输入节点交互（由图</w:t>
      </w:r>
      <w:r w:rsidR="00161C03">
        <w:rPr>
          <w:rFonts w:hint="eastAsia"/>
          <w:sz w:val="24"/>
        </w:rPr>
        <w:t>2-8</w:t>
      </w:r>
      <w:r w:rsidR="00161C03">
        <w:rPr>
          <w:rFonts w:hint="eastAsia"/>
          <w:sz w:val="24"/>
        </w:rPr>
        <w:t>），</w:t>
      </w:r>
      <w:r w:rsidR="00F35775">
        <w:rPr>
          <w:rFonts w:hint="eastAsia"/>
          <w:sz w:val="24"/>
        </w:rPr>
        <w:t>通过在简单的结构模块间构建这种连接，使得网络可以更有效的描述不同变量之前的复杂关系。</w:t>
      </w:r>
    </w:p>
    <w:p w:rsidR="00F35775" w:rsidRDefault="00F35775" w:rsidP="00F35775">
      <w:pPr>
        <w:jc w:val="center"/>
        <w:rPr>
          <w:sz w:val="24"/>
        </w:rPr>
      </w:pPr>
      <w:r>
        <w:rPr>
          <w:noProof/>
        </w:rPr>
        <w:lastRenderedPageBreak/>
        <w:drawing>
          <wp:inline distT="0" distB="0" distL="0" distR="0" wp14:anchorId="6C672299" wp14:editId="4BA73EF1">
            <wp:extent cx="3614420" cy="1414780"/>
            <wp:effectExtent l="0" t="0" r="5080" b="0"/>
            <wp:docPr id="5" name="图片 5" descr="https://documents.lucidchart.com/documents/3aad72b2-a8dd-4627-b948-7a5e6afbd9f1/pages/0_0?a=356&amp;x=137&amp;y=71&amp;w=506&amp;h=198&amp;store=1&amp;accept=image%2F*&amp;auth=LCA%2004d1a08b34bcdacad3988e97d1db88c420f44445-ts%3D145640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ocuments.lucidchart.com/documents/3aad72b2-a8dd-4627-b948-7a5e6afbd9f1/pages/0_0?a=356&amp;x=137&amp;y=71&amp;w=506&amp;h=198&amp;store=1&amp;accept=image%2F*&amp;auth=LCA%2004d1a08b34bcdacad3988e97d1db88c420f44445-ts%3D145640185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14420" cy="1414780"/>
                    </a:xfrm>
                    <a:prstGeom prst="rect">
                      <a:avLst/>
                    </a:prstGeom>
                    <a:noFill/>
                    <a:ln>
                      <a:noFill/>
                    </a:ln>
                  </pic:spPr>
                </pic:pic>
              </a:graphicData>
            </a:graphic>
          </wp:inline>
        </w:drawing>
      </w:r>
    </w:p>
    <w:p w:rsidR="00F35775" w:rsidRDefault="00F35775" w:rsidP="00F35775">
      <w:pPr>
        <w:jc w:val="center"/>
        <w:rPr>
          <w:sz w:val="24"/>
        </w:rPr>
      </w:pPr>
      <w:r>
        <w:rPr>
          <w:rFonts w:hint="eastAsia"/>
          <w:sz w:val="24"/>
        </w:rPr>
        <w:t>（</w:t>
      </w:r>
      <w:r>
        <w:rPr>
          <w:rFonts w:hint="eastAsia"/>
          <w:sz w:val="24"/>
        </w:rPr>
        <w:t>a</w:t>
      </w:r>
      <w:r>
        <w:rPr>
          <w:rFonts w:hint="eastAsia"/>
          <w:sz w:val="24"/>
        </w:rPr>
        <w:t>）</w:t>
      </w:r>
    </w:p>
    <w:p w:rsidR="00F35775" w:rsidRDefault="00213351" w:rsidP="00F35775">
      <w:pPr>
        <w:jc w:val="center"/>
        <w:rPr>
          <w:sz w:val="24"/>
        </w:rPr>
      </w:pPr>
      <w:r>
        <w:rPr>
          <w:noProof/>
        </w:rPr>
        <w:drawing>
          <wp:inline distT="0" distB="0" distL="0" distR="0" wp14:anchorId="6A268B06" wp14:editId="63B05F76">
            <wp:extent cx="3614420" cy="1414780"/>
            <wp:effectExtent l="0" t="0" r="5080" b="0"/>
            <wp:docPr id="16" name="图片 16" descr="https://documents.lucidchart.com/documents/3aad72b2-a8dd-4627-b948-7a5e6afbd9f1/pages/0_0?a=2151&amp;x=740&amp;y=857&amp;w=506&amp;h=198&amp;store=1&amp;accept=image%2F*&amp;auth=LCA%20e95d24c86dcad4e56f0c1dc69b0ea3ec2ddace61-ts%3D1456406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documents.lucidchart.com/documents/3aad72b2-a8dd-4627-b948-7a5e6afbd9f1/pages/0_0?a=2151&amp;x=740&amp;y=857&amp;w=506&amp;h=198&amp;store=1&amp;accept=image%2F*&amp;auth=LCA%20e95d24c86dcad4e56f0c1dc69b0ea3ec2ddace61-ts%3D145640690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614420" cy="1414780"/>
                    </a:xfrm>
                    <a:prstGeom prst="rect">
                      <a:avLst/>
                    </a:prstGeom>
                    <a:noFill/>
                    <a:ln>
                      <a:noFill/>
                    </a:ln>
                  </pic:spPr>
                </pic:pic>
              </a:graphicData>
            </a:graphic>
          </wp:inline>
        </w:drawing>
      </w:r>
    </w:p>
    <w:p w:rsidR="00F35775" w:rsidRDefault="00F35775" w:rsidP="00F35775">
      <w:pPr>
        <w:jc w:val="center"/>
        <w:rPr>
          <w:sz w:val="24"/>
        </w:rPr>
      </w:pPr>
      <w:r>
        <w:rPr>
          <w:rFonts w:hint="eastAsia"/>
          <w:sz w:val="24"/>
        </w:rPr>
        <w:t>（</w:t>
      </w:r>
      <w:r>
        <w:rPr>
          <w:rFonts w:hint="eastAsia"/>
          <w:sz w:val="24"/>
        </w:rPr>
        <w:t>b</w:t>
      </w:r>
      <w:r>
        <w:rPr>
          <w:rFonts w:hint="eastAsia"/>
          <w:sz w:val="24"/>
        </w:rPr>
        <w:t>）</w:t>
      </w:r>
    </w:p>
    <w:p w:rsidR="00F35775" w:rsidRDefault="00F35775" w:rsidP="00F35775">
      <w:pPr>
        <w:jc w:val="center"/>
        <w:rPr>
          <w:sz w:val="24"/>
        </w:rPr>
      </w:pPr>
      <w:r>
        <w:rPr>
          <w:rFonts w:hint="eastAsia"/>
          <w:sz w:val="24"/>
        </w:rPr>
        <w:t>图</w:t>
      </w:r>
      <w:r w:rsidR="00425C51">
        <w:rPr>
          <w:rFonts w:hint="eastAsia"/>
          <w:sz w:val="24"/>
        </w:rPr>
        <w:t xml:space="preserve">2-6 </w:t>
      </w:r>
      <w:r w:rsidR="00425C51">
        <w:rPr>
          <w:rFonts w:hint="eastAsia"/>
          <w:sz w:val="24"/>
        </w:rPr>
        <w:t>稀疏连接</w:t>
      </w:r>
      <w:r w:rsidR="000158A6">
        <w:rPr>
          <w:rFonts w:hint="eastAsia"/>
          <w:sz w:val="24"/>
        </w:rPr>
        <w:t>（输入视角）</w:t>
      </w:r>
    </w:p>
    <w:p w:rsidR="00425C51" w:rsidRDefault="00425C51" w:rsidP="00425C51">
      <w:pPr>
        <w:ind w:firstLineChars="200" w:firstLine="480"/>
        <w:rPr>
          <w:sz w:val="24"/>
        </w:rPr>
      </w:pPr>
      <w:r>
        <w:rPr>
          <w:rFonts w:hint="eastAsia"/>
          <w:sz w:val="24"/>
        </w:rPr>
        <w:t>在图</w:t>
      </w:r>
      <w:r>
        <w:rPr>
          <w:rFonts w:hint="eastAsia"/>
          <w:sz w:val="24"/>
        </w:rPr>
        <w:t>2-6</w:t>
      </w:r>
      <w:r>
        <w:rPr>
          <w:rFonts w:hint="eastAsia"/>
          <w:sz w:val="24"/>
        </w:rPr>
        <w:t>中，输入节点</w:t>
      </w:r>
      <w:r w:rsidRPr="00425C51">
        <w:rPr>
          <w:position w:val="-12"/>
          <w:sz w:val="24"/>
        </w:rPr>
        <w:object w:dxaOrig="340" w:dyaOrig="360">
          <v:shape id="_x0000_i1066" type="#_x0000_t75" style="width:17pt;height:18.35pt" o:ole="">
            <v:imagedata r:id="rId111" o:title=""/>
          </v:shape>
          <o:OLEObject Type="Embed" ProgID="Equation.DSMT4" ShapeID="_x0000_i1066" DrawAspect="Content" ObjectID="_1519076246" r:id="rId112"/>
        </w:object>
      </w:r>
      <w:r>
        <w:rPr>
          <w:sz w:val="24"/>
        </w:rPr>
        <w:t xml:space="preserve"> </w:t>
      </w:r>
      <w:r>
        <w:rPr>
          <w:rFonts w:hint="eastAsia"/>
          <w:sz w:val="24"/>
        </w:rPr>
        <w:t>高亮显示，输出节点中与</w:t>
      </w:r>
      <w:r w:rsidRPr="00425C51">
        <w:rPr>
          <w:position w:val="-12"/>
          <w:sz w:val="24"/>
        </w:rPr>
        <w:object w:dxaOrig="340" w:dyaOrig="360">
          <v:shape id="_x0000_i1067" type="#_x0000_t75" style="width:17pt;height:18.35pt" o:ole="">
            <v:imagedata r:id="rId111" o:title=""/>
          </v:shape>
          <o:OLEObject Type="Embed" ProgID="Equation.DSMT4" ShapeID="_x0000_i1067" DrawAspect="Content" ObjectID="_1519076247" r:id="rId113"/>
        </w:object>
      </w:r>
      <w:r>
        <w:rPr>
          <w:rFonts w:hint="eastAsia"/>
          <w:sz w:val="24"/>
        </w:rPr>
        <w:t>有连接的也高亮显示。子图（</w:t>
      </w:r>
      <w:r>
        <w:rPr>
          <w:rFonts w:hint="eastAsia"/>
          <w:sz w:val="24"/>
        </w:rPr>
        <w:t>a</w:t>
      </w:r>
      <w:r>
        <w:rPr>
          <w:rFonts w:hint="eastAsia"/>
          <w:sz w:val="24"/>
        </w:rPr>
        <w:t>）中，</w:t>
      </w:r>
      <w:r w:rsidRPr="00425C51">
        <w:rPr>
          <w:position w:val="-6"/>
          <w:sz w:val="24"/>
        </w:rPr>
        <w:object w:dxaOrig="220" w:dyaOrig="279">
          <v:shape id="_x0000_i1068" type="#_x0000_t75" style="width:10.2pt;height:14.25pt" o:ole="">
            <v:imagedata r:id="rId114" o:title=""/>
          </v:shape>
          <o:OLEObject Type="Embed" ProgID="Equation.DSMT4" ShapeID="_x0000_i1068" DrawAspect="Content" ObjectID="_1519076248" r:id="rId115"/>
        </w:object>
      </w:r>
      <w:r>
        <w:rPr>
          <w:sz w:val="24"/>
        </w:rPr>
        <w:t xml:space="preserve"> </w:t>
      </w:r>
      <w:r>
        <w:rPr>
          <w:rFonts w:hint="eastAsia"/>
          <w:sz w:val="24"/>
        </w:rPr>
        <w:t>集合由</w:t>
      </w:r>
      <w:r w:rsidR="00E93DE5">
        <w:rPr>
          <w:rFonts w:hint="eastAsia"/>
          <w:sz w:val="24"/>
        </w:rPr>
        <w:t>输入节点经过宽度为</w:t>
      </w:r>
      <w:r w:rsidR="00E93DE5">
        <w:rPr>
          <w:rFonts w:hint="eastAsia"/>
          <w:sz w:val="24"/>
        </w:rPr>
        <w:t>3</w:t>
      </w:r>
      <w:r w:rsidR="00E93DE5">
        <w:rPr>
          <w:rFonts w:hint="eastAsia"/>
          <w:sz w:val="24"/>
        </w:rPr>
        <w:t>的卷积核卷积得到，只有三个节点受</w:t>
      </w:r>
      <w:r w:rsidR="00E93DE5" w:rsidRPr="00E93DE5">
        <w:rPr>
          <w:position w:val="-12"/>
          <w:sz w:val="24"/>
        </w:rPr>
        <w:object w:dxaOrig="340" w:dyaOrig="360">
          <v:shape id="_x0000_i1069" type="#_x0000_t75" style="width:17pt;height:18.35pt" o:ole="">
            <v:imagedata r:id="rId116" o:title=""/>
          </v:shape>
          <o:OLEObject Type="Embed" ProgID="Equation.DSMT4" ShapeID="_x0000_i1069" DrawAspect="Content" ObjectID="_1519076249" r:id="rId117"/>
        </w:object>
      </w:r>
      <w:r w:rsidR="00E93DE5">
        <w:rPr>
          <w:sz w:val="24"/>
        </w:rPr>
        <w:t xml:space="preserve"> </w:t>
      </w:r>
      <w:r w:rsidR="00E93DE5">
        <w:rPr>
          <w:rFonts w:hint="eastAsia"/>
          <w:sz w:val="24"/>
        </w:rPr>
        <w:t>影响，子图（</w:t>
      </w:r>
      <w:r w:rsidR="00E93DE5">
        <w:rPr>
          <w:rFonts w:hint="eastAsia"/>
          <w:sz w:val="24"/>
        </w:rPr>
        <w:t>b</w:t>
      </w:r>
      <w:r w:rsidR="00E93DE5">
        <w:rPr>
          <w:rFonts w:hint="eastAsia"/>
          <w:sz w:val="24"/>
        </w:rPr>
        <w:t>）中，</w:t>
      </w:r>
      <w:r w:rsidR="00E93DE5" w:rsidRPr="00E93DE5">
        <w:rPr>
          <w:position w:val="-6"/>
          <w:sz w:val="24"/>
        </w:rPr>
        <w:object w:dxaOrig="220" w:dyaOrig="279">
          <v:shape id="_x0000_i1070" type="#_x0000_t75" style="width:10.2pt;height:14.25pt" o:ole="">
            <v:imagedata r:id="rId118" o:title=""/>
          </v:shape>
          <o:OLEObject Type="Embed" ProgID="Equation.DSMT4" ShapeID="_x0000_i1070" DrawAspect="Content" ObjectID="_1519076250" r:id="rId119"/>
        </w:object>
      </w:r>
      <w:r w:rsidR="00E93DE5">
        <w:rPr>
          <w:sz w:val="24"/>
        </w:rPr>
        <w:t xml:space="preserve"> </w:t>
      </w:r>
      <w:r w:rsidR="00E93DE5">
        <w:rPr>
          <w:rFonts w:hint="eastAsia"/>
          <w:sz w:val="24"/>
        </w:rPr>
        <w:t>由矩阵乘积得到，连接是稠密的，因此所有输出节点都受</w:t>
      </w:r>
      <w:r w:rsidR="00E93DE5" w:rsidRPr="00E93DE5">
        <w:rPr>
          <w:position w:val="-12"/>
          <w:sz w:val="24"/>
        </w:rPr>
        <w:object w:dxaOrig="340" w:dyaOrig="360">
          <v:shape id="_x0000_i1071" type="#_x0000_t75" style="width:17pt;height:18.35pt" o:ole="">
            <v:imagedata r:id="rId120" o:title=""/>
          </v:shape>
          <o:OLEObject Type="Embed" ProgID="Equation.DSMT4" ShapeID="_x0000_i1071" DrawAspect="Content" ObjectID="_1519076251" r:id="rId121"/>
        </w:object>
      </w:r>
      <w:r w:rsidR="00E93DE5">
        <w:rPr>
          <w:sz w:val="24"/>
        </w:rPr>
        <w:t xml:space="preserve"> </w:t>
      </w:r>
      <w:r w:rsidR="00E93DE5">
        <w:rPr>
          <w:rFonts w:hint="eastAsia"/>
          <w:sz w:val="24"/>
        </w:rPr>
        <w:t>影响。同理，图</w:t>
      </w:r>
      <w:r w:rsidR="00E93DE5">
        <w:rPr>
          <w:rFonts w:hint="eastAsia"/>
          <w:sz w:val="24"/>
        </w:rPr>
        <w:t>2-7</w:t>
      </w:r>
      <w:r w:rsidR="00E93DE5">
        <w:rPr>
          <w:rFonts w:hint="eastAsia"/>
          <w:sz w:val="24"/>
        </w:rPr>
        <w:t>展示了针对特定输出节点</w:t>
      </w:r>
      <w:r w:rsidR="00E93DE5" w:rsidRPr="00E93DE5">
        <w:rPr>
          <w:position w:val="-12"/>
          <w:sz w:val="24"/>
        </w:rPr>
        <w:object w:dxaOrig="279" w:dyaOrig="360">
          <v:shape id="_x0000_i1072" type="#_x0000_t75" style="width:14.25pt;height:18.35pt" o:ole="">
            <v:imagedata r:id="rId122" o:title=""/>
          </v:shape>
          <o:OLEObject Type="Embed" ProgID="Equation.DSMT4" ShapeID="_x0000_i1072" DrawAspect="Content" ObjectID="_1519076252" r:id="rId123"/>
        </w:object>
      </w:r>
      <w:r w:rsidR="00E93DE5">
        <w:rPr>
          <w:sz w:val="24"/>
        </w:rPr>
        <w:t xml:space="preserve"> </w:t>
      </w:r>
      <w:r w:rsidR="00E93DE5">
        <w:rPr>
          <w:rFonts w:hint="eastAsia"/>
          <w:sz w:val="24"/>
        </w:rPr>
        <w:t>的连接情况，稀疏连接时，只有局部的接受域影响</w:t>
      </w:r>
      <w:r w:rsidR="00E93DE5" w:rsidRPr="00E93DE5">
        <w:rPr>
          <w:position w:val="-12"/>
          <w:sz w:val="24"/>
        </w:rPr>
        <w:object w:dxaOrig="279" w:dyaOrig="360">
          <v:shape id="_x0000_i1073" type="#_x0000_t75" style="width:14.25pt;height:18.35pt" o:ole="">
            <v:imagedata r:id="rId124" o:title=""/>
          </v:shape>
          <o:OLEObject Type="Embed" ProgID="Equation.DSMT4" ShapeID="_x0000_i1073" DrawAspect="Content" ObjectID="_1519076253" r:id="rId125"/>
        </w:object>
      </w:r>
      <w:r w:rsidR="00E93DE5">
        <w:rPr>
          <w:sz w:val="24"/>
        </w:rPr>
        <w:t xml:space="preserve"> </w:t>
      </w:r>
      <w:r w:rsidR="00E93DE5">
        <w:rPr>
          <w:rFonts w:hint="eastAsia"/>
          <w:sz w:val="24"/>
        </w:rPr>
        <w:t>，而全连接时，所有输入节点都会影响</w:t>
      </w:r>
      <w:r w:rsidR="00E93DE5" w:rsidRPr="00E93DE5">
        <w:rPr>
          <w:position w:val="-12"/>
          <w:sz w:val="24"/>
        </w:rPr>
        <w:object w:dxaOrig="279" w:dyaOrig="360">
          <v:shape id="_x0000_i1074" type="#_x0000_t75" style="width:14.25pt;height:18.35pt" o:ole="">
            <v:imagedata r:id="rId126" o:title=""/>
          </v:shape>
          <o:OLEObject Type="Embed" ProgID="Equation.DSMT4" ShapeID="_x0000_i1074" DrawAspect="Content" ObjectID="_1519076254" r:id="rId127"/>
        </w:object>
      </w:r>
      <w:r w:rsidR="00E93DE5">
        <w:rPr>
          <w:sz w:val="24"/>
        </w:rPr>
        <w:t xml:space="preserve"> </w:t>
      </w:r>
      <w:r w:rsidR="00E93DE5">
        <w:rPr>
          <w:rFonts w:hint="eastAsia"/>
          <w:sz w:val="24"/>
        </w:rPr>
        <w:t>。</w:t>
      </w:r>
    </w:p>
    <w:p w:rsidR="00E93DE5" w:rsidRDefault="00E93DE5" w:rsidP="00E93DE5">
      <w:pPr>
        <w:jc w:val="center"/>
        <w:rPr>
          <w:sz w:val="24"/>
        </w:rPr>
      </w:pPr>
      <w:r>
        <w:rPr>
          <w:noProof/>
        </w:rPr>
        <w:drawing>
          <wp:inline distT="0" distB="0" distL="0" distR="0" wp14:anchorId="004B1C7F" wp14:editId="5C90D375">
            <wp:extent cx="3614420" cy="1414780"/>
            <wp:effectExtent l="0" t="0" r="5080" b="0"/>
            <wp:docPr id="10" name="图片 10" descr="https://documents.lucidchart.com/documents/3aad72b2-a8dd-4627-b948-7a5e6afbd9f1/pages/0_0?a=657&amp;x=140&amp;y=322&amp;w=506&amp;h=198&amp;store=1&amp;accept=image%2F*&amp;auth=LCA%20b2872cf3d92ac1698b7e57276da4be2a06b1638c-ts%3D145640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documents.lucidchart.com/documents/3aad72b2-a8dd-4627-b948-7a5e6afbd9f1/pages/0_0?a=657&amp;x=140&amp;y=322&amp;w=506&amp;h=198&amp;store=1&amp;accept=image%2F*&amp;auth=LCA%20b2872cf3d92ac1698b7e57276da4be2a06b1638c-ts%3D145640185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614420" cy="1414780"/>
                    </a:xfrm>
                    <a:prstGeom prst="rect">
                      <a:avLst/>
                    </a:prstGeom>
                    <a:noFill/>
                    <a:ln>
                      <a:noFill/>
                    </a:ln>
                  </pic:spPr>
                </pic:pic>
              </a:graphicData>
            </a:graphic>
          </wp:inline>
        </w:drawing>
      </w:r>
    </w:p>
    <w:p w:rsidR="00E93DE5" w:rsidRDefault="00E93DE5" w:rsidP="000158A6">
      <w:pPr>
        <w:jc w:val="center"/>
        <w:rPr>
          <w:sz w:val="24"/>
        </w:rPr>
      </w:pPr>
      <w:r>
        <w:rPr>
          <w:rFonts w:hint="eastAsia"/>
          <w:sz w:val="24"/>
        </w:rPr>
        <w:t>（</w:t>
      </w:r>
      <w:r>
        <w:rPr>
          <w:rFonts w:hint="eastAsia"/>
          <w:sz w:val="24"/>
        </w:rPr>
        <w:t>a</w:t>
      </w:r>
      <w:r>
        <w:rPr>
          <w:rFonts w:hint="eastAsia"/>
          <w:sz w:val="24"/>
        </w:rPr>
        <w:t>）</w:t>
      </w:r>
    </w:p>
    <w:p w:rsidR="00E93DE5" w:rsidRDefault="00213351" w:rsidP="00E93DE5">
      <w:pPr>
        <w:jc w:val="center"/>
        <w:rPr>
          <w:sz w:val="24"/>
        </w:rPr>
      </w:pPr>
      <w:r>
        <w:rPr>
          <w:noProof/>
        </w:rPr>
        <w:lastRenderedPageBreak/>
        <w:drawing>
          <wp:inline distT="0" distB="0" distL="0" distR="0" wp14:anchorId="3B0D067F" wp14:editId="7DBF19F0">
            <wp:extent cx="3614420" cy="1414780"/>
            <wp:effectExtent l="0" t="0" r="5080" b="0"/>
            <wp:docPr id="15" name="图片 15" descr="https://documents.lucidchart.com/documents/3aad72b2-a8dd-4627-b948-7a5e6afbd9f1/pages/0_0?a=2141&amp;x=740&amp;y=857&amp;w=506&amp;h=198&amp;store=1&amp;accept=image%2F*&amp;auth=LCA%20022611032f8b1bf3403979b9cc17449a4cf1bb0b-ts%3D1456406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documents.lucidchart.com/documents/3aad72b2-a8dd-4627-b948-7a5e6afbd9f1/pages/0_0?a=2141&amp;x=740&amp;y=857&amp;w=506&amp;h=198&amp;store=1&amp;accept=image%2F*&amp;auth=LCA%20022611032f8b1bf3403979b9cc17449a4cf1bb0b-ts%3D145640690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614420" cy="1414780"/>
                    </a:xfrm>
                    <a:prstGeom prst="rect">
                      <a:avLst/>
                    </a:prstGeom>
                    <a:noFill/>
                    <a:ln>
                      <a:noFill/>
                    </a:ln>
                  </pic:spPr>
                </pic:pic>
              </a:graphicData>
            </a:graphic>
          </wp:inline>
        </w:drawing>
      </w:r>
    </w:p>
    <w:p w:rsidR="00E93DE5" w:rsidRDefault="00E93DE5" w:rsidP="00E93DE5">
      <w:pPr>
        <w:jc w:val="center"/>
        <w:rPr>
          <w:sz w:val="24"/>
        </w:rPr>
      </w:pPr>
      <w:r>
        <w:rPr>
          <w:rFonts w:hint="eastAsia"/>
          <w:sz w:val="24"/>
        </w:rPr>
        <w:t>（</w:t>
      </w:r>
      <w:r>
        <w:rPr>
          <w:rFonts w:hint="eastAsia"/>
          <w:sz w:val="24"/>
        </w:rPr>
        <w:t>b</w:t>
      </w:r>
      <w:r>
        <w:rPr>
          <w:rFonts w:hint="eastAsia"/>
          <w:sz w:val="24"/>
        </w:rPr>
        <w:t>）</w:t>
      </w:r>
    </w:p>
    <w:p w:rsidR="000158A6" w:rsidRDefault="000158A6" w:rsidP="000158A6">
      <w:pPr>
        <w:jc w:val="center"/>
        <w:rPr>
          <w:sz w:val="24"/>
        </w:rPr>
      </w:pPr>
      <w:r>
        <w:rPr>
          <w:rFonts w:hint="eastAsia"/>
          <w:sz w:val="24"/>
        </w:rPr>
        <w:t>图</w:t>
      </w:r>
      <w:r>
        <w:rPr>
          <w:rFonts w:hint="eastAsia"/>
          <w:sz w:val="24"/>
        </w:rPr>
        <w:t xml:space="preserve">2-7 </w:t>
      </w:r>
      <w:r>
        <w:rPr>
          <w:rFonts w:hint="eastAsia"/>
          <w:sz w:val="24"/>
        </w:rPr>
        <w:t>稀疏连接（输出视角）</w:t>
      </w:r>
    </w:p>
    <w:p w:rsidR="00E93DE5" w:rsidRDefault="000158A6" w:rsidP="000158A6">
      <w:pPr>
        <w:ind w:firstLineChars="200" w:firstLine="480"/>
        <w:rPr>
          <w:sz w:val="24"/>
        </w:rPr>
      </w:pPr>
      <w:r>
        <w:rPr>
          <w:rFonts w:hint="eastAsia"/>
          <w:sz w:val="24"/>
        </w:rPr>
        <w:t>图</w:t>
      </w:r>
      <w:r>
        <w:rPr>
          <w:rFonts w:hint="eastAsia"/>
          <w:sz w:val="24"/>
        </w:rPr>
        <w:t xml:space="preserve">2-8 </w:t>
      </w:r>
      <w:r>
        <w:rPr>
          <w:rFonts w:hint="eastAsia"/>
          <w:sz w:val="24"/>
        </w:rPr>
        <w:t>说明了卷积网络中深层次节点的接受域大于浅层节点的接受域。</w:t>
      </w:r>
      <w:r w:rsidR="00770E10">
        <w:rPr>
          <w:rFonts w:hint="eastAsia"/>
          <w:sz w:val="24"/>
        </w:rPr>
        <w:t>如果网络中包含大步长的卷积或者池化操作，或者网络深度较大，接受域的大小差距越大。因此，即使卷积网络中直接连接是稀疏的，深层节点仍然会与输入图像中的大部分或全部节点相连。</w:t>
      </w:r>
    </w:p>
    <w:p w:rsidR="000158A6" w:rsidRDefault="000158A6" w:rsidP="000158A6">
      <w:pPr>
        <w:jc w:val="center"/>
        <w:rPr>
          <w:sz w:val="24"/>
        </w:rPr>
      </w:pPr>
      <w:r>
        <w:rPr>
          <w:noProof/>
        </w:rPr>
        <w:drawing>
          <wp:inline distT="0" distB="0" distL="0" distR="0" wp14:anchorId="27530A4B" wp14:editId="37BEADB2">
            <wp:extent cx="3614420" cy="2363470"/>
            <wp:effectExtent l="0" t="0" r="5080" b="0"/>
            <wp:docPr id="12" name="图片 12" descr="https://documents.lucidchart.com/documents/3aad72b2-a8dd-4627-b948-7a5e6afbd9f1/pages/0_0?a=948&amp;x=440&amp;y=683&amp;w=506&amp;h=330&amp;store=1&amp;accept=image%2F*&amp;auth=LCA%2098c700f20886f656af03f93baafe773d4b819653-ts%3D145640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documents.lucidchart.com/documents/3aad72b2-a8dd-4627-b948-7a5e6afbd9f1/pages/0_0?a=948&amp;x=440&amp;y=683&amp;w=506&amp;h=330&amp;store=1&amp;accept=image%2F*&amp;auth=LCA%2098c700f20886f656af03f93baafe773d4b819653-ts%3D145640185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614420" cy="2363470"/>
                    </a:xfrm>
                    <a:prstGeom prst="rect">
                      <a:avLst/>
                    </a:prstGeom>
                    <a:noFill/>
                    <a:ln>
                      <a:noFill/>
                    </a:ln>
                  </pic:spPr>
                </pic:pic>
              </a:graphicData>
            </a:graphic>
          </wp:inline>
        </w:drawing>
      </w:r>
    </w:p>
    <w:p w:rsidR="000158A6" w:rsidRDefault="000158A6" w:rsidP="000158A6">
      <w:pPr>
        <w:jc w:val="center"/>
        <w:rPr>
          <w:sz w:val="24"/>
        </w:rPr>
      </w:pPr>
      <w:r>
        <w:rPr>
          <w:rFonts w:hint="eastAsia"/>
          <w:sz w:val="24"/>
        </w:rPr>
        <w:t>图</w:t>
      </w:r>
      <w:r>
        <w:rPr>
          <w:rFonts w:hint="eastAsia"/>
          <w:sz w:val="24"/>
        </w:rPr>
        <w:t xml:space="preserve">2-8 </w:t>
      </w:r>
      <w:r>
        <w:rPr>
          <w:rFonts w:hint="eastAsia"/>
          <w:sz w:val="24"/>
        </w:rPr>
        <w:t>网络深层节点的接受域</w:t>
      </w:r>
    </w:p>
    <w:p w:rsidR="000158A6" w:rsidRDefault="00770E10" w:rsidP="00770E10">
      <w:pPr>
        <w:ind w:firstLineChars="200" w:firstLine="480"/>
        <w:rPr>
          <w:sz w:val="24"/>
        </w:rPr>
      </w:pPr>
      <w:r>
        <w:rPr>
          <w:rFonts w:hint="eastAsia"/>
          <w:sz w:val="24"/>
        </w:rPr>
        <w:t>参数共享（权值共享）指在</w:t>
      </w:r>
      <w:r w:rsidR="00B67A85">
        <w:rPr>
          <w:rFonts w:hint="eastAsia"/>
          <w:sz w:val="24"/>
        </w:rPr>
        <w:t>同</w:t>
      </w:r>
      <w:r>
        <w:rPr>
          <w:rFonts w:hint="eastAsia"/>
          <w:sz w:val="24"/>
        </w:rPr>
        <w:t>一个模型</w:t>
      </w:r>
      <w:r w:rsidR="00B67A85">
        <w:rPr>
          <w:rFonts w:hint="eastAsia"/>
          <w:sz w:val="24"/>
        </w:rPr>
        <w:t>的不同的函数中使用同样的参数。在传统的神经网络的某一层中，权值矩阵中的每个元素只使用一次，它仅仅用来与输入图像中的一个元素相乘，然后不再被访问。网络中的参数共享也可以理解为网络中有固定的权值，因为应用到某个输入上的权值和应用到其他输入上的权值是相同的，在卷积神经网络中，卷积核中的</w:t>
      </w:r>
      <w:r w:rsidR="005971BB">
        <w:rPr>
          <w:rFonts w:hint="eastAsia"/>
          <w:sz w:val="24"/>
        </w:rPr>
        <w:t>每个元素都被应用到输入图像上</w:t>
      </w:r>
      <w:r w:rsidR="00332F6B">
        <w:rPr>
          <w:rFonts w:hint="eastAsia"/>
          <w:sz w:val="24"/>
        </w:rPr>
        <w:t>的每个位置（根据设计规则，边界上的像素可能除外）。在卷积运算中</w:t>
      </w:r>
      <w:r w:rsidR="004C19EB">
        <w:rPr>
          <w:rFonts w:hint="eastAsia"/>
          <w:sz w:val="24"/>
        </w:rPr>
        <w:t>使用参数共享指：不同于在图像的每个位置学习不同的核参数，参数共享方式只学习一组核参数。运行时，参数共享在前向传播时不会影响计算量（</w:t>
      </w:r>
      <w:r w:rsidR="004C19EB" w:rsidRPr="004C19EB">
        <w:rPr>
          <w:position w:val="-10"/>
          <w:sz w:val="24"/>
        </w:rPr>
        <w:object w:dxaOrig="859" w:dyaOrig="320">
          <v:shape id="_x0000_i1075" type="#_x0000_t75" style="width:42.8pt;height:16.3pt" o:ole="">
            <v:imagedata r:id="rId131" o:title=""/>
          </v:shape>
          <o:OLEObject Type="Embed" ProgID="Equation.DSMT4" ShapeID="_x0000_i1075" DrawAspect="Content" ObjectID="_1519076255" r:id="rId132"/>
        </w:object>
      </w:r>
      <w:r w:rsidR="004C19EB">
        <w:rPr>
          <w:sz w:val="24"/>
        </w:rPr>
        <w:t xml:space="preserve"> </w:t>
      </w:r>
      <w:r w:rsidR="004C19EB">
        <w:rPr>
          <w:rFonts w:hint="eastAsia"/>
          <w:sz w:val="24"/>
        </w:rPr>
        <w:t>），但将模型需要存储的参数降低到</w:t>
      </w:r>
      <w:r w:rsidR="004C19EB" w:rsidRPr="004C19EB">
        <w:rPr>
          <w:position w:val="-6"/>
          <w:sz w:val="24"/>
        </w:rPr>
        <w:object w:dxaOrig="200" w:dyaOrig="279">
          <v:shape id="_x0000_i1076" type="#_x0000_t75" style="width:10.2pt;height:14.25pt" o:ole="">
            <v:imagedata r:id="rId133" o:title=""/>
          </v:shape>
          <o:OLEObject Type="Embed" ProgID="Equation.DSMT4" ShapeID="_x0000_i1076" DrawAspect="Content" ObjectID="_1519076256" r:id="rId134"/>
        </w:object>
      </w:r>
      <w:r w:rsidR="004C19EB">
        <w:rPr>
          <w:sz w:val="24"/>
        </w:rPr>
        <w:t xml:space="preserve"> </w:t>
      </w:r>
      <w:r w:rsidR="004C19EB">
        <w:rPr>
          <w:rFonts w:hint="eastAsia"/>
          <w:sz w:val="24"/>
        </w:rPr>
        <w:t>个，考虑到</w:t>
      </w:r>
      <w:r w:rsidR="004C19EB" w:rsidRPr="004C19EB">
        <w:rPr>
          <w:position w:val="-6"/>
          <w:sz w:val="24"/>
        </w:rPr>
        <w:object w:dxaOrig="200" w:dyaOrig="279">
          <v:shape id="_x0000_i1077" type="#_x0000_t75" style="width:10.2pt;height:14.25pt" o:ole="">
            <v:imagedata r:id="rId135" o:title=""/>
          </v:shape>
          <o:OLEObject Type="Embed" ProgID="Equation.DSMT4" ShapeID="_x0000_i1077" DrawAspect="Content" ObjectID="_1519076257" r:id="rId136"/>
        </w:object>
      </w:r>
      <w:r w:rsidR="004C19EB">
        <w:rPr>
          <w:sz w:val="24"/>
        </w:rPr>
        <w:t xml:space="preserve"> </w:t>
      </w:r>
      <w:r w:rsidR="004C19EB">
        <w:rPr>
          <w:rFonts w:hint="eastAsia"/>
          <w:sz w:val="24"/>
        </w:rPr>
        <w:t>比</w:t>
      </w:r>
      <w:r w:rsidR="004C19EB" w:rsidRPr="004C19EB">
        <w:rPr>
          <w:position w:val="-6"/>
          <w:sz w:val="24"/>
        </w:rPr>
        <w:object w:dxaOrig="260" w:dyaOrig="220">
          <v:shape id="_x0000_i1078" type="#_x0000_t75" style="width:12.9pt;height:10.2pt" o:ole="">
            <v:imagedata r:id="rId137" o:title=""/>
          </v:shape>
          <o:OLEObject Type="Embed" ProgID="Equation.DSMT4" ShapeID="_x0000_i1078" DrawAspect="Content" ObjectID="_1519076258" r:id="rId138"/>
        </w:object>
      </w:r>
      <w:r w:rsidR="004C19EB">
        <w:rPr>
          <w:sz w:val="24"/>
        </w:rPr>
        <w:t xml:space="preserve"> </w:t>
      </w:r>
      <w:r w:rsidR="004C19EB">
        <w:rPr>
          <w:rFonts w:hint="eastAsia"/>
          <w:sz w:val="24"/>
        </w:rPr>
        <w:t>小数个数量级，并且</w:t>
      </w:r>
      <w:r w:rsidR="004C19EB" w:rsidRPr="004C19EB">
        <w:rPr>
          <w:position w:val="-6"/>
          <w:sz w:val="24"/>
        </w:rPr>
        <w:object w:dxaOrig="260" w:dyaOrig="220">
          <v:shape id="_x0000_i1079" type="#_x0000_t75" style="width:12.9pt;height:10.2pt" o:ole="">
            <v:imagedata r:id="rId139" o:title=""/>
          </v:shape>
          <o:OLEObject Type="Embed" ProgID="Equation.DSMT4" ShapeID="_x0000_i1079" DrawAspect="Content" ObjectID="_1519076259" r:id="rId140"/>
        </w:object>
      </w:r>
      <w:r w:rsidR="004C19EB">
        <w:rPr>
          <w:sz w:val="24"/>
        </w:rPr>
        <w:t xml:space="preserve"> </w:t>
      </w:r>
      <w:r w:rsidR="004C19EB">
        <w:rPr>
          <w:rFonts w:hint="eastAsia"/>
          <w:sz w:val="24"/>
        </w:rPr>
        <w:t>和</w:t>
      </w:r>
      <w:r w:rsidR="004C19EB" w:rsidRPr="004C19EB">
        <w:rPr>
          <w:position w:val="-6"/>
          <w:sz w:val="24"/>
        </w:rPr>
        <w:object w:dxaOrig="200" w:dyaOrig="220">
          <v:shape id="_x0000_i1080" type="#_x0000_t75" style="width:10.2pt;height:10.2pt" o:ole="">
            <v:imagedata r:id="rId141" o:title=""/>
          </v:shape>
          <o:OLEObject Type="Embed" ProgID="Equation.DSMT4" ShapeID="_x0000_i1080" DrawAspect="Content" ObjectID="_1519076260" r:id="rId142"/>
        </w:object>
      </w:r>
      <w:r w:rsidR="004C19EB">
        <w:rPr>
          <w:sz w:val="24"/>
        </w:rPr>
        <w:t xml:space="preserve"> </w:t>
      </w:r>
      <w:r w:rsidR="004C19EB">
        <w:rPr>
          <w:rFonts w:hint="eastAsia"/>
          <w:sz w:val="24"/>
        </w:rPr>
        <w:t>往往具有</w:t>
      </w:r>
      <w:r w:rsidR="004C19EB">
        <w:rPr>
          <w:rFonts w:hint="eastAsia"/>
          <w:sz w:val="24"/>
        </w:rPr>
        <w:lastRenderedPageBreak/>
        <w:t>同样大小，</w:t>
      </w:r>
      <w:r w:rsidR="004C19EB" w:rsidRPr="004C19EB">
        <w:rPr>
          <w:position w:val="-6"/>
          <w:sz w:val="24"/>
        </w:rPr>
        <w:object w:dxaOrig="200" w:dyaOrig="279">
          <v:shape id="_x0000_i1081" type="#_x0000_t75" style="width:10.2pt;height:14.25pt" o:ole="">
            <v:imagedata r:id="rId143" o:title=""/>
          </v:shape>
          <o:OLEObject Type="Embed" ProgID="Equation.DSMT4" ShapeID="_x0000_i1081" DrawAspect="Content" ObjectID="_1519076261" r:id="rId144"/>
        </w:object>
      </w:r>
      <w:r w:rsidR="004C19EB">
        <w:rPr>
          <w:sz w:val="24"/>
        </w:rPr>
        <w:t xml:space="preserve"> </w:t>
      </w:r>
      <w:r w:rsidR="004C19EB">
        <w:rPr>
          <w:rFonts w:hint="eastAsia"/>
          <w:sz w:val="24"/>
        </w:rPr>
        <w:t>相对于</w:t>
      </w:r>
      <w:r w:rsidR="004C19EB" w:rsidRPr="004C19EB">
        <w:rPr>
          <w:position w:val="-6"/>
          <w:sz w:val="24"/>
        </w:rPr>
        <w:object w:dxaOrig="560" w:dyaOrig="220">
          <v:shape id="_x0000_i1082" type="#_x0000_t75" style="width:27.85pt;height:10.2pt" o:ole="">
            <v:imagedata r:id="rId145" o:title=""/>
          </v:shape>
          <o:OLEObject Type="Embed" ProgID="Equation.DSMT4" ShapeID="_x0000_i1082" DrawAspect="Content" ObjectID="_1519076262" r:id="rId146"/>
        </w:object>
      </w:r>
      <w:r w:rsidR="004C19EB">
        <w:rPr>
          <w:sz w:val="24"/>
        </w:rPr>
        <w:t xml:space="preserve"> </w:t>
      </w:r>
      <w:r w:rsidR="004C19EB">
        <w:rPr>
          <w:rFonts w:hint="eastAsia"/>
          <w:sz w:val="24"/>
        </w:rPr>
        <w:t>几乎可以忽略不计，因此卷积</w:t>
      </w:r>
      <w:r w:rsidR="00141780">
        <w:rPr>
          <w:rFonts w:hint="eastAsia"/>
          <w:sz w:val="24"/>
        </w:rPr>
        <w:t>运算相对于矩阵乘法极大的提升了模型学习的效率。图</w:t>
      </w:r>
      <w:r w:rsidR="00141780">
        <w:rPr>
          <w:rFonts w:hint="eastAsia"/>
          <w:sz w:val="24"/>
        </w:rPr>
        <w:t xml:space="preserve">2-9 </w:t>
      </w:r>
      <w:r w:rsidR="00141780">
        <w:rPr>
          <w:rFonts w:hint="eastAsia"/>
          <w:sz w:val="24"/>
        </w:rPr>
        <w:t>描述了参数共享的工作原理。</w:t>
      </w:r>
    </w:p>
    <w:p w:rsidR="00141780" w:rsidRDefault="00213351" w:rsidP="00213351">
      <w:pPr>
        <w:jc w:val="center"/>
        <w:rPr>
          <w:sz w:val="24"/>
        </w:rPr>
      </w:pPr>
      <w:r>
        <w:rPr>
          <w:noProof/>
        </w:rPr>
        <w:drawing>
          <wp:inline distT="0" distB="0" distL="0" distR="0" wp14:anchorId="291A6653" wp14:editId="74D43DC3">
            <wp:extent cx="3631565" cy="3200400"/>
            <wp:effectExtent l="0" t="0" r="6985" b="0"/>
            <wp:docPr id="19" name="图片 19" descr="https://documents.lucidchart.com/documents/3aad72b2-a8dd-4627-b948-7a5e6afbd9f1/pages/0_0?a=2336&amp;x=740&amp;y=618&amp;w=508&amp;h=448&amp;store=1&amp;accept=image%2F*&amp;auth=LCA%20b0a1ca220ba3421ae1c76a30f044466273627d93-ts%3D1456406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documents.lucidchart.com/documents/3aad72b2-a8dd-4627-b948-7a5e6afbd9f1/pages/0_0?a=2336&amp;x=740&amp;y=618&amp;w=508&amp;h=448&amp;store=1&amp;accept=image%2F*&amp;auth=LCA%20b0a1ca220ba3421ae1c76a30f044466273627d93-ts%3D145640690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631565" cy="3200400"/>
                    </a:xfrm>
                    <a:prstGeom prst="rect">
                      <a:avLst/>
                    </a:prstGeom>
                    <a:noFill/>
                    <a:ln>
                      <a:noFill/>
                    </a:ln>
                  </pic:spPr>
                </pic:pic>
              </a:graphicData>
            </a:graphic>
          </wp:inline>
        </w:drawing>
      </w:r>
    </w:p>
    <w:p w:rsidR="00213351" w:rsidRDefault="00213351" w:rsidP="00213351">
      <w:pPr>
        <w:jc w:val="center"/>
        <w:rPr>
          <w:sz w:val="24"/>
        </w:rPr>
      </w:pPr>
      <w:r>
        <w:rPr>
          <w:rFonts w:hint="eastAsia"/>
          <w:sz w:val="24"/>
        </w:rPr>
        <w:t>图</w:t>
      </w:r>
      <w:r>
        <w:rPr>
          <w:rFonts w:hint="eastAsia"/>
          <w:sz w:val="24"/>
        </w:rPr>
        <w:t xml:space="preserve">2-9 </w:t>
      </w:r>
      <w:r>
        <w:rPr>
          <w:rFonts w:hint="eastAsia"/>
          <w:sz w:val="24"/>
        </w:rPr>
        <w:t>参数共享</w:t>
      </w:r>
    </w:p>
    <w:p w:rsidR="00213351" w:rsidRDefault="00213351" w:rsidP="00213351">
      <w:pPr>
        <w:ind w:firstLineChars="200" w:firstLine="480"/>
        <w:rPr>
          <w:sz w:val="24"/>
        </w:rPr>
      </w:pPr>
      <w:r>
        <w:rPr>
          <w:rFonts w:hint="eastAsia"/>
          <w:sz w:val="24"/>
        </w:rPr>
        <w:t>图</w:t>
      </w:r>
      <w:r>
        <w:rPr>
          <w:rFonts w:hint="eastAsia"/>
          <w:sz w:val="24"/>
        </w:rPr>
        <w:t>2-9</w:t>
      </w:r>
      <w:r>
        <w:rPr>
          <w:rFonts w:hint="eastAsia"/>
          <w:sz w:val="24"/>
        </w:rPr>
        <w:t>中，黑色箭头</w:t>
      </w:r>
      <w:r w:rsidR="00F7709E">
        <w:rPr>
          <w:rFonts w:hint="eastAsia"/>
          <w:sz w:val="24"/>
        </w:rPr>
        <w:t>表示这个连接使用特定参数，分别在卷积模型和全连接模型中。图上部分的黑色箭头表示在卷积模型中应用三元素核中的中间元素，由于参数共享，这个参数在输入图像的所以位置都会使用；图下部分的黑色箭头表示</w:t>
      </w:r>
      <w:r w:rsidR="00550BB4">
        <w:rPr>
          <w:rFonts w:hint="eastAsia"/>
          <w:sz w:val="24"/>
        </w:rPr>
        <w:t>在全连接模型中使用</w:t>
      </w:r>
      <w:r w:rsidR="00F7709E">
        <w:rPr>
          <w:rFonts w:hint="eastAsia"/>
          <w:sz w:val="24"/>
        </w:rPr>
        <w:t>权值矩阵中的中间</w:t>
      </w:r>
      <w:r w:rsidR="00550BB4">
        <w:rPr>
          <w:rFonts w:hint="eastAsia"/>
          <w:sz w:val="24"/>
        </w:rPr>
        <w:t>一个</w:t>
      </w:r>
      <w:r w:rsidR="00F7709E">
        <w:rPr>
          <w:rFonts w:hint="eastAsia"/>
          <w:sz w:val="24"/>
        </w:rPr>
        <w:t>元素</w:t>
      </w:r>
      <w:r w:rsidR="00550BB4">
        <w:rPr>
          <w:rFonts w:hint="eastAsia"/>
          <w:sz w:val="24"/>
        </w:rPr>
        <w:t>，由于没有参数共享，这个参数有且只有一次使用机会。</w:t>
      </w:r>
    </w:p>
    <w:p w:rsidR="003A3E29" w:rsidRPr="00550BB4" w:rsidRDefault="00550BB4" w:rsidP="003A3E29">
      <w:pPr>
        <w:ind w:firstLineChars="200" w:firstLine="480"/>
        <w:rPr>
          <w:sz w:val="24"/>
        </w:rPr>
      </w:pPr>
      <w:r>
        <w:rPr>
          <w:rFonts w:hint="eastAsia"/>
          <w:sz w:val="24"/>
        </w:rPr>
        <w:t>在卷积网络中，这种特定形式的参数共享使得网络层具有映射的同变性。一个函数具有同变性指函数的输出和输入具有相同的变化方式，</w:t>
      </w:r>
      <w:r w:rsidR="00841CAE">
        <w:rPr>
          <w:rFonts w:hint="eastAsia"/>
          <w:sz w:val="24"/>
        </w:rPr>
        <w:t>特别的，若</w:t>
      </w:r>
      <w:r w:rsidR="00841CAE" w:rsidRPr="00841CAE">
        <w:rPr>
          <w:position w:val="-10"/>
          <w:sz w:val="24"/>
        </w:rPr>
        <w:object w:dxaOrig="1860" w:dyaOrig="320">
          <v:shape id="_x0000_i1083" type="#_x0000_t75" style="width:93.05pt;height:16.3pt" o:ole="">
            <v:imagedata r:id="rId148" o:title=""/>
          </v:shape>
          <o:OLEObject Type="Embed" ProgID="Equation.DSMT4" ShapeID="_x0000_i1083" DrawAspect="Content" ObjectID="_1519076263" r:id="rId149"/>
        </w:object>
      </w:r>
      <w:r w:rsidR="00841CAE">
        <w:rPr>
          <w:sz w:val="24"/>
        </w:rPr>
        <w:t xml:space="preserve"> </w:t>
      </w:r>
      <w:r w:rsidR="00841CAE">
        <w:rPr>
          <w:rFonts w:hint="eastAsia"/>
          <w:sz w:val="24"/>
        </w:rPr>
        <w:t>，则函数</w:t>
      </w:r>
      <w:r w:rsidR="00841CAE" w:rsidRPr="00841CAE">
        <w:rPr>
          <w:position w:val="-10"/>
          <w:sz w:val="24"/>
        </w:rPr>
        <w:object w:dxaOrig="540" w:dyaOrig="320">
          <v:shape id="_x0000_i1084" type="#_x0000_t75" style="width:27.15pt;height:16.3pt" o:ole="">
            <v:imagedata r:id="rId150" o:title=""/>
          </v:shape>
          <o:OLEObject Type="Embed" ProgID="Equation.DSMT4" ShapeID="_x0000_i1084" DrawAspect="Content" ObjectID="_1519076264" r:id="rId151"/>
        </w:object>
      </w:r>
      <w:r w:rsidR="00841CAE">
        <w:rPr>
          <w:sz w:val="24"/>
        </w:rPr>
        <w:t xml:space="preserve"> </w:t>
      </w:r>
      <w:r w:rsidR="00841CAE">
        <w:rPr>
          <w:rFonts w:hint="eastAsia"/>
          <w:sz w:val="24"/>
        </w:rPr>
        <w:t>对函数</w:t>
      </w:r>
      <w:r w:rsidR="00841CAE" w:rsidRPr="00841CAE">
        <w:rPr>
          <w:position w:val="-10"/>
          <w:sz w:val="24"/>
        </w:rPr>
        <w:object w:dxaOrig="220" w:dyaOrig="260">
          <v:shape id="_x0000_i1085" type="#_x0000_t75" style="width:10.2pt;height:12.9pt" o:ole="">
            <v:imagedata r:id="rId152" o:title=""/>
          </v:shape>
          <o:OLEObject Type="Embed" ProgID="Equation.DSMT4" ShapeID="_x0000_i1085" DrawAspect="Content" ObjectID="_1519076265" r:id="rId153"/>
        </w:object>
      </w:r>
      <w:r w:rsidR="00841CAE">
        <w:rPr>
          <w:sz w:val="24"/>
        </w:rPr>
        <w:t xml:space="preserve"> </w:t>
      </w:r>
      <w:r w:rsidR="00841CAE">
        <w:rPr>
          <w:rFonts w:hint="eastAsia"/>
          <w:sz w:val="24"/>
        </w:rPr>
        <w:t>等变化。在卷积网络中，假设</w:t>
      </w:r>
      <w:r w:rsidR="00841CAE" w:rsidRPr="00841CAE">
        <w:rPr>
          <w:position w:val="-10"/>
          <w:sz w:val="24"/>
        </w:rPr>
        <w:object w:dxaOrig="220" w:dyaOrig="260">
          <v:shape id="_x0000_i1086" type="#_x0000_t75" style="width:10.2pt;height:12.9pt" o:ole="">
            <v:imagedata r:id="rId154" o:title=""/>
          </v:shape>
          <o:OLEObject Type="Embed" ProgID="Equation.DSMT4" ShapeID="_x0000_i1086" DrawAspect="Content" ObjectID="_1519076266" r:id="rId155"/>
        </w:object>
      </w:r>
      <w:r w:rsidR="00841CAE">
        <w:rPr>
          <w:sz w:val="24"/>
        </w:rPr>
        <w:t xml:space="preserve"> </w:t>
      </w:r>
      <w:r w:rsidR="00841CAE">
        <w:rPr>
          <w:rFonts w:hint="eastAsia"/>
          <w:sz w:val="24"/>
        </w:rPr>
        <w:t>是对输入的任意函数映射</w:t>
      </w:r>
      <w:r w:rsidR="006567F8">
        <w:rPr>
          <w:rFonts w:hint="eastAsia"/>
          <w:sz w:val="24"/>
        </w:rPr>
        <w:t>，则卷积函数对</w:t>
      </w:r>
      <w:r w:rsidR="006567F8" w:rsidRPr="006567F8">
        <w:rPr>
          <w:position w:val="-10"/>
          <w:sz w:val="24"/>
        </w:rPr>
        <w:object w:dxaOrig="220" w:dyaOrig="260">
          <v:shape id="_x0000_i1087" type="#_x0000_t75" style="width:10.2pt;height:12.9pt" o:ole="">
            <v:imagedata r:id="rId156" o:title=""/>
          </v:shape>
          <o:OLEObject Type="Embed" ProgID="Equation.DSMT4" ShapeID="_x0000_i1087" DrawAspect="Content" ObjectID="_1519076267" r:id="rId157"/>
        </w:object>
      </w:r>
      <w:r w:rsidR="006567F8">
        <w:rPr>
          <w:sz w:val="24"/>
        </w:rPr>
        <w:t xml:space="preserve"> </w:t>
      </w:r>
      <w:r w:rsidR="006567F8">
        <w:rPr>
          <w:rFonts w:hint="eastAsia"/>
          <w:sz w:val="24"/>
        </w:rPr>
        <w:t>等变化，设</w:t>
      </w:r>
      <w:r w:rsidR="006567F8" w:rsidRPr="006567F8">
        <w:rPr>
          <w:position w:val="-4"/>
          <w:sz w:val="24"/>
        </w:rPr>
        <w:object w:dxaOrig="200" w:dyaOrig="260">
          <v:shape id="_x0000_i1088" type="#_x0000_t75" style="width:10.2pt;height:12.9pt" o:ole="">
            <v:imagedata r:id="rId158" o:title=""/>
          </v:shape>
          <o:OLEObject Type="Embed" ProgID="Equation.DSMT4" ShapeID="_x0000_i1088" DrawAspect="Content" ObjectID="_1519076268" r:id="rId159"/>
        </w:object>
      </w:r>
      <w:r w:rsidR="006567F8">
        <w:rPr>
          <w:sz w:val="24"/>
        </w:rPr>
        <w:t xml:space="preserve"> </w:t>
      </w:r>
      <w:r w:rsidR="006567F8">
        <w:rPr>
          <w:rFonts w:hint="eastAsia"/>
          <w:sz w:val="24"/>
        </w:rPr>
        <w:t>是给出图像中整数坐标处的亮度值函数，</w:t>
      </w:r>
      <w:r w:rsidR="006567F8" w:rsidRPr="006567F8">
        <w:rPr>
          <w:position w:val="-10"/>
          <w:sz w:val="24"/>
        </w:rPr>
        <w:object w:dxaOrig="220" w:dyaOrig="260">
          <v:shape id="_x0000_i1089" type="#_x0000_t75" style="width:10.2pt;height:12.9pt" o:ole="">
            <v:imagedata r:id="rId160" o:title=""/>
          </v:shape>
          <o:OLEObject Type="Embed" ProgID="Equation.DSMT4" ShapeID="_x0000_i1089" DrawAspect="Content" ObjectID="_1519076269" r:id="rId161"/>
        </w:object>
      </w:r>
      <w:r w:rsidR="006567F8">
        <w:rPr>
          <w:sz w:val="24"/>
        </w:rPr>
        <w:t xml:space="preserve"> </w:t>
      </w:r>
      <w:r w:rsidR="006F1861">
        <w:rPr>
          <w:rFonts w:hint="eastAsia"/>
          <w:sz w:val="24"/>
        </w:rPr>
        <w:t>是将一个图像函数变换到图像函数的映射，使得</w:t>
      </w:r>
      <w:r w:rsidR="006F1861" w:rsidRPr="006F1861">
        <w:rPr>
          <w:position w:val="-10"/>
          <w:sz w:val="24"/>
        </w:rPr>
        <w:object w:dxaOrig="920" w:dyaOrig="360">
          <v:shape id="_x0000_i1090" type="#_x0000_t75" style="width:46.2pt;height:18.35pt" o:ole="">
            <v:imagedata r:id="rId162" o:title=""/>
          </v:shape>
          <o:OLEObject Type="Embed" ProgID="Equation.DSMT4" ShapeID="_x0000_i1090" DrawAspect="Content" ObjectID="_1519076270" r:id="rId163"/>
        </w:object>
      </w:r>
      <w:r w:rsidR="006F1861">
        <w:rPr>
          <w:sz w:val="24"/>
        </w:rPr>
        <w:t xml:space="preserve"> </w:t>
      </w:r>
      <w:r w:rsidR="006F1861">
        <w:rPr>
          <w:rFonts w:hint="eastAsia"/>
          <w:sz w:val="24"/>
        </w:rPr>
        <w:t>满足</w:t>
      </w:r>
      <w:r w:rsidR="006F1861" w:rsidRPr="006F1861">
        <w:rPr>
          <w:position w:val="-10"/>
          <w:sz w:val="24"/>
        </w:rPr>
        <w:object w:dxaOrig="1920" w:dyaOrig="360">
          <v:shape id="_x0000_i1091" type="#_x0000_t75" style="width:95.75pt;height:18.35pt" o:ole="">
            <v:imagedata r:id="rId164" o:title=""/>
          </v:shape>
          <o:OLEObject Type="Embed" ProgID="Equation.DSMT4" ShapeID="_x0000_i1091" DrawAspect="Content" ObjectID="_1519076271" r:id="rId165"/>
        </w:object>
      </w:r>
      <w:r w:rsidR="006F1861">
        <w:rPr>
          <w:sz w:val="24"/>
        </w:rPr>
        <w:t xml:space="preserve"> </w:t>
      </w:r>
      <w:r w:rsidR="006F1861">
        <w:rPr>
          <w:rFonts w:hint="eastAsia"/>
          <w:sz w:val="24"/>
        </w:rPr>
        <w:t>变换</w:t>
      </w:r>
      <w:r w:rsidR="006F1861" w:rsidRPr="006F1861">
        <w:rPr>
          <w:position w:val="-10"/>
          <w:sz w:val="24"/>
        </w:rPr>
        <w:object w:dxaOrig="220" w:dyaOrig="260">
          <v:shape id="_x0000_i1092" type="#_x0000_t75" style="width:10.2pt;height:12.9pt" o:ole="">
            <v:imagedata r:id="rId166" o:title=""/>
          </v:shape>
          <o:OLEObject Type="Embed" ProgID="Equation.DSMT4" ShapeID="_x0000_i1092" DrawAspect="Content" ObjectID="_1519076272" r:id="rId167"/>
        </w:object>
      </w:r>
      <w:r w:rsidR="006F1861">
        <w:rPr>
          <w:sz w:val="24"/>
        </w:rPr>
        <w:t xml:space="preserve"> </w:t>
      </w:r>
      <w:r w:rsidR="006F1861">
        <w:rPr>
          <w:rFonts w:hint="eastAsia"/>
          <w:sz w:val="24"/>
        </w:rPr>
        <w:t>将</w:t>
      </w:r>
      <w:r w:rsidR="006F1861" w:rsidRPr="006F1861">
        <w:rPr>
          <w:position w:val="-4"/>
          <w:sz w:val="24"/>
        </w:rPr>
        <w:object w:dxaOrig="200" w:dyaOrig="260">
          <v:shape id="_x0000_i1093" type="#_x0000_t75" style="width:10.2pt;height:12.9pt" o:ole="">
            <v:imagedata r:id="rId168" o:title=""/>
          </v:shape>
          <o:OLEObject Type="Embed" ProgID="Equation.DSMT4" ShapeID="_x0000_i1093" DrawAspect="Content" ObjectID="_1519076273" r:id="rId169"/>
        </w:object>
      </w:r>
      <w:r w:rsidR="006F1861">
        <w:rPr>
          <w:sz w:val="24"/>
        </w:rPr>
        <w:t xml:space="preserve"> </w:t>
      </w:r>
      <w:r w:rsidR="006F1861">
        <w:rPr>
          <w:rFonts w:hint="eastAsia"/>
          <w:sz w:val="24"/>
        </w:rPr>
        <w:t>中每个像素向右移动一个单位。将</w:t>
      </w:r>
      <w:r w:rsidR="006F1861" w:rsidRPr="006F1861">
        <w:rPr>
          <w:position w:val="-4"/>
          <w:sz w:val="24"/>
        </w:rPr>
        <w:object w:dxaOrig="200" w:dyaOrig="260">
          <v:shape id="_x0000_i1094" type="#_x0000_t75" style="width:10.2pt;height:12.9pt" o:ole="">
            <v:imagedata r:id="rId170" o:title=""/>
          </v:shape>
          <o:OLEObject Type="Embed" ProgID="Equation.DSMT4" ShapeID="_x0000_i1094" DrawAspect="Content" ObjectID="_1519076274" r:id="rId171"/>
        </w:object>
      </w:r>
      <w:r w:rsidR="006F1861">
        <w:rPr>
          <w:sz w:val="24"/>
        </w:rPr>
        <w:t xml:space="preserve"> </w:t>
      </w:r>
      <w:r w:rsidR="006F1861">
        <w:rPr>
          <w:rFonts w:hint="eastAsia"/>
          <w:sz w:val="24"/>
        </w:rPr>
        <w:t>平移变换后，再进行卷积，结果和我们先对</w:t>
      </w:r>
      <w:r w:rsidR="006F1861" w:rsidRPr="006F1861">
        <w:rPr>
          <w:position w:val="-4"/>
          <w:sz w:val="24"/>
        </w:rPr>
        <w:object w:dxaOrig="220" w:dyaOrig="300">
          <v:shape id="_x0000_i1095" type="#_x0000_t75" style="width:10.2pt;height:14.95pt" o:ole="">
            <v:imagedata r:id="rId172" o:title=""/>
          </v:shape>
          <o:OLEObject Type="Embed" ProgID="Equation.DSMT4" ShapeID="_x0000_i1095" DrawAspect="Content" ObjectID="_1519076275" r:id="rId173"/>
        </w:object>
      </w:r>
      <w:r w:rsidR="006F1861">
        <w:rPr>
          <w:sz w:val="24"/>
        </w:rPr>
        <w:t xml:space="preserve"> </w:t>
      </w:r>
      <w:r w:rsidR="00900BB1">
        <w:rPr>
          <w:rFonts w:hint="eastAsia"/>
          <w:sz w:val="24"/>
        </w:rPr>
        <w:t>进行卷积，再用</w:t>
      </w:r>
      <w:r w:rsidR="00900BB1" w:rsidRPr="00900BB1">
        <w:rPr>
          <w:position w:val="-10"/>
          <w:sz w:val="24"/>
        </w:rPr>
        <w:object w:dxaOrig="220" w:dyaOrig="260">
          <v:shape id="_x0000_i1096" type="#_x0000_t75" style="width:10.2pt;height:12.9pt" o:ole="">
            <v:imagedata r:id="rId174" o:title=""/>
          </v:shape>
          <o:OLEObject Type="Embed" ProgID="Equation.DSMT4" ShapeID="_x0000_i1096" DrawAspect="Content" ObjectID="_1519076276" r:id="rId175"/>
        </w:object>
      </w:r>
      <w:r w:rsidR="00900BB1">
        <w:rPr>
          <w:sz w:val="24"/>
        </w:rPr>
        <w:t xml:space="preserve"> </w:t>
      </w:r>
      <w:r w:rsidR="00900BB1">
        <w:rPr>
          <w:rFonts w:hint="eastAsia"/>
          <w:sz w:val="24"/>
        </w:rPr>
        <w:t>做平移变换得到的结果一样。对于时间序列数据，卷积得出一种类似时间轴的结构，说明不同特征在输</w:t>
      </w:r>
      <w:r w:rsidR="00900BB1">
        <w:rPr>
          <w:rFonts w:hint="eastAsia"/>
          <w:sz w:val="24"/>
        </w:rPr>
        <w:lastRenderedPageBreak/>
        <w:t>入出现的时间，如果将输入中某一事件后移，事件的表达在输出中也同样向后移动。在图像数据中，当特定的特征出现在输入中，卷积得出一个</w:t>
      </w:r>
      <w:r w:rsidR="00900BB1">
        <w:rPr>
          <w:rFonts w:hint="eastAsia"/>
          <w:sz w:val="24"/>
        </w:rPr>
        <w:t>2D</w:t>
      </w:r>
      <w:r w:rsidR="00900BB1">
        <w:rPr>
          <w:rFonts w:hint="eastAsia"/>
          <w:sz w:val="24"/>
        </w:rPr>
        <w:t>特征图，如果将输入中对应对象移动到其他位置，对象的表达则会在特征图中移动相应距离，这表明同一个局部函数在输入中的任何位置都有用</w:t>
      </w:r>
      <w:r w:rsidR="003A3E29">
        <w:rPr>
          <w:rFonts w:hint="eastAsia"/>
          <w:sz w:val="24"/>
        </w:rPr>
        <w:t>。例如图像处理中，同样的边缘或多或少会出现在图像的任何位置，因此在整幅图像中共享边缘检测器参数是有可行的。但卷积对尺度变换，旋转等变换并不具有等变化性，这些变换需要其他机理来处理。</w:t>
      </w:r>
    </w:p>
    <w:p w:rsidR="00797C6A" w:rsidRDefault="00797C6A" w:rsidP="00943E41">
      <w:pPr>
        <w:pStyle w:val="2"/>
        <w:spacing w:beforeLines="50" w:before="156" w:afterLines="50" w:after="156" w:line="360" w:lineRule="auto"/>
        <w:rPr>
          <w:rFonts w:ascii="黑体" w:eastAsia="黑体" w:hAnsi="黑体" w:cs="Tahoma"/>
          <w:b w:val="0"/>
          <w:color w:val="000000"/>
          <w:sz w:val="28"/>
          <w:szCs w:val="28"/>
        </w:rPr>
      </w:pPr>
      <w:bookmarkStart w:id="29" w:name="_Toc445235153"/>
      <w:r w:rsidRPr="00092861">
        <w:rPr>
          <w:rFonts w:ascii="黑体" w:eastAsia="黑体" w:hAnsi="黑体" w:cs="Tahoma" w:hint="eastAsia"/>
          <w:b w:val="0"/>
          <w:color w:val="000000"/>
          <w:sz w:val="28"/>
          <w:szCs w:val="28"/>
        </w:rPr>
        <w:t>2.</w:t>
      </w:r>
      <w:r w:rsidR="000A3851">
        <w:rPr>
          <w:rFonts w:ascii="黑体" w:eastAsia="黑体" w:hAnsi="黑体" w:cs="Tahoma" w:hint="eastAsia"/>
          <w:b w:val="0"/>
          <w:color w:val="000000"/>
          <w:sz w:val="28"/>
          <w:szCs w:val="28"/>
        </w:rPr>
        <w:t>2</w:t>
      </w:r>
      <w:r>
        <w:rPr>
          <w:rFonts w:ascii="黑体" w:eastAsia="黑体" w:hAnsi="黑体" w:cs="Tahoma" w:hint="eastAsia"/>
          <w:b w:val="0"/>
          <w:color w:val="000000"/>
          <w:sz w:val="28"/>
          <w:szCs w:val="28"/>
        </w:rPr>
        <w:t xml:space="preserve"> </w:t>
      </w:r>
      <w:r w:rsidR="00C0483F">
        <w:rPr>
          <w:rFonts w:ascii="黑体" w:eastAsia="黑体" w:hAnsi="黑体" w:cs="Tahoma" w:hint="eastAsia"/>
          <w:b w:val="0"/>
          <w:color w:val="000000"/>
          <w:sz w:val="28"/>
          <w:szCs w:val="28"/>
        </w:rPr>
        <w:t>深度生成模型</w:t>
      </w:r>
      <w:bookmarkEnd w:id="29"/>
    </w:p>
    <w:p w:rsidR="00C0483F" w:rsidRPr="009E7BE0" w:rsidRDefault="00C0483F" w:rsidP="00C0483F">
      <w:pPr>
        <w:pStyle w:val="3"/>
        <w:spacing w:before="0" w:after="0" w:line="480" w:lineRule="auto"/>
        <w:rPr>
          <w:rFonts w:asciiTheme="minorEastAsia" w:eastAsiaTheme="minorEastAsia" w:hAnsiTheme="minorEastAsia"/>
          <w:b w:val="0"/>
          <w:sz w:val="24"/>
          <w:szCs w:val="24"/>
        </w:rPr>
      </w:pPr>
      <w:bookmarkStart w:id="30" w:name="_Toc445235154"/>
      <w:r w:rsidRPr="009E7BE0">
        <w:rPr>
          <w:rFonts w:asciiTheme="minorEastAsia" w:eastAsiaTheme="minorEastAsia" w:hAnsiTheme="minorEastAsia" w:hint="eastAsia"/>
          <w:b w:val="0"/>
          <w:sz w:val="24"/>
          <w:szCs w:val="24"/>
        </w:rPr>
        <w:t>2.2.1 玻尔兹曼机</w:t>
      </w:r>
      <w:bookmarkEnd w:id="30"/>
    </w:p>
    <w:p w:rsidR="00A9763D" w:rsidRDefault="00A22B77" w:rsidP="00A22B77">
      <w:pPr>
        <w:ind w:firstLineChars="200" w:firstLine="480"/>
        <w:rPr>
          <w:sz w:val="24"/>
        </w:rPr>
      </w:pPr>
      <w:r w:rsidRPr="00A22B77">
        <w:rPr>
          <w:rFonts w:hint="eastAsia"/>
          <w:sz w:val="24"/>
        </w:rPr>
        <w:t>玻尔兹曼机</w:t>
      </w:r>
      <w:r>
        <w:rPr>
          <w:rFonts w:hint="eastAsia"/>
          <w:sz w:val="24"/>
        </w:rPr>
        <w:t>最早出现在文献</w:t>
      </w:r>
      <w:r w:rsidR="00A07853">
        <w:rPr>
          <w:sz w:val="24"/>
        </w:rPr>
        <w:fldChar w:fldCharType="begin"/>
      </w:r>
      <w:r w:rsidR="007535F2">
        <w:rPr>
          <w:sz w:val="24"/>
        </w:rPr>
        <w:instrText xml:space="preserve"> ADDIN EN.CITE &lt;EndNote&gt;&lt;Cite&gt;&lt;Author&gt;Ackley&lt;/Author&gt;&lt;Year&gt;1985&lt;/Year&gt;&lt;RecNum&gt;12&lt;/RecNum&gt;&lt;DisplayText&gt;[37]&lt;/DisplayText&gt;&lt;record&gt;&lt;rec-number&gt;12&lt;/rec-number&gt;&lt;foreign-keys&gt;&lt;key app="EN" db-id="w0dsd9pvqt5xd6exxanv0wflxava0txrxt95" timestamp="1456473496"&gt;12&lt;/key&gt;&lt;/foreign-keys&gt;&lt;ref-type name="Journal Article"&gt;17&lt;/ref-type&gt;&lt;contributors&gt;&lt;authors&gt;&lt;author&gt;Ackley, David H&lt;/author&gt;&lt;author&gt;Hinton, Geoffrey E&lt;/author&gt;&lt;author&gt;Sejnowski, Terrence J&lt;/author&gt;&lt;/authors&gt;&lt;/contributors&gt;&lt;titles&gt;&lt;title&gt;A learning algorithm for Boltzmann machines&lt;/title&gt;&lt;secondary-title&gt;Cognitive science&lt;/secondary-title&gt;&lt;/titles&gt;&lt;periodical&gt;&lt;full-title&gt;Cognitive science&lt;/full-title&gt;&lt;/periodical&gt;&lt;pages&gt;147-169&lt;/pages&gt;&lt;volume&gt;9&lt;/volume&gt;&lt;number&gt;1&lt;/number&gt;&lt;dates&gt;&lt;year&gt;1985&lt;/year&gt;&lt;/dates&gt;&lt;isbn&gt;0364-0213&lt;/isbn&gt;&lt;urls&gt;&lt;/urls&gt;&lt;/record&gt;&lt;/Cite&gt;&lt;/EndNote&gt;</w:instrText>
      </w:r>
      <w:r w:rsidR="00A07853">
        <w:rPr>
          <w:sz w:val="24"/>
        </w:rPr>
        <w:fldChar w:fldCharType="separate"/>
      </w:r>
      <w:r w:rsidR="007535F2">
        <w:rPr>
          <w:noProof/>
          <w:sz w:val="24"/>
        </w:rPr>
        <w:t>[37]</w:t>
      </w:r>
      <w:r w:rsidR="00A07853">
        <w:rPr>
          <w:sz w:val="24"/>
        </w:rPr>
        <w:fldChar w:fldCharType="end"/>
      </w:r>
      <w:r>
        <w:rPr>
          <w:rFonts w:hint="eastAsia"/>
          <w:sz w:val="24"/>
        </w:rPr>
        <w:t>中，</w:t>
      </w:r>
      <w:r w:rsidR="00C2091E">
        <w:rPr>
          <w:rFonts w:hint="eastAsia"/>
          <w:sz w:val="24"/>
        </w:rPr>
        <w:t>作为一种通用的方法来学习任意基于二元向量的概率分布。玻尔兹曼机形成了大量的流行的变种算法，实际上，这些变种算法的普及已经远远超过原始算法和其典型模型</w:t>
      </w:r>
      <w:r w:rsidR="00806100">
        <w:rPr>
          <w:rFonts w:hint="eastAsia"/>
          <w:sz w:val="24"/>
        </w:rPr>
        <w:t>。</w:t>
      </w:r>
    </w:p>
    <w:p w:rsidR="00806100" w:rsidRDefault="00806100" w:rsidP="00A22B77">
      <w:pPr>
        <w:ind w:firstLineChars="200" w:firstLine="480"/>
        <w:rPr>
          <w:sz w:val="24"/>
        </w:rPr>
      </w:pPr>
      <w:r>
        <w:rPr>
          <w:rFonts w:hint="eastAsia"/>
          <w:sz w:val="24"/>
        </w:rPr>
        <w:t>在</w:t>
      </w:r>
      <w:r w:rsidRPr="00806100">
        <w:rPr>
          <w:position w:val="-6"/>
          <w:sz w:val="24"/>
        </w:rPr>
        <w:object w:dxaOrig="220" w:dyaOrig="279">
          <v:shape id="_x0000_i1097" type="#_x0000_t75" style="width:10.2pt;height:14.25pt" o:ole="">
            <v:imagedata r:id="rId176" o:title=""/>
          </v:shape>
          <o:OLEObject Type="Embed" ProgID="Equation.DSMT4" ShapeID="_x0000_i1097" DrawAspect="Content" ObjectID="_1519076277" r:id="rId177"/>
        </w:object>
      </w:r>
      <w:r>
        <w:rPr>
          <w:sz w:val="24"/>
        </w:rPr>
        <w:t xml:space="preserve"> </w:t>
      </w:r>
      <w:r>
        <w:rPr>
          <w:rFonts w:hint="eastAsia"/>
          <w:sz w:val="24"/>
        </w:rPr>
        <w:t>维二元随机向量</w:t>
      </w:r>
      <w:r w:rsidRPr="00806100">
        <w:rPr>
          <w:position w:val="-10"/>
          <w:sz w:val="24"/>
        </w:rPr>
        <w:object w:dxaOrig="980" w:dyaOrig="360">
          <v:shape id="_x0000_i1098" type="#_x0000_t75" style="width:48.9pt;height:18.35pt" o:ole="">
            <v:imagedata r:id="rId178" o:title=""/>
          </v:shape>
          <o:OLEObject Type="Embed" ProgID="Equation.DSMT4" ShapeID="_x0000_i1098" DrawAspect="Content" ObjectID="_1519076278" r:id="rId179"/>
        </w:object>
      </w:r>
      <w:r>
        <w:rPr>
          <w:sz w:val="24"/>
        </w:rPr>
        <w:t xml:space="preserve"> </w:t>
      </w:r>
      <w:r>
        <w:rPr>
          <w:rFonts w:hint="eastAsia"/>
          <w:sz w:val="24"/>
        </w:rPr>
        <w:t>上定义玻尔兹曼机，玻尔兹曼机是一个基于能力的模型，即使用能量函数（由公式（</w:t>
      </w:r>
      <w:r>
        <w:rPr>
          <w:rFonts w:hint="eastAsia"/>
          <w:sz w:val="24"/>
        </w:rPr>
        <w:t>2-7</w:t>
      </w:r>
      <w:r>
        <w:rPr>
          <w:rFonts w:hint="eastAsia"/>
          <w:sz w:val="24"/>
        </w:rPr>
        <w:t>））来定义模型参数符合的联合概率分布。</w:t>
      </w:r>
    </w:p>
    <w:p w:rsidR="00806100" w:rsidRDefault="00806100" w:rsidP="00806100">
      <w:pPr>
        <w:pStyle w:val="MTDisplayEquation"/>
      </w:pPr>
      <w:r>
        <w:tab/>
      </w:r>
      <w:r w:rsidRPr="00806100">
        <w:rPr>
          <w:position w:val="-24"/>
        </w:rPr>
        <w:object w:dxaOrig="1920" w:dyaOrig="620">
          <v:shape id="_x0000_i1099" type="#_x0000_t75" style="width:95.75pt;height:31.25pt" o:ole="">
            <v:imagedata r:id="rId180" o:title=""/>
          </v:shape>
          <o:OLEObject Type="Embed" ProgID="Equation.DSMT4" ShapeID="_x0000_i1099" DrawAspect="Content" ObjectID="_1519076279" r:id="rId1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620A8">
        <w:fldChar w:fldCharType="begin"/>
      </w:r>
      <w:r w:rsidR="007620A8">
        <w:instrText xml:space="preserve"> SEQ MTChap \c \* Arabic \* MERGEFORMAT </w:instrText>
      </w:r>
      <w:r w:rsidR="007620A8">
        <w:fldChar w:fldCharType="separate"/>
      </w:r>
      <w:r w:rsidR="00342D9B">
        <w:rPr>
          <w:noProof/>
        </w:rPr>
        <w:instrText>2</w:instrText>
      </w:r>
      <w:r w:rsidR="007620A8">
        <w:rPr>
          <w:noProof/>
        </w:rPr>
        <w:fldChar w:fldCharType="end"/>
      </w:r>
      <w:r>
        <w:instrText>-</w:instrText>
      </w:r>
      <w:r w:rsidR="007620A8">
        <w:fldChar w:fldCharType="begin"/>
      </w:r>
      <w:r w:rsidR="007620A8">
        <w:instrText xml:space="preserve"> SEQ MTEqn \c \* Arabi</w:instrText>
      </w:r>
      <w:r w:rsidR="007620A8">
        <w:instrText xml:space="preserve">c \* MERGEFORMAT </w:instrText>
      </w:r>
      <w:r w:rsidR="007620A8">
        <w:fldChar w:fldCharType="separate"/>
      </w:r>
      <w:r w:rsidR="00342D9B">
        <w:rPr>
          <w:noProof/>
        </w:rPr>
        <w:instrText>7</w:instrText>
      </w:r>
      <w:r w:rsidR="007620A8">
        <w:rPr>
          <w:noProof/>
        </w:rPr>
        <w:fldChar w:fldCharType="end"/>
      </w:r>
      <w:r>
        <w:instrText>)</w:instrText>
      </w:r>
      <w:r>
        <w:fldChar w:fldCharType="end"/>
      </w:r>
    </w:p>
    <w:p w:rsidR="00806100" w:rsidRDefault="00806100" w:rsidP="00806100">
      <w:pPr>
        <w:rPr>
          <w:sz w:val="24"/>
        </w:rPr>
      </w:pPr>
      <w:r w:rsidRPr="00806100">
        <w:rPr>
          <w:position w:val="-10"/>
        </w:rPr>
        <w:object w:dxaOrig="540" w:dyaOrig="320">
          <v:shape id="_x0000_i1100" type="#_x0000_t75" style="width:27.15pt;height:16.3pt" o:ole="">
            <v:imagedata r:id="rId182" o:title=""/>
          </v:shape>
          <o:OLEObject Type="Embed" ProgID="Equation.DSMT4" ShapeID="_x0000_i1100" DrawAspect="Content" ObjectID="_1519076280" r:id="rId183"/>
        </w:object>
      </w:r>
      <w:r>
        <w:t xml:space="preserve"> </w:t>
      </w:r>
      <w:r>
        <w:rPr>
          <w:rFonts w:hint="eastAsia"/>
          <w:sz w:val="24"/>
        </w:rPr>
        <w:t>表示能量函数，</w:t>
      </w:r>
      <w:r w:rsidRPr="00806100">
        <w:rPr>
          <w:position w:val="-4"/>
          <w:sz w:val="24"/>
        </w:rPr>
        <w:object w:dxaOrig="240" w:dyaOrig="260">
          <v:shape id="_x0000_i1101" type="#_x0000_t75" style="width:12.25pt;height:12.9pt" o:ole="">
            <v:imagedata r:id="rId184" o:title=""/>
          </v:shape>
          <o:OLEObject Type="Embed" ProgID="Equation.DSMT4" ShapeID="_x0000_i1101" DrawAspect="Content" ObjectID="_1519076281" r:id="rId185"/>
        </w:object>
      </w:r>
      <w:r>
        <w:rPr>
          <w:sz w:val="24"/>
        </w:rPr>
        <w:t xml:space="preserve"> </w:t>
      </w:r>
      <w:r>
        <w:rPr>
          <w:rFonts w:hint="eastAsia"/>
          <w:sz w:val="24"/>
        </w:rPr>
        <w:t>是配分函数，使得</w:t>
      </w:r>
      <w:r w:rsidRPr="00806100">
        <w:rPr>
          <w:position w:val="-16"/>
          <w:sz w:val="24"/>
        </w:rPr>
        <w:object w:dxaOrig="1219" w:dyaOrig="420">
          <v:shape id="_x0000_i1102" type="#_x0000_t75" style="width:61.8pt;height:21.05pt" o:ole="">
            <v:imagedata r:id="rId186" o:title=""/>
          </v:shape>
          <o:OLEObject Type="Embed" ProgID="Equation.DSMT4" ShapeID="_x0000_i1102" DrawAspect="Content" ObjectID="_1519076282" r:id="rId187"/>
        </w:object>
      </w:r>
      <w:r>
        <w:rPr>
          <w:sz w:val="24"/>
        </w:rPr>
        <w:t xml:space="preserve"> </w:t>
      </w:r>
      <w:r>
        <w:rPr>
          <w:rFonts w:hint="eastAsia"/>
          <w:sz w:val="24"/>
        </w:rPr>
        <w:t>。玻尔兹曼机的能量函数由公式（</w:t>
      </w:r>
      <w:r>
        <w:rPr>
          <w:rFonts w:hint="eastAsia"/>
          <w:sz w:val="24"/>
        </w:rPr>
        <w:t>2-8</w:t>
      </w:r>
      <w:r>
        <w:rPr>
          <w:rFonts w:hint="eastAsia"/>
          <w:sz w:val="24"/>
        </w:rPr>
        <w:t>）给出：</w:t>
      </w:r>
    </w:p>
    <w:p w:rsidR="00806100" w:rsidRDefault="00806100" w:rsidP="00806100">
      <w:pPr>
        <w:pStyle w:val="MTDisplayEquation"/>
      </w:pPr>
      <w:r>
        <w:tab/>
      </w:r>
      <w:r w:rsidRPr="00806100">
        <w:rPr>
          <w:position w:val="-10"/>
        </w:rPr>
        <w:object w:dxaOrig="1960" w:dyaOrig="360">
          <v:shape id="_x0000_i1103" type="#_x0000_t75" style="width:97.8pt;height:18.35pt" o:ole="">
            <v:imagedata r:id="rId188" o:title=""/>
          </v:shape>
          <o:OLEObject Type="Embed" ProgID="Equation.DSMT4" ShapeID="_x0000_i1103" DrawAspect="Content" ObjectID="_1519076283" r:id="rId1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620A8">
        <w:fldChar w:fldCharType="begin"/>
      </w:r>
      <w:r w:rsidR="007620A8">
        <w:instrText xml:space="preserve"> SEQ MTChap \c \* Arabic \* MERGEFORMAT </w:instrText>
      </w:r>
      <w:r w:rsidR="007620A8">
        <w:fldChar w:fldCharType="separate"/>
      </w:r>
      <w:r w:rsidR="00342D9B">
        <w:rPr>
          <w:noProof/>
        </w:rPr>
        <w:instrText>2</w:instrText>
      </w:r>
      <w:r w:rsidR="007620A8">
        <w:rPr>
          <w:noProof/>
        </w:rPr>
        <w:fldChar w:fldCharType="end"/>
      </w:r>
      <w:r>
        <w:instrText>-</w:instrText>
      </w:r>
      <w:r w:rsidR="007620A8">
        <w:fldChar w:fldCharType="begin"/>
      </w:r>
      <w:r w:rsidR="007620A8">
        <w:instrText xml:space="preserve"> SEQ MTEqn \c \* Arabic \* MERGEFORMAT </w:instrText>
      </w:r>
      <w:r w:rsidR="007620A8">
        <w:fldChar w:fldCharType="separate"/>
      </w:r>
      <w:r w:rsidR="00342D9B">
        <w:rPr>
          <w:noProof/>
        </w:rPr>
        <w:instrText>8</w:instrText>
      </w:r>
      <w:r w:rsidR="007620A8">
        <w:rPr>
          <w:noProof/>
        </w:rPr>
        <w:fldChar w:fldCharType="end"/>
      </w:r>
      <w:r>
        <w:instrText>)</w:instrText>
      </w:r>
      <w:r>
        <w:fldChar w:fldCharType="end"/>
      </w:r>
    </w:p>
    <w:p w:rsidR="00965232" w:rsidRDefault="00806100" w:rsidP="00806100">
      <w:pPr>
        <w:rPr>
          <w:sz w:val="24"/>
        </w:rPr>
      </w:pPr>
      <w:r w:rsidRPr="00806100">
        <w:rPr>
          <w:rFonts w:hint="eastAsia"/>
          <w:sz w:val="24"/>
        </w:rPr>
        <w:t>其中</w:t>
      </w:r>
      <w:r w:rsidRPr="00806100">
        <w:rPr>
          <w:position w:val="-6"/>
          <w:sz w:val="24"/>
        </w:rPr>
        <w:object w:dxaOrig="260" w:dyaOrig="279">
          <v:shape id="_x0000_i1104" type="#_x0000_t75" style="width:12.9pt;height:14.25pt" o:ole="">
            <v:imagedata r:id="rId190" o:title=""/>
          </v:shape>
          <o:OLEObject Type="Embed" ProgID="Equation.DSMT4" ShapeID="_x0000_i1104" DrawAspect="Content" ObjectID="_1519076284" r:id="rId191"/>
        </w:object>
      </w:r>
      <w:r>
        <w:rPr>
          <w:sz w:val="24"/>
        </w:rPr>
        <w:t xml:space="preserve"> </w:t>
      </w:r>
      <w:r>
        <w:rPr>
          <w:rFonts w:hint="eastAsia"/>
          <w:sz w:val="24"/>
        </w:rPr>
        <w:t>是模型参数中的权值矩阵，</w:t>
      </w:r>
      <w:r w:rsidR="00721B82" w:rsidRPr="00806100">
        <w:rPr>
          <w:position w:val="-6"/>
          <w:sz w:val="24"/>
        </w:rPr>
        <w:object w:dxaOrig="200" w:dyaOrig="279">
          <v:shape id="_x0000_i1105" type="#_x0000_t75" style="width:10.2pt;height:14.25pt" o:ole="">
            <v:imagedata r:id="rId192" o:title=""/>
          </v:shape>
          <o:OLEObject Type="Embed" ProgID="Equation.DSMT4" ShapeID="_x0000_i1105" DrawAspect="Content" ObjectID="_1519076285" r:id="rId193"/>
        </w:object>
      </w:r>
      <w:r>
        <w:rPr>
          <w:sz w:val="24"/>
        </w:rPr>
        <w:t xml:space="preserve"> </w:t>
      </w:r>
      <w:r w:rsidR="00721B82">
        <w:rPr>
          <w:rFonts w:hint="eastAsia"/>
          <w:sz w:val="24"/>
        </w:rPr>
        <w:t>是每个</w:t>
      </w:r>
      <w:r w:rsidR="00721B82" w:rsidRPr="00721B82">
        <w:rPr>
          <w:position w:val="-6"/>
          <w:sz w:val="24"/>
        </w:rPr>
        <w:object w:dxaOrig="200" w:dyaOrig="220">
          <v:shape id="_x0000_i1106" type="#_x0000_t75" style="width:10.2pt;height:10.2pt" o:ole="">
            <v:imagedata r:id="rId194" o:title=""/>
          </v:shape>
          <o:OLEObject Type="Embed" ProgID="Equation.DSMT4" ShapeID="_x0000_i1106" DrawAspect="Content" ObjectID="_1519076286" r:id="rId195"/>
        </w:object>
      </w:r>
      <w:r w:rsidR="00721B82">
        <w:rPr>
          <w:sz w:val="24"/>
        </w:rPr>
        <w:t xml:space="preserve"> </w:t>
      </w:r>
      <w:r w:rsidR="00721B82">
        <w:rPr>
          <w:rFonts w:hint="eastAsia"/>
          <w:sz w:val="24"/>
        </w:rPr>
        <w:t>的偏置参数。</w:t>
      </w:r>
    </w:p>
    <w:p w:rsidR="00721B82" w:rsidRDefault="00965232" w:rsidP="00965232">
      <w:pPr>
        <w:ind w:firstLineChars="200" w:firstLine="480"/>
        <w:rPr>
          <w:sz w:val="24"/>
        </w:rPr>
      </w:pPr>
      <w:r>
        <w:rPr>
          <w:rFonts w:hint="eastAsia"/>
          <w:sz w:val="24"/>
        </w:rPr>
        <w:t>在玻尔兹曼机的通常设置中，有一个观察集，每个观察值都是</w:t>
      </w:r>
      <w:r w:rsidRPr="00965232">
        <w:rPr>
          <w:position w:val="-6"/>
          <w:sz w:val="24"/>
        </w:rPr>
        <w:object w:dxaOrig="220" w:dyaOrig="279">
          <v:shape id="_x0000_i1107" type="#_x0000_t75" style="width:10.2pt;height:14.25pt" o:ole="">
            <v:imagedata r:id="rId196" o:title=""/>
          </v:shape>
          <o:OLEObject Type="Embed" ProgID="Equation.DSMT4" ShapeID="_x0000_i1107" DrawAspect="Content" ObjectID="_1519076287" r:id="rId197"/>
        </w:object>
      </w:r>
      <w:r>
        <w:rPr>
          <w:sz w:val="24"/>
        </w:rPr>
        <w:t xml:space="preserve"> </w:t>
      </w:r>
      <w:r>
        <w:rPr>
          <w:rFonts w:hint="eastAsia"/>
          <w:sz w:val="24"/>
        </w:rPr>
        <w:t>维向量。公式（</w:t>
      </w:r>
      <w:r>
        <w:rPr>
          <w:rFonts w:hint="eastAsia"/>
          <w:sz w:val="24"/>
        </w:rPr>
        <w:t>2-7</w:t>
      </w:r>
      <w:r>
        <w:rPr>
          <w:rFonts w:hint="eastAsia"/>
          <w:sz w:val="24"/>
        </w:rPr>
        <w:t>）描述了观察值的联合概率分布，</w:t>
      </w:r>
      <w:r w:rsidR="00721B82">
        <w:rPr>
          <w:rFonts w:hint="eastAsia"/>
          <w:sz w:val="24"/>
        </w:rPr>
        <w:t>当不是所有变量都是可观察到时，玻尔兹曼机变得更有用，在这种情况下，不可观察到的变量（潜变量）可以被看作是多层感知机中的隐含节点，从而被用来对可见节点进行高阶交互关系的建模。类似通过增加隐含节点来将逻辑回归转化为多层感知机，使得多层感知机成为通用的函数近似器，拥有隐含节点的玻尔兹曼机不再局限于对变量之间线性关系进</w:t>
      </w:r>
      <w:r w:rsidR="00721B82">
        <w:rPr>
          <w:rFonts w:hint="eastAsia"/>
          <w:sz w:val="24"/>
        </w:rPr>
        <w:lastRenderedPageBreak/>
        <w:t>行建模，而是成为概率密度函数的通用近似器</w:t>
      </w:r>
      <w:r w:rsidR="00F77958">
        <w:rPr>
          <w:sz w:val="24"/>
        </w:rPr>
        <w:fldChar w:fldCharType="begin"/>
      </w:r>
      <w:r w:rsidR="007535F2">
        <w:rPr>
          <w:sz w:val="24"/>
        </w:rPr>
        <w:instrText xml:space="preserve"> ADDIN EN.CITE &lt;EndNote&gt;&lt;Cite&gt;&lt;Author&gt;Le Roux&lt;/Author&gt;&lt;Year&gt;2008&lt;/Year&gt;&lt;RecNum&gt;13&lt;/RecNum&gt;&lt;DisplayText&gt;[38]&lt;/DisplayText&gt;&lt;record&gt;&lt;rec-number&gt;13&lt;/rec-number&gt;&lt;foreign-keys&gt;&lt;key app="EN" db-id="w0dsd9pvqt5xd6exxanv0wflxava0txrxt95" timestamp="1456475921"&gt;13&lt;/key&gt;&lt;/foreign-keys&gt;&lt;ref-type name="Journal Article"&gt;17&lt;/ref-type&gt;&lt;contributors&gt;&lt;authors&gt;&lt;author&gt;Le Roux, Nicolas&lt;/author&gt;&lt;author&gt;Bengio, Yoshua&lt;/author&gt;&lt;/authors&gt;&lt;/contributors&gt;&lt;titles&gt;&lt;title&gt;Representational power of restricted Boltzmann machines and deep belief networks&lt;/title&gt;&lt;secondary-title&gt;Neural computation&lt;/secondary-title&gt;&lt;/titles&gt;&lt;periodical&gt;&lt;full-title&gt;Neural computation&lt;/full-title&gt;&lt;/periodical&gt;&lt;pages&gt;1631-1649&lt;/pages&gt;&lt;volume&gt;20&lt;/volume&gt;&lt;number&gt;6&lt;/number&gt;&lt;dates&gt;&lt;year&gt;2008&lt;/year&gt;&lt;/dates&gt;&lt;urls&gt;&lt;/urls&gt;&lt;/record&gt;&lt;/Cite&gt;&lt;Cite&gt;&lt;Author&gt;Le Roux&lt;/Author&gt;&lt;Year&gt;2008&lt;/Year&gt;&lt;RecNum&gt;13&lt;/RecNum&gt;&lt;IDText&gt;Bengio&lt;/IDText&gt;&lt;Suffix&gt; 2008&lt;/Suffix&gt;&lt;record&gt;&lt;rec-number&gt;13&lt;/rec-number&gt;&lt;foreign-keys&gt;&lt;key app="EN" db-id="w0dsd9pvqt5xd6exxanv0wflxava0txrxt95" timestamp="1456475921"&gt;13&lt;/key&gt;&lt;/foreign-keys&gt;&lt;ref-type name="Journal Article"&gt;17&lt;/ref-type&gt;&lt;contributors&gt;&lt;authors&gt;&lt;author&gt;Le Roux, Nicolas&lt;/author&gt;&lt;author&gt;Bengio, Yoshua&lt;/author&gt;&lt;/authors&gt;&lt;/contributors&gt;&lt;titles&gt;&lt;title&gt;Representational power of restricted Boltzmann machines and deep belief networks&lt;/title&gt;&lt;secondary-title&gt;Neural computation&lt;/secondary-title&gt;&lt;/titles&gt;&lt;periodical&gt;&lt;full-title&gt;Neural computation&lt;/full-title&gt;&lt;/periodical&gt;&lt;pages&gt;1631-1649&lt;/pages&gt;&lt;volume&gt;20&lt;/volume&gt;&lt;number&gt;6&lt;/number&gt;&lt;dates&gt;&lt;year&gt;2008&lt;/year&gt;&lt;/dates&gt;&lt;urls&gt;&lt;/urls&gt;&lt;/record&gt;&lt;/Cite&gt;&lt;/EndNote&gt;</w:instrText>
      </w:r>
      <w:r w:rsidR="00F77958">
        <w:rPr>
          <w:sz w:val="24"/>
        </w:rPr>
        <w:fldChar w:fldCharType="separate"/>
      </w:r>
      <w:r w:rsidR="007535F2">
        <w:rPr>
          <w:noProof/>
          <w:sz w:val="24"/>
        </w:rPr>
        <w:t>[38]</w:t>
      </w:r>
      <w:r w:rsidR="00F77958">
        <w:rPr>
          <w:sz w:val="24"/>
        </w:rPr>
        <w:fldChar w:fldCharType="end"/>
      </w:r>
    </w:p>
    <w:p w:rsidR="00965232" w:rsidRDefault="005B4CEF" w:rsidP="00965232">
      <w:pPr>
        <w:ind w:firstLineChars="200" w:firstLine="480"/>
        <w:rPr>
          <w:sz w:val="24"/>
        </w:rPr>
      </w:pPr>
      <w:r>
        <w:rPr>
          <w:rFonts w:hint="eastAsia"/>
          <w:sz w:val="24"/>
        </w:rPr>
        <w:t>形式上，所有节点被被分为两个子集：可见节点集</w:t>
      </w:r>
      <w:r w:rsidRPr="005B4CEF">
        <w:rPr>
          <w:position w:val="-12"/>
          <w:sz w:val="24"/>
        </w:rPr>
        <w:object w:dxaOrig="260" w:dyaOrig="360">
          <v:shape id="_x0000_i1108" type="#_x0000_t75" style="width:12.9pt;height:18.35pt" o:ole="">
            <v:imagedata r:id="rId198" o:title=""/>
          </v:shape>
          <o:OLEObject Type="Embed" ProgID="Equation.DSMT4" ShapeID="_x0000_i1108" DrawAspect="Content" ObjectID="_1519076288" r:id="rId199"/>
        </w:object>
      </w:r>
      <w:r>
        <w:rPr>
          <w:sz w:val="24"/>
        </w:rPr>
        <w:t xml:space="preserve"> </w:t>
      </w:r>
      <w:r>
        <w:rPr>
          <w:rFonts w:hint="eastAsia"/>
          <w:sz w:val="24"/>
        </w:rPr>
        <w:t>和隐含（或潜在）节点集</w:t>
      </w:r>
      <w:r w:rsidRPr="005B4CEF">
        <w:rPr>
          <w:position w:val="-12"/>
          <w:sz w:val="24"/>
        </w:rPr>
        <w:object w:dxaOrig="260" w:dyaOrig="360">
          <v:shape id="_x0000_i1109" type="#_x0000_t75" style="width:12.9pt;height:18.35pt" o:ole="">
            <v:imagedata r:id="rId200" o:title=""/>
          </v:shape>
          <o:OLEObject Type="Embed" ProgID="Equation.DSMT4" ShapeID="_x0000_i1109" DrawAspect="Content" ObjectID="_1519076289" r:id="rId201"/>
        </w:object>
      </w:r>
      <w:r>
        <w:rPr>
          <w:sz w:val="24"/>
        </w:rPr>
        <w:t xml:space="preserve"> </w:t>
      </w:r>
      <w:r>
        <w:rPr>
          <w:rFonts w:hint="eastAsia"/>
          <w:sz w:val="24"/>
        </w:rPr>
        <w:t>，不失一般性，通过分解</w:t>
      </w:r>
      <w:r w:rsidRPr="005B4CEF">
        <w:rPr>
          <w:position w:val="-6"/>
          <w:sz w:val="24"/>
        </w:rPr>
        <w:object w:dxaOrig="200" w:dyaOrig="220">
          <v:shape id="_x0000_i1110" type="#_x0000_t75" style="width:10.2pt;height:10.2pt" o:ole="">
            <v:imagedata r:id="rId202" o:title=""/>
          </v:shape>
          <o:OLEObject Type="Embed" ProgID="Equation.DSMT4" ShapeID="_x0000_i1110" DrawAspect="Content" ObjectID="_1519076290" r:id="rId203"/>
        </w:object>
      </w:r>
      <w:r>
        <w:rPr>
          <w:rFonts w:hint="eastAsia"/>
          <w:sz w:val="24"/>
        </w:rPr>
        <w:t>为子集</w:t>
      </w:r>
      <w:r w:rsidRPr="005B4CEF">
        <w:rPr>
          <w:position w:val="-12"/>
          <w:sz w:val="24"/>
        </w:rPr>
        <w:object w:dxaOrig="260" w:dyaOrig="360">
          <v:shape id="_x0000_i1111" type="#_x0000_t75" style="width:12.9pt;height:18.35pt" o:ole="">
            <v:imagedata r:id="rId204" o:title=""/>
          </v:shape>
          <o:OLEObject Type="Embed" ProgID="Equation.DSMT4" ShapeID="_x0000_i1111" DrawAspect="Content" ObjectID="_1519076291" r:id="rId205"/>
        </w:object>
      </w:r>
      <w:r>
        <w:rPr>
          <w:sz w:val="24"/>
        </w:rPr>
        <w:t xml:space="preserve"> </w:t>
      </w:r>
      <w:r>
        <w:rPr>
          <w:rFonts w:hint="eastAsia"/>
          <w:sz w:val="24"/>
        </w:rPr>
        <w:t>和</w:t>
      </w:r>
      <w:r w:rsidRPr="005B4CEF">
        <w:rPr>
          <w:position w:val="-12"/>
          <w:sz w:val="24"/>
        </w:rPr>
        <w:object w:dxaOrig="260" w:dyaOrig="360">
          <v:shape id="_x0000_i1112" type="#_x0000_t75" style="width:12.9pt;height:18.35pt" o:ole="">
            <v:imagedata r:id="rId206" o:title=""/>
          </v:shape>
          <o:OLEObject Type="Embed" ProgID="Equation.DSMT4" ShapeID="_x0000_i1112" DrawAspect="Content" ObjectID="_1519076292" r:id="rId207"/>
        </w:object>
      </w:r>
      <w:r>
        <w:rPr>
          <w:sz w:val="24"/>
        </w:rPr>
        <w:t xml:space="preserve"> </w:t>
      </w:r>
      <w:r>
        <w:rPr>
          <w:rFonts w:hint="eastAsia"/>
          <w:sz w:val="24"/>
        </w:rPr>
        <w:t>将公式（</w:t>
      </w:r>
      <w:r>
        <w:rPr>
          <w:rFonts w:hint="eastAsia"/>
          <w:sz w:val="24"/>
        </w:rPr>
        <w:t>2-8</w:t>
      </w:r>
      <w:r>
        <w:rPr>
          <w:rFonts w:hint="eastAsia"/>
          <w:sz w:val="24"/>
        </w:rPr>
        <w:t>）转化为公式（</w:t>
      </w:r>
      <w:r>
        <w:rPr>
          <w:rFonts w:hint="eastAsia"/>
          <w:sz w:val="24"/>
        </w:rPr>
        <w:t>2-9</w:t>
      </w:r>
      <w:r>
        <w:rPr>
          <w:rFonts w:hint="eastAsia"/>
          <w:sz w:val="24"/>
        </w:rPr>
        <w:t>）：</w:t>
      </w:r>
    </w:p>
    <w:p w:rsidR="005B4CEF" w:rsidRDefault="005B4CEF" w:rsidP="005B4CEF">
      <w:pPr>
        <w:pStyle w:val="MTDisplayEquation"/>
      </w:pPr>
      <w:r>
        <w:tab/>
      </w:r>
      <w:r w:rsidRPr="005B4CEF">
        <w:rPr>
          <w:position w:val="-12"/>
        </w:rPr>
        <w:object w:dxaOrig="4700" w:dyaOrig="380">
          <v:shape id="_x0000_i1113" type="#_x0000_t75" style="width:235pt;height:19pt" o:ole="">
            <v:imagedata r:id="rId208" o:title=""/>
          </v:shape>
          <o:OLEObject Type="Embed" ProgID="Equation.DSMT4" ShapeID="_x0000_i1113" DrawAspect="Content" ObjectID="_1519076293" r:id="rId2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620A8">
        <w:fldChar w:fldCharType="begin"/>
      </w:r>
      <w:r w:rsidR="007620A8">
        <w:instrText xml:space="preserve"> SEQ MTChap \c \* Arabic \* MERGEFORMAT </w:instrText>
      </w:r>
      <w:r w:rsidR="007620A8">
        <w:fldChar w:fldCharType="separate"/>
      </w:r>
      <w:r w:rsidR="00342D9B">
        <w:rPr>
          <w:noProof/>
        </w:rPr>
        <w:instrText>2</w:instrText>
      </w:r>
      <w:r w:rsidR="007620A8">
        <w:rPr>
          <w:noProof/>
        </w:rPr>
        <w:fldChar w:fldCharType="end"/>
      </w:r>
      <w:r>
        <w:instrText>-</w:instrText>
      </w:r>
      <w:r w:rsidR="007620A8">
        <w:fldChar w:fldCharType="begin"/>
      </w:r>
      <w:r w:rsidR="007620A8">
        <w:instrText xml:space="preserve"> SEQ MTEqn \c \* Arabic \* MERGEFORMAT </w:instrText>
      </w:r>
      <w:r w:rsidR="007620A8">
        <w:fldChar w:fldCharType="separate"/>
      </w:r>
      <w:r w:rsidR="00342D9B">
        <w:rPr>
          <w:noProof/>
        </w:rPr>
        <w:instrText>9</w:instrText>
      </w:r>
      <w:r w:rsidR="007620A8">
        <w:rPr>
          <w:noProof/>
        </w:rPr>
        <w:fldChar w:fldCharType="end"/>
      </w:r>
      <w:r>
        <w:instrText>)</w:instrText>
      </w:r>
      <w:r>
        <w:fldChar w:fldCharType="end"/>
      </w:r>
    </w:p>
    <w:p w:rsidR="005B4CEF" w:rsidRDefault="002422E8" w:rsidP="002422E8">
      <w:pPr>
        <w:ind w:firstLineChars="200" w:firstLine="480"/>
        <w:rPr>
          <w:sz w:val="24"/>
        </w:rPr>
      </w:pPr>
      <w:r w:rsidRPr="002422E8">
        <w:rPr>
          <w:rFonts w:hint="eastAsia"/>
          <w:sz w:val="24"/>
        </w:rPr>
        <w:t>作为</w:t>
      </w:r>
      <w:r>
        <w:rPr>
          <w:rFonts w:hint="eastAsia"/>
          <w:sz w:val="24"/>
        </w:rPr>
        <w:t>概率模型，</w:t>
      </w:r>
      <w:r w:rsidRPr="002422E8">
        <w:rPr>
          <w:rFonts w:hint="eastAsia"/>
          <w:sz w:val="24"/>
        </w:rPr>
        <w:t>玻尔兹曼机</w:t>
      </w:r>
      <w:r>
        <w:rPr>
          <w:rFonts w:hint="eastAsia"/>
          <w:sz w:val="24"/>
        </w:rPr>
        <w:t>一般使用最大似然估计来学习范式。根据最大似然估计原理，算法尝试选取能够使得可见节点概率达到最大时的参数。给定一个包含</w:t>
      </w:r>
      <w:r w:rsidRPr="002422E8">
        <w:rPr>
          <w:position w:val="-6"/>
          <w:sz w:val="24"/>
        </w:rPr>
        <w:object w:dxaOrig="260" w:dyaOrig="220">
          <v:shape id="_x0000_i1114" type="#_x0000_t75" style="width:12.9pt;height:10.2pt" o:ole="">
            <v:imagedata r:id="rId210" o:title=""/>
          </v:shape>
          <o:OLEObject Type="Embed" ProgID="Equation.DSMT4" ShapeID="_x0000_i1114" DrawAspect="Content" ObjectID="_1519076294" r:id="rId211"/>
        </w:object>
      </w:r>
      <w:r>
        <w:rPr>
          <w:sz w:val="24"/>
        </w:rPr>
        <w:t xml:space="preserve"> </w:t>
      </w:r>
      <w:r>
        <w:rPr>
          <w:rFonts w:hint="eastAsia"/>
          <w:sz w:val="24"/>
        </w:rPr>
        <w:t>个样本的数据集</w:t>
      </w:r>
      <w:r w:rsidRPr="002422E8">
        <w:rPr>
          <w:position w:val="-12"/>
          <w:sz w:val="24"/>
        </w:rPr>
        <w:object w:dxaOrig="2320" w:dyaOrig="380">
          <v:shape id="_x0000_i1115" type="#_x0000_t75" style="width:116.15pt;height:19pt" o:ole="">
            <v:imagedata r:id="rId212" o:title=""/>
          </v:shape>
          <o:OLEObject Type="Embed" ProgID="Equation.DSMT4" ShapeID="_x0000_i1115" DrawAspect="Content" ObjectID="_1519076295" r:id="rId213"/>
        </w:object>
      </w:r>
      <w:r>
        <w:rPr>
          <w:sz w:val="24"/>
        </w:rPr>
        <w:t xml:space="preserve"> </w:t>
      </w:r>
      <w:r>
        <w:rPr>
          <w:rFonts w:hint="eastAsia"/>
          <w:sz w:val="24"/>
        </w:rPr>
        <w:t>，模型学习的目标在满足玻尔兹曼机定义时最大化似然估计，假设样本满足独立同分布条件，</w:t>
      </w:r>
      <w:r w:rsidR="00844C07">
        <w:rPr>
          <w:rFonts w:hint="eastAsia"/>
          <w:sz w:val="24"/>
        </w:rPr>
        <w:t>即最大化下式：</w:t>
      </w:r>
    </w:p>
    <w:p w:rsidR="00844C07" w:rsidRDefault="00844C07" w:rsidP="00844C07">
      <w:pPr>
        <w:pStyle w:val="MTDisplayEquation"/>
      </w:pPr>
      <w:r>
        <w:tab/>
      </w:r>
      <w:r w:rsidR="00090946" w:rsidRPr="00844C07">
        <w:rPr>
          <w:position w:val="-28"/>
        </w:rPr>
        <w:object w:dxaOrig="3140" w:dyaOrig="680">
          <v:shape id="_x0000_i1116" type="#_x0000_t75" style="width:156.9pt;height:33.95pt" o:ole="">
            <v:imagedata r:id="rId214" o:title=""/>
          </v:shape>
          <o:OLEObject Type="Embed" ProgID="Equation.DSMT4" ShapeID="_x0000_i1116" DrawAspect="Content" ObjectID="_1519076296" r:id="rId2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620A8">
        <w:fldChar w:fldCharType="begin"/>
      </w:r>
      <w:r w:rsidR="007620A8">
        <w:instrText xml:space="preserve"> SEQ MTChap \c \* Arabic \* MERGEFORMAT </w:instrText>
      </w:r>
      <w:r w:rsidR="007620A8">
        <w:fldChar w:fldCharType="separate"/>
      </w:r>
      <w:r w:rsidR="00342D9B">
        <w:rPr>
          <w:noProof/>
        </w:rPr>
        <w:instrText>2</w:instrText>
      </w:r>
      <w:r w:rsidR="007620A8">
        <w:rPr>
          <w:noProof/>
        </w:rPr>
        <w:fldChar w:fldCharType="end"/>
      </w:r>
      <w:r>
        <w:instrText>-</w:instrText>
      </w:r>
      <w:r w:rsidR="007620A8">
        <w:fldChar w:fldCharType="begin"/>
      </w:r>
      <w:r w:rsidR="007620A8">
        <w:instrText xml:space="preserve"> SEQ MTEqn \c \* Arabic \* MERGEFORMAT </w:instrText>
      </w:r>
      <w:r w:rsidR="007620A8">
        <w:fldChar w:fldCharType="separate"/>
      </w:r>
      <w:r w:rsidR="00342D9B">
        <w:rPr>
          <w:noProof/>
        </w:rPr>
        <w:instrText>10</w:instrText>
      </w:r>
      <w:r w:rsidR="007620A8">
        <w:rPr>
          <w:noProof/>
        </w:rPr>
        <w:fldChar w:fldCharType="end"/>
      </w:r>
      <w:r>
        <w:instrText>)</w:instrText>
      </w:r>
      <w:r>
        <w:fldChar w:fldCharType="end"/>
      </w:r>
    </w:p>
    <w:p w:rsidR="00844C07" w:rsidRDefault="00365BE9" w:rsidP="00844C07">
      <w:pPr>
        <w:rPr>
          <w:sz w:val="24"/>
        </w:rPr>
      </w:pPr>
      <w:r>
        <w:rPr>
          <w:rFonts w:hint="eastAsia"/>
          <w:sz w:val="24"/>
        </w:rPr>
        <w:t>玻尔兹曼机并不能精确的将可见节点的分布参数化为</w:t>
      </w:r>
      <w:r w:rsidR="00090946" w:rsidRPr="00365BE9">
        <w:rPr>
          <w:position w:val="-12"/>
          <w:sz w:val="24"/>
        </w:rPr>
        <w:object w:dxaOrig="720" w:dyaOrig="380">
          <v:shape id="_x0000_i1117" type="#_x0000_t75" style="width:36pt;height:19pt" o:ole="">
            <v:imagedata r:id="rId216" o:title=""/>
          </v:shape>
          <o:OLEObject Type="Embed" ProgID="Equation.DSMT4" ShapeID="_x0000_i1117" DrawAspect="Content" ObjectID="_1519076297" r:id="rId217"/>
        </w:object>
      </w:r>
      <w:r>
        <w:rPr>
          <w:sz w:val="24"/>
        </w:rPr>
        <w:t xml:space="preserve"> </w:t>
      </w:r>
      <w:r>
        <w:rPr>
          <w:rFonts w:hint="eastAsia"/>
          <w:sz w:val="24"/>
        </w:rPr>
        <w:t>，实际上，玻尔兹曼机是通过一个定义在可见节点</w:t>
      </w:r>
      <w:r w:rsidRPr="00365BE9">
        <w:rPr>
          <w:position w:val="-12"/>
          <w:sz w:val="24"/>
        </w:rPr>
        <w:object w:dxaOrig="260" w:dyaOrig="360">
          <v:shape id="_x0000_i1118" type="#_x0000_t75" style="width:12.9pt;height:18.35pt" o:ole="">
            <v:imagedata r:id="rId218" o:title=""/>
          </v:shape>
          <o:OLEObject Type="Embed" ProgID="Equation.DSMT4" ShapeID="_x0000_i1118" DrawAspect="Content" ObjectID="_1519076298" r:id="rId219"/>
        </w:object>
      </w:r>
      <w:r>
        <w:rPr>
          <w:sz w:val="24"/>
        </w:rPr>
        <w:t xml:space="preserve"> </w:t>
      </w:r>
      <w:r>
        <w:rPr>
          <w:rFonts w:hint="eastAsia"/>
          <w:sz w:val="24"/>
        </w:rPr>
        <w:t>和隐含节点</w:t>
      </w:r>
      <w:r w:rsidRPr="00365BE9">
        <w:rPr>
          <w:position w:val="-12"/>
          <w:sz w:val="24"/>
        </w:rPr>
        <w:object w:dxaOrig="260" w:dyaOrig="360">
          <v:shape id="_x0000_i1119" type="#_x0000_t75" style="width:12.9pt;height:18.35pt" o:ole="">
            <v:imagedata r:id="rId220" o:title=""/>
          </v:shape>
          <o:OLEObject Type="Embed" ProgID="Equation.DSMT4" ShapeID="_x0000_i1119" DrawAspect="Content" ObjectID="_1519076299" r:id="rId221"/>
        </w:object>
      </w:r>
      <w:r>
        <w:rPr>
          <w:sz w:val="24"/>
        </w:rPr>
        <w:t xml:space="preserve"> </w:t>
      </w:r>
      <w:r>
        <w:rPr>
          <w:rFonts w:hint="eastAsia"/>
          <w:sz w:val="24"/>
        </w:rPr>
        <w:t>共同体上的能量函数来参数化数据分布的。为了求得</w:t>
      </w:r>
      <w:r w:rsidR="00090946" w:rsidRPr="00365BE9">
        <w:rPr>
          <w:position w:val="-12"/>
          <w:sz w:val="24"/>
        </w:rPr>
        <w:object w:dxaOrig="720" w:dyaOrig="380">
          <v:shape id="_x0000_i1120" type="#_x0000_t75" style="width:36pt;height:19pt" o:ole="">
            <v:imagedata r:id="rId222" o:title=""/>
          </v:shape>
          <o:OLEObject Type="Embed" ProgID="Equation.DSMT4" ShapeID="_x0000_i1120" DrawAspect="Content" ObjectID="_1519076300" r:id="rId223"/>
        </w:object>
      </w:r>
      <w:r>
        <w:rPr>
          <w:rFonts w:hint="eastAsia"/>
          <w:sz w:val="24"/>
        </w:rPr>
        <w:t>，需要将</w:t>
      </w:r>
      <w:r w:rsidRPr="00365BE9">
        <w:rPr>
          <w:position w:val="-12"/>
          <w:sz w:val="24"/>
        </w:rPr>
        <w:object w:dxaOrig="260" w:dyaOrig="360">
          <v:shape id="_x0000_i1121" type="#_x0000_t75" style="width:12.9pt;height:18.35pt" o:ole="">
            <v:imagedata r:id="rId224" o:title=""/>
          </v:shape>
          <o:OLEObject Type="Embed" ProgID="Equation.DSMT4" ShapeID="_x0000_i1121" DrawAspect="Content" ObjectID="_1519076301" r:id="rId225"/>
        </w:object>
      </w:r>
      <w:r>
        <w:rPr>
          <w:sz w:val="24"/>
        </w:rPr>
        <w:t xml:space="preserve"> </w:t>
      </w:r>
      <w:r>
        <w:rPr>
          <w:rFonts w:hint="eastAsia"/>
          <w:sz w:val="24"/>
        </w:rPr>
        <w:t>的影响边缘化掉：</w:t>
      </w:r>
    </w:p>
    <w:p w:rsidR="00365BE9" w:rsidRDefault="00365BE9" w:rsidP="00365BE9">
      <w:pPr>
        <w:pStyle w:val="MTDisplayEquation"/>
      </w:pPr>
      <w:r>
        <w:tab/>
      </w:r>
      <w:r w:rsidR="00090946" w:rsidRPr="00365BE9">
        <w:rPr>
          <w:position w:val="-32"/>
        </w:rPr>
        <w:object w:dxaOrig="4580" w:dyaOrig="700">
          <v:shape id="_x0000_i1122" type="#_x0000_t75" style="width:228.9pt;height:35.3pt" o:ole="">
            <v:imagedata r:id="rId226" o:title=""/>
          </v:shape>
          <o:OLEObject Type="Embed" ProgID="Equation.DSMT4" ShapeID="_x0000_i1122" DrawAspect="Content" ObjectID="_1519076302" r:id="rId2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620A8">
        <w:fldChar w:fldCharType="begin"/>
      </w:r>
      <w:r w:rsidR="007620A8">
        <w:instrText xml:space="preserve"> SEQ MTChap \c \* Arabic \* MERGEFORMAT </w:instrText>
      </w:r>
      <w:r w:rsidR="007620A8">
        <w:fldChar w:fldCharType="separate"/>
      </w:r>
      <w:r w:rsidR="00342D9B">
        <w:rPr>
          <w:noProof/>
        </w:rPr>
        <w:instrText>2</w:instrText>
      </w:r>
      <w:r w:rsidR="007620A8">
        <w:rPr>
          <w:noProof/>
        </w:rPr>
        <w:fldChar w:fldCharType="end"/>
      </w:r>
      <w:r>
        <w:instrText>-</w:instrText>
      </w:r>
      <w:r w:rsidR="007620A8">
        <w:fldChar w:fldCharType="begin"/>
      </w:r>
      <w:r w:rsidR="007620A8">
        <w:instrText xml:space="preserve"> SEQ MTEqn \c \* Arabic \* MERGEFORMAT </w:instrText>
      </w:r>
      <w:r w:rsidR="007620A8">
        <w:fldChar w:fldCharType="separate"/>
      </w:r>
      <w:r w:rsidR="00342D9B">
        <w:rPr>
          <w:noProof/>
        </w:rPr>
        <w:instrText>11</w:instrText>
      </w:r>
      <w:r w:rsidR="007620A8">
        <w:rPr>
          <w:noProof/>
        </w:rPr>
        <w:fldChar w:fldCharType="end"/>
      </w:r>
      <w:r>
        <w:instrText>)</w:instrText>
      </w:r>
      <w:r>
        <w:fldChar w:fldCharType="end"/>
      </w:r>
    </w:p>
    <w:p w:rsidR="00090946" w:rsidRPr="00090946" w:rsidRDefault="00090946" w:rsidP="00090946">
      <w:pPr>
        <w:rPr>
          <w:sz w:val="24"/>
        </w:rPr>
      </w:pPr>
      <w:r>
        <w:rPr>
          <w:rFonts w:hint="eastAsia"/>
          <w:sz w:val="24"/>
        </w:rPr>
        <w:t>公式（</w:t>
      </w:r>
      <w:r>
        <w:rPr>
          <w:rFonts w:hint="eastAsia"/>
          <w:sz w:val="24"/>
        </w:rPr>
        <w:t>2-10</w:t>
      </w:r>
      <w:r>
        <w:rPr>
          <w:rFonts w:hint="eastAsia"/>
          <w:sz w:val="24"/>
        </w:rPr>
        <w:t>）和公式（</w:t>
      </w:r>
      <w:r>
        <w:rPr>
          <w:rFonts w:hint="eastAsia"/>
          <w:sz w:val="24"/>
        </w:rPr>
        <w:t>2-11</w:t>
      </w:r>
      <w:r>
        <w:rPr>
          <w:rFonts w:hint="eastAsia"/>
          <w:sz w:val="24"/>
        </w:rPr>
        <w:t>）给出了算法需要最大化的目标函数，然而，由于</w:t>
      </w:r>
      <w:r w:rsidRPr="00090946">
        <w:rPr>
          <w:position w:val="-4"/>
          <w:sz w:val="24"/>
        </w:rPr>
        <w:object w:dxaOrig="240" w:dyaOrig="260">
          <v:shape id="_x0000_i1123" type="#_x0000_t75" style="width:12.25pt;height:12.9pt" o:ole="">
            <v:imagedata r:id="rId228" o:title=""/>
          </v:shape>
          <o:OLEObject Type="Embed" ProgID="Equation.DSMT4" ShapeID="_x0000_i1123" DrawAspect="Content" ObjectID="_1519076303" r:id="rId229"/>
        </w:object>
      </w:r>
      <w:r>
        <w:rPr>
          <w:sz w:val="24"/>
        </w:rPr>
        <w:t xml:space="preserve"> </w:t>
      </w:r>
      <w:r>
        <w:rPr>
          <w:rFonts w:hint="eastAsia"/>
          <w:sz w:val="24"/>
        </w:rPr>
        <w:t>是模型参数的函数，所以无法得到最大似然估计问题的解析解，即使使用大多数深度学习使用的迭代法也不能直接使用，因为目标函数对特定参数的偏导数没有解析公式</w:t>
      </w:r>
      <w:r w:rsidR="00875762">
        <w:rPr>
          <w:rFonts w:hint="eastAsia"/>
          <w:sz w:val="24"/>
        </w:rPr>
        <w:t>。</w:t>
      </w:r>
    </w:p>
    <w:p w:rsidR="00C0483F" w:rsidRPr="009E7BE0" w:rsidRDefault="00C0483F" w:rsidP="00C0483F">
      <w:pPr>
        <w:pStyle w:val="3"/>
        <w:spacing w:before="0" w:after="0" w:line="480" w:lineRule="auto"/>
        <w:rPr>
          <w:rFonts w:asciiTheme="minorEastAsia" w:eastAsiaTheme="minorEastAsia" w:hAnsiTheme="minorEastAsia"/>
          <w:b w:val="0"/>
          <w:sz w:val="24"/>
          <w:szCs w:val="24"/>
        </w:rPr>
      </w:pPr>
      <w:bookmarkStart w:id="31" w:name="_Toc445235155"/>
      <w:r w:rsidRPr="009E7BE0">
        <w:rPr>
          <w:rFonts w:asciiTheme="minorEastAsia" w:eastAsiaTheme="minorEastAsia" w:hAnsiTheme="minorEastAsia" w:hint="eastAsia"/>
          <w:b w:val="0"/>
          <w:sz w:val="24"/>
          <w:szCs w:val="24"/>
        </w:rPr>
        <w:t>2.2.2 受限玻尔兹曼机</w:t>
      </w:r>
      <w:r w:rsidR="00AF12E8" w:rsidRPr="009E7BE0">
        <w:rPr>
          <w:rFonts w:asciiTheme="minorEastAsia" w:eastAsiaTheme="minorEastAsia" w:hAnsiTheme="minorEastAsia" w:hint="eastAsia"/>
          <w:b w:val="0"/>
          <w:sz w:val="24"/>
          <w:szCs w:val="24"/>
        </w:rPr>
        <w:t>（RBMs）</w:t>
      </w:r>
      <w:bookmarkEnd w:id="31"/>
    </w:p>
    <w:p w:rsidR="00BE6DE9" w:rsidRDefault="00BE6DE9" w:rsidP="00BE6DE9">
      <w:pPr>
        <w:ind w:firstLineChars="200" w:firstLine="480"/>
        <w:rPr>
          <w:sz w:val="24"/>
        </w:rPr>
      </w:pPr>
      <w:r w:rsidRPr="00BE6DE9">
        <w:rPr>
          <w:rFonts w:hint="eastAsia"/>
          <w:sz w:val="24"/>
        </w:rPr>
        <w:t>在文献</w:t>
      </w:r>
      <w:r w:rsidR="00A07853">
        <w:rPr>
          <w:sz w:val="24"/>
        </w:rPr>
        <w:fldChar w:fldCharType="begin"/>
      </w:r>
      <w:r w:rsidR="007535F2">
        <w:rPr>
          <w:sz w:val="24"/>
        </w:rPr>
        <w:instrText xml:space="preserve"> ADDIN EN.CITE &lt;EndNote&gt;&lt;Cite&gt;&lt;Author&gt;Smolensky&lt;/Author&gt;&lt;Year&gt;1986&lt;/Year&gt;&lt;RecNum&gt;14&lt;/RecNum&gt;&lt;DisplayText&gt;[39]&lt;/DisplayText&gt;&lt;record&gt;&lt;rec-number&gt;14&lt;/rec-number&gt;&lt;foreign-keys&gt;&lt;key app="EN" db-id="w0dsd9pvqt5xd6exxanv0wflxava0txrxt95" timestamp="1456491991"&gt;14&lt;/key&gt;&lt;/foreign-keys&gt;&lt;ref-type name="Report"&gt;27&lt;/ref-type&gt;&lt;contributors&gt;&lt;authors&gt;&lt;author&gt;Smolensky, Paul&lt;/author&gt;&lt;/authors&gt;&lt;/contributors&gt;&lt;titles&gt;&lt;title&gt;Information processing in dynamical systems: Foundations of harmony theory&lt;/title&gt;&lt;/titles&gt;&lt;dates&gt;&lt;year&gt;1986&lt;/year&gt;&lt;/dates&gt;&lt;publisher&gt;DTIC Document&lt;/publisher&gt;&lt;urls&gt;&lt;/urls&gt;&lt;/record&gt;&lt;/Cite&gt;&lt;/EndNote&gt;</w:instrText>
      </w:r>
      <w:r w:rsidR="00A07853">
        <w:rPr>
          <w:sz w:val="24"/>
        </w:rPr>
        <w:fldChar w:fldCharType="separate"/>
      </w:r>
      <w:r w:rsidR="007535F2">
        <w:rPr>
          <w:noProof/>
          <w:sz w:val="24"/>
        </w:rPr>
        <w:t>[39]</w:t>
      </w:r>
      <w:r w:rsidR="00A07853">
        <w:rPr>
          <w:sz w:val="24"/>
        </w:rPr>
        <w:fldChar w:fldCharType="end"/>
      </w:r>
      <w:r>
        <w:rPr>
          <w:rFonts w:hint="eastAsia"/>
          <w:sz w:val="24"/>
        </w:rPr>
        <w:t>首次提出，受限玻尔兹曼机</w:t>
      </w:r>
      <w:r w:rsidR="00AF12E8">
        <w:rPr>
          <w:rFonts w:hint="eastAsia"/>
          <w:sz w:val="24"/>
        </w:rPr>
        <w:t>是深度概率模型中最常用的构建模块。</w:t>
      </w:r>
      <w:r w:rsidR="00AF12E8">
        <w:rPr>
          <w:rFonts w:hint="eastAsia"/>
          <w:sz w:val="24"/>
        </w:rPr>
        <w:t>RBMs</w:t>
      </w:r>
      <w:r w:rsidR="00AF12E8">
        <w:rPr>
          <w:rFonts w:hint="eastAsia"/>
          <w:sz w:val="24"/>
        </w:rPr>
        <w:t>是无向概率图模型，包含一层可观察变量和一层隐含变量，</w:t>
      </w:r>
      <w:r w:rsidR="00B43D21">
        <w:rPr>
          <w:rFonts w:hint="eastAsia"/>
          <w:sz w:val="24"/>
        </w:rPr>
        <w:t>在同层之间没有连接（由图</w:t>
      </w:r>
      <w:r w:rsidR="00B43D21">
        <w:rPr>
          <w:rFonts w:hint="eastAsia"/>
          <w:sz w:val="24"/>
        </w:rPr>
        <w:t>2-10</w:t>
      </w:r>
      <w:r w:rsidR="00B43D21">
        <w:rPr>
          <w:rFonts w:hint="eastAsia"/>
          <w:sz w:val="24"/>
        </w:rPr>
        <w:t>），通过堆叠</w:t>
      </w:r>
      <w:r w:rsidR="00B43D21">
        <w:rPr>
          <w:rFonts w:hint="eastAsia"/>
          <w:sz w:val="24"/>
        </w:rPr>
        <w:t>RBM</w:t>
      </w:r>
      <w:r w:rsidR="00B43D21">
        <w:rPr>
          <w:rFonts w:hint="eastAsia"/>
          <w:sz w:val="24"/>
        </w:rPr>
        <w:t>可以搭建深度概率模型。一般的</w:t>
      </w:r>
      <w:r w:rsidR="00B43D21">
        <w:rPr>
          <w:rFonts w:hint="eastAsia"/>
          <w:sz w:val="24"/>
        </w:rPr>
        <w:t>RBM</w:t>
      </w:r>
      <w:r w:rsidR="00B43D21">
        <w:rPr>
          <w:rFonts w:hint="eastAsia"/>
          <w:sz w:val="24"/>
        </w:rPr>
        <w:t>限制输入</w:t>
      </w:r>
      <w:r w:rsidR="00B43D21" w:rsidRPr="00B43D21">
        <w:rPr>
          <w:position w:val="-6"/>
          <w:sz w:val="24"/>
        </w:rPr>
        <w:object w:dxaOrig="200" w:dyaOrig="220">
          <v:shape id="_x0000_i1124" type="#_x0000_t75" style="width:10.2pt;height:10.2pt" o:ole="">
            <v:imagedata r:id="rId230" o:title=""/>
          </v:shape>
          <o:OLEObject Type="Embed" ProgID="Equation.DSMT4" ShapeID="_x0000_i1124" DrawAspect="Content" ObjectID="_1519076304" r:id="rId231"/>
        </w:object>
      </w:r>
      <w:r w:rsidR="00B43D21">
        <w:rPr>
          <w:sz w:val="24"/>
        </w:rPr>
        <w:t xml:space="preserve"> </w:t>
      </w:r>
      <w:r w:rsidR="00B43D21">
        <w:rPr>
          <w:rFonts w:hint="eastAsia"/>
          <w:sz w:val="24"/>
        </w:rPr>
        <w:t>是二元的，下一节会介绍连续类型的</w:t>
      </w:r>
      <w:r w:rsidR="00B43D21">
        <w:rPr>
          <w:rFonts w:hint="eastAsia"/>
          <w:sz w:val="24"/>
        </w:rPr>
        <w:t>RBM</w:t>
      </w:r>
      <w:r w:rsidR="00B43D21">
        <w:rPr>
          <w:rFonts w:hint="eastAsia"/>
          <w:sz w:val="24"/>
        </w:rPr>
        <w:t>。</w:t>
      </w:r>
    </w:p>
    <w:p w:rsidR="00B43D21" w:rsidRDefault="00B43D21" w:rsidP="00BE6DE9">
      <w:pPr>
        <w:ind w:firstLineChars="200" w:firstLine="480"/>
        <w:rPr>
          <w:sz w:val="24"/>
        </w:rPr>
      </w:pPr>
      <w:r>
        <w:rPr>
          <w:rFonts w:hint="eastAsia"/>
          <w:sz w:val="24"/>
        </w:rPr>
        <w:t>假设可观察层由</w:t>
      </w:r>
      <w:r w:rsidRPr="00B43D21">
        <w:rPr>
          <w:position w:val="-6"/>
          <w:sz w:val="24"/>
        </w:rPr>
        <w:object w:dxaOrig="220" w:dyaOrig="279">
          <v:shape id="_x0000_i1125" type="#_x0000_t75" style="width:10.2pt;height:14.25pt" o:ole="">
            <v:imagedata r:id="rId232" o:title=""/>
          </v:shape>
          <o:OLEObject Type="Embed" ProgID="Equation.DSMT4" ShapeID="_x0000_i1125" DrawAspect="Content" ObjectID="_1519076305" r:id="rId233"/>
        </w:object>
      </w:r>
      <w:r>
        <w:rPr>
          <w:sz w:val="24"/>
        </w:rPr>
        <w:t xml:space="preserve"> </w:t>
      </w:r>
      <w:r>
        <w:rPr>
          <w:rFonts w:hint="eastAsia"/>
          <w:sz w:val="24"/>
        </w:rPr>
        <w:t>个二值随机变量组成，用向量</w:t>
      </w:r>
      <w:r w:rsidR="000A6D21" w:rsidRPr="00B43D21">
        <w:rPr>
          <w:position w:val="-6"/>
          <w:sz w:val="24"/>
        </w:rPr>
        <w:object w:dxaOrig="200" w:dyaOrig="220">
          <v:shape id="_x0000_i1126" type="#_x0000_t75" style="width:10.2pt;height:11.55pt" o:ole="">
            <v:imagedata r:id="rId234" o:title=""/>
          </v:shape>
          <o:OLEObject Type="Embed" ProgID="Equation.DSMT4" ShapeID="_x0000_i1126" DrawAspect="Content" ObjectID="_1519076306" r:id="rId235"/>
        </w:object>
      </w:r>
      <w:r>
        <w:rPr>
          <w:sz w:val="24"/>
        </w:rPr>
        <w:t xml:space="preserve"> </w:t>
      </w:r>
      <w:r w:rsidR="00812808">
        <w:rPr>
          <w:rFonts w:hint="eastAsia"/>
          <w:sz w:val="24"/>
        </w:rPr>
        <w:t>表示，隐含层的二值随机变量组成的向量用</w:t>
      </w:r>
      <w:r w:rsidR="000A6D21" w:rsidRPr="000A6D21">
        <w:rPr>
          <w:position w:val="-4"/>
          <w:sz w:val="24"/>
        </w:rPr>
        <w:object w:dxaOrig="200" w:dyaOrig="260">
          <v:shape id="_x0000_i1127" type="#_x0000_t75" style="width:10.2pt;height:13.6pt" o:ole="">
            <v:imagedata r:id="rId236" o:title=""/>
          </v:shape>
          <o:OLEObject Type="Embed" ProgID="Equation.DSMT4" ShapeID="_x0000_i1127" DrawAspect="Content" ObjectID="_1519076307" r:id="rId237"/>
        </w:object>
      </w:r>
      <w:r w:rsidR="00812808">
        <w:rPr>
          <w:sz w:val="24"/>
        </w:rPr>
        <w:t xml:space="preserve"> </w:t>
      </w:r>
      <w:r w:rsidR="00812808">
        <w:rPr>
          <w:rFonts w:hint="eastAsia"/>
          <w:sz w:val="24"/>
        </w:rPr>
        <w:t>表示。和一般玻尔兹曼机一样，受限玻尔兹曼机也是基于能量的模型：</w:t>
      </w:r>
    </w:p>
    <w:p w:rsidR="00812808" w:rsidRDefault="00812808" w:rsidP="00812808">
      <w:pPr>
        <w:pStyle w:val="MTDisplayEquation"/>
      </w:pPr>
      <w:r>
        <w:lastRenderedPageBreak/>
        <w:tab/>
      </w:r>
      <w:r w:rsidR="000A6D21" w:rsidRPr="00812808">
        <w:rPr>
          <w:position w:val="-24"/>
        </w:rPr>
        <w:object w:dxaOrig="3240" w:dyaOrig="620">
          <v:shape id="_x0000_i1128" type="#_x0000_t75" style="width:162.35pt;height:31.25pt" o:ole="">
            <v:imagedata r:id="rId238" o:title=""/>
          </v:shape>
          <o:OLEObject Type="Embed" ProgID="Equation.DSMT4" ShapeID="_x0000_i1128" DrawAspect="Content" ObjectID="_1519076308" r:id="rId2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620A8">
        <w:fldChar w:fldCharType="begin"/>
      </w:r>
      <w:r w:rsidR="007620A8">
        <w:instrText xml:space="preserve"> SEQ MTChap \c \* Arabic \* MERGEFORMAT </w:instrText>
      </w:r>
      <w:r w:rsidR="007620A8">
        <w:fldChar w:fldCharType="separate"/>
      </w:r>
      <w:r w:rsidR="00342D9B">
        <w:rPr>
          <w:noProof/>
        </w:rPr>
        <w:instrText>2</w:instrText>
      </w:r>
      <w:r w:rsidR="007620A8">
        <w:rPr>
          <w:noProof/>
        </w:rPr>
        <w:fldChar w:fldCharType="end"/>
      </w:r>
      <w:r>
        <w:instrText>-</w:instrText>
      </w:r>
      <w:r w:rsidR="007620A8">
        <w:fldChar w:fldCharType="begin"/>
      </w:r>
      <w:r w:rsidR="007620A8">
        <w:instrText xml:space="preserve"> SEQ MTEqn \c \* Arabic \* MERGEFORMAT </w:instrText>
      </w:r>
      <w:r w:rsidR="007620A8">
        <w:fldChar w:fldCharType="separate"/>
      </w:r>
      <w:r w:rsidR="00342D9B">
        <w:rPr>
          <w:noProof/>
        </w:rPr>
        <w:instrText>12</w:instrText>
      </w:r>
      <w:r w:rsidR="007620A8">
        <w:rPr>
          <w:noProof/>
        </w:rPr>
        <w:fldChar w:fldCharType="end"/>
      </w:r>
      <w:r>
        <w:instrText>)</w:instrText>
      </w:r>
      <w:r>
        <w:fldChar w:fldCharType="end"/>
      </w:r>
    </w:p>
    <w:p w:rsidR="00812808" w:rsidRPr="00812808" w:rsidRDefault="00812808" w:rsidP="00812808">
      <w:pPr>
        <w:rPr>
          <w:sz w:val="24"/>
        </w:rPr>
      </w:pPr>
      <w:r>
        <w:rPr>
          <w:rFonts w:hint="eastAsia"/>
          <w:sz w:val="24"/>
        </w:rPr>
        <w:t>能量函数为：</w:t>
      </w:r>
      <w:r w:rsidRPr="00812808">
        <w:rPr>
          <w:position w:val="-10"/>
          <w:sz w:val="24"/>
        </w:rPr>
        <w:object w:dxaOrig="2700" w:dyaOrig="360">
          <v:shape id="_x0000_i1129" type="#_x0000_t75" style="width:135.15pt;height:18.35pt" o:ole="">
            <v:imagedata r:id="rId240" o:title=""/>
          </v:shape>
          <o:OLEObject Type="Embed" ProgID="Equation.DSMT4" ShapeID="_x0000_i1129" DrawAspect="Content" ObjectID="_1519076309" r:id="rId241"/>
        </w:object>
      </w:r>
      <w:r>
        <w:rPr>
          <w:sz w:val="24"/>
        </w:rPr>
        <w:t xml:space="preserve"> </w:t>
      </w:r>
      <w:r>
        <w:rPr>
          <w:rFonts w:hint="eastAsia"/>
          <w:sz w:val="24"/>
        </w:rPr>
        <w:t>，配分函数为：</w:t>
      </w:r>
      <w:r w:rsidRPr="00812808">
        <w:rPr>
          <w:position w:val="-28"/>
          <w:sz w:val="24"/>
        </w:rPr>
        <w:object w:dxaOrig="2400" w:dyaOrig="540">
          <v:shape id="_x0000_i1130" type="#_x0000_t75" style="width:120.25pt;height:27.15pt" o:ole="">
            <v:imagedata r:id="rId242" o:title=""/>
          </v:shape>
          <o:OLEObject Type="Embed" ProgID="Equation.DSMT4" ShapeID="_x0000_i1130" DrawAspect="Content" ObjectID="_1519076310" r:id="rId243"/>
        </w:object>
      </w:r>
      <w:r>
        <w:rPr>
          <w:sz w:val="24"/>
        </w:rPr>
        <w:t xml:space="preserve"> </w:t>
      </w:r>
      <w:r>
        <w:rPr>
          <w:rFonts w:hint="eastAsia"/>
          <w:sz w:val="24"/>
        </w:rPr>
        <w:t>。</w:t>
      </w:r>
    </w:p>
    <w:p w:rsidR="00AF12E8" w:rsidRDefault="00AF12E8" w:rsidP="00AF12E8">
      <w:pPr>
        <w:rPr>
          <w:sz w:val="24"/>
        </w:rPr>
      </w:pPr>
      <w:r>
        <w:rPr>
          <w:noProof/>
        </w:rPr>
        <w:drawing>
          <wp:inline distT="0" distB="0" distL="0" distR="0" wp14:anchorId="0D526A36" wp14:editId="2DC16393">
            <wp:extent cx="5274310" cy="1965178"/>
            <wp:effectExtent l="0" t="0" r="2540" b="0"/>
            <wp:docPr id="6" name="图片 6" descr="https://documents.lucidchart.com/documents/ee5e8086-691b-4e18-9523-6fe4d029309b/pages/0_0?a=437&amp;x=178&amp;y=72&amp;w=924&amp;h=344&amp;store=1&amp;accept=image%2F*&amp;auth=LCA%20de653a32d2f68845ef1203b813212c6bf6f63f50-ts%3D145649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descr="https://documents.lucidchart.com/documents/ee5e8086-691b-4e18-9523-6fe4d029309b/pages/0_0?a=437&amp;x=178&amp;y=72&amp;w=924&amp;h=344&amp;store=1&amp;accept=image%2F*&amp;auth=LCA%20de653a32d2f68845ef1203b813212c6bf6f63f50-ts%3D1456492437"/>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274310" cy="1965178"/>
                    </a:xfrm>
                    <a:prstGeom prst="rect">
                      <a:avLst/>
                    </a:prstGeom>
                    <a:noFill/>
                    <a:ln>
                      <a:noFill/>
                    </a:ln>
                  </pic:spPr>
                </pic:pic>
              </a:graphicData>
            </a:graphic>
          </wp:inline>
        </w:drawing>
      </w:r>
    </w:p>
    <w:p w:rsidR="00B43D21" w:rsidRPr="00B43D21" w:rsidRDefault="00B43D21" w:rsidP="00B43D21">
      <w:pPr>
        <w:pStyle w:val="a8"/>
        <w:numPr>
          <w:ilvl w:val="0"/>
          <w:numId w:val="12"/>
        </w:numPr>
        <w:ind w:firstLineChars="0"/>
        <w:rPr>
          <w:sz w:val="24"/>
        </w:rPr>
      </w:pPr>
      <w:r w:rsidRPr="00B43D21">
        <w:rPr>
          <w:rFonts w:hint="eastAsia"/>
          <w:sz w:val="24"/>
        </w:rPr>
        <w:t>（</w:t>
      </w:r>
      <w:r w:rsidRPr="00B43D21">
        <w:rPr>
          <w:rFonts w:hint="eastAsia"/>
          <w:sz w:val="24"/>
        </w:rPr>
        <w:t>b</w:t>
      </w:r>
      <w:r w:rsidRPr="00B43D21">
        <w:rPr>
          <w:rFonts w:hint="eastAsia"/>
          <w:sz w:val="24"/>
        </w:rPr>
        <w:t>）</w:t>
      </w:r>
    </w:p>
    <w:p w:rsidR="00B43D21" w:rsidRDefault="00B43D21" w:rsidP="00B43D21">
      <w:pPr>
        <w:jc w:val="center"/>
        <w:rPr>
          <w:sz w:val="24"/>
        </w:rPr>
      </w:pPr>
      <w:r>
        <w:rPr>
          <w:rFonts w:hint="eastAsia"/>
          <w:sz w:val="24"/>
        </w:rPr>
        <w:t>图</w:t>
      </w:r>
      <w:r>
        <w:rPr>
          <w:rFonts w:hint="eastAsia"/>
          <w:sz w:val="24"/>
        </w:rPr>
        <w:t>2-10 RBMs</w:t>
      </w:r>
      <w:r>
        <w:rPr>
          <w:rFonts w:hint="eastAsia"/>
          <w:sz w:val="24"/>
        </w:rPr>
        <w:t>和由</w:t>
      </w:r>
      <w:r>
        <w:rPr>
          <w:rFonts w:hint="eastAsia"/>
          <w:sz w:val="24"/>
        </w:rPr>
        <w:t>RBMs</w:t>
      </w:r>
      <w:r>
        <w:rPr>
          <w:rFonts w:hint="eastAsia"/>
          <w:sz w:val="24"/>
        </w:rPr>
        <w:t>构建的模型</w:t>
      </w:r>
    </w:p>
    <w:p w:rsidR="004879B6" w:rsidRDefault="004879B6" w:rsidP="004879B6">
      <w:pPr>
        <w:rPr>
          <w:sz w:val="24"/>
        </w:rPr>
      </w:pPr>
      <w:r>
        <w:rPr>
          <w:rFonts w:hint="eastAsia"/>
          <w:sz w:val="24"/>
        </w:rPr>
        <w:t>从定义可以发现，用直接法（对所有状态进行加和）计算配分函数</w:t>
      </w:r>
      <w:r w:rsidRPr="004879B6">
        <w:rPr>
          <w:position w:val="-4"/>
          <w:sz w:val="24"/>
        </w:rPr>
        <w:object w:dxaOrig="240" w:dyaOrig="260">
          <v:shape id="_x0000_i1131" type="#_x0000_t75" style="width:12.25pt;height:12.9pt" o:ole="">
            <v:imagedata r:id="rId245" o:title=""/>
          </v:shape>
          <o:OLEObject Type="Embed" ProgID="Equation.DSMT4" ShapeID="_x0000_i1131" DrawAspect="Content" ObjectID="_1519076311" r:id="rId246"/>
        </w:object>
      </w:r>
      <w:r>
        <w:rPr>
          <w:sz w:val="24"/>
        </w:rPr>
        <w:t xml:space="preserve"> </w:t>
      </w:r>
      <w:r>
        <w:rPr>
          <w:rFonts w:hint="eastAsia"/>
          <w:sz w:val="24"/>
        </w:rPr>
        <w:t>的计算复杂度是无法接受的，除非有一种新的算法可以发掘概率分布中的规律来使得</w:t>
      </w:r>
      <w:r w:rsidRPr="004879B6">
        <w:rPr>
          <w:position w:val="-4"/>
          <w:sz w:val="24"/>
        </w:rPr>
        <w:object w:dxaOrig="240" w:dyaOrig="260">
          <v:shape id="_x0000_i1132" type="#_x0000_t75" style="width:12.25pt;height:12.9pt" o:ole="">
            <v:imagedata r:id="rId247" o:title=""/>
          </v:shape>
          <o:OLEObject Type="Embed" ProgID="Equation.DSMT4" ShapeID="_x0000_i1132" DrawAspect="Content" ObjectID="_1519076312" r:id="rId248"/>
        </w:object>
      </w:r>
      <w:r>
        <w:rPr>
          <w:sz w:val="24"/>
        </w:rPr>
        <w:t xml:space="preserve"> </w:t>
      </w:r>
      <w:r>
        <w:rPr>
          <w:rFonts w:hint="eastAsia"/>
          <w:sz w:val="24"/>
        </w:rPr>
        <w:t>的计算更快。</w:t>
      </w:r>
      <w:r>
        <w:rPr>
          <w:rFonts w:hint="eastAsia"/>
          <w:sz w:val="24"/>
        </w:rPr>
        <w:t xml:space="preserve">Long and </w:t>
      </w:r>
      <w:r w:rsidR="00EE5919">
        <w:rPr>
          <w:rFonts w:hint="eastAsia"/>
          <w:sz w:val="24"/>
        </w:rPr>
        <w:t xml:space="preserve">Philip </w:t>
      </w:r>
      <w:r w:rsidR="00F77958">
        <w:rPr>
          <w:sz w:val="24"/>
        </w:rPr>
        <w:fldChar w:fldCharType="begin"/>
      </w:r>
      <w:r w:rsidR="007535F2">
        <w:rPr>
          <w:sz w:val="24"/>
        </w:rPr>
        <w:instrText xml:space="preserve"> ADDIN EN.CITE &lt;EndNote&gt;&lt;Cite&gt;&lt;Author&gt;Long&lt;/Author&gt;&lt;Year&gt;2010&lt;/Year&gt;&lt;RecNum&gt;15&lt;/RecNum&gt;&lt;IDText&gt;2010&lt;/IDText&gt;&lt;DisplayText&gt;[40]&lt;/DisplayText&gt;&lt;record&gt;&lt;rec-number&gt;15&lt;/rec-number&gt;&lt;foreign-keys&gt;&lt;key app="EN" db-id="w0dsd9pvqt5xd6exxanv0wflxava0txrxt95" timestamp="1456542651"&gt;15&lt;/key&gt;&lt;/foreign-keys&gt;&lt;ref-type name="Conference Proceedings"&gt;10&lt;/ref-type&gt;&lt;contributors&gt;&lt;authors&gt;&lt;author&gt;Long, Philip M&lt;/author&gt;&lt;author&gt;Servedio, Rocco&lt;/author&gt;&lt;/authors&gt;&lt;/contributors&gt;&lt;titles&gt;&lt;title&gt;Restricted Boltzmann machines are hard to approximately evaluate or simulate&lt;/title&gt;&lt;secondary-title&gt;Proceedings of the 27th International Conference on Machine Learning (ICML-10)&lt;/secondary-title&gt;&lt;/titles&gt;&lt;pages&gt;703-710&lt;/pages&gt;&lt;dates&gt;&lt;year&gt;2010&lt;/year&gt;&lt;/dates&gt;&lt;urls&gt;&lt;/urls&gt;&lt;/record&gt;&lt;/Cite&gt;&lt;/EndNote&gt;</w:instrText>
      </w:r>
      <w:r w:rsidR="00F77958">
        <w:rPr>
          <w:sz w:val="24"/>
        </w:rPr>
        <w:fldChar w:fldCharType="separate"/>
      </w:r>
      <w:r w:rsidR="007535F2">
        <w:rPr>
          <w:noProof/>
          <w:sz w:val="24"/>
        </w:rPr>
        <w:t>[40]</w:t>
      </w:r>
      <w:r w:rsidR="00F77958">
        <w:rPr>
          <w:sz w:val="24"/>
        </w:rPr>
        <w:fldChar w:fldCharType="end"/>
      </w:r>
      <w:r w:rsidR="00EE5919">
        <w:rPr>
          <w:rFonts w:hint="eastAsia"/>
          <w:sz w:val="24"/>
        </w:rPr>
        <w:t>2010</w:t>
      </w:r>
      <w:r w:rsidR="00EE5919">
        <w:rPr>
          <w:rFonts w:hint="eastAsia"/>
          <w:sz w:val="24"/>
        </w:rPr>
        <w:t>年正式提出配分函数</w:t>
      </w:r>
      <w:r w:rsidR="00EE5919" w:rsidRPr="00EE5919">
        <w:rPr>
          <w:position w:val="-4"/>
          <w:sz w:val="24"/>
        </w:rPr>
        <w:object w:dxaOrig="240" w:dyaOrig="260">
          <v:shape id="_x0000_i1133" type="#_x0000_t75" style="width:12.25pt;height:12.9pt" o:ole="">
            <v:imagedata r:id="rId249" o:title=""/>
          </v:shape>
          <o:OLEObject Type="Embed" ProgID="Equation.DSMT4" ShapeID="_x0000_i1133" DrawAspect="Content" ObjectID="_1519076313" r:id="rId250"/>
        </w:object>
      </w:r>
      <w:r w:rsidR="00EE5919">
        <w:rPr>
          <w:sz w:val="24"/>
        </w:rPr>
        <w:t xml:space="preserve"> </w:t>
      </w:r>
      <w:r w:rsidR="00EE5919">
        <w:rPr>
          <w:rFonts w:hint="eastAsia"/>
          <w:sz w:val="24"/>
        </w:rPr>
        <w:t>是难解的，这也表示包含规则化项</w:t>
      </w:r>
      <w:r w:rsidR="00EE5919" w:rsidRPr="00EE5919">
        <w:rPr>
          <w:position w:val="-4"/>
          <w:sz w:val="24"/>
        </w:rPr>
        <w:object w:dxaOrig="240" w:dyaOrig="260">
          <v:shape id="_x0000_i1134" type="#_x0000_t75" style="width:12.25pt;height:12.9pt" o:ole="">
            <v:imagedata r:id="rId251" o:title=""/>
          </v:shape>
          <o:OLEObject Type="Embed" ProgID="Equation.DSMT4" ShapeID="_x0000_i1134" DrawAspect="Content" ObjectID="_1519076314" r:id="rId252"/>
        </w:object>
      </w:r>
      <w:r w:rsidR="00EE5919">
        <w:rPr>
          <w:sz w:val="24"/>
        </w:rPr>
        <w:t xml:space="preserve"> </w:t>
      </w:r>
      <w:r w:rsidR="00EE5919">
        <w:rPr>
          <w:rFonts w:hint="eastAsia"/>
          <w:sz w:val="24"/>
        </w:rPr>
        <w:t>的联合概率分布</w:t>
      </w:r>
      <w:r w:rsidR="00EE5919" w:rsidRPr="00EE5919">
        <w:rPr>
          <w:position w:val="-10"/>
          <w:sz w:val="24"/>
        </w:rPr>
        <w:object w:dxaOrig="520" w:dyaOrig="320">
          <v:shape id="_x0000_i1135" type="#_x0000_t75" style="width:25.8pt;height:16.3pt" o:ole="">
            <v:imagedata r:id="rId253" o:title=""/>
          </v:shape>
          <o:OLEObject Type="Embed" ProgID="Equation.DSMT4" ShapeID="_x0000_i1135" DrawAspect="Content" ObjectID="_1519076315" r:id="rId254"/>
        </w:object>
      </w:r>
      <w:r w:rsidR="00EE5919">
        <w:rPr>
          <w:sz w:val="24"/>
        </w:rPr>
        <w:t xml:space="preserve"> </w:t>
      </w:r>
      <w:r w:rsidR="00EE5919">
        <w:rPr>
          <w:rFonts w:hint="eastAsia"/>
          <w:sz w:val="24"/>
        </w:rPr>
        <w:t>也是难解的。</w:t>
      </w:r>
    </w:p>
    <w:p w:rsidR="002E4064" w:rsidRPr="00F5432B" w:rsidRDefault="00EE5919" w:rsidP="00F5432B">
      <w:pPr>
        <w:ind w:firstLineChars="200" w:firstLine="480"/>
        <w:rPr>
          <w:sz w:val="24"/>
        </w:rPr>
      </w:pPr>
      <w:r>
        <w:rPr>
          <w:rFonts w:hint="eastAsia"/>
          <w:sz w:val="24"/>
        </w:rPr>
        <w:t>尽管</w:t>
      </w:r>
      <w:r w:rsidRPr="00EE5919">
        <w:rPr>
          <w:position w:val="-10"/>
          <w:sz w:val="24"/>
        </w:rPr>
        <w:object w:dxaOrig="520" w:dyaOrig="320">
          <v:shape id="_x0000_i1136" type="#_x0000_t75" style="width:25.8pt;height:16.3pt" o:ole="">
            <v:imagedata r:id="rId255" o:title=""/>
          </v:shape>
          <o:OLEObject Type="Embed" ProgID="Equation.DSMT4" ShapeID="_x0000_i1136" DrawAspect="Content" ObjectID="_1519076316" r:id="rId256"/>
        </w:object>
      </w:r>
      <w:r>
        <w:rPr>
          <w:sz w:val="24"/>
        </w:rPr>
        <w:t xml:space="preserve"> </w:t>
      </w:r>
      <w:r>
        <w:rPr>
          <w:rFonts w:hint="eastAsia"/>
          <w:sz w:val="24"/>
        </w:rPr>
        <w:t>是难解的，但双边图结构的</w:t>
      </w:r>
      <w:r>
        <w:rPr>
          <w:rFonts w:hint="eastAsia"/>
          <w:sz w:val="24"/>
        </w:rPr>
        <w:t>RBM</w:t>
      </w:r>
      <w:r>
        <w:rPr>
          <w:rFonts w:hint="eastAsia"/>
          <w:sz w:val="24"/>
        </w:rPr>
        <w:t>具有特别的性质：</w:t>
      </w:r>
      <w:r w:rsidR="000A6D21">
        <w:rPr>
          <w:rFonts w:hint="eastAsia"/>
          <w:sz w:val="24"/>
        </w:rPr>
        <w:t>条件概率分布</w:t>
      </w:r>
      <w:r w:rsidR="000A6D21" w:rsidRPr="000A6D21">
        <w:rPr>
          <w:position w:val="-10"/>
          <w:sz w:val="24"/>
        </w:rPr>
        <w:object w:dxaOrig="800" w:dyaOrig="320">
          <v:shape id="_x0000_i1137" type="#_x0000_t75" style="width:40.1pt;height:16.3pt" o:ole="">
            <v:imagedata r:id="rId257" o:title=""/>
          </v:shape>
          <o:OLEObject Type="Embed" ProgID="Equation.DSMT4" ShapeID="_x0000_i1137" DrawAspect="Content" ObjectID="_1519076317" r:id="rId258"/>
        </w:object>
      </w:r>
      <w:r w:rsidR="000A6D21">
        <w:rPr>
          <w:sz w:val="24"/>
        </w:rPr>
        <w:t xml:space="preserve"> </w:t>
      </w:r>
      <w:r w:rsidR="000A6D21">
        <w:rPr>
          <w:rFonts w:hint="eastAsia"/>
          <w:sz w:val="24"/>
        </w:rPr>
        <w:t>和</w:t>
      </w:r>
      <w:r w:rsidR="000A6D21" w:rsidRPr="000A6D21">
        <w:rPr>
          <w:position w:val="-10"/>
          <w:sz w:val="24"/>
        </w:rPr>
        <w:object w:dxaOrig="800" w:dyaOrig="320">
          <v:shape id="_x0000_i1138" type="#_x0000_t75" style="width:40.1pt;height:16.3pt" o:ole="">
            <v:imagedata r:id="rId259" o:title=""/>
          </v:shape>
          <o:OLEObject Type="Embed" ProgID="Equation.DSMT4" ShapeID="_x0000_i1138" DrawAspect="Content" ObjectID="_1519076318" r:id="rId260"/>
        </w:object>
      </w:r>
      <w:r w:rsidR="000A6D21">
        <w:rPr>
          <w:sz w:val="24"/>
        </w:rPr>
        <w:t xml:space="preserve"> </w:t>
      </w:r>
      <w:r w:rsidR="002E4064">
        <w:rPr>
          <w:rFonts w:hint="eastAsia"/>
          <w:sz w:val="24"/>
        </w:rPr>
        <w:t>是可分解的，相对容易计算和采样的。从联合概率分布中得到条件概率分布：</w:t>
      </w:r>
    </w:p>
    <w:p w:rsidR="002E4064" w:rsidRDefault="002E4064" w:rsidP="002E4064">
      <w:pPr>
        <w:pStyle w:val="MTDisplayEquation"/>
      </w:pPr>
      <w:r>
        <w:tab/>
      </w:r>
      <w:r w:rsidR="00F5432B" w:rsidRPr="00F5432B">
        <w:rPr>
          <w:position w:val="-132"/>
        </w:rPr>
        <w:object w:dxaOrig="4239" w:dyaOrig="2760">
          <v:shape id="_x0000_i1139" type="#_x0000_t75" style="width:211.9pt;height:137.9pt" o:ole="">
            <v:imagedata r:id="rId261" o:title=""/>
          </v:shape>
          <o:OLEObject Type="Embed" ProgID="Equation.DSMT4" ShapeID="_x0000_i1139" DrawAspect="Content" ObjectID="_1519076319" r:id="rId2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620A8">
        <w:fldChar w:fldCharType="begin"/>
      </w:r>
      <w:r w:rsidR="007620A8">
        <w:instrText xml:space="preserve"> SEQ MTChap \c \* Arabic \* MERGEFORMAT </w:instrText>
      </w:r>
      <w:r w:rsidR="007620A8">
        <w:fldChar w:fldCharType="separate"/>
      </w:r>
      <w:r w:rsidR="00342D9B">
        <w:rPr>
          <w:noProof/>
        </w:rPr>
        <w:instrText>2</w:instrText>
      </w:r>
      <w:r w:rsidR="007620A8">
        <w:rPr>
          <w:noProof/>
        </w:rPr>
        <w:fldChar w:fldCharType="end"/>
      </w:r>
      <w:r>
        <w:instrText>-</w:instrText>
      </w:r>
      <w:r w:rsidR="007620A8">
        <w:fldChar w:fldCharType="begin"/>
      </w:r>
      <w:r w:rsidR="007620A8">
        <w:instrText xml:space="preserve"> SEQ MTEqn \c \* Arabic \* MERGEFORMAT </w:instrText>
      </w:r>
      <w:r w:rsidR="007620A8">
        <w:fldChar w:fldCharType="separate"/>
      </w:r>
      <w:r w:rsidR="00342D9B">
        <w:rPr>
          <w:noProof/>
        </w:rPr>
        <w:instrText>13</w:instrText>
      </w:r>
      <w:r w:rsidR="007620A8">
        <w:rPr>
          <w:noProof/>
        </w:rPr>
        <w:fldChar w:fldCharType="end"/>
      </w:r>
      <w:r>
        <w:instrText>)</w:instrText>
      </w:r>
      <w:r>
        <w:fldChar w:fldCharType="end"/>
      </w:r>
    </w:p>
    <w:p w:rsidR="00853AB0" w:rsidRDefault="00F71BE0" w:rsidP="00853AB0">
      <w:pPr>
        <w:rPr>
          <w:sz w:val="24"/>
        </w:rPr>
      </w:pPr>
      <w:r>
        <w:rPr>
          <w:rFonts w:hint="eastAsia"/>
          <w:sz w:val="24"/>
        </w:rPr>
        <w:t>公式（</w:t>
      </w:r>
      <w:r>
        <w:rPr>
          <w:rFonts w:hint="eastAsia"/>
          <w:sz w:val="24"/>
        </w:rPr>
        <w:t>2-13</w:t>
      </w:r>
      <w:r>
        <w:rPr>
          <w:rFonts w:hint="eastAsia"/>
          <w:sz w:val="24"/>
        </w:rPr>
        <w:t>）中条件概率以可见节点</w:t>
      </w:r>
      <w:r w:rsidRPr="00F71BE0">
        <w:rPr>
          <w:position w:val="-6"/>
          <w:sz w:val="24"/>
        </w:rPr>
        <w:object w:dxaOrig="180" w:dyaOrig="220">
          <v:shape id="_x0000_i1140" type="#_x0000_t75" style="width:8.85pt;height:10.2pt" o:ole="">
            <v:imagedata r:id="rId263" o:title=""/>
          </v:shape>
          <o:OLEObject Type="Embed" ProgID="Equation.DSMT4" ShapeID="_x0000_i1140" DrawAspect="Content" ObjectID="_1519076320" r:id="rId264"/>
        </w:object>
      </w:r>
      <w:r>
        <w:rPr>
          <w:sz w:val="24"/>
        </w:rPr>
        <w:t xml:space="preserve"> </w:t>
      </w:r>
      <w:r>
        <w:rPr>
          <w:rFonts w:hint="eastAsia"/>
          <w:sz w:val="24"/>
        </w:rPr>
        <w:t>作为条件，而</w:t>
      </w:r>
      <w:r w:rsidRPr="00F71BE0">
        <w:rPr>
          <w:position w:val="-6"/>
          <w:sz w:val="24"/>
        </w:rPr>
        <w:object w:dxaOrig="180" w:dyaOrig="220">
          <v:shape id="_x0000_i1141" type="#_x0000_t75" style="width:8.85pt;height:10.2pt" o:ole="">
            <v:imagedata r:id="rId265" o:title=""/>
          </v:shape>
          <o:OLEObject Type="Embed" ProgID="Equation.DSMT4" ShapeID="_x0000_i1141" DrawAspect="Content" ObjectID="_1519076321" r:id="rId266"/>
        </w:object>
      </w:r>
      <w:r>
        <w:rPr>
          <w:sz w:val="24"/>
        </w:rPr>
        <w:t xml:space="preserve"> </w:t>
      </w:r>
      <w:r>
        <w:rPr>
          <w:rFonts w:hint="eastAsia"/>
          <w:sz w:val="24"/>
        </w:rPr>
        <w:t>可以被看作是常数，</w:t>
      </w:r>
      <w:r w:rsidRPr="00F71BE0">
        <w:rPr>
          <w:position w:val="-10"/>
          <w:sz w:val="24"/>
        </w:rPr>
        <w:object w:dxaOrig="760" w:dyaOrig="320">
          <v:shape id="_x0000_i1142" type="#_x0000_t75" style="width:38.05pt;height:16.3pt" o:ole="">
            <v:imagedata r:id="rId267" o:title=""/>
          </v:shape>
          <o:OLEObject Type="Embed" ProgID="Equation.DSMT4" ShapeID="_x0000_i1142" DrawAspect="Content" ObjectID="_1519076322" r:id="rId268"/>
        </w:object>
      </w:r>
      <w:r>
        <w:rPr>
          <w:sz w:val="24"/>
        </w:rPr>
        <w:t xml:space="preserve"> </w:t>
      </w:r>
      <w:r>
        <w:rPr>
          <w:rFonts w:hint="eastAsia"/>
          <w:sz w:val="24"/>
        </w:rPr>
        <w:t>可因子分解的性质，结合节点二值化假设</w:t>
      </w:r>
      <w:r w:rsidR="00B44B55">
        <w:rPr>
          <w:rFonts w:hint="eastAsia"/>
          <w:sz w:val="24"/>
        </w:rPr>
        <w:t>及独立性假设，</w:t>
      </w:r>
      <w:r>
        <w:rPr>
          <w:rFonts w:hint="eastAsia"/>
          <w:sz w:val="24"/>
        </w:rPr>
        <w:t>可以得出</w:t>
      </w:r>
      <w:r w:rsidR="00B44B55">
        <w:rPr>
          <w:rFonts w:hint="eastAsia"/>
          <w:sz w:val="24"/>
        </w:rPr>
        <w:t>单个节点的条件概率</w:t>
      </w:r>
      <w:r>
        <w:rPr>
          <w:rFonts w:hint="eastAsia"/>
          <w:sz w:val="24"/>
        </w:rPr>
        <w:t>：</w:t>
      </w:r>
    </w:p>
    <w:p w:rsidR="00F71BE0" w:rsidRDefault="00F71BE0" w:rsidP="00F71BE0">
      <w:pPr>
        <w:pStyle w:val="MTDisplayEquation"/>
      </w:pPr>
      <w:r>
        <w:lastRenderedPageBreak/>
        <w:tab/>
      </w:r>
      <w:r w:rsidR="004668F5" w:rsidRPr="004668F5">
        <w:rPr>
          <w:position w:val="-72"/>
        </w:rPr>
        <w:object w:dxaOrig="4220" w:dyaOrig="2180">
          <v:shape id="_x0000_i1143" type="#_x0000_t75" style="width:211.25pt;height:108.7pt" o:ole="">
            <v:imagedata r:id="rId269" o:title=""/>
          </v:shape>
          <o:OLEObject Type="Embed" ProgID="Equation.DSMT4" ShapeID="_x0000_i1143" DrawAspect="Content" ObjectID="_1519076323" r:id="rId2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620A8">
        <w:fldChar w:fldCharType="begin"/>
      </w:r>
      <w:r w:rsidR="007620A8">
        <w:instrText xml:space="preserve"> SEQ MTChap \c \* Arabic \* MERGEFORMAT </w:instrText>
      </w:r>
      <w:r w:rsidR="007620A8">
        <w:fldChar w:fldCharType="separate"/>
      </w:r>
      <w:r w:rsidR="00342D9B">
        <w:rPr>
          <w:noProof/>
        </w:rPr>
        <w:instrText>2</w:instrText>
      </w:r>
      <w:r w:rsidR="007620A8">
        <w:rPr>
          <w:noProof/>
        </w:rPr>
        <w:fldChar w:fldCharType="end"/>
      </w:r>
      <w:r>
        <w:instrText>-</w:instrText>
      </w:r>
      <w:r w:rsidR="007620A8">
        <w:fldChar w:fldCharType="begin"/>
      </w:r>
      <w:r w:rsidR="007620A8">
        <w:instrText xml:space="preserve"> SEQ MTEqn \c \* Arabic \* MERGEFORMAT </w:instrText>
      </w:r>
      <w:r w:rsidR="007620A8">
        <w:fldChar w:fldCharType="separate"/>
      </w:r>
      <w:r w:rsidR="00342D9B">
        <w:rPr>
          <w:noProof/>
        </w:rPr>
        <w:instrText>14</w:instrText>
      </w:r>
      <w:r w:rsidR="007620A8">
        <w:rPr>
          <w:noProof/>
        </w:rPr>
        <w:fldChar w:fldCharType="end"/>
      </w:r>
      <w:r>
        <w:instrText>)</w:instrText>
      </w:r>
      <w:r>
        <w:fldChar w:fldCharType="end"/>
      </w:r>
    </w:p>
    <w:p w:rsidR="004668F5" w:rsidRDefault="00B44B55" w:rsidP="004668F5">
      <w:pPr>
        <w:rPr>
          <w:sz w:val="24"/>
        </w:rPr>
      </w:pPr>
      <w:r w:rsidRPr="00B44B55">
        <w:rPr>
          <w:rFonts w:hint="eastAsia"/>
          <w:sz w:val="24"/>
        </w:rPr>
        <w:t>其中</w:t>
      </w:r>
      <w:r w:rsidRPr="00B44B55">
        <w:rPr>
          <w:position w:val="-6"/>
          <w:sz w:val="24"/>
        </w:rPr>
        <w:object w:dxaOrig="240" w:dyaOrig="220">
          <v:shape id="_x0000_i1144" type="#_x0000_t75" style="width:12.25pt;height:10.2pt" o:ole="">
            <v:imagedata r:id="rId271" o:title=""/>
          </v:shape>
          <o:OLEObject Type="Embed" ProgID="Equation.DSMT4" ShapeID="_x0000_i1144" DrawAspect="Content" ObjectID="_1519076324" r:id="rId272"/>
        </w:object>
      </w:r>
      <w:r>
        <w:rPr>
          <w:sz w:val="24"/>
        </w:rPr>
        <w:t xml:space="preserve"> </w:t>
      </w:r>
      <w:r>
        <w:rPr>
          <w:rFonts w:hint="eastAsia"/>
          <w:sz w:val="24"/>
        </w:rPr>
        <w:t>为</w:t>
      </w:r>
      <w:r>
        <w:rPr>
          <w:rFonts w:hint="eastAsia"/>
          <w:sz w:val="24"/>
        </w:rPr>
        <w:t>Logistic</w:t>
      </w:r>
      <w:r>
        <w:rPr>
          <w:rFonts w:hint="eastAsia"/>
          <w:sz w:val="24"/>
        </w:rPr>
        <w:t>函数，结合公式（</w:t>
      </w:r>
      <w:r>
        <w:rPr>
          <w:rFonts w:hint="eastAsia"/>
          <w:sz w:val="24"/>
        </w:rPr>
        <w:t>2-13</w:t>
      </w:r>
      <w:r>
        <w:rPr>
          <w:rFonts w:hint="eastAsia"/>
          <w:sz w:val="24"/>
        </w:rPr>
        <w:t>）和公式（</w:t>
      </w:r>
      <w:r>
        <w:rPr>
          <w:rFonts w:hint="eastAsia"/>
          <w:sz w:val="24"/>
        </w:rPr>
        <w:t>2-14</w:t>
      </w:r>
      <w:r>
        <w:rPr>
          <w:rFonts w:hint="eastAsia"/>
          <w:sz w:val="24"/>
        </w:rPr>
        <w:t>）：</w:t>
      </w:r>
    </w:p>
    <w:p w:rsidR="00B44B55" w:rsidRDefault="00B44B55" w:rsidP="00B44B55">
      <w:pPr>
        <w:pStyle w:val="MTDisplayEquation"/>
      </w:pPr>
      <w:r>
        <w:tab/>
      </w:r>
      <w:r w:rsidR="00C131E0" w:rsidRPr="00B44B55">
        <w:rPr>
          <w:position w:val="-32"/>
        </w:rPr>
        <w:object w:dxaOrig="3680" w:dyaOrig="720">
          <v:shape id="_x0000_i1145" type="#_x0000_t75" style="width:184.75pt;height:36pt" o:ole="">
            <v:imagedata r:id="rId273" o:title=""/>
          </v:shape>
          <o:OLEObject Type="Embed" ProgID="Equation.DSMT4" ShapeID="_x0000_i1145" DrawAspect="Content" ObjectID="_1519076325" r:id="rId2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620A8">
        <w:fldChar w:fldCharType="begin"/>
      </w:r>
      <w:r w:rsidR="007620A8">
        <w:instrText xml:space="preserve"> SEQ MTChap \c \* Arabic \* MERGEFORMAT </w:instrText>
      </w:r>
      <w:r w:rsidR="007620A8">
        <w:fldChar w:fldCharType="separate"/>
      </w:r>
      <w:r w:rsidR="00342D9B">
        <w:rPr>
          <w:noProof/>
        </w:rPr>
        <w:instrText>2</w:instrText>
      </w:r>
      <w:r w:rsidR="007620A8">
        <w:rPr>
          <w:noProof/>
        </w:rPr>
        <w:fldChar w:fldCharType="end"/>
      </w:r>
      <w:r>
        <w:instrText>-</w:instrText>
      </w:r>
      <w:r w:rsidR="007620A8">
        <w:fldChar w:fldCharType="begin"/>
      </w:r>
      <w:r w:rsidR="007620A8">
        <w:instrText xml:space="preserve"> SEQ MTEqn \c \* Arabic \* MERGEFORMAT </w:instrText>
      </w:r>
      <w:r w:rsidR="007620A8">
        <w:fldChar w:fldCharType="separate"/>
      </w:r>
      <w:r w:rsidR="00342D9B">
        <w:rPr>
          <w:noProof/>
        </w:rPr>
        <w:instrText>15</w:instrText>
      </w:r>
      <w:r w:rsidR="007620A8">
        <w:rPr>
          <w:noProof/>
        </w:rPr>
        <w:fldChar w:fldCharType="end"/>
      </w:r>
      <w:r>
        <w:instrText>)</w:instrText>
      </w:r>
      <w:r>
        <w:fldChar w:fldCharType="end"/>
      </w:r>
    </w:p>
    <w:p w:rsidR="00C131E0" w:rsidRPr="00665E55" w:rsidRDefault="00665E55" w:rsidP="00665E55">
      <w:pPr>
        <w:ind w:firstLineChars="200" w:firstLine="480"/>
        <w:rPr>
          <w:sz w:val="24"/>
        </w:rPr>
      </w:pPr>
      <w:r>
        <w:rPr>
          <w:rFonts w:hint="eastAsia"/>
          <w:sz w:val="24"/>
        </w:rPr>
        <w:t>RBM</w:t>
      </w:r>
      <w:r>
        <w:rPr>
          <w:rFonts w:hint="eastAsia"/>
          <w:sz w:val="24"/>
        </w:rPr>
        <w:t>可因子分解的的性质使得采用吉布斯方法从联合分布中高效采样变得可能，同时吉布斯采样过程中可以使用批处理的方式，同时对多个变量进行采样。在</w:t>
      </w:r>
      <w:r>
        <w:rPr>
          <w:rFonts w:hint="eastAsia"/>
          <w:sz w:val="24"/>
        </w:rPr>
        <w:t>RBM</w:t>
      </w:r>
      <w:r>
        <w:rPr>
          <w:rFonts w:hint="eastAsia"/>
          <w:sz w:val="24"/>
        </w:rPr>
        <w:t>中，吉布斯采样分为两步：</w:t>
      </w:r>
      <w:r>
        <w:rPr>
          <w:rFonts w:hint="eastAsia"/>
          <w:sz w:val="24"/>
        </w:rPr>
        <w:t>1</w:t>
      </w:r>
      <w:r>
        <w:rPr>
          <w:rFonts w:hint="eastAsia"/>
          <w:sz w:val="24"/>
        </w:rPr>
        <w:t>）对</w:t>
      </w:r>
      <w:r w:rsidRPr="00665E55">
        <w:rPr>
          <w:position w:val="-10"/>
          <w:sz w:val="24"/>
        </w:rPr>
        <w:object w:dxaOrig="1500" w:dyaOrig="360">
          <v:shape id="_x0000_i1146" type="#_x0000_t75" style="width:74.7pt;height:18.35pt" o:ole="">
            <v:imagedata r:id="rId275" o:title=""/>
          </v:shape>
          <o:OLEObject Type="Embed" ProgID="Equation.DSMT4" ShapeID="_x0000_i1146" DrawAspect="Content" ObjectID="_1519076326" r:id="rId276"/>
        </w:object>
      </w:r>
      <w:r>
        <w:rPr>
          <w:sz w:val="24"/>
        </w:rPr>
        <w:t xml:space="preserve"> </w:t>
      </w:r>
      <w:r>
        <w:rPr>
          <w:rFonts w:hint="eastAsia"/>
          <w:sz w:val="24"/>
        </w:rPr>
        <w:t>采样，得益于</w:t>
      </w:r>
      <w:r>
        <w:rPr>
          <w:rFonts w:hint="eastAsia"/>
          <w:sz w:val="24"/>
        </w:rPr>
        <w:t>RBM</w:t>
      </w:r>
      <w:r>
        <w:rPr>
          <w:rFonts w:hint="eastAsia"/>
          <w:sz w:val="24"/>
        </w:rPr>
        <w:t>分解性质，给定</w:t>
      </w:r>
      <w:r w:rsidRPr="00665E55">
        <w:rPr>
          <w:position w:val="-6"/>
          <w:sz w:val="24"/>
        </w:rPr>
        <w:object w:dxaOrig="340" w:dyaOrig="320">
          <v:shape id="_x0000_i1147" type="#_x0000_t75" style="width:17pt;height:16.3pt" o:ole="">
            <v:imagedata r:id="rId277" o:title=""/>
          </v:shape>
          <o:OLEObject Type="Embed" ProgID="Equation.DSMT4" ShapeID="_x0000_i1147" DrawAspect="Content" ObjectID="_1519076327" r:id="rId278"/>
        </w:object>
      </w:r>
      <w:r>
        <w:rPr>
          <w:sz w:val="24"/>
        </w:rPr>
        <w:t xml:space="preserve"> </w:t>
      </w:r>
      <w:r>
        <w:rPr>
          <w:rFonts w:hint="eastAsia"/>
          <w:sz w:val="24"/>
        </w:rPr>
        <w:t>时，可以同时对</w:t>
      </w:r>
      <w:r w:rsidRPr="00665E55">
        <w:rPr>
          <w:position w:val="-6"/>
          <w:sz w:val="24"/>
        </w:rPr>
        <w:object w:dxaOrig="360" w:dyaOrig="320">
          <v:shape id="_x0000_i1148" type="#_x0000_t75" style="width:18.35pt;height:16.3pt" o:ole="">
            <v:imagedata r:id="rId279" o:title=""/>
          </v:shape>
          <o:OLEObject Type="Embed" ProgID="Equation.DSMT4" ShapeID="_x0000_i1148" DrawAspect="Content" ObjectID="_1519076328" r:id="rId280"/>
        </w:object>
      </w:r>
      <w:r>
        <w:rPr>
          <w:sz w:val="24"/>
        </w:rPr>
        <w:t xml:space="preserve"> </w:t>
      </w:r>
      <w:r>
        <w:rPr>
          <w:rFonts w:hint="eastAsia"/>
          <w:sz w:val="24"/>
        </w:rPr>
        <w:t>中所有元素进行独立采样；</w:t>
      </w:r>
      <w:r>
        <w:rPr>
          <w:rFonts w:hint="eastAsia"/>
          <w:sz w:val="24"/>
        </w:rPr>
        <w:t>2</w:t>
      </w:r>
      <w:r>
        <w:rPr>
          <w:rFonts w:hint="eastAsia"/>
          <w:sz w:val="24"/>
        </w:rPr>
        <w:t>）对</w:t>
      </w:r>
      <w:r w:rsidR="00BD5F64" w:rsidRPr="00BD5F64">
        <w:rPr>
          <w:position w:val="-10"/>
          <w:sz w:val="24"/>
        </w:rPr>
        <w:object w:dxaOrig="1640" w:dyaOrig="360">
          <v:shape id="_x0000_i1149" type="#_x0000_t75" style="width:82.2pt;height:18.35pt" o:ole="">
            <v:imagedata r:id="rId281" o:title=""/>
          </v:shape>
          <o:OLEObject Type="Embed" ProgID="Equation.DSMT4" ShapeID="_x0000_i1149" DrawAspect="Content" ObjectID="_1519076329" r:id="rId282"/>
        </w:object>
      </w:r>
      <w:r>
        <w:rPr>
          <w:sz w:val="24"/>
        </w:rPr>
        <w:t xml:space="preserve"> </w:t>
      </w:r>
      <w:r w:rsidR="00BD5F64">
        <w:rPr>
          <w:rFonts w:hint="eastAsia"/>
          <w:sz w:val="24"/>
        </w:rPr>
        <w:t>采样，同理，对</w:t>
      </w:r>
      <w:r w:rsidR="00BD5F64" w:rsidRPr="00BD5F64">
        <w:rPr>
          <w:position w:val="-6"/>
          <w:sz w:val="24"/>
        </w:rPr>
        <w:object w:dxaOrig="480" w:dyaOrig="320">
          <v:shape id="_x0000_i1150" type="#_x0000_t75" style="width:23.75pt;height:16.3pt" o:ole="">
            <v:imagedata r:id="rId283" o:title=""/>
          </v:shape>
          <o:OLEObject Type="Embed" ProgID="Equation.DSMT4" ShapeID="_x0000_i1150" DrawAspect="Content" ObjectID="_1519076330" r:id="rId284"/>
        </w:object>
      </w:r>
      <w:r w:rsidR="00BD5F64">
        <w:rPr>
          <w:sz w:val="24"/>
        </w:rPr>
        <w:t xml:space="preserve"> </w:t>
      </w:r>
      <w:r w:rsidR="00BD5F64">
        <w:rPr>
          <w:rFonts w:hint="eastAsia"/>
          <w:sz w:val="24"/>
        </w:rPr>
        <w:t>的采样也可以是同时独立进行的。</w:t>
      </w:r>
    </w:p>
    <w:p w:rsidR="00C0483F" w:rsidRPr="009E7BE0" w:rsidRDefault="00C0483F" w:rsidP="00C0483F">
      <w:pPr>
        <w:pStyle w:val="3"/>
        <w:spacing w:before="0" w:after="0" w:line="480" w:lineRule="auto"/>
        <w:rPr>
          <w:rFonts w:asciiTheme="minorEastAsia" w:eastAsiaTheme="minorEastAsia" w:hAnsiTheme="minorEastAsia"/>
          <w:b w:val="0"/>
          <w:sz w:val="24"/>
          <w:szCs w:val="24"/>
        </w:rPr>
      </w:pPr>
      <w:bookmarkStart w:id="32" w:name="_Toc445235156"/>
      <w:r w:rsidRPr="009E7BE0">
        <w:rPr>
          <w:rFonts w:asciiTheme="minorEastAsia" w:eastAsiaTheme="minorEastAsia" w:hAnsiTheme="minorEastAsia" w:hint="eastAsia"/>
          <w:b w:val="0"/>
          <w:sz w:val="24"/>
          <w:szCs w:val="24"/>
        </w:rPr>
        <w:t xml:space="preserve">2.2.3 </w:t>
      </w:r>
      <w:r w:rsidR="00B94DD3" w:rsidRPr="009E7BE0">
        <w:rPr>
          <w:rFonts w:asciiTheme="minorEastAsia" w:eastAsiaTheme="minorEastAsia" w:hAnsiTheme="minorEastAsia" w:hint="eastAsia"/>
          <w:b w:val="0"/>
          <w:sz w:val="24"/>
          <w:szCs w:val="24"/>
        </w:rPr>
        <w:t>实值</w:t>
      </w:r>
      <w:r w:rsidR="00340E16" w:rsidRPr="009E7BE0">
        <w:rPr>
          <w:rFonts w:asciiTheme="minorEastAsia" w:eastAsiaTheme="minorEastAsia" w:hAnsiTheme="minorEastAsia" w:hint="eastAsia"/>
          <w:b w:val="0"/>
          <w:sz w:val="24"/>
          <w:szCs w:val="24"/>
        </w:rPr>
        <w:t>受限</w:t>
      </w:r>
      <w:r w:rsidRPr="009E7BE0">
        <w:rPr>
          <w:rFonts w:asciiTheme="minorEastAsia" w:eastAsiaTheme="minorEastAsia" w:hAnsiTheme="minorEastAsia" w:hint="eastAsia"/>
          <w:b w:val="0"/>
          <w:sz w:val="24"/>
          <w:szCs w:val="24"/>
        </w:rPr>
        <w:t>玻尔兹曼机</w:t>
      </w:r>
      <w:bookmarkEnd w:id="32"/>
    </w:p>
    <w:p w:rsidR="00BD5F64" w:rsidRDefault="00BD5F64" w:rsidP="00BD5F64">
      <w:pPr>
        <w:ind w:firstLineChars="200" w:firstLine="480"/>
        <w:rPr>
          <w:sz w:val="24"/>
        </w:rPr>
      </w:pPr>
      <w:r>
        <w:rPr>
          <w:rFonts w:hint="eastAsia"/>
          <w:sz w:val="24"/>
        </w:rPr>
        <w:t>最初的玻尔兹曼机被设计用来处理二值数据，但是应用于图像和语音等数据的模型需要具有表达实数上数据概率分布的能量。</w:t>
      </w:r>
      <w:r w:rsidR="00340E16">
        <w:rPr>
          <w:rFonts w:hint="eastAsia"/>
          <w:sz w:val="24"/>
        </w:rPr>
        <w:t>在文献</w:t>
      </w:r>
      <w:r w:rsidR="00F77958">
        <w:rPr>
          <w:sz w:val="24"/>
        </w:rPr>
        <w:fldChar w:fldCharType="begin"/>
      </w:r>
      <w:r w:rsidR="007535F2">
        <w:rPr>
          <w:sz w:val="24"/>
        </w:rPr>
        <w:instrText xml:space="preserve"> ADDIN EN.CITE &lt;EndNote&gt;&lt;Cite&gt;&lt;Author&gt;Hinton&lt;/Author&gt;&lt;Year&gt;2002&lt;/Year&gt;&lt;RecNum&gt;16&lt;/RecNum&gt;&lt;IDText&gt;2002&lt;/IDText&gt;&lt;DisplayText&gt;[41]&lt;/DisplayText&gt;&lt;record&gt;&lt;rec-number&gt;16&lt;/rec-number&gt;&lt;foreign-keys&gt;&lt;key app="EN" db-id="w0dsd9pvqt5xd6exxanv0wflxava0txrxt95" timestamp="1456576408"&gt;16&lt;/key&gt;&lt;/foreign-keys&gt;&lt;ref-type name="Journal Article"&gt;17&lt;/ref-type&gt;&lt;contributors&gt;&lt;authors&gt;&lt;author&gt;Hinton, Geoffrey E&lt;/author&gt;&lt;/authors&gt;&lt;/contributors&gt;&lt;titles&gt;&lt;title&gt;Training products of experts by minimizing contrastive divergence&lt;/title&gt;&lt;secondary-title&gt;Neural computation&lt;/secondary-title&gt;&lt;/titles&gt;&lt;periodical&gt;&lt;full-title&gt;Neural computation&lt;/full-title&gt;&lt;/periodical&gt;&lt;pages&gt;1771-1800&lt;/pages&gt;&lt;volume&gt;14&lt;/volume&gt;&lt;number&gt;8&lt;/number&gt;&lt;dates&gt;&lt;year&gt;2002&lt;/year&gt;&lt;/dates&gt;&lt;urls&gt;&lt;/urls&gt;&lt;/record&gt;&lt;/Cite&gt;&lt;/EndNote&gt;</w:instrText>
      </w:r>
      <w:r w:rsidR="00F77958">
        <w:rPr>
          <w:sz w:val="24"/>
        </w:rPr>
        <w:fldChar w:fldCharType="separate"/>
      </w:r>
      <w:r w:rsidR="007535F2">
        <w:rPr>
          <w:noProof/>
          <w:sz w:val="24"/>
        </w:rPr>
        <w:t>[41]</w:t>
      </w:r>
      <w:r w:rsidR="00F77958">
        <w:rPr>
          <w:sz w:val="24"/>
        </w:rPr>
        <w:fldChar w:fldCharType="end"/>
      </w:r>
      <w:r w:rsidR="00B64CD9">
        <w:rPr>
          <w:rFonts w:hint="eastAsia"/>
          <w:sz w:val="24"/>
        </w:rPr>
        <w:t>中，</w:t>
      </w:r>
      <w:r w:rsidR="00B64CD9">
        <w:rPr>
          <w:rFonts w:hint="eastAsia"/>
          <w:sz w:val="24"/>
        </w:rPr>
        <w:t>RBM</w:t>
      </w:r>
      <w:r w:rsidR="00B64CD9">
        <w:rPr>
          <w:rFonts w:hint="eastAsia"/>
          <w:sz w:val="24"/>
        </w:rPr>
        <w:t>被用来对手写数字进行建模，</w:t>
      </w:r>
      <w:r w:rsidR="00D66456">
        <w:rPr>
          <w:rFonts w:hint="eastAsia"/>
          <w:sz w:val="24"/>
        </w:rPr>
        <w:t>将训练数据集中的灰度图像规划为</w:t>
      </w:r>
      <w:r w:rsidR="00D66456" w:rsidRPr="00D66456">
        <w:rPr>
          <w:position w:val="-10"/>
          <w:sz w:val="24"/>
        </w:rPr>
        <w:object w:dxaOrig="499" w:dyaOrig="320">
          <v:shape id="_x0000_i1151" type="#_x0000_t75" style="width:25.8pt;height:16.3pt" o:ole="">
            <v:imagedata r:id="rId285" o:title=""/>
          </v:shape>
          <o:OLEObject Type="Embed" ProgID="Equation.DSMT4" ShapeID="_x0000_i1151" DrawAspect="Content" ObjectID="_1519076331" r:id="rId286"/>
        </w:object>
      </w:r>
      <w:r w:rsidR="00D66456">
        <w:rPr>
          <w:sz w:val="24"/>
        </w:rPr>
        <w:t xml:space="preserve"> </w:t>
      </w:r>
      <w:r w:rsidR="00D66456">
        <w:rPr>
          <w:rFonts w:hint="eastAsia"/>
          <w:sz w:val="24"/>
        </w:rPr>
        <w:t>之间的概率值，，</w:t>
      </w:r>
      <w:r w:rsidR="00473E0E">
        <w:rPr>
          <w:rFonts w:hint="eastAsia"/>
          <w:sz w:val="24"/>
        </w:rPr>
        <w:t>但考虑到二值图像独立采样过程会出现噪声，这种</w:t>
      </w:r>
      <w:r w:rsidR="00B94DD3">
        <w:rPr>
          <w:rFonts w:hint="eastAsia"/>
          <w:sz w:val="24"/>
        </w:rPr>
        <w:t>设计</w:t>
      </w:r>
      <w:r w:rsidR="000D3D12">
        <w:rPr>
          <w:rFonts w:hint="eastAsia"/>
          <w:sz w:val="24"/>
        </w:rPr>
        <w:t>并不是理论上最适合的</w:t>
      </w:r>
      <w:r w:rsidR="00B94DD3">
        <w:rPr>
          <w:rFonts w:hint="eastAsia"/>
          <w:sz w:val="24"/>
        </w:rPr>
        <w:t>方案。</w:t>
      </w:r>
    </w:p>
    <w:p w:rsidR="00B94DD3" w:rsidRDefault="00094AF4" w:rsidP="00BD5F64">
      <w:pPr>
        <w:ind w:firstLineChars="200" w:firstLine="480"/>
        <w:rPr>
          <w:sz w:val="24"/>
        </w:rPr>
      </w:pPr>
      <w:r>
        <w:rPr>
          <w:rFonts w:hint="eastAsia"/>
          <w:sz w:val="24"/>
        </w:rPr>
        <w:t>高斯</w:t>
      </w:r>
      <w:r>
        <w:rPr>
          <w:rFonts w:hint="eastAsia"/>
          <w:sz w:val="24"/>
        </w:rPr>
        <w:t>-</w:t>
      </w:r>
      <w:r>
        <w:rPr>
          <w:rFonts w:hint="eastAsia"/>
          <w:sz w:val="24"/>
        </w:rPr>
        <w:t>伯努利</w:t>
      </w:r>
      <w:r>
        <w:rPr>
          <w:rFonts w:hint="eastAsia"/>
          <w:sz w:val="24"/>
        </w:rPr>
        <w:t>RBMs</w:t>
      </w:r>
      <w:r w:rsidR="00AE76D5">
        <w:rPr>
          <w:rFonts w:hint="eastAsia"/>
          <w:sz w:val="24"/>
        </w:rPr>
        <w:t>（</w:t>
      </w:r>
      <w:r w:rsidR="00AE76D5">
        <w:rPr>
          <w:rFonts w:hint="eastAsia"/>
          <w:sz w:val="24"/>
        </w:rPr>
        <w:t>gbRBM</w:t>
      </w:r>
      <w:r w:rsidR="00AE76D5">
        <w:rPr>
          <w:rFonts w:hint="eastAsia"/>
          <w:sz w:val="24"/>
        </w:rPr>
        <w:t>）</w:t>
      </w:r>
      <w:r w:rsidR="00F77958">
        <w:rPr>
          <w:sz w:val="24"/>
        </w:rPr>
        <w:fldChar w:fldCharType="begin"/>
      </w:r>
      <w:r w:rsidR="007535F2">
        <w:rPr>
          <w:sz w:val="24"/>
        </w:rPr>
        <w:instrText xml:space="preserve"> ADDIN EN.CITE &lt;EndNote&gt;&lt;Cite&gt;&lt;Author&gt;Welling&lt;/Author&gt;&lt;Year&gt;2004&lt;/Year&gt;&lt;RecNum&gt;17&lt;/RecNum&gt;&lt;IDText&gt;2004&lt;/IDText&gt;&lt;DisplayText&gt;[42]&lt;/DisplayText&gt;&lt;record&gt;&lt;rec-number&gt;17&lt;/rec-number&gt;&lt;foreign-keys&gt;&lt;key app="EN" db-id="w0dsd9pvqt5xd6exxanv0wflxava0txrxt95" timestamp="1456580748"&gt;17&lt;/key&gt;&lt;/foreign-keys&gt;&lt;ref-type name="Conference Proceedings"&gt;10&lt;/ref-type&gt;&lt;contributors&gt;&lt;authors&gt;&lt;author&gt;Welling, Max&lt;/author&gt;&lt;author&gt;Rosen-Zvi, Michal&lt;/author&gt;&lt;author&gt;Hinton, Geoffrey E&lt;/author&gt;&lt;/authors&gt;&lt;/contributors&gt;&lt;titles&gt;&lt;title&gt;Exponential family harmoniums with an application to information retrieval&lt;/title&gt;&lt;secondary-title&gt;Advances in neural information processing systems&lt;/secondary-title&gt;&lt;/titles&gt;&lt;pages&gt;1481-1488&lt;/pages&gt;&lt;dates&gt;&lt;year&gt;2004&lt;/year&gt;&lt;/dates&gt;&lt;urls&gt;&lt;/urls&gt;&lt;/record&gt;&lt;/Cite&gt;&lt;/EndNote&gt;</w:instrText>
      </w:r>
      <w:r w:rsidR="00F77958">
        <w:rPr>
          <w:sz w:val="24"/>
        </w:rPr>
        <w:fldChar w:fldCharType="separate"/>
      </w:r>
      <w:r w:rsidR="007535F2">
        <w:rPr>
          <w:noProof/>
          <w:sz w:val="24"/>
        </w:rPr>
        <w:t>[42]</w:t>
      </w:r>
      <w:r w:rsidR="00F77958">
        <w:rPr>
          <w:sz w:val="24"/>
        </w:rPr>
        <w:fldChar w:fldCharType="end"/>
      </w:r>
      <w:r w:rsidR="00994361">
        <w:rPr>
          <w:rFonts w:hint="eastAsia"/>
          <w:sz w:val="24"/>
        </w:rPr>
        <w:t>由二值的隐含节点和实值的可视节点组成，用高斯分布来拟合可视节点的分布</w:t>
      </w:r>
      <w:r w:rsidR="00291E9E">
        <w:rPr>
          <w:rFonts w:hint="eastAsia"/>
          <w:sz w:val="24"/>
        </w:rPr>
        <w:t>，可以处理如图像等实值数据</w:t>
      </w:r>
      <w:r w:rsidR="001A7EDF">
        <w:rPr>
          <w:rFonts w:hint="eastAsia"/>
          <w:sz w:val="24"/>
        </w:rPr>
        <w:t>。</w:t>
      </w:r>
      <w:r w:rsidR="00291E9E">
        <w:rPr>
          <w:rFonts w:hint="eastAsia"/>
          <w:sz w:val="24"/>
        </w:rPr>
        <w:t>但</w:t>
      </w:r>
      <w:r w:rsidR="001A7EDF">
        <w:rPr>
          <w:rFonts w:hint="eastAsia"/>
          <w:sz w:val="24"/>
        </w:rPr>
        <w:t>由于自然图像中很多内容信息更多的存在于像素之间关系，而不是单个像素中，</w:t>
      </w:r>
      <w:r w:rsidR="00291E9E">
        <w:rPr>
          <w:rFonts w:hint="eastAsia"/>
          <w:sz w:val="24"/>
        </w:rPr>
        <w:t>即是：像素间的关系，而不是像素大小的绝对值才是图像中有用信息的载体。为了解决这个问题，其他替代模型被提出，如均值</w:t>
      </w:r>
      <w:r w:rsidR="00291E9E">
        <w:rPr>
          <w:rFonts w:hint="eastAsia"/>
          <w:sz w:val="24"/>
        </w:rPr>
        <w:t>-</w:t>
      </w:r>
      <w:r w:rsidR="00291E9E">
        <w:rPr>
          <w:rFonts w:hint="eastAsia"/>
          <w:sz w:val="24"/>
        </w:rPr>
        <w:t>方差</w:t>
      </w:r>
      <w:r w:rsidR="00291E9E">
        <w:rPr>
          <w:rFonts w:hint="eastAsia"/>
          <w:sz w:val="24"/>
        </w:rPr>
        <w:t>RBM</w:t>
      </w:r>
      <w:r w:rsidR="00AE76D5">
        <w:rPr>
          <w:rFonts w:hint="eastAsia"/>
          <w:sz w:val="24"/>
        </w:rPr>
        <w:t>（</w:t>
      </w:r>
      <w:r w:rsidR="00AE76D5">
        <w:rPr>
          <w:rFonts w:hint="eastAsia"/>
          <w:sz w:val="24"/>
        </w:rPr>
        <w:t>mcRBM</w:t>
      </w:r>
      <w:r w:rsidR="00AE76D5">
        <w:rPr>
          <w:rFonts w:hint="eastAsia"/>
          <w:sz w:val="24"/>
        </w:rPr>
        <w:t>）</w:t>
      </w:r>
      <w:r w:rsidR="00F77958">
        <w:rPr>
          <w:sz w:val="24"/>
        </w:rPr>
        <w:fldChar w:fldCharType="begin"/>
      </w:r>
      <w:r w:rsidR="007535F2">
        <w:rPr>
          <w:sz w:val="24"/>
        </w:rPr>
        <w:instrText xml:space="preserve"> ADDIN EN.CITE &lt;EndNote&gt;&lt;Cite&gt;&lt;Author&gt;Dahl&lt;/Author&gt;&lt;Year&gt;2010&lt;/Year&gt;&lt;RecNum&gt;19&lt;/RecNum&gt;&lt;IDText&gt;2010&lt;/IDText&gt;&lt;DisplayText&gt;[43]&lt;/DisplayText&gt;&lt;record&gt;&lt;rec-number&gt;19&lt;/rec-number&gt;&lt;foreign-keys&gt;&lt;key app="EN" db-id="w0dsd9pvqt5xd6exxanv0wflxava0txrxt95" timestamp="1456627948"&gt;19&lt;/key&gt;&lt;/foreign-keys&gt;&lt;ref-type name="Conference Proceedings"&gt;10&lt;/ref-type&gt;&lt;contributors&gt;&lt;authors&gt;&lt;author&gt;Dahl, George&lt;/author&gt;&lt;author&gt;Mohamed, Abdel-rahman&lt;/author&gt;&lt;author&gt;Hinton, Geoffrey E&lt;/author&gt;&lt;/authors&gt;&lt;/contributors&gt;&lt;titles&gt;&lt;title&gt;Phone recognition with the mean-covariance restricted Boltzmann machine&lt;/title&gt;&lt;secondary-title&gt;Advances in neural information processing systems&lt;/secondary-title&gt;&lt;/titles&gt;&lt;pages&gt;469-477&lt;/pages&gt;&lt;dates&gt;&lt;year&gt;2010&lt;/year&gt;&lt;/dates&gt;&lt;urls&gt;&lt;/urls&gt;&lt;/record&gt;&lt;/Cite&gt;&lt;/EndNote&gt;</w:instrText>
      </w:r>
      <w:r w:rsidR="00F77958">
        <w:rPr>
          <w:sz w:val="24"/>
        </w:rPr>
        <w:fldChar w:fldCharType="separate"/>
      </w:r>
      <w:r w:rsidR="007535F2">
        <w:rPr>
          <w:noProof/>
          <w:sz w:val="24"/>
        </w:rPr>
        <w:t>[43]</w:t>
      </w:r>
      <w:r w:rsidR="00F77958">
        <w:rPr>
          <w:sz w:val="24"/>
        </w:rPr>
        <w:fldChar w:fldCharType="end"/>
      </w:r>
      <w:r w:rsidR="00AD5AE4">
        <w:rPr>
          <w:rFonts w:hint="eastAsia"/>
          <w:sz w:val="24"/>
        </w:rPr>
        <w:t>，</w:t>
      </w:r>
      <w:r w:rsidR="005F0D05">
        <w:rPr>
          <w:rFonts w:hint="eastAsia"/>
          <w:sz w:val="24"/>
        </w:rPr>
        <w:t>均值乘积</w:t>
      </w:r>
      <w:r w:rsidR="005F0D05" w:rsidRPr="005F0D05">
        <w:rPr>
          <w:position w:val="-6"/>
          <w:sz w:val="24"/>
        </w:rPr>
        <w:object w:dxaOrig="139" w:dyaOrig="240">
          <v:shape id="_x0000_i1152" type="#_x0000_t75" style="width:6.8pt;height:12.25pt" o:ole="">
            <v:imagedata r:id="rId287" o:title=""/>
          </v:shape>
          <o:OLEObject Type="Embed" ProgID="Equation.DSMT4" ShapeID="_x0000_i1152" DrawAspect="Content" ObjectID="_1519076332" r:id="rId288"/>
        </w:object>
      </w:r>
      <w:r w:rsidR="005F0D05">
        <w:rPr>
          <w:sz w:val="24"/>
        </w:rPr>
        <w:t xml:space="preserve"> </w:t>
      </w:r>
      <w:r w:rsidR="005F0D05">
        <w:rPr>
          <w:rFonts w:hint="eastAsia"/>
          <w:sz w:val="24"/>
        </w:rPr>
        <w:t>分布模型</w:t>
      </w:r>
      <w:r w:rsidR="009A5C37">
        <w:rPr>
          <w:rFonts w:hint="eastAsia"/>
          <w:sz w:val="24"/>
        </w:rPr>
        <w:t>（</w:t>
      </w:r>
      <w:r w:rsidR="009A5C37">
        <w:rPr>
          <w:rFonts w:hint="eastAsia"/>
          <w:sz w:val="24"/>
        </w:rPr>
        <w:t>mPoT</w:t>
      </w:r>
      <w:r w:rsidR="009A5C37">
        <w:rPr>
          <w:rFonts w:hint="eastAsia"/>
          <w:sz w:val="24"/>
        </w:rPr>
        <w:t>）</w:t>
      </w:r>
      <w:r w:rsidR="00F77958">
        <w:rPr>
          <w:sz w:val="24"/>
        </w:rPr>
        <w:fldChar w:fldCharType="begin"/>
      </w:r>
      <w:r w:rsidR="007535F2">
        <w:rPr>
          <w:sz w:val="24"/>
        </w:rPr>
        <w:instrText xml:space="preserve"> ADDIN EN.CITE &lt;EndNote&gt;&lt;Cite&gt;&lt;Author&gt;Ranzato&lt;/Author&gt;&lt;Year&gt;2010&lt;/Year&gt;&lt;RecNum&gt;18&lt;/RecNum&gt;&lt;IDText&gt;2010&lt;/IDText&gt;&lt;DisplayText&gt;[44]&lt;/DisplayText&gt;&lt;record&gt;&lt;rec-number&gt;18&lt;/rec-number&gt;&lt;foreign-keys&gt;&lt;key app="EN" db-id="w0dsd9pvqt5xd6exxanv0wflxava0txrxt95" timestamp="1456581450"&gt;18&lt;/key&gt;&lt;/foreign-keys&gt;&lt;ref-type name="Conference Proceedings"&gt;10&lt;/ref-type&gt;&lt;contributors&gt;&lt;authors&gt;&lt;author&gt;Ranzato, Marc&amp;apos;Aurelio&lt;/author&gt;&lt;author&gt;Hinton, Geoffrey E&lt;/author&gt;&lt;/authors&gt;&lt;/contributors&gt;&lt;titles&gt;&lt;title&gt;Modeling pixel means and covariances using factorized third-order Boltzmann machines&lt;/title&gt;&lt;secondary-title&gt;Computer Vision and Pattern Recognition (CVPR), 2010 IEEE Conference on&lt;/secondary-title&gt;&lt;/titles&gt;&lt;pages&gt;2551-2558&lt;/pages&gt;&lt;dates&gt;&lt;year&gt;2010&lt;/year&gt;&lt;/dates&gt;&lt;publisher&gt;IEEE&lt;/publisher&gt;&lt;isbn&gt;1424469848&lt;/isbn&gt;&lt;urls&gt;&lt;/urls&gt;&lt;/record&gt;&lt;/Cite&gt;&lt;/EndNote&gt;</w:instrText>
      </w:r>
      <w:r w:rsidR="00F77958">
        <w:rPr>
          <w:sz w:val="24"/>
        </w:rPr>
        <w:fldChar w:fldCharType="separate"/>
      </w:r>
      <w:r w:rsidR="007535F2">
        <w:rPr>
          <w:noProof/>
          <w:sz w:val="24"/>
        </w:rPr>
        <w:t>[44]</w:t>
      </w:r>
      <w:r w:rsidR="00F77958">
        <w:rPr>
          <w:sz w:val="24"/>
        </w:rPr>
        <w:fldChar w:fldCharType="end"/>
      </w:r>
      <w:r w:rsidR="009A5C37">
        <w:rPr>
          <w:rFonts w:hint="eastAsia"/>
          <w:sz w:val="24"/>
        </w:rPr>
        <w:t>等。</w:t>
      </w:r>
      <w:r w:rsidR="008D1CFF">
        <w:rPr>
          <w:rFonts w:hint="eastAsia"/>
          <w:sz w:val="24"/>
        </w:rPr>
        <w:t>以</w:t>
      </w:r>
      <w:r w:rsidR="008D1CFF">
        <w:rPr>
          <w:rFonts w:hint="eastAsia"/>
          <w:sz w:val="24"/>
        </w:rPr>
        <w:t>mcRBM</w:t>
      </w:r>
      <w:r w:rsidR="008D1CFF">
        <w:rPr>
          <w:rFonts w:hint="eastAsia"/>
          <w:sz w:val="24"/>
        </w:rPr>
        <w:t>为例，</w:t>
      </w:r>
      <w:r w:rsidR="008D1CFF">
        <w:rPr>
          <w:rFonts w:hint="eastAsia"/>
          <w:sz w:val="24"/>
        </w:rPr>
        <w:t>mcRBM</w:t>
      </w:r>
      <w:r w:rsidR="008D1CFF">
        <w:rPr>
          <w:rFonts w:hint="eastAsia"/>
          <w:sz w:val="24"/>
        </w:rPr>
        <w:t>模型由两个能量函数定义，均值能量函数和方差能量函数：</w:t>
      </w:r>
    </w:p>
    <w:p w:rsidR="008D1CFF" w:rsidRDefault="008D1CFF" w:rsidP="008D1CFF">
      <w:pPr>
        <w:pStyle w:val="MTDisplayEquation"/>
      </w:pPr>
      <w:r>
        <w:tab/>
      </w:r>
      <w:r w:rsidRPr="008D1CFF">
        <w:rPr>
          <w:position w:val="-12"/>
        </w:rPr>
        <w:object w:dxaOrig="4020" w:dyaOrig="380">
          <v:shape id="_x0000_i1153" type="#_x0000_t75" style="width:201.05pt;height:19pt" o:ole="">
            <v:imagedata r:id="rId289" o:title=""/>
          </v:shape>
          <o:OLEObject Type="Embed" ProgID="Equation.DSMT4" ShapeID="_x0000_i1153" DrawAspect="Content" ObjectID="_1519076333" r:id="rId2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620A8">
        <w:fldChar w:fldCharType="begin"/>
      </w:r>
      <w:r w:rsidR="007620A8">
        <w:instrText xml:space="preserve"> SEQ MTChap \c \* Arabic \* MERGEFORMAT </w:instrText>
      </w:r>
      <w:r w:rsidR="007620A8">
        <w:fldChar w:fldCharType="separate"/>
      </w:r>
      <w:r w:rsidR="00342D9B">
        <w:rPr>
          <w:noProof/>
        </w:rPr>
        <w:instrText>2</w:instrText>
      </w:r>
      <w:r w:rsidR="007620A8">
        <w:rPr>
          <w:noProof/>
        </w:rPr>
        <w:fldChar w:fldCharType="end"/>
      </w:r>
      <w:r>
        <w:instrText>-</w:instrText>
      </w:r>
      <w:r w:rsidR="007620A8">
        <w:fldChar w:fldCharType="begin"/>
      </w:r>
      <w:r w:rsidR="007620A8">
        <w:instrText xml:space="preserve"> SEQ MTEqn \c \* Arabic \* MERGEFORMAT </w:instrText>
      </w:r>
      <w:r w:rsidR="007620A8">
        <w:fldChar w:fldCharType="separate"/>
      </w:r>
      <w:r w:rsidR="00342D9B">
        <w:rPr>
          <w:noProof/>
        </w:rPr>
        <w:instrText>16</w:instrText>
      </w:r>
      <w:r w:rsidR="007620A8">
        <w:rPr>
          <w:noProof/>
        </w:rPr>
        <w:fldChar w:fldCharType="end"/>
      </w:r>
      <w:r>
        <w:instrText>)</w:instrText>
      </w:r>
      <w:r>
        <w:fldChar w:fldCharType="end"/>
      </w:r>
    </w:p>
    <w:p w:rsidR="008D1CFF" w:rsidRDefault="008D1CFF" w:rsidP="008D1CFF">
      <w:pPr>
        <w:rPr>
          <w:sz w:val="24"/>
        </w:rPr>
      </w:pPr>
      <w:r>
        <w:rPr>
          <w:rFonts w:hint="eastAsia"/>
          <w:sz w:val="24"/>
        </w:rPr>
        <w:t>其中</w:t>
      </w:r>
      <w:r w:rsidRPr="008D1CFF">
        <w:rPr>
          <w:position w:val="-10"/>
          <w:sz w:val="24"/>
        </w:rPr>
        <w:object w:dxaOrig="1320" w:dyaOrig="360">
          <v:shape id="_x0000_i1154" type="#_x0000_t75" style="width:65.9pt;height:18.35pt" o:ole="">
            <v:imagedata r:id="rId291" o:title=""/>
          </v:shape>
          <o:OLEObject Type="Embed" ProgID="Equation.DSMT4" ShapeID="_x0000_i1154" DrawAspect="Content" ObjectID="_1519076334" r:id="rId292"/>
        </w:object>
      </w:r>
      <w:r>
        <w:rPr>
          <w:sz w:val="24"/>
        </w:rPr>
        <w:t xml:space="preserve"> </w:t>
      </w:r>
      <w:r>
        <w:rPr>
          <w:rFonts w:hint="eastAsia"/>
          <w:sz w:val="24"/>
        </w:rPr>
        <w:t>表示</w:t>
      </w:r>
      <w:r w:rsidRPr="008D1CFF">
        <w:rPr>
          <w:position w:val="-12"/>
          <w:sz w:val="24"/>
        </w:rPr>
        <w:object w:dxaOrig="360" w:dyaOrig="360">
          <v:shape id="_x0000_i1155" type="#_x0000_t75" style="width:18.35pt;height:18.35pt" o:ole="">
            <v:imagedata r:id="rId293" o:title=""/>
          </v:shape>
          <o:OLEObject Type="Embed" ProgID="Equation.DSMT4" ShapeID="_x0000_i1155" DrawAspect="Content" ObjectID="_1519076335" r:id="rId294"/>
        </w:object>
      </w:r>
      <w:r>
        <w:rPr>
          <w:sz w:val="24"/>
        </w:rPr>
        <w:t xml:space="preserve"> </w:t>
      </w:r>
      <w:r>
        <w:rPr>
          <w:rFonts w:hint="eastAsia"/>
          <w:sz w:val="24"/>
        </w:rPr>
        <w:t>个均值隐含节点组成的向量，</w:t>
      </w:r>
      <w:r w:rsidRPr="008D1CFF">
        <w:rPr>
          <w:position w:val="-10"/>
          <w:sz w:val="24"/>
        </w:rPr>
        <w:object w:dxaOrig="1260" w:dyaOrig="360">
          <v:shape id="_x0000_i1156" type="#_x0000_t75" style="width:63.15pt;height:18.35pt" o:ole="">
            <v:imagedata r:id="rId295" o:title=""/>
          </v:shape>
          <o:OLEObject Type="Embed" ProgID="Equation.DSMT4" ShapeID="_x0000_i1156" DrawAspect="Content" ObjectID="_1519076336" r:id="rId296"/>
        </w:object>
      </w:r>
      <w:r>
        <w:rPr>
          <w:sz w:val="24"/>
        </w:rPr>
        <w:t xml:space="preserve"> </w:t>
      </w:r>
      <w:r>
        <w:rPr>
          <w:rFonts w:hint="eastAsia"/>
          <w:sz w:val="24"/>
        </w:rPr>
        <w:t>表示</w:t>
      </w:r>
      <w:r w:rsidRPr="008D1CFF">
        <w:rPr>
          <w:position w:val="-12"/>
          <w:sz w:val="24"/>
        </w:rPr>
        <w:object w:dxaOrig="320" w:dyaOrig="360">
          <v:shape id="_x0000_i1157" type="#_x0000_t75" style="width:16.3pt;height:18.35pt" o:ole="">
            <v:imagedata r:id="rId297" o:title=""/>
          </v:shape>
          <o:OLEObject Type="Embed" ProgID="Equation.DSMT4" ShapeID="_x0000_i1157" DrawAspect="Content" ObjectID="_1519076337" r:id="rId298"/>
        </w:object>
      </w:r>
      <w:r>
        <w:rPr>
          <w:sz w:val="24"/>
        </w:rPr>
        <w:t xml:space="preserve"> </w:t>
      </w:r>
      <w:r>
        <w:rPr>
          <w:rFonts w:hint="eastAsia"/>
          <w:sz w:val="24"/>
        </w:rPr>
        <w:t>个</w:t>
      </w:r>
      <w:r>
        <w:rPr>
          <w:rFonts w:hint="eastAsia"/>
          <w:sz w:val="24"/>
        </w:rPr>
        <w:lastRenderedPageBreak/>
        <w:t>方差隐含节点组成的向量。</w:t>
      </w:r>
      <w:r w:rsidRPr="008D1CFF">
        <w:rPr>
          <w:position w:val="-12"/>
          <w:sz w:val="24"/>
        </w:rPr>
        <w:object w:dxaOrig="340" w:dyaOrig="360">
          <v:shape id="_x0000_i1158" type="#_x0000_t75" style="width:17pt;height:18.35pt" o:ole="">
            <v:imagedata r:id="rId299" o:title=""/>
          </v:shape>
          <o:OLEObject Type="Embed" ProgID="Equation.DSMT4" ShapeID="_x0000_i1158" DrawAspect="Content" ObjectID="_1519076338" r:id="rId300"/>
        </w:object>
      </w:r>
      <w:r>
        <w:rPr>
          <w:sz w:val="24"/>
        </w:rPr>
        <w:t xml:space="preserve"> </w:t>
      </w:r>
      <w:r>
        <w:rPr>
          <w:rFonts w:hint="eastAsia"/>
          <w:sz w:val="24"/>
        </w:rPr>
        <w:t>和</w:t>
      </w:r>
      <w:r w:rsidRPr="008D1CFF">
        <w:rPr>
          <w:position w:val="-12"/>
          <w:sz w:val="24"/>
        </w:rPr>
        <w:object w:dxaOrig="300" w:dyaOrig="360">
          <v:shape id="_x0000_i1159" type="#_x0000_t75" style="width:14.95pt;height:18.35pt" o:ole="">
            <v:imagedata r:id="rId301" o:title=""/>
          </v:shape>
          <o:OLEObject Type="Embed" ProgID="Equation.DSMT4" ShapeID="_x0000_i1159" DrawAspect="Content" ObjectID="_1519076339" r:id="rId302"/>
        </w:object>
      </w:r>
      <w:r>
        <w:rPr>
          <w:sz w:val="24"/>
        </w:rPr>
        <w:t xml:space="preserve"> </w:t>
      </w:r>
      <w:r>
        <w:rPr>
          <w:rFonts w:hint="eastAsia"/>
          <w:sz w:val="24"/>
        </w:rPr>
        <w:t>分别对均值信息和方差信息进行建模。进一步推到可得出：</w:t>
      </w:r>
    </w:p>
    <w:p w:rsidR="008D1CFF" w:rsidRDefault="008D1CFF" w:rsidP="008D1CFF">
      <w:pPr>
        <w:pStyle w:val="MTDisplayEquation"/>
      </w:pPr>
      <w:r>
        <w:tab/>
      </w:r>
      <w:r w:rsidRPr="008D1CFF">
        <w:rPr>
          <w:position w:val="-32"/>
        </w:rPr>
        <w:object w:dxaOrig="4180" w:dyaOrig="760">
          <v:shape id="_x0000_i1160" type="#_x0000_t75" style="width:209.2pt;height:38.05pt" o:ole="">
            <v:imagedata r:id="rId303" o:title=""/>
          </v:shape>
          <o:OLEObject Type="Embed" ProgID="Equation.DSMT4" ShapeID="_x0000_i1160" DrawAspect="Content" ObjectID="_1519076340" r:id="rId3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620A8">
        <w:fldChar w:fldCharType="begin"/>
      </w:r>
      <w:r w:rsidR="007620A8">
        <w:instrText xml:space="preserve"> SEQ MTChap \c \* Arabic \* MERGEFORMAT </w:instrText>
      </w:r>
      <w:r w:rsidR="007620A8">
        <w:fldChar w:fldCharType="separate"/>
      </w:r>
      <w:r w:rsidR="00342D9B">
        <w:rPr>
          <w:noProof/>
        </w:rPr>
        <w:instrText>2</w:instrText>
      </w:r>
      <w:r w:rsidR="007620A8">
        <w:rPr>
          <w:noProof/>
        </w:rPr>
        <w:fldChar w:fldCharType="end"/>
      </w:r>
      <w:r>
        <w:instrText>-</w:instrText>
      </w:r>
      <w:r w:rsidR="007620A8">
        <w:fldChar w:fldCharType="begin"/>
      </w:r>
      <w:r w:rsidR="007620A8">
        <w:instrText xml:space="preserve"> SEQ MTEqn \c \* Arabic \* MERGEFORMAT </w:instrText>
      </w:r>
      <w:r w:rsidR="007620A8">
        <w:fldChar w:fldCharType="separate"/>
      </w:r>
      <w:r w:rsidR="00342D9B">
        <w:rPr>
          <w:noProof/>
        </w:rPr>
        <w:instrText>17</w:instrText>
      </w:r>
      <w:r w:rsidR="007620A8">
        <w:rPr>
          <w:noProof/>
        </w:rPr>
        <w:fldChar w:fldCharType="end"/>
      </w:r>
      <w:r>
        <w:instrText>)</w:instrText>
      </w:r>
      <w:r>
        <w:fldChar w:fldCharType="end"/>
      </w:r>
    </w:p>
    <w:p w:rsidR="008D1CFF" w:rsidRDefault="00F87127" w:rsidP="008D1CFF">
      <w:pPr>
        <w:rPr>
          <w:sz w:val="24"/>
        </w:rPr>
      </w:pPr>
      <w:r>
        <w:rPr>
          <w:rFonts w:hint="eastAsia"/>
          <w:sz w:val="24"/>
        </w:rPr>
        <w:t>由于其非对数结构的条件概率结构，</w:t>
      </w:r>
      <w:r w:rsidR="008D1CFF">
        <w:rPr>
          <w:rFonts w:hint="eastAsia"/>
          <w:sz w:val="24"/>
        </w:rPr>
        <w:t>通过对比分歧的方法来</w:t>
      </w:r>
      <w:r w:rsidR="004F0569">
        <w:rPr>
          <w:rFonts w:hint="eastAsia"/>
          <w:sz w:val="24"/>
        </w:rPr>
        <w:t>训练</w:t>
      </w:r>
      <w:r w:rsidR="004F0569">
        <w:rPr>
          <w:rFonts w:hint="eastAsia"/>
          <w:sz w:val="24"/>
        </w:rPr>
        <w:t>mcRBM</w:t>
      </w:r>
      <w:r w:rsidR="004F0569">
        <w:rPr>
          <w:rFonts w:hint="eastAsia"/>
          <w:sz w:val="24"/>
        </w:rPr>
        <w:t>模型是十分复杂</w:t>
      </w:r>
      <w:r>
        <w:rPr>
          <w:rFonts w:hint="eastAsia"/>
          <w:sz w:val="24"/>
        </w:rPr>
        <w:t>的，</w:t>
      </w:r>
      <w:r w:rsidR="00E71E95">
        <w:rPr>
          <w:rFonts w:hint="eastAsia"/>
          <w:sz w:val="24"/>
        </w:rPr>
        <w:t>从</w:t>
      </w:r>
      <w:r w:rsidR="00754D33" w:rsidRPr="00754D33">
        <w:rPr>
          <w:position w:val="-12"/>
          <w:sz w:val="24"/>
        </w:rPr>
        <w:object w:dxaOrig="1600" w:dyaOrig="380">
          <v:shape id="_x0000_i1161" type="#_x0000_t75" style="width:80.15pt;height:19pt" o:ole="">
            <v:imagedata r:id="rId305" o:title=""/>
          </v:shape>
          <o:OLEObject Type="Embed" ProgID="Equation.DSMT4" ShapeID="_x0000_i1161" DrawAspect="Content" ObjectID="_1519076341" r:id="rId306"/>
        </w:object>
      </w:r>
      <w:r w:rsidR="00754D33">
        <w:rPr>
          <w:sz w:val="24"/>
        </w:rPr>
        <w:t xml:space="preserve"> </w:t>
      </w:r>
      <w:r w:rsidR="00754D33">
        <w:rPr>
          <w:rFonts w:hint="eastAsia"/>
          <w:sz w:val="24"/>
        </w:rPr>
        <w:t>中采样需要</w:t>
      </w:r>
      <w:r w:rsidR="00EB4D66">
        <w:rPr>
          <w:rFonts w:hint="eastAsia"/>
          <w:sz w:val="24"/>
        </w:rPr>
        <w:t>每次迭代都消耗大量的计算，当有大量可见节点时，可能会成为算法的瓶颈。</w:t>
      </w:r>
      <w:r w:rsidR="00EB4D66">
        <w:rPr>
          <w:rFonts w:hint="eastAsia"/>
          <w:sz w:val="24"/>
        </w:rPr>
        <w:t>Ranzato</w:t>
      </w:r>
      <w:r w:rsidR="00EB4D66">
        <w:rPr>
          <w:rFonts w:hint="eastAsia"/>
          <w:sz w:val="24"/>
        </w:rPr>
        <w:t>和</w:t>
      </w:r>
      <w:r w:rsidR="00EB4D66">
        <w:rPr>
          <w:rFonts w:hint="eastAsia"/>
          <w:sz w:val="24"/>
        </w:rPr>
        <w:t>Hinton</w:t>
      </w:r>
      <w:r w:rsidR="00F77958">
        <w:rPr>
          <w:sz w:val="24"/>
        </w:rPr>
        <w:fldChar w:fldCharType="begin"/>
      </w:r>
      <w:r w:rsidR="007535F2">
        <w:rPr>
          <w:sz w:val="24"/>
        </w:rPr>
        <w:instrText xml:space="preserve"> ADDIN EN.CITE &lt;EndNote&gt;&lt;Cite&gt;&lt;Author&gt;Ranzato&lt;/Author&gt;&lt;Year&gt;2010&lt;/Year&gt;&lt;RecNum&gt;18&lt;/RecNum&gt;&lt;IDText&gt;2010&lt;/IDText&gt;&lt;DisplayText&gt;[44]&lt;/DisplayText&gt;&lt;record&gt;&lt;rec-number&gt;18&lt;/rec-number&gt;&lt;foreign-keys&gt;&lt;key app="EN" db-id="w0dsd9pvqt5xd6exxanv0wflxava0txrxt95" timestamp="1456581450"&gt;18&lt;/key&gt;&lt;/foreign-keys&gt;&lt;ref-type name="Conference Proceedings"&gt;10&lt;/ref-type&gt;&lt;contributors&gt;&lt;authors&gt;&lt;author&gt;Ranzato, Marc&amp;apos;Aurelio&lt;/author&gt;&lt;author&gt;Hinton, Geoffrey E&lt;/author&gt;&lt;/authors&gt;&lt;/contributors&gt;&lt;titles&gt;&lt;title&gt;Modeling pixel means and covariances using factorized third-order Boltzmann machines&lt;/title&gt;&lt;secondary-title&gt;Computer Vision and Pattern Recognition (CVPR), 2010 IEEE Conference on&lt;/secondary-title&gt;&lt;/titles&gt;&lt;pages&gt;2551-2558&lt;/pages&gt;&lt;dates&gt;&lt;year&gt;2010&lt;/year&gt;&lt;/dates&gt;&lt;publisher&gt;IEEE&lt;/publisher&gt;&lt;isbn&gt;1424469848&lt;/isbn&gt;&lt;urls&gt;&lt;/urls&gt;&lt;/record&gt;&lt;/Cite&gt;&lt;/EndNote&gt;</w:instrText>
      </w:r>
      <w:r w:rsidR="00F77958">
        <w:rPr>
          <w:sz w:val="24"/>
        </w:rPr>
        <w:fldChar w:fldCharType="separate"/>
      </w:r>
      <w:r w:rsidR="007535F2">
        <w:rPr>
          <w:noProof/>
          <w:sz w:val="24"/>
        </w:rPr>
        <w:t>[44]</w:t>
      </w:r>
      <w:r w:rsidR="00F77958">
        <w:rPr>
          <w:sz w:val="24"/>
        </w:rPr>
        <w:fldChar w:fldCharType="end"/>
      </w:r>
      <w:r w:rsidR="00EB4D66">
        <w:rPr>
          <w:rFonts w:hint="eastAsia"/>
          <w:sz w:val="24"/>
        </w:rPr>
        <w:t>通过直接从边缘分布</w:t>
      </w:r>
      <w:r w:rsidR="00EB4D66" w:rsidRPr="00EB4D66">
        <w:rPr>
          <w:position w:val="-10"/>
          <w:sz w:val="24"/>
        </w:rPr>
        <w:object w:dxaOrig="520" w:dyaOrig="320">
          <v:shape id="_x0000_i1162" type="#_x0000_t75" style="width:25.8pt;height:16.3pt" o:ole="">
            <v:imagedata r:id="rId307" o:title=""/>
          </v:shape>
          <o:OLEObject Type="Embed" ProgID="Equation.DSMT4" ShapeID="_x0000_i1162" DrawAspect="Content" ObjectID="_1519076342" r:id="rId308"/>
        </w:object>
      </w:r>
      <w:r w:rsidR="00EB4D66">
        <w:rPr>
          <w:sz w:val="24"/>
        </w:rPr>
        <w:t xml:space="preserve"> </w:t>
      </w:r>
      <w:r w:rsidR="00EB4D66">
        <w:rPr>
          <w:rFonts w:hint="eastAsia"/>
          <w:sz w:val="24"/>
        </w:rPr>
        <w:t>中使用混合的蒙特卡罗方法</w:t>
      </w:r>
      <w:r w:rsidR="00F77958">
        <w:rPr>
          <w:sz w:val="24"/>
        </w:rPr>
        <w:fldChar w:fldCharType="begin"/>
      </w:r>
      <w:r w:rsidR="007535F2">
        <w:rPr>
          <w:sz w:val="24"/>
        </w:rPr>
        <w:instrText xml:space="preserve"> ADDIN EN.CITE &lt;EndNote&gt;&lt;Cite&gt;&lt;Author&gt;Neal&lt;/Author&gt;&lt;Year&gt;1993&lt;/Year&gt;&lt;RecNum&gt;20&lt;/RecNum&gt;&lt;IDText&gt;1993&lt;/IDText&gt;&lt;DisplayText&gt;[45]&lt;/DisplayText&gt;&lt;record&gt;&lt;rec-number&gt;20&lt;/rec-number&gt;&lt;foreign-keys&gt;&lt;key app="EN" db-id="w0dsd9pvqt5xd6exxanv0wflxava0txrxt95" timestamp="1456629781"&gt;20&lt;/key&gt;&lt;/foreign-keys&gt;&lt;ref-type name="Journal Article"&gt;17&lt;/ref-type&gt;&lt;contributors&gt;&lt;authors&gt;&lt;author&gt;Neal, Radford M&lt;/author&gt;&lt;/authors&gt;&lt;/contributors&gt;&lt;titles&gt;&lt;title&gt;Probabilistic inference using Markov chain Monte Carlo methods&lt;/title&gt;&lt;/titles&gt;&lt;dates&gt;&lt;year&gt;1993&lt;/year&gt;&lt;/dates&gt;&lt;urls&gt;&lt;/urls&gt;&lt;/record&gt;&lt;/Cite&gt;&lt;/EndNote&gt;</w:instrText>
      </w:r>
      <w:r w:rsidR="00F77958">
        <w:rPr>
          <w:sz w:val="24"/>
        </w:rPr>
        <w:fldChar w:fldCharType="separate"/>
      </w:r>
      <w:r w:rsidR="007535F2">
        <w:rPr>
          <w:noProof/>
          <w:sz w:val="24"/>
        </w:rPr>
        <w:t>[45]</w:t>
      </w:r>
      <w:r w:rsidR="00F77958">
        <w:rPr>
          <w:sz w:val="24"/>
        </w:rPr>
        <w:fldChar w:fldCharType="end"/>
      </w:r>
      <w:r w:rsidR="00EB4D66">
        <w:rPr>
          <w:rFonts w:hint="eastAsia"/>
          <w:sz w:val="24"/>
        </w:rPr>
        <w:t>采样，从而避免从</w:t>
      </w:r>
      <w:r w:rsidR="00EB4D66" w:rsidRPr="00754D33">
        <w:rPr>
          <w:position w:val="-12"/>
          <w:sz w:val="24"/>
        </w:rPr>
        <w:object w:dxaOrig="1600" w:dyaOrig="380">
          <v:shape id="_x0000_i1163" type="#_x0000_t75" style="width:80.15pt;height:19pt" o:ole="">
            <v:imagedata r:id="rId305" o:title=""/>
          </v:shape>
          <o:OLEObject Type="Embed" ProgID="Equation.DSMT4" ShapeID="_x0000_i1163" DrawAspect="Content" ObjectID="_1519076343" r:id="rId309"/>
        </w:object>
      </w:r>
      <w:r w:rsidR="00EB4D66">
        <w:rPr>
          <w:sz w:val="24"/>
        </w:rPr>
        <w:t xml:space="preserve"> </w:t>
      </w:r>
      <w:r w:rsidR="00EB4D66">
        <w:rPr>
          <w:rFonts w:hint="eastAsia"/>
          <w:sz w:val="24"/>
        </w:rPr>
        <w:t>中采样需要的大计算量。</w:t>
      </w:r>
    </w:p>
    <w:p w:rsidR="00EB4D66" w:rsidRPr="008D1CFF" w:rsidRDefault="00EB4D66" w:rsidP="00EB4D66">
      <w:pPr>
        <w:ind w:firstLineChars="200" w:firstLine="480"/>
        <w:rPr>
          <w:sz w:val="24"/>
        </w:rPr>
      </w:pPr>
      <w:r>
        <w:rPr>
          <w:rFonts w:hint="eastAsia"/>
          <w:sz w:val="24"/>
        </w:rPr>
        <w:t>玻尔兹曼机可以根据训练准则的不同演化出很多变种，常见的玻尔兹曼机都集中于尝试用最大化生成概率</w:t>
      </w:r>
      <w:r w:rsidRPr="00EB4D66">
        <w:rPr>
          <w:position w:val="-10"/>
          <w:sz w:val="24"/>
        </w:rPr>
        <w:object w:dxaOrig="859" w:dyaOrig="320">
          <v:shape id="_x0000_i1164" type="#_x0000_t75" style="width:42.8pt;height:16.3pt" o:ole="">
            <v:imagedata r:id="rId310" o:title=""/>
          </v:shape>
          <o:OLEObject Type="Embed" ProgID="Equation.DSMT4" ShapeID="_x0000_i1164" DrawAspect="Content" ObjectID="_1519076344" r:id="rId311"/>
        </w:object>
      </w:r>
      <w:r>
        <w:rPr>
          <w:sz w:val="24"/>
        </w:rPr>
        <w:t xml:space="preserve"> </w:t>
      </w:r>
      <w:r>
        <w:rPr>
          <w:rFonts w:hint="eastAsia"/>
          <w:sz w:val="24"/>
        </w:rPr>
        <w:t>来训练模型，</w:t>
      </w:r>
      <w:r w:rsidR="0049788B">
        <w:rPr>
          <w:rFonts w:hint="eastAsia"/>
          <w:sz w:val="24"/>
        </w:rPr>
        <w:t>文献</w:t>
      </w:r>
      <w:r w:rsidR="005C72A9">
        <w:rPr>
          <w:sz w:val="24"/>
        </w:rPr>
        <w:fldChar w:fldCharType="begin"/>
      </w:r>
      <w:r w:rsidR="007535F2">
        <w:rPr>
          <w:sz w:val="24"/>
        </w:rPr>
        <w:instrText xml:space="preserve"> ADDIN EN.CITE &lt;EndNote&gt;&lt;Cite&gt;&lt;Author&gt;Larochelle&lt;/Author&gt;&lt;Year&gt;2008&lt;/Year&gt;&lt;RecNum&gt;21&lt;/RecNum&gt;&lt;DisplayText&gt;[46]&lt;/DisplayText&gt;&lt;record&gt;&lt;rec-number&gt;21&lt;/rec-number&gt;&lt;foreign-keys&gt;&lt;key app="EN" db-id="w0dsd9pvqt5xd6exxanv0wflxava0txrxt95" timestamp="1456630432"&gt;21&lt;/key&gt;&lt;/foreign-keys&gt;&lt;ref-type name="Conference Proceedings"&gt;10&lt;/ref-type&gt;&lt;contributors&gt;&lt;authors&gt;&lt;author&gt;Larochelle, Hugo&lt;/author&gt;&lt;author&gt;Bengio, Yoshua&lt;/author&gt;&lt;/authors&gt;&lt;/contributors&gt;&lt;titles&gt;&lt;title&gt;Classification using discriminative restricted Boltzmann machines&lt;/title&gt;&lt;secondary-title&gt;Proceedings of the 25th international conference on Machine learning&lt;/secondary-title&gt;&lt;/titles&gt;&lt;pages&gt;536-543&lt;/pages&gt;&lt;dates&gt;&lt;year&gt;2008&lt;/year&gt;&lt;/dates&gt;&lt;publisher&gt;ACM&lt;/publisher&gt;&lt;isbn&gt;1605582050&lt;/isbn&gt;&lt;urls&gt;&lt;/urls&gt;&lt;/record&gt;&lt;/Cite&gt;&lt;/EndNote&gt;</w:instrText>
      </w:r>
      <w:r w:rsidR="005C72A9">
        <w:rPr>
          <w:sz w:val="24"/>
        </w:rPr>
        <w:fldChar w:fldCharType="separate"/>
      </w:r>
      <w:r w:rsidR="007535F2">
        <w:rPr>
          <w:noProof/>
          <w:sz w:val="24"/>
        </w:rPr>
        <w:t>[46]</w:t>
      </w:r>
      <w:r w:rsidR="005C72A9">
        <w:rPr>
          <w:sz w:val="24"/>
        </w:rPr>
        <w:fldChar w:fldCharType="end"/>
      </w:r>
      <w:r w:rsidR="0049788B">
        <w:rPr>
          <w:rFonts w:hint="eastAsia"/>
          <w:sz w:val="24"/>
        </w:rPr>
        <w:t>尝试用最大化</w:t>
      </w:r>
      <w:r w:rsidR="0049788B" w:rsidRPr="0049788B">
        <w:rPr>
          <w:position w:val="-10"/>
          <w:sz w:val="24"/>
        </w:rPr>
        <w:object w:dxaOrig="920" w:dyaOrig="320">
          <v:shape id="_x0000_i1165" type="#_x0000_t75" style="width:46.2pt;height:16.3pt" o:ole="">
            <v:imagedata r:id="rId312" o:title=""/>
          </v:shape>
          <o:OLEObject Type="Embed" ProgID="Equation.DSMT4" ShapeID="_x0000_i1165" DrawAspect="Content" ObjectID="_1519076345" r:id="rId313"/>
        </w:object>
      </w:r>
      <w:r w:rsidR="0049788B">
        <w:rPr>
          <w:sz w:val="24"/>
        </w:rPr>
        <w:t xml:space="preserve"> </w:t>
      </w:r>
      <w:r w:rsidR="0049788B">
        <w:rPr>
          <w:rFonts w:hint="eastAsia"/>
          <w:sz w:val="24"/>
        </w:rPr>
        <w:t>来</w:t>
      </w:r>
      <w:r w:rsidR="00FC6C71">
        <w:rPr>
          <w:rFonts w:hint="eastAsia"/>
          <w:sz w:val="24"/>
        </w:rPr>
        <w:t>学习玻尔兹曼机</w:t>
      </w:r>
      <w:r w:rsidR="00D44A71">
        <w:rPr>
          <w:rFonts w:hint="eastAsia"/>
          <w:sz w:val="24"/>
        </w:rPr>
        <w:t>。在众多玻尔兹曼机模型中，节点间最多只有二阶交互会体现在能量函数中，</w:t>
      </w:r>
      <w:r w:rsidR="00264123">
        <w:rPr>
          <w:rFonts w:hint="eastAsia"/>
          <w:sz w:val="24"/>
        </w:rPr>
        <w:t>高阶玻尔兹曼机</w:t>
      </w:r>
      <w:r w:rsidR="001B3421">
        <w:rPr>
          <w:rFonts w:hint="eastAsia"/>
          <w:sz w:val="24"/>
        </w:rPr>
        <w:t>会中的隐含节点除了对可视节点进行建模，还可能同时对可视节点和对象标签进行建模。一般来说，玻尔兹曼机框架包含丰富的模型，目前设计出的模型只是一小部分，设计一种新的玻尔兹曼机模型相比设计一种新的网络层更加需要创造力，因为找到一种具有良好计算性质的条件概率模型十分困难。</w:t>
      </w:r>
    </w:p>
    <w:p w:rsidR="001A1F28" w:rsidRPr="00D705F9" w:rsidRDefault="001A1F28" w:rsidP="00943E41">
      <w:pPr>
        <w:pStyle w:val="2"/>
        <w:spacing w:beforeLines="50" w:before="156" w:afterLines="50" w:after="156" w:line="360" w:lineRule="auto"/>
        <w:rPr>
          <w:rFonts w:ascii="黑体" w:eastAsia="黑体" w:hAnsi="黑体" w:cs="Tahoma"/>
          <w:b w:val="0"/>
          <w:color w:val="000000"/>
          <w:sz w:val="28"/>
          <w:szCs w:val="28"/>
        </w:rPr>
      </w:pPr>
      <w:bookmarkStart w:id="33" w:name="_Toc414064787"/>
      <w:bookmarkStart w:id="34" w:name="_Toc445235157"/>
      <w:r w:rsidRPr="00D705F9">
        <w:rPr>
          <w:rFonts w:ascii="黑体" w:eastAsia="黑体" w:hAnsi="黑体" w:cs="Tahoma" w:hint="eastAsia"/>
          <w:b w:val="0"/>
          <w:color w:val="000000"/>
          <w:sz w:val="28"/>
          <w:szCs w:val="28"/>
        </w:rPr>
        <w:t>2.</w:t>
      </w:r>
      <w:r w:rsidR="000A3851">
        <w:rPr>
          <w:rFonts w:ascii="黑体" w:eastAsia="黑体" w:hAnsi="黑体" w:cs="Tahoma" w:hint="eastAsia"/>
          <w:b w:val="0"/>
          <w:color w:val="000000"/>
          <w:sz w:val="28"/>
          <w:szCs w:val="28"/>
        </w:rPr>
        <w:t>3</w:t>
      </w:r>
      <w:r w:rsidR="009D198E" w:rsidRPr="00D705F9">
        <w:rPr>
          <w:rFonts w:ascii="黑体" w:eastAsia="黑体" w:hAnsi="黑体" w:cs="Tahoma" w:hint="eastAsia"/>
          <w:b w:val="0"/>
          <w:color w:val="000000"/>
          <w:sz w:val="28"/>
          <w:szCs w:val="28"/>
        </w:rPr>
        <w:t xml:space="preserve"> </w:t>
      </w:r>
      <w:r w:rsidRPr="00D705F9">
        <w:rPr>
          <w:rFonts w:ascii="黑体" w:eastAsia="黑体" w:hAnsi="黑体" w:cs="Tahoma" w:hint="eastAsia"/>
          <w:b w:val="0"/>
          <w:color w:val="000000"/>
          <w:sz w:val="28"/>
          <w:szCs w:val="28"/>
        </w:rPr>
        <w:t>小结</w:t>
      </w:r>
      <w:bookmarkEnd w:id="33"/>
      <w:bookmarkEnd w:id="34"/>
    </w:p>
    <w:p w:rsidR="00AE3445" w:rsidRDefault="001A1F28" w:rsidP="00AE3445">
      <w:pPr>
        <w:ind w:firstLineChars="200" w:firstLine="480"/>
        <w:rPr>
          <w:sz w:val="24"/>
        </w:rPr>
      </w:pPr>
      <w:r>
        <w:rPr>
          <w:rFonts w:hint="eastAsia"/>
          <w:sz w:val="24"/>
        </w:rPr>
        <w:t>在本章中，我们介绍了</w:t>
      </w:r>
      <w:r w:rsidR="001A0DFC">
        <w:rPr>
          <w:rFonts w:hint="eastAsia"/>
          <w:sz w:val="24"/>
        </w:rPr>
        <w:t>深度学习模型中两类常用的模型框架。深度卷积神经网络是一种监督的前馈式神经网络，卷积网络</w:t>
      </w:r>
      <w:r w:rsidR="00132EEA">
        <w:rPr>
          <w:rFonts w:hint="eastAsia"/>
          <w:sz w:val="24"/>
        </w:rPr>
        <w:t>所具有的权值共享，稀疏连接和等变换的表达等性质使得其相比于传统的全连接网络更易于训练，并且具有更好的泛化性能，当人工神经网络发展限于瓶颈时期，卷积神经网络在实践中取得了很多成就，现在已经被计算机视觉团队广泛应用。</w:t>
      </w:r>
      <w:r w:rsidR="00483ED1">
        <w:rPr>
          <w:rFonts w:hint="eastAsia"/>
          <w:sz w:val="24"/>
        </w:rPr>
        <w:t>在本章的前半部分，通过对卷积神经网络中主要的卷积层和池化层进行介绍，阐述了卷积神经网络的工作方式，和其不同于传统全连接网络的性质。卷积神经网络在计算机视觉方面的应用，展示了其强大的特征表示能力和泛化能力，本文设计的深度哈希特征正是建立在卷积网络的这两条性质上</w:t>
      </w:r>
      <w:r w:rsidR="0094646C">
        <w:rPr>
          <w:rFonts w:hint="eastAsia"/>
          <w:sz w:val="24"/>
        </w:rPr>
        <w:t>。</w:t>
      </w:r>
    </w:p>
    <w:p w:rsidR="001A1F28" w:rsidRPr="0094646C" w:rsidRDefault="0094646C" w:rsidP="0094646C">
      <w:pPr>
        <w:ind w:firstLineChars="200" w:firstLine="480"/>
        <w:rPr>
          <w:sz w:val="24"/>
        </w:rPr>
      </w:pPr>
      <w:r w:rsidRPr="0094646C">
        <w:rPr>
          <w:rFonts w:hint="eastAsia"/>
          <w:sz w:val="24"/>
        </w:rPr>
        <w:lastRenderedPageBreak/>
        <w:t>本章</w:t>
      </w:r>
      <w:r>
        <w:rPr>
          <w:rFonts w:hint="eastAsia"/>
          <w:sz w:val="24"/>
        </w:rPr>
        <w:t>后半部分介绍了深度生成模型，玻尔兹曼机作为深度深生成模型的基础模块，</w:t>
      </w:r>
      <w:r w:rsidR="00620EC5">
        <w:rPr>
          <w:rFonts w:hint="eastAsia"/>
          <w:sz w:val="24"/>
        </w:rPr>
        <w:t>在文章中有</w:t>
      </w:r>
      <w:r w:rsidR="003F6108">
        <w:rPr>
          <w:rFonts w:hint="eastAsia"/>
          <w:sz w:val="24"/>
        </w:rPr>
        <w:t>具体</w:t>
      </w:r>
      <w:r w:rsidR="00620EC5">
        <w:rPr>
          <w:rFonts w:hint="eastAsia"/>
          <w:sz w:val="24"/>
        </w:rPr>
        <w:t>的介绍。生成模型是一种非监督的学习模型，这种方法可以通过隐含网络层来提取特征而不使用带标签的数据，隐含层因此被用来重构数据或者对特征检测器的活动进行建模，通过预训练，深度网络的权值可以被初始化为接近</w:t>
      </w:r>
      <w:r w:rsidR="008E7086">
        <w:rPr>
          <w:rFonts w:hint="eastAsia"/>
          <w:sz w:val="24"/>
        </w:rPr>
        <w:t>最优解的一个局部值，再辅以反向传播算法进行微调，可以在很多应用中取得较好的结果。</w:t>
      </w:r>
    </w:p>
    <w:p w:rsidR="00E71317" w:rsidRDefault="0094646C" w:rsidP="004453B1">
      <w:pPr>
        <w:widowControl/>
        <w:ind w:firstLineChars="200" w:firstLine="480"/>
        <w:jc w:val="left"/>
        <w:rPr>
          <w:sz w:val="24"/>
        </w:rPr>
      </w:pPr>
      <w:r>
        <w:rPr>
          <w:rFonts w:hint="eastAsia"/>
          <w:sz w:val="24"/>
        </w:rPr>
        <w:t>接下来的章节将详细介绍深度哈希特征的学习过程及这种哈希特征在图像检索和图像深度估计问题中的应用。</w:t>
      </w:r>
      <w:r w:rsidR="00A90D00" w:rsidRPr="00AA2D46">
        <w:rPr>
          <w:color w:val="FF0000"/>
          <w:sz w:val="24"/>
        </w:rPr>
        <w:fldChar w:fldCharType="begin"/>
      </w:r>
      <w:r w:rsidR="00A90D00" w:rsidRPr="00AA2D46">
        <w:rPr>
          <w:color w:val="FF0000"/>
          <w:sz w:val="24"/>
        </w:rPr>
        <w:instrText xml:space="preserve"> </w:instrText>
      </w:r>
      <w:r w:rsidR="00A90D00" w:rsidRPr="00AA2D46">
        <w:rPr>
          <w:rFonts w:hint="eastAsia"/>
          <w:color w:val="FF0000"/>
          <w:sz w:val="24"/>
        </w:rPr>
        <w:instrText>MACROBUTTON MTEditEquationSection2</w:instrText>
      </w:r>
      <w:r w:rsidR="00A90D00" w:rsidRPr="00AA2D46">
        <w:rPr>
          <w:color w:val="FF0000"/>
          <w:sz w:val="24"/>
        </w:rPr>
        <w:instrText xml:space="preserve"> </w:instrText>
      </w:r>
      <w:r w:rsidR="00A90D00" w:rsidRPr="00AA2D46">
        <w:rPr>
          <w:rStyle w:val="MTEquationSection"/>
        </w:rPr>
        <w:instrText>Equation Chapter 3 Section 1</w:instrText>
      </w:r>
      <w:r w:rsidR="00A90D00" w:rsidRPr="00AA2D46">
        <w:rPr>
          <w:color w:val="FF0000"/>
          <w:sz w:val="24"/>
        </w:rPr>
        <w:fldChar w:fldCharType="begin"/>
      </w:r>
      <w:r w:rsidR="00A90D00" w:rsidRPr="00AA2D46">
        <w:rPr>
          <w:color w:val="FF0000"/>
          <w:sz w:val="24"/>
        </w:rPr>
        <w:instrText xml:space="preserve"> SEQ MTEqn \r \h \* MERGEFORMAT </w:instrText>
      </w:r>
      <w:r w:rsidR="00A90D00" w:rsidRPr="00AA2D46">
        <w:rPr>
          <w:color w:val="FF0000"/>
          <w:sz w:val="24"/>
        </w:rPr>
        <w:fldChar w:fldCharType="end"/>
      </w:r>
      <w:r w:rsidR="00A90D00" w:rsidRPr="00AA2D46">
        <w:rPr>
          <w:color w:val="FF0000"/>
          <w:sz w:val="24"/>
        </w:rPr>
        <w:fldChar w:fldCharType="begin"/>
      </w:r>
      <w:r w:rsidR="00A90D00" w:rsidRPr="00AA2D46">
        <w:rPr>
          <w:color w:val="FF0000"/>
          <w:sz w:val="24"/>
        </w:rPr>
        <w:instrText xml:space="preserve"> SEQ MTSec \r 1 \h \* MERGEFORMAT </w:instrText>
      </w:r>
      <w:r w:rsidR="00A90D00" w:rsidRPr="00AA2D46">
        <w:rPr>
          <w:color w:val="FF0000"/>
          <w:sz w:val="24"/>
        </w:rPr>
        <w:fldChar w:fldCharType="end"/>
      </w:r>
      <w:r w:rsidR="00A90D00" w:rsidRPr="00AA2D46">
        <w:rPr>
          <w:color w:val="FF0000"/>
          <w:sz w:val="24"/>
        </w:rPr>
        <w:fldChar w:fldCharType="begin"/>
      </w:r>
      <w:r w:rsidR="00A90D00" w:rsidRPr="00AA2D46">
        <w:rPr>
          <w:color w:val="FF0000"/>
          <w:sz w:val="24"/>
        </w:rPr>
        <w:instrText xml:space="preserve"> SEQ MTChap \r 3 \h \* MERGEFORMAT </w:instrText>
      </w:r>
      <w:r w:rsidR="00A90D00" w:rsidRPr="00AA2D46">
        <w:rPr>
          <w:color w:val="FF0000"/>
          <w:sz w:val="24"/>
        </w:rPr>
        <w:fldChar w:fldCharType="end"/>
      </w:r>
      <w:r w:rsidR="00A90D00" w:rsidRPr="00AA2D46">
        <w:rPr>
          <w:color w:val="FF0000"/>
          <w:sz w:val="24"/>
        </w:rPr>
        <w:fldChar w:fldCharType="end"/>
      </w:r>
      <w:r w:rsidR="006D7E45">
        <w:rPr>
          <w:sz w:val="24"/>
        </w:rPr>
        <w:br w:type="page"/>
      </w:r>
      <w:bookmarkStart w:id="35" w:name="_Toc414064788"/>
    </w:p>
    <w:p w:rsidR="00E71317" w:rsidRDefault="00E71317" w:rsidP="00943E41">
      <w:pPr>
        <w:pStyle w:val="1"/>
        <w:rPr>
          <w:rFonts w:ascii="黑体" w:eastAsia="黑体" w:hAnsi="黑体"/>
          <w:b w:val="0"/>
          <w:sz w:val="32"/>
          <w:szCs w:val="32"/>
        </w:rPr>
      </w:pPr>
      <w:bookmarkStart w:id="36" w:name="_Toc445235158"/>
      <w:r w:rsidRPr="00E71317">
        <w:rPr>
          <w:rFonts w:ascii="黑体" w:eastAsia="黑体" w:hAnsi="黑体" w:hint="eastAsia"/>
          <w:b w:val="0"/>
          <w:sz w:val="32"/>
          <w:szCs w:val="32"/>
        </w:rPr>
        <w:lastRenderedPageBreak/>
        <w:t>3 深度哈希特征</w:t>
      </w:r>
      <w:r>
        <w:rPr>
          <w:rFonts w:ascii="黑体" w:eastAsia="黑体" w:hAnsi="黑体" w:hint="eastAsia"/>
          <w:b w:val="0"/>
          <w:sz w:val="32"/>
          <w:szCs w:val="32"/>
        </w:rPr>
        <w:t>学习</w:t>
      </w:r>
      <w:bookmarkEnd w:id="36"/>
    </w:p>
    <w:p w:rsidR="00E71317" w:rsidRDefault="00E71317" w:rsidP="00943E41">
      <w:pPr>
        <w:pStyle w:val="2"/>
        <w:spacing w:beforeLines="50" w:before="156" w:afterLines="50" w:after="156" w:line="360" w:lineRule="auto"/>
        <w:rPr>
          <w:rFonts w:ascii="黑体" w:eastAsia="黑体" w:hAnsi="黑体"/>
          <w:b w:val="0"/>
          <w:bCs w:val="0"/>
          <w:sz w:val="28"/>
          <w:szCs w:val="24"/>
        </w:rPr>
      </w:pPr>
      <w:bookmarkStart w:id="37" w:name="_Toc445235159"/>
      <w:r>
        <w:rPr>
          <w:rFonts w:ascii="黑体" w:eastAsia="黑体" w:hAnsi="黑体" w:hint="eastAsia"/>
          <w:b w:val="0"/>
          <w:bCs w:val="0"/>
          <w:sz w:val="28"/>
          <w:szCs w:val="24"/>
        </w:rPr>
        <w:t>3</w:t>
      </w:r>
      <w:r w:rsidRPr="00C6118F">
        <w:rPr>
          <w:rFonts w:ascii="黑体" w:eastAsia="黑体" w:hAnsi="黑体" w:hint="eastAsia"/>
          <w:b w:val="0"/>
          <w:bCs w:val="0"/>
          <w:sz w:val="28"/>
          <w:szCs w:val="24"/>
        </w:rPr>
        <w:t>.1</w:t>
      </w:r>
      <w:r>
        <w:rPr>
          <w:rFonts w:ascii="黑体" w:eastAsia="黑体" w:hAnsi="黑体" w:hint="eastAsia"/>
          <w:b w:val="0"/>
          <w:bCs w:val="0"/>
          <w:sz w:val="28"/>
          <w:szCs w:val="24"/>
        </w:rPr>
        <w:t xml:space="preserve"> </w:t>
      </w:r>
      <w:r w:rsidR="00F33537">
        <w:rPr>
          <w:rFonts w:ascii="黑体" w:eastAsia="黑体" w:hAnsi="黑体" w:hint="eastAsia"/>
          <w:b w:val="0"/>
          <w:bCs w:val="0"/>
          <w:sz w:val="28"/>
          <w:szCs w:val="24"/>
        </w:rPr>
        <w:t>深度特征学习</w:t>
      </w:r>
      <w:bookmarkEnd w:id="37"/>
    </w:p>
    <w:p w:rsidR="003D58F8" w:rsidRDefault="001D7088" w:rsidP="003D58F8">
      <w:pPr>
        <w:autoSpaceDE w:val="0"/>
        <w:autoSpaceDN w:val="0"/>
        <w:adjustRightInd w:val="0"/>
        <w:ind w:firstLineChars="200" w:firstLine="480"/>
        <w:jc w:val="left"/>
        <w:rPr>
          <w:sz w:val="24"/>
        </w:rPr>
      </w:pPr>
      <w:r>
        <w:rPr>
          <w:rFonts w:hint="eastAsia"/>
          <w:sz w:val="24"/>
        </w:rPr>
        <w:t>视觉特征是目前最好的分类系统和检测系统的特征选择，事实上，过去十年中图像理解领域的大多数进步都得益于特征表示的发展，从视觉词袋模型（</w:t>
      </w:r>
      <w:r>
        <w:rPr>
          <w:rFonts w:hint="eastAsia"/>
          <w:sz w:val="24"/>
        </w:rPr>
        <w:t>BoVW</w:t>
      </w:r>
      <w:r>
        <w:rPr>
          <w:rFonts w:hint="eastAsia"/>
          <w:sz w:val="24"/>
        </w:rPr>
        <w:t>）</w:t>
      </w:r>
      <w:r w:rsidR="00A01880">
        <w:rPr>
          <w:sz w:val="24"/>
        </w:rPr>
        <w:fldChar w:fldCharType="begin"/>
      </w:r>
      <w:r w:rsidR="00A01880">
        <w:rPr>
          <w:sz w:val="24"/>
        </w:rPr>
        <w:instrText xml:space="preserve"> ADDIN EN.CITE &lt;EndNote&gt;&lt;Cite&gt;&lt;Author&gt;Csurka&lt;/Author&gt;&lt;Year&gt;2004&lt;/Year&gt;&lt;RecNum&gt;57&lt;/RecNum&gt;&lt;IDText&gt;2004&lt;/IDText&gt;&lt;DisplayText&gt;[47, 48]&lt;/DisplayText&gt;&lt;record&gt;&lt;rec-number&gt;57&lt;/rec-number&gt;&lt;foreign-keys&gt;&lt;key app="EN" db-id="w0dsd9pvqt5xd6exxanv0wflxava0txrxt95" timestamp="1456908789"&gt;57&lt;/key&gt;&lt;/foreign-keys&gt;&lt;ref-type name="Conference Proceedings"&gt;10&lt;/ref-type&gt;&lt;contributors&gt;&lt;authors&gt;&lt;author&gt;Csurka, Gabriella&lt;/author&gt;&lt;author&gt;Dance, Christopher&lt;/author&gt;&lt;author&gt;Fan, Lixin&lt;/author&gt;&lt;author&gt;Willamowski, Jutta&lt;/author&gt;&lt;author&gt;Bray, Cédric&lt;/author&gt;&lt;/authors&gt;&lt;/contributors&gt;&lt;titles&gt;&lt;title&gt;Visual categorization with bags of keypoints&lt;/title&gt;&lt;secondary-title&gt;Workshop on statistical learning in computer vision, ECCV&lt;/secondary-title&gt;&lt;/titles&gt;&lt;pages&gt;1-2&lt;/pages&gt;&lt;volume&gt;1&lt;/volume&gt;&lt;number&gt;1-22&lt;/number&gt;&lt;dates&gt;&lt;year&gt;2004&lt;/year&gt;&lt;/dates&gt;&lt;publisher&gt;Prague&lt;/publisher&gt;&lt;urls&gt;&lt;/urls&gt;&lt;/record&gt;&lt;/Cite&gt;&lt;Cite&gt;&lt;Author&gt;Sivic&lt;/Author&gt;&lt;Year&gt;2003&lt;/Year&gt;&lt;RecNum&gt;58&lt;/RecNum&gt;&lt;IDText&gt;2003&lt;/IDText&gt;&lt;record&gt;&lt;rec-number&gt;58&lt;/rec-number&gt;&lt;foreign-keys&gt;&lt;key app="EN" db-id="w0dsd9pvqt5xd6exxanv0wflxava0txrxt95" timestamp="1456908901"&gt;58&lt;/key&gt;&lt;/foreign-keys&gt;&lt;ref-type name="Conference Proceedings"&gt;10&lt;/ref-type&gt;&lt;contributors&gt;&lt;authors&gt;&lt;author&gt;Sivic, Josef&lt;/author&gt;&lt;author&gt;Zisserman, Andrew&lt;/author&gt;&lt;/authors&gt;&lt;/contributors&gt;&lt;titles&gt;&lt;title&gt;Video Google: A text retrieval approach to object matching in videos&lt;/title&gt;&lt;secondary-title&gt;Computer Vision, 2003. Proceedings. Ninth IEEE International Conference on&lt;/secondary-title&gt;&lt;/titles&gt;&lt;pages&gt;1470-1477&lt;/pages&gt;&lt;dates&gt;&lt;year&gt;2003&lt;/year&gt;&lt;/dates&gt;&lt;publisher&gt;IEEE&lt;/publisher&gt;&lt;isbn&gt;0769519504&lt;/isbn&gt;&lt;urls&gt;&lt;/urls&gt;&lt;/record&gt;&lt;/Cite&gt;&lt;/EndNote&gt;</w:instrText>
      </w:r>
      <w:r w:rsidR="00A01880">
        <w:rPr>
          <w:sz w:val="24"/>
        </w:rPr>
        <w:fldChar w:fldCharType="separate"/>
      </w:r>
      <w:r w:rsidR="00A01880">
        <w:rPr>
          <w:noProof/>
          <w:sz w:val="24"/>
        </w:rPr>
        <w:t>[47, 48]</w:t>
      </w:r>
      <w:r w:rsidR="00A01880">
        <w:rPr>
          <w:sz w:val="24"/>
        </w:rPr>
        <w:fldChar w:fldCharType="end"/>
      </w:r>
      <w:r>
        <w:rPr>
          <w:rFonts w:hint="eastAsia"/>
          <w:sz w:val="24"/>
        </w:rPr>
        <w:t>到</w:t>
      </w:r>
      <w:r>
        <w:rPr>
          <w:rFonts w:hint="eastAsia"/>
          <w:sz w:val="24"/>
        </w:rPr>
        <w:t>Fisher</w:t>
      </w:r>
      <w:r>
        <w:rPr>
          <w:rFonts w:hint="eastAsia"/>
          <w:sz w:val="24"/>
        </w:rPr>
        <w:t>向量</w:t>
      </w:r>
      <w:r w:rsidR="00A01880">
        <w:rPr>
          <w:sz w:val="24"/>
        </w:rPr>
        <w:fldChar w:fldCharType="begin"/>
      </w:r>
      <w:r w:rsidR="00A01880">
        <w:rPr>
          <w:sz w:val="24"/>
        </w:rPr>
        <w:instrText xml:space="preserve"> ADDIN EN.CITE &lt;EndNote&gt;&lt;Cite&gt;&lt;Author&gt;Perronnin&lt;/Author&gt;&lt;Year&gt;2010&lt;/Year&gt;&lt;RecNum&gt;59&lt;/RecNum&gt;&lt;IDText&gt;2010&lt;/IDText&gt;&lt;DisplayText&gt;[49]&lt;/DisplayText&gt;&lt;record&gt;&lt;rec-number&gt;59&lt;/rec-number&gt;&lt;foreign-keys&gt;&lt;key app="EN" db-id="w0dsd9pvqt5xd6exxanv0wflxava0txrxt95" timestamp="1456908966"&gt;59&lt;/key&gt;&lt;/foreign-keys&gt;&lt;ref-type name="Book Section"&gt;5&lt;/ref-type&gt;&lt;contributors&gt;&lt;authors&gt;&lt;author&gt;Perronnin, Florent&lt;/author&gt;&lt;author&gt;Sánchez, Jorge&lt;/author&gt;&lt;author&gt;Mensink, Thomas&lt;/author&gt;&lt;/authors&gt;&lt;/contributors&gt;&lt;titles&gt;&lt;title&gt;Improving the fisher kernel for large-scale image classification&lt;/title&gt;&lt;secondary-title&gt;Computer Vision–ECCV 2010&lt;/secondary-title&gt;&lt;/titles&gt;&lt;pages&gt;143-156&lt;/pages&gt;&lt;dates&gt;&lt;year&gt;2010&lt;/year&gt;&lt;/dates&gt;&lt;publisher&gt;Springer&lt;/publisher&gt;&lt;isbn&gt;364215560X&lt;/isbn&gt;&lt;urls&gt;&lt;/urls&gt;&lt;/record&gt;&lt;/Cite&gt;&lt;/EndNote&gt;</w:instrText>
      </w:r>
      <w:r w:rsidR="00A01880">
        <w:rPr>
          <w:sz w:val="24"/>
        </w:rPr>
        <w:fldChar w:fldCharType="separate"/>
      </w:r>
      <w:r w:rsidR="00A01880">
        <w:rPr>
          <w:noProof/>
          <w:sz w:val="24"/>
        </w:rPr>
        <w:t>[49]</w:t>
      </w:r>
      <w:r w:rsidR="00A01880">
        <w:rPr>
          <w:sz w:val="24"/>
        </w:rPr>
        <w:fldChar w:fldCharType="end"/>
      </w:r>
      <w:r>
        <w:rPr>
          <w:rFonts w:hint="eastAsia"/>
          <w:sz w:val="24"/>
        </w:rPr>
        <w:t>。</w:t>
      </w:r>
      <w:r w:rsidR="00703ACB">
        <w:rPr>
          <w:rFonts w:hint="eastAsia"/>
          <w:sz w:val="24"/>
        </w:rPr>
        <w:t>这些模型最大的特点是人工设计，并且相对简单，通过采样获得局部图像块，用视觉描述子（如</w:t>
      </w:r>
      <w:r w:rsidR="00703ACB">
        <w:rPr>
          <w:rFonts w:hint="eastAsia"/>
          <w:sz w:val="24"/>
        </w:rPr>
        <w:t>SIFT</w:t>
      </w:r>
      <w:r w:rsidR="00703ACB">
        <w:rPr>
          <w:rFonts w:hint="eastAsia"/>
          <w:sz w:val="24"/>
        </w:rPr>
        <w:t>）来将其编码为高维的特征表示。近年来，这类手工设计特征被深度卷积网络特征</w:t>
      </w:r>
      <w:r w:rsidR="00A01880">
        <w:rPr>
          <w:sz w:val="24"/>
        </w:rPr>
        <w:fldChar w:fldCharType="begin"/>
      </w:r>
      <w:r w:rsidR="00A01880">
        <w:rPr>
          <w:sz w:val="24"/>
        </w:rPr>
        <w:instrText xml:space="preserve"> ADDIN EN.CITE &lt;EndNote&gt;&lt;Cite&gt;&lt;Author&gt;Krizhevsky&lt;/Author&gt;&lt;Year&gt;2012&lt;/Year&gt;&lt;RecNum&gt;27&lt;/RecNum&gt;&lt;IDText&gt;2012&lt;/IDText&gt;&lt;DisplayText&gt;[5]&lt;/DisplayText&gt;&lt;record&gt;&lt;rec-number&gt;27&lt;/rec-number&gt;&lt;foreign-keys&gt;&lt;key app="EN" db-id="w0dsd9pvqt5xd6exxanv0wflxava0txrxt95" timestamp="1456758734"&gt;27&lt;/key&gt;&lt;/foreign-keys&gt;&lt;ref-type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A01880">
        <w:rPr>
          <w:sz w:val="24"/>
        </w:rPr>
        <w:fldChar w:fldCharType="separate"/>
      </w:r>
      <w:r w:rsidR="00A01880">
        <w:rPr>
          <w:noProof/>
          <w:sz w:val="24"/>
        </w:rPr>
        <w:t>[5]</w:t>
      </w:r>
      <w:r w:rsidR="00A01880">
        <w:rPr>
          <w:sz w:val="24"/>
        </w:rPr>
        <w:fldChar w:fldCharType="end"/>
      </w:r>
      <w:r w:rsidR="00703ACB">
        <w:rPr>
          <w:rFonts w:hint="eastAsia"/>
          <w:sz w:val="24"/>
        </w:rPr>
        <w:t>所替代，</w:t>
      </w:r>
      <w:r w:rsidR="00703ACB">
        <w:rPr>
          <w:rFonts w:hint="eastAsia"/>
          <w:sz w:val="24"/>
        </w:rPr>
        <w:t>CNNs</w:t>
      </w:r>
      <w:r w:rsidR="00703ACB">
        <w:rPr>
          <w:rFonts w:hint="eastAsia"/>
          <w:sz w:val="24"/>
        </w:rPr>
        <w:t>具有更复杂的网络结构，由多层的非线性特征提取器组合而成（由图</w:t>
      </w:r>
      <w:r w:rsidR="00703ACB">
        <w:rPr>
          <w:rFonts w:hint="eastAsia"/>
          <w:sz w:val="24"/>
        </w:rPr>
        <w:t>2-1</w:t>
      </w:r>
      <w:r w:rsidR="00703ACB">
        <w:rPr>
          <w:rFonts w:hint="eastAsia"/>
          <w:sz w:val="24"/>
        </w:rPr>
        <w:t>）。尽管网络结构由需要手工设计，但是网络包含大量的需要学习的参数</w:t>
      </w:r>
      <w:r w:rsidR="003D58F8">
        <w:rPr>
          <w:rFonts w:hint="eastAsia"/>
          <w:sz w:val="24"/>
        </w:rPr>
        <w:t>。在大规模的图像分类和检测任务中，</w:t>
      </w:r>
      <w:r w:rsidR="003D58F8">
        <w:rPr>
          <w:rFonts w:hint="eastAsia"/>
          <w:sz w:val="24"/>
        </w:rPr>
        <w:t>CNNs</w:t>
      </w:r>
      <w:r w:rsidR="003D58F8">
        <w:rPr>
          <w:rFonts w:hint="eastAsia"/>
          <w:sz w:val="24"/>
        </w:rPr>
        <w:t>取得了完美的表现，显著优于标准的图像编码</w:t>
      </w:r>
      <w:r w:rsidR="00A01880">
        <w:rPr>
          <w:sz w:val="24"/>
        </w:rPr>
        <w:fldChar w:fldCharType="begin"/>
      </w:r>
      <w:r w:rsidR="00A01880">
        <w:rPr>
          <w:sz w:val="24"/>
        </w:rPr>
        <w:instrText xml:space="preserve"> ADDIN EN.CITE &lt;EndNote&gt;&lt;Cite&gt;&lt;Author&gt;Chatfield&lt;/Author&gt;&lt;Year&gt;2011&lt;/Year&gt;&lt;RecNum&gt;60&lt;/RecNum&gt;&lt;IDText&gt;Lempitsky&lt;/IDText&gt;&lt;DisplayText&gt;[50]&lt;/DisplayText&gt;&lt;record&gt;&lt;rec-number&gt;60&lt;/rec-number&gt;&lt;foreign-keys&gt;&lt;key app="EN" db-id="w0dsd9pvqt5xd6exxanv0wflxava0txrxt95" timestamp="1456909773"&gt;60&lt;/key&gt;&lt;/foreign-keys&gt;&lt;ref-type name="Conference Proceedings"&gt;10&lt;/ref-type&gt;&lt;contributors&gt;&lt;authors&gt;&lt;author&gt;Chatfield, Ken&lt;/author&gt;&lt;author&gt;Lempitsky, Victor S&lt;/author&gt;&lt;author&gt;Vedaldi, Andrea&lt;/author&gt;&lt;author&gt;Zisserman, Andrew&lt;/author&gt;&lt;/authors&gt;&lt;/contributors&gt;&lt;titles&gt;&lt;title&gt;The devil is in the details: an evaluation of recent feature encoding methods&lt;/title&gt;&lt;secondary-title&gt;BMVC&lt;/secondary-title&gt;&lt;/titles&gt;&lt;pages&gt;8&lt;/pages&gt;&lt;volume&gt;2&lt;/volume&gt;&lt;number&gt;4&lt;/number&gt;&lt;dates&gt;&lt;year&gt;2011&lt;/year&gt;&lt;/dates&gt;&lt;urls&gt;&lt;/urls&gt;&lt;/record&gt;&lt;/Cite&gt;&lt;/EndNote&gt;</w:instrText>
      </w:r>
      <w:r w:rsidR="00A01880">
        <w:rPr>
          <w:sz w:val="24"/>
        </w:rPr>
        <w:fldChar w:fldCharType="separate"/>
      </w:r>
      <w:r w:rsidR="00A01880">
        <w:rPr>
          <w:noProof/>
          <w:sz w:val="24"/>
        </w:rPr>
        <w:t>[50]</w:t>
      </w:r>
      <w:r w:rsidR="00A01880">
        <w:rPr>
          <w:sz w:val="24"/>
        </w:rPr>
        <w:fldChar w:fldCharType="end"/>
      </w:r>
      <w:r w:rsidR="003D58F8">
        <w:rPr>
          <w:rFonts w:hint="eastAsia"/>
          <w:sz w:val="24"/>
        </w:rPr>
        <w:t>。</w:t>
      </w:r>
    </w:p>
    <w:p w:rsidR="003D58F8" w:rsidRDefault="005556BE" w:rsidP="00A611C5">
      <w:pPr>
        <w:autoSpaceDE w:val="0"/>
        <w:autoSpaceDN w:val="0"/>
        <w:adjustRightInd w:val="0"/>
        <w:ind w:firstLineChars="200" w:firstLine="480"/>
        <w:jc w:val="left"/>
        <w:rPr>
          <w:sz w:val="24"/>
        </w:rPr>
      </w:pPr>
      <w:r>
        <w:rPr>
          <w:rFonts w:hint="eastAsia"/>
          <w:sz w:val="24"/>
        </w:rPr>
        <w:t>在文献</w:t>
      </w:r>
      <w:r w:rsidR="00A01880">
        <w:rPr>
          <w:sz w:val="24"/>
        </w:rPr>
        <w:fldChar w:fldCharType="begin"/>
      </w:r>
      <w:r w:rsidR="00A01880">
        <w:rPr>
          <w:sz w:val="24"/>
        </w:rPr>
        <w:instrText xml:space="preserve"> ADDIN EN.CITE &lt;EndNote&gt;&lt;Cite&gt;&lt;Author&gt;Krizhevsky&lt;/Author&gt;&lt;Year&gt;2012&lt;/Year&gt;&lt;RecNum&gt;27&lt;/RecNum&gt;&lt;IDText&gt;2012&lt;/IDText&gt;&lt;DisplayText&gt;[5]&lt;/DisplayText&gt;&lt;record&gt;&lt;rec-number&gt;27&lt;/rec-number&gt;&lt;foreign-keys&gt;&lt;key app="EN" db-id="w0dsd9pvqt5xd6exxanv0wflxava0txrxt95" timestamp="1456758734"&gt;27&lt;/key&gt;&lt;/foreign-keys&gt;&lt;ref-type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A01880">
        <w:rPr>
          <w:sz w:val="24"/>
        </w:rPr>
        <w:fldChar w:fldCharType="separate"/>
      </w:r>
      <w:r w:rsidR="00A01880">
        <w:rPr>
          <w:noProof/>
          <w:sz w:val="24"/>
        </w:rPr>
        <w:t>[5]</w:t>
      </w:r>
      <w:r w:rsidR="00A01880">
        <w:rPr>
          <w:sz w:val="24"/>
        </w:rPr>
        <w:fldChar w:fldCharType="end"/>
      </w:r>
      <w:r>
        <w:rPr>
          <w:rFonts w:hint="eastAsia"/>
          <w:sz w:val="24"/>
        </w:rPr>
        <w:t>中提出的网络（</w:t>
      </w:r>
      <w:r>
        <w:rPr>
          <w:rFonts w:hint="eastAsia"/>
          <w:sz w:val="24"/>
        </w:rPr>
        <w:t>AlexNet</w:t>
      </w:r>
      <w:r>
        <w:rPr>
          <w:rFonts w:hint="eastAsia"/>
          <w:sz w:val="24"/>
        </w:rPr>
        <w:t>）基础上，文献</w:t>
      </w:r>
      <w:r w:rsidR="00A01880">
        <w:rPr>
          <w:sz w:val="24"/>
        </w:rPr>
        <w:fldChar w:fldCharType="begin"/>
      </w:r>
      <w:r w:rsidR="00A01880">
        <w:rPr>
          <w:sz w:val="24"/>
        </w:rPr>
        <w:instrText xml:space="preserve"> ADDIN EN.CITE &lt;EndNote&gt;&lt;Cite&gt;&lt;Author&gt;Chatfield&lt;/Author&gt;&lt;Year&gt;2014&lt;/Year&gt;&lt;RecNum&gt;61&lt;/RecNum&gt;&lt;IDText&gt;Simonyan&lt;/IDText&gt;&lt;DisplayText&gt;[51]&lt;/DisplayText&gt;&lt;record&gt;&lt;rec-number&gt;61&lt;/rec-number&gt;&lt;foreign-keys&gt;&lt;key app="EN" db-id="w0dsd9pvqt5xd6exxanv0wflxava0txrxt95" timestamp="1456910099"&gt;61&lt;/key&gt;&lt;/foreign-keys&gt;&lt;ref-type name="Journal Article"&gt;17&lt;/ref-type&gt;&lt;contributors&gt;&lt;authors&gt;&lt;author&gt;Chatfield, Ken&lt;/author&gt;&lt;author&gt;Simonyan, Karen&lt;/author&gt;&lt;author&gt;Vedaldi, Andrea&lt;/author&gt;&lt;author&gt;Zisserman, Andrew&lt;/author&gt;&lt;/authors&gt;&lt;/contributors&gt;&lt;titles&gt;&lt;title&gt;Return of the devil in the details: Delving deep into convolutional nets&lt;/title&gt;&lt;secondary-title&gt;arXiv preprint arXiv:1405.3531&lt;/secondary-title&gt;&lt;/titles&gt;&lt;periodical&gt;&lt;full-title&gt;arXiv preprint arXiv:1405.3531&lt;/full-title&gt;&lt;/periodical&gt;&lt;dates&gt;&lt;year&gt;2014&lt;/year&gt;&lt;/dates&gt;&lt;urls&gt;&lt;/urls&gt;&lt;/record&gt;&lt;/Cite&gt;&lt;/EndNote&gt;</w:instrText>
      </w:r>
      <w:r w:rsidR="00A01880">
        <w:rPr>
          <w:sz w:val="24"/>
        </w:rPr>
        <w:fldChar w:fldCharType="separate"/>
      </w:r>
      <w:r w:rsidR="00A01880">
        <w:rPr>
          <w:noProof/>
          <w:sz w:val="24"/>
        </w:rPr>
        <w:t>[51]</w:t>
      </w:r>
      <w:r w:rsidR="00A01880">
        <w:rPr>
          <w:sz w:val="24"/>
        </w:rPr>
        <w:fldChar w:fldCharType="end"/>
      </w:r>
      <w:r>
        <w:rPr>
          <w:rFonts w:hint="eastAsia"/>
          <w:sz w:val="24"/>
        </w:rPr>
        <w:t>设计了多种卷积神经网络，</w:t>
      </w:r>
      <w:r w:rsidR="00374A47">
        <w:rPr>
          <w:rFonts w:hint="eastAsia"/>
          <w:sz w:val="24"/>
        </w:rPr>
        <w:t>与</w:t>
      </w:r>
      <w:r w:rsidR="00374A47">
        <w:rPr>
          <w:rFonts w:hint="eastAsia"/>
          <w:sz w:val="24"/>
        </w:rPr>
        <w:t>BoVW</w:t>
      </w:r>
      <w:r w:rsidR="00374A47">
        <w:rPr>
          <w:rFonts w:hint="eastAsia"/>
          <w:sz w:val="24"/>
        </w:rPr>
        <w:t>和</w:t>
      </w:r>
      <w:r w:rsidR="00374A47">
        <w:rPr>
          <w:rFonts w:hint="eastAsia"/>
          <w:sz w:val="24"/>
        </w:rPr>
        <w:t>Fisher</w:t>
      </w:r>
      <w:r w:rsidR="00374A47">
        <w:rPr>
          <w:rFonts w:hint="eastAsia"/>
          <w:sz w:val="24"/>
        </w:rPr>
        <w:t>向量等传统方法进行了全面的对比。从文献</w:t>
      </w:r>
      <w:r w:rsidR="00A01880">
        <w:rPr>
          <w:sz w:val="24"/>
        </w:rPr>
        <w:fldChar w:fldCharType="begin"/>
      </w:r>
      <w:r w:rsidR="00A01880">
        <w:rPr>
          <w:sz w:val="24"/>
        </w:rPr>
        <w:instrText xml:space="preserve"> ADDIN EN.CITE &lt;EndNote&gt;&lt;Cite&gt;&lt;Author&gt;Donahue&lt;/Author&gt;&lt;Year&gt;2013&lt;/Year&gt;&lt;RecNum&gt;62&lt;/RecNum&gt;&lt;IDText&gt;Jia&lt;/IDText&gt;&lt;DisplayText&gt;[52, 53]&lt;/DisplayText&gt;&lt;record&gt;&lt;rec-number&gt;62&lt;/rec-number&gt;&lt;foreign-keys&gt;&lt;key app="EN" db-id="w0dsd9pvqt5xd6exxanv0wflxava0txrxt95" timestamp="1456910570"&gt;62&lt;/key&gt;&lt;/foreign-keys&gt;&lt;ref-type name="Journal Article"&gt;17&lt;/ref-type&gt;&lt;contributors&gt;&lt;authors&gt;&lt;author&gt;Donahue, Jeff&lt;/author&gt;&lt;author&gt;Jia, Yangqing&lt;/author&gt;&lt;author&gt;Vinyals, Oriol&lt;/author&gt;&lt;author&gt;Hoffman, Judy&lt;/author&gt;&lt;author&gt;Zhang, Ning&lt;/author&gt;&lt;author&gt;Tzeng, Eric&lt;/author&gt;&lt;author&gt;Darrell, Trevor&lt;/author&gt;&lt;/authors&gt;&lt;/contributors&gt;&lt;titles&gt;&lt;title&gt;Decaf: A deep convolutional activation feature for generic visual recognition&lt;/title&gt;&lt;secondary-title&gt;arXiv preprint arXiv:1310.1531&lt;/secondary-title&gt;&lt;/titles&gt;&lt;periodical&gt;&lt;full-title&gt;arXiv preprint arXiv:1310.1531&lt;/full-title&gt;&lt;/periodical&gt;&lt;dates&gt;&lt;year&gt;2013&lt;/year&gt;&lt;/dates&gt;&lt;urls&gt;&lt;/urls&gt;&lt;/record&gt;&lt;/Cite&gt;&lt;Cite&gt;&lt;Author&gt;Zeiler&lt;/Author&gt;&lt;Year&gt;2014&lt;/Year&gt;&lt;RecNum&gt;63&lt;/RecNum&gt;&lt;IDText&gt;2014&lt;/IDText&gt;&lt;record&gt;&lt;rec-number&gt;63&lt;/rec-number&gt;&lt;foreign-keys&gt;&lt;key app="EN" db-id="w0dsd9pvqt5xd6exxanv0wflxava0txrxt95" timestamp="1456910630"&gt;63&lt;/key&gt;&lt;/foreign-keys&gt;&lt;ref-type name="Book Section"&gt;5&lt;/ref-type&gt;&lt;contributors&gt;&lt;authors&gt;&lt;author&gt;Zeiler, Matthew D&lt;/author&gt;&lt;author&gt;Fergus, Rob&lt;/author&gt;&lt;/authors&gt;&lt;/contributors&gt;&lt;titles&gt;&lt;title&gt;Visualizing and understanding convolutional networks&lt;/title&gt;&lt;secondary-title&gt;Computer vision–ECCV 2014&lt;/secondary-title&gt;&lt;/titles&gt;&lt;pages&gt;818-833&lt;/pages&gt;&lt;dates&gt;&lt;year&gt;2014&lt;/year&gt;&lt;/dates&gt;&lt;publisher&gt;Springer&lt;/publisher&gt;&lt;isbn&gt;3319105892&lt;/isbn&gt;&lt;urls&gt;&lt;/urls&gt;&lt;/record&gt;&lt;/Cite&gt;&lt;/EndNote&gt;</w:instrText>
      </w:r>
      <w:r w:rsidR="00A01880">
        <w:rPr>
          <w:sz w:val="24"/>
        </w:rPr>
        <w:fldChar w:fldCharType="separate"/>
      </w:r>
      <w:r w:rsidR="00A01880">
        <w:rPr>
          <w:noProof/>
          <w:sz w:val="24"/>
        </w:rPr>
        <w:t>[52, 53]</w:t>
      </w:r>
      <w:r w:rsidR="00A01880">
        <w:rPr>
          <w:sz w:val="24"/>
        </w:rPr>
        <w:fldChar w:fldCharType="end"/>
      </w:r>
      <w:r w:rsidR="00374A47">
        <w:rPr>
          <w:rFonts w:hint="eastAsia"/>
          <w:sz w:val="24"/>
        </w:rPr>
        <w:t>可以发现，</w:t>
      </w:r>
      <w:r w:rsidR="00E834BB">
        <w:rPr>
          <w:rFonts w:hint="eastAsia"/>
          <w:sz w:val="24"/>
        </w:rPr>
        <w:t>在大规模数据集（如</w:t>
      </w:r>
      <w:r w:rsidR="00E834BB">
        <w:rPr>
          <w:rFonts w:hint="eastAsia"/>
          <w:sz w:val="24"/>
        </w:rPr>
        <w:t>ImageNet</w:t>
      </w:r>
      <w:r w:rsidR="00E834BB">
        <w:rPr>
          <w:rFonts w:hint="eastAsia"/>
          <w:sz w:val="24"/>
        </w:rPr>
        <w:t>）上</w:t>
      </w:r>
      <w:r w:rsidR="00374A47">
        <w:rPr>
          <w:rFonts w:hint="eastAsia"/>
          <w:sz w:val="24"/>
        </w:rPr>
        <w:t>CNN</w:t>
      </w:r>
      <w:r w:rsidR="00374A47">
        <w:rPr>
          <w:rFonts w:hint="eastAsia"/>
          <w:sz w:val="24"/>
        </w:rPr>
        <w:t>的倒数第二层</w:t>
      </w:r>
      <w:r w:rsidR="00A611C5">
        <w:rPr>
          <w:rFonts w:hint="eastAsia"/>
          <w:sz w:val="24"/>
        </w:rPr>
        <w:t>的</w:t>
      </w:r>
      <w:r w:rsidR="00E834BB">
        <w:rPr>
          <w:rFonts w:hint="eastAsia"/>
          <w:sz w:val="24"/>
        </w:rPr>
        <w:t>激活值向量</w:t>
      </w:r>
      <w:r w:rsidR="00E834BB" w:rsidRPr="00E834BB">
        <w:rPr>
          <w:position w:val="-12"/>
          <w:sz w:val="24"/>
        </w:rPr>
        <w:object w:dxaOrig="780" w:dyaOrig="360">
          <v:shape id="_x0000_i1166" type="#_x0000_t75" style="width:38.7pt;height:18.35pt" o:ole="">
            <v:imagedata r:id="rId314" o:title=""/>
          </v:shape>
          <o:OLEObject Type="Embed" ProgID="Equation.DSMT4" ShapeID="_x0000_i1166" DrawAspect="Content" ObjectID="_1519076346" r:id="rId315"/>
        </w:object>
      </w:r>
      <w:r w:rsidR="00E834BB">
        <w:rPr>
          <w:sz w:val="24"/>
        </w:rPr>
        <w:t xml:space="preserve"> </w:t>
      </w:r>
      <w:r w:rsidR="005B637E">
        <w:rPr>
          <w:rFonts w:hint="eastAsia"/>
          <w:sz w:val="24"/>
        </w:rPr>
        <w:t>，可以当做一种有效的图像描述子，并且应用到其他数据集。更进一步，用一个训练好的</w:t>
      </w:r>
      <w:r w:rsidR="005B637E">
        <w:rPr>
          <w:rFonts w:hint="eastAsia"/>
          <w:sz w:val="24"/>
        </w:rPr>
        <w:t>CNN</w:t>
      </w:r>
      <w:r w:rsidR="005B637E">
        <w:rPr>
          <w:rFonts w:hint="eastAsia"/>
          <w:sz w:val="24"/>
        </w:rPr>
        <w:t>模型在目标数据集上调优可以显著的提高效果，因为经过调优以后，图像特征在一个通用的模式下变为数据特定的模式。</w:t>
      </w:r>
      <w:r w:rsidR="00AA7419">
        <w:rPr>
          <w:rFonts w:hint="eastAsia"/>
          <w:sz w:val="24"/>
        </w:rPr>
        <w:t>本文利用在</w:t>
      </w:r>
      <w:r w:rsidR="00AA7419">
        <w:rPr>
          <w:rFonts w:hint="eastAsia"/>
          <w:sz w:val="24"/>
        </w:rPr>
        <w:t>AlexNet</w:t>
      </w:r>
      <w:r w:rsidR="00AA7419">
        <w:rPr>
          <w:rFonts w:hint="eastAsia"/>
          <w:sz w:val="24"/>
        </w:rPr>
        <w:t>基础改进的卷积网络模型</w:t>
      </w:r>
      <w:r w:rsidR="00AA7419">
        <w:rPr>
          <w:rFonts w:hint="eastAsia"/>
          <w:sz w:val="24"/>
        </w:rPr>
        <w:t>VGG_S</w:t>
      </w:r>
      <w:r w:rsidR="00AA7419">
        <w:rPr>
          <w:rFonts w:hint="eastAsia"/>
          <w:sz w:val="24"/>
        </w:rPr>
        <w:t>作为基本模型，设计深度哈希网络，表</w:t>
      </w:r>
      <w:r w:rsidR="00AA7419">
        <w:rPr>
          <w:rFonts w:hint="eastAsia"/>
          <w:sz w:val="24"/>
        </w:rPr>
        <w:t>3-1</w:t>
      </w:r>
      <w:r w:rsidR="00AA7419">
        <w:rPr>
          <w:rFonts w:hint="eastAsia"/>
          <w:sz w:val="24"/>
        </w:rPr>
        <w:t>描述了</w:t>
      </w:r>
      <w:r w:rsidR="00AA7419">
        <w:rPr>
          <w:rFonts w:hint="eastAsia"/>
          <w:sz w:val="24"/>
        </w:rPr>
        <w:t>VGG_S</w:t>
      </w:r>
      <w:r w:rsidR="00AA7419">
        <w:rPr>
          <w:rFonts w:hint="eastAsia"/>
          <w:sz w:val="24"/>
        </w:rPr>
        <w:t>的网络配置，相比于</w:t>
      </w:r>
      <w:r w:rsidR="00AA7419">
        <w:rPr>
          <w:rFonts w:hint="eastAsia"/>
          <w:sz w:val="24"/>
        </w:rPr>
        <w:t>AlexNet, VGG_S</w:t>
      </w:r>
      <w:r w:rsidR="00AA7419">
        <w:rPr>
          <w:rFonts w:hint="eastAsia"/>
          <w:sz w:val="24"/>
        </w:rPr>
        <w:t>具有同样的网络深度，但具有更宽的网络结构。</w:t>
      </w:r>
      <w:r w:rsidR="00BB5EF2">
        <w:rPr>
          <w:rFonts w:hint="eastAsia"/>
          <w:sz w:val="24"/>
        </w:rPr>
        <w:t>使用</w:t>
      </w:r>
      <w:r w:rsidR="00A01880">
        <w:rPr>
          <w:rFonts w:hint="eastAsia"/>
          <w:sz w:val="24"/>
        </w:rPr>
        <w:t>10</w:t>
      </w:r>
      <w:r w:rsidR="00A01880">
        <w:rPr>
          <w:rFonts w:hint="eastAsia"/>
          <w:sz w:val="24"/>
        </w:rPr>
        <w:t>个样本裁剪测试，</w:t>
      </w:r>
      <w:r w:rsidR="00BB5EF2">
        <w:rPr>
          <w:rFonts w:hint="eastAsia"/>
          <w:sz w:val="24"/>
        </w:rPr>
        <w:t>VGG_S</w:t>
      </w:r>
      <w:r w:rsidR="00A01880">
        <w:rPr>
          <w:rFonts w:hint="eastAsia"/>
          <w:sz w:val="24"/>
        </w:rPr>
        <w:t>在</w:t>
      </w:r>
      <w:r w:rsidR="00A01880" w:rsidRPr="00A01880">
        <w:rPr>
          <w:sz w:val="24"/>
        </w:rPr>
        <w:t>ILSVRC-2012</w:t>
      </w:r>
      <w:r w:rsidR="00A01880">
        <w:rPr>
          <w:rFonts w:hint="eastAsia"/>
          <w:sz w:val="24"/>
        </w:rPr>
        <w:t>（</w:t>
      </w:r>
      <w:r w:rsidR="00A01880" w:rsidRPr="00A01880">
        <w:rPr>
          <w:rFonts w:asciiTheme="minorEastAsia" w:eastAsiaTheme="minorEastAsia" w:hAnsiTheme="minorEastAsia" w:hint="eastAsia"/>
          <w:color w:val="252525"/>
          <w:sz w:val="24"/>
          <w:shd w:val="clear" w:color="auto" w:fill="FFFFFF"/>
        </w:rPr>
        <w:t>大规模视觉识别挑战赛</w:t>
      </w:r>
      <w:r w:rsidR="00A01880">
        <w:rPr>
          <w:rFonts w:hint="eastAsia"/>
          <w:sz w:val="24"/>
        </w:rPr>
        <w:t>）上的</w:t>
      </w:r>
      <w:r w:rsidR="00A01880">
        <w:rPr>
          <w:rFonts w:hint="eastAsia"/>
          <w:sz w:val="24"/>
        </w:rPr>
        <w:t>Top 5</w:t>
      </w:r>
      <w:r w:rsidR="00A01880">
        <w:rPr>
          <w:rFonts w:hint="eastAsia"/>
          <w:sz w:val="24"/>
        </w:rPr>
        <w:t>分类错误率为</w:t>
      </w:r>
      <w:r w:rsidR="00A01880">
        <w:rPr>
          <w:rFonts w:hint="eastAsia"/>
          <w:sz w:val="24"/>
        </w:rPr>
        <w:t>13.1%</w:t>
      </w:r>
      <w:r w:rsidR="00A01880">
        <w:rPr>
          <w:rFonts w:hint="eastAsia"/>
          <w:sz w:val="24"/>
        </w:rPr>
        <w:t>，</w:t>
      </w:r>
      <w:r w:rsidR="00A01880">
        <w:rPr>
          <w:rFonts w:hint="eastAsia"/>
          <w:sz w:val="24"/>
        </w:rPr>
        <w:t xml:space="preserve"> </w:t>
      </w:r>
      <w:r w:rsidR="00A01880">
        <w:rPr>
          <w:rFonts w:hint="eastAsia"/>
          <w:sz w:val="24"/>
        </w:rPr>
        <w:t>使用</w:t>
      </w:r>
      <w:r w:rsidR="00A01880">
        <w:rPr>
          <w:rFonts w:hint="eastAsia"/>
          <w:sz w:val="24"/>
        </w:rPr>
        <w:t>1</w:t>
      </w:r>
      <w:r w:rsidR="00A01880">
        <w:rPr>
          <w:rFonts w:hint="eastAsia"/>
          <w:sz w:val="24"/>
        </w:rPr>
        <w:t>个中心样本裁剪，</w:t>
      </w:r>
      <w:r w:rsidR="00A01880">
        <w:rPr>
          <w:rFonts w:hint="eastAsia"/>
          <w:sz w:val="24"/>
        </w:rPr>
        <w:t>Top 5</w:t>
      </w:r>
      <w:r w:rsidR="00A01880">
        <w:rPr>
          <w:rFonts w:hint="eastAsia"/>
          <w:sz w:val="24"/>
        </w:rPr>
        <w:t>分类错误率为</w:t>
      </w:r>
      <w:r w:rsidR="00A01880">
        <w:rPr>
          <w:rFonts w:hint="eastAsia"/>
          <w:sz w:val="24"/>
        </w:rPr>
        <w:t>15.4%</w:t>
      </w:r>
      <w:r w:rsidR="00A01880">
        <w:rPr>
          <w:rFonts w:hint="eastAsia"/>
          <w:sz w:val="24"/>
        </w:rPr>
        <w:t>。</w:t>
      </w:r>
    </w:p>
    <w:p w:rsidR="006028FA" w:rsidRPr="005556BE" w:rsidRDefault="006028FA" w:rsidP="006028FA">
      <w:pPr>
        <w:autoSpaceDE w:val="0"/>
        <w:autoSpaceDN w:val="0"/>
        <w:adjustRightInd w:val="0"/>
        <w:jc w:val="center"/>
        <w:rPr>
          <w:rFonts w:ascii="Segoe UI" w:eastAsiaTheme="minorEastAsia" w:hAnsi="Segoe UI" w:cs="Segoe UI"/>
          <w:kern w:val="0"/>
          <w:sz w:val="18"/>
          <w:szCs w:val="18"/>
        </w:rPr>
      </w:pPr>
      <w:r>
        <w:rPr>
          <w:rFonts w:hint="eastAsia"/>
          <w:sz w:val="24"/>
        </w:rPr>
        <w:t>表</w:t>
      </w:r>
      <w:r>
        <w:rPr>
          <w:rFonts w:hint="eastAsia"/>
          <w:sz w:val="24"/>
        </w:rPr>
        <w:t xml:space="preserve">3-1 </w:t>
      </w:r>
      <w:r w:rsidR="004371A6">
        <w:rPr>
          <w:rFonts w:hint="eastAsia"/>
          <w:sz w:val="24"/>
        </w:rPr>
        <w:t>基于</w:t>
      </w:r>
      <w:r w:rsidR="004371A6">
        <w:rPr>
          <w:rFonts w:hint="eastAsia"/>
          <w:sz w:val="24"/>
        </w:rPr>
        <w:t>AlexNet</w:t>
      </w:r>
      <w:r w:rsidR="004371A6">
        <w:rPr>
          <w:rFonts w:hint="eastAsia"/>
          <w:sz w:val="24"/>
        </w:rPr>
        <w:t>改进的</w:t>
      </w:r>
      <w:r w:rsidR="004371A6">
        <w:rPr>
          <w:rFonts w:hint="eastAsia"/>
          <w:sz w:val="24"/>
        </w:rPr>
        <w:t>VGG_S</w:t>
      </w:r>
      <w:r w:rsidR="004371A6">
        <w:rPr>
          <w:rFonts w:hint="eastAsia"/>
          <w:sz w:val="24"/>
        </w:rPr>
        <w:t>网络</w:t>
      </w:r>
    </w:p>
    <w:tbl>
      <w:tblPr>
        <w:tblStyle w:val="af5"/>
        <w:tblW w:w="0" w:type="auto"/>
        <w:tblInd w:w="392" w:type="dxa"/>
        <w:tblLook w:val="04A0" w:firstRow="1" w:lastRow="0" w:firstColumn="1" w:lastColumn="0" w:noHBand="0" w:noVBand="1"/>
      </w:tblPr>
      <w:tblGrid>
        <w:gridCol w:w="1843"/>
        <w:gridCol w:w="5811"/>
      </w:tblGrid>
      <w:tr w:rsidR="003F6108" w:rsidTr="00353C9C">
        <w:tc>
          <w:tcPr>
            <w:tcW w:w="1843" w:type="dxa"/>
          </w:tcPr>
          <w:p w:rsidR="003F6108" w:rsidRDefault="003F6108" w:rsidP="006028FA">
            <w:pPr>
              <w:autoSpaceDE w:val="0"/>
              <w:autoSpaceDN w:val="0"/>
              <w:adjustRightInd w:val="0"/>
              <w:jc w:val="center"/>
              <w:rPr>
                <w:sz w:val="24"/>
              </w:rPr>
            </w:pPr>
            <w:r>
              <w:rPr>
                <w:sz w:val="24"/>
              </w:rPr>
              <w:t>C</w:t>
            </w:r>
            <w:r>
              <w:rPr>
                <w:rFonts w:hint="eastAsia"/>
                <w:sz w:val="24"/>
              </w:rPr>
              <w:t>onv1</w:t>
            </w:r>
          </w:p>
        </w:tc>
        <w:tc>
          <w:tcPr>
            <w:tcW w:w="5811" w:type="dxa"/>
          </w:tcPr>
          <w:p w:rsidR="003F6108" w:rsidRDefault="003F6108" w:rsidP="006028FA">
            <w:pPr>
              <w:autoSpaceDE w:val="0"/>
              <w:autoSpaceDN w:val="0"/>
              <w:adjustRightInd w:val="0"/>
              <w:jc w:val="center"/>
              <w:rPr>
                <w:sz w:val="24"/>
              </w:rPr>
            </w:pPr>
            <w:r>
              <w:rPr>
                <w:rFonts w:hint="eastAsia"/>
                <w:sz w:val="24"/>
              </w:rPr>
              <w:t>96*7*7, st.2, pad 0, LRN, *3 pool</w:t>
            </w:r>
          </w:p>
        </w:tc>
      </w:tr>
      <w:tr w:rsidR="003F6108" w:rsidTr="00353C9C">
        <w:tc>
          <w:tcPr>
            <w:tcW w:w="1843" w:type="dxa"/>
          </w:tcPr>
          <w:p w:rsidR="003F6108" w:rsidRDefault="003F6108" w:rsidP="006028FA">
            <w:pPr>
              <w:autoSpaceDE w:val="0"/>
              <w:autoSpaceDN w:val="0"/>
              <w:adjustRightInd w:val="0"/>
              <w:jc w:val="center"/>
              <w:rPr>
                <w:sz w:val="24"/>
              </w:rPr>
            </w:pPr>
            <w:r>
              <w:rPr>
                <w:sz w:val="24"/>
              </w:rPr>
              <w:t>C</w:t>
            </w:r>
            <w:r>
              <w:rPr>
                <w:rFonts w:hint="eastAsia"/>
                <w:sz w:val="24"/>
              </w:rPr>
              <w:t>onv2</w:t>
            </w:r>
          </w:p>
        </w:tc>
        <w:tc>
          <w:tcPr>
            <w:tcW w:w="5811" w:type="dxa"/>
          </w:tcPr>
          <w:p w:rsidR="003F6108" w:rsidRDefault="003F6108" w:rsidP="006028FA">
            <w:pPr>
              <w:autoSpaceDE w:val="0"/>
              <w:autoSpaceDN w:val="0"/>
              <w:adjustRightInd w:val="0"/>
              <w:jc w:val="center"/>
              <w:rPr>
                <w:sz w:val="24"/>
              </w:rPr>
            </w:pPr>
            <w:r>
              <w:rPr>
                <w:rFonts w:hint="eastAsia"/>
                <w:sz w:val="24"/>
              </w:rPr>
              <w:t>256*5*5, st.1, pad 1, *2 pool</w:t>
            </w:r>
          </w:p>
        </w:tc>
      </w:tr>
      <w:tr w:rsidR="003F6108" w:rsidTr="00353C9C">
        <w:tc>
          <w:tcPr>
            <w:tcW w:w="1843" w:type="dxa"/>
          </w:tcPr>
          <w:p w:rsidR="003F6108" w:rsidRDefault="003F6108" w:rsidP="006028FA">
            <w:pPr>
              <w:autoSpaceDE w:val="0"/>
              <w:autoSpaceDN w:val="0"/>
              <w:adjustRightInd w:val="0"/>
              <w:jc w:val="center"/>
              <w:rPr>
                <w:sz w:val="24"/>
              </w:rPr>
            </w:pPr>
            <w:r>
              <w:rPr>
                <w:sz w:val="24"/>
              </w:rPr>
              <w:t>C</w:t>
            </w:r>
            <w:r>
              <w:rPr>
                <w:rFonts w:hint="eastAsia"/>
                <w:sz w:val="24"/>
              </w:rPr>
              <w:t>onv3</w:t>
            </w:r>
          </w:p>
        </w:tc>
        <w:tc>
          <w:tcPr>
            <w:tcW w:w="5811" w:type="dxa"/>
          </w:tcPr>
          <w:p w:rsidR="003F6108" w:rsidRDefault="003F6108" w:rsidP="006028FA">
            <w:pPr>
              <w:autoSpaceDE w:val="0"/>
              <w:autoSpaceDN w:val="0"/>
              <w:adjustRightInd w:val="0"/>
              <w:jc w:val="center"/>
              <w:rPr>
                <w:sz w:val="24"/>
              </w:rPr>
            </w:pPr>
            <w:r>
              <w:rPr>
                <w:rFonts w:hint="eastAsia"/>
                <w:sz w:val="24"/>
              </w:rPr>
              <w:t>512*3*3, st.1, pad 1, -</w:t>
            </w:r>
          </w:p>
        </w:tc>
      </w:tr>
      <w:tr w:rsidR="003F6108" w:rsidTr="00353C9C">
        <w:tc>
          <w:tcPr>
            <w:tcW w:w="1843" w:type="dxa"/>
          </w:tcPr>
          <w:p w:rsidR="003F6108" w:rsidRDefault="003F6108" w:rsidP="006028FA">
            <w:pPr>
              <w:autoSpaceDE w:val="0"/>
              <w:autoSpaceDN w:val="0"/>
              <w:adjustRightInd w:val="0"/>
              <w:jc w:val="center"/>
              <w:rPr>
                <w:sz w:val="24"/>
              </w:rPr>
            </w:pPr>
            <w:r>
              <w:rPr>
                <w:sz w:val="24"/>
              </w:rPr>
              <w:t>C</w:t>
            </w:r>
            <w:r>
              <w:rPr>
                <w:rFonts w:hint="eastAsia"/>
                <w:sz w:val="24"/>
              </w:rPr>
              <w:t>onv4</w:t>
            </w:r>
          </w:p>
        </w:tc>
        <w:tc>
          <w:tcPr>
            <w:tcW w:w="5811" w:type="dxa"/>
          </w:tcPr>
          <w:p w:rsidR="003F6108" w:rsidRDefault="003F6108" w:rsidP="006028FA">
            <w:pPr>
              <w:autoSpaceDE w:val="0"/>
              <w:autoSpaceDN w:val="0"/>
              <w:adjustRightInd w:val="0"/>
              <w:jc w:val="center"/>
              <w:rPr>
                <w:sz w:val="24"/>
              </w:rPr>
            </w:pPr>
            <w:r>
              <w:rPr>
                <w:rFonts w:hint="eastAsia"/>
                <w:sz w:val="24"/>
              </w:rPr>
              <w:t>512*3*3, st.1, pad 1, -</w:t>
            </w:r>
          </w:p>
        </w:tc>
      </w:tr>
      <w:tr w:rsidR="003F6108" w:rsidTr="00353C9C">
        <w:tc>
          <w:tcPr>
            <w:tcW w:w="1843" w:type="dxa"/>
          </w:tcPr>
          <w:p w:rsidR="003F6108" w:rsidRDefault="003F6108" w:rsidP="006028FA">
            <w:pPr>
              <w:autoSpaceDE w:val="0"/>
              <w:autoSpaceDN w:val="0"/>
              <w:adjustRightInd w:val="0"/>
              <w:jc w:val="center"/>
              <w:rPr>
                <w:sz w:val="24"/>
              </w:rPr>
            </w:pPr>
            <w:r>
              <w:rPr>
                <w:sz w:val="24"/>
              </w:rPr>
              <w:t>C</w:t>
            </w:r>
            <w:r>
              <w:rPr>
                <w:rFonts w:hint="eastAsia"/>
                <w:sz w:val="24"/>
              </w:rPr>
              <w:t>onv5</w:t>
            </w:r>
          </w:p>
        </w:tc>
        <w:tc>
          <w:tcPr>
            <w:tcW w:w="5811" w:type="dxa"/>
          </w:tcPr>
          <w:p w:rsidR="003F6108" w:rsidRDefault="003F6108" w:rsidP="006028FA">
            <w:pPr>
              <w:autoSpaceDE w:val="0"/>
              <w:autoSpaceDN w:val="0"/>
              <w:adjustRightInd w:val="0"/>
              <w:jc w:val="center"/>
              <w:rPr>
                <w:sz w:val="24"/>
              </w:rPr>
            </w:pPr>
            <w:r>
              <w:rPr>
                <w:rFonts w:hint="eastAsia"/>
                <w:sz w:val="24"/>
              </w:rPr>
              <w:t>512*3*3, st.1, pad 1, *3 pool</w:t>
            </w:r>
          </w:p>
        </w:tc>
      </w:tr>
      <w:tr w:rsidR="003F6108" w:rsidTr="00353C9C">
        <w:tc>
          <w:tcPr>
            <w:tcW w:w="1843" w:type="dxa"/>
          </w:tcPr>
          <w:p w:rsidR="003F6108" w:rsidRDefault="003F6108" w:rsidP="006028FA">
            <w:pPr>
              <w:autoSpaceDE w:val="0"/>
              <w:autoSpaceDN w:val="0"/>
              <w:adjustRightInd w:val="0"/>
              <w:jc w:val="center"/>
              <w:rPr>
                <w:sz w:val="24"/>
              </w:rPr>
            </w:pPr>
            <w:r>
              <w:rPr>
                <w:sz w:val="24"/>
              </w:rPr>
              <w:t>F</w:t>
            </w:r>
            <w:r>
              <w:rPr>
                <w:rFonts w:hint="eastAsia"/>
                <w:sz w:val="24"/>
              </w:rPr>
              <w:t>ull6</w:t>
            </w:r>
          </w:p>
        </w:tc>
        <w:tc>
          <w:tcPr>
            <w:tcW w:w="5811" w:type="dxa"/>
          </w:tcPr>
          <w:p w:rsidR="003F6108" w:rsidRDefault="003F6108" w:rsidP="006028FA">
            <w:pPr>
              <w:autoSpaceDE w:val="0"/>
              <w:autoSpaceDN w:val="0"/>
              <w:adjustRightInd w:val="0"/>
              <w:jc w:val="center"/>
              <w:rPr>
                <w:sz w:val="24"/>
              </w:rPr>
            </w:pPr>
            <w:r>
              <w:rPr>
                <w:rFonts w:hint="eastAsia"/>
                <w:sz w:val="24"/>
              </w:rPr>
              <w:t>4096, dropout</w:t>
            </w:r>
          </w:p>
        </w:tc>
      </w:tr>
      <w:tr w:rsidR="003F6108" w:rsidTr="00353C9C">
        <w:tc>
          <w:tcPr>
            <w:tcW w:w="1843" w:type="dxa"/>
          </w:tcPr>
          <w:p w:rsidR="003F6108" w:rsidRDefault="003F6108" w:rsidP="006028FA">
            <w:pPr>
              <w:autoSpaceDE w:val="0"/>
              <w:autoSpaceDN w:val="0"/>
              <w:adjustRightInd w:val="0"/>
              <w:jc w:val="center"/>
              <w:rPr>
                <w:sz w:val="24"/>
              </w:rPr>
            </w:pPr>
            <w:r>
              <w:rPr>
                <w:rFonts w:hint="eastAsia"/>
                <w:sz w:val="24"/>
              </w:rPr>
              <w:t>Full7</w:t>
            </w:r>
          </w:p>
        </w:tc>
        <w:tc>
          <w:tcPr>
            <w:tcW w:w="5811" w:type="dxa"/>
          </w:tcPr>
          <w:p w:rsidR="003F6108" w:rsidRDefault="003F6108" w:rsidP="006028FA">
            <w:pPr>
              <w:autoSpaceDE w:val="0"/>
              <w:autoSpaceDN w:val="0"/>
              <w:adjustRightInd w:val="0"/>
              <w:jc w:val="center"/>
              <w:rPr>
                <w:sz w:val="24"/>
              </w:rPr>
            </w:pPr>
            <w:r>
              <w:rPr>
                <w:rFonts w:hint="eastAsia"/>
                <w:sz w:val="24"/>
              </w:rPr>
              <w:t>4096, dropout</w:t>
            </w:r>
          </w:p>
        </w:tc>
      </w:tr>
      <w:tr w:rsidR="003F6108" w:rsidTr="00353C9C">
        <w:tc>
          <w:tcPr>
            <w:tcW w:w="1843" w:type="dxa"/>
          </w:tcPr>
          <w:p w:rsidR="003F6108" w:rsidRDefault="003F6108" w:rsidP="006028FA">
            <w:pPr>
              <w:autoSpaceDE w:val="0"/>
              <w:autoSpaceDN w:val="0"/>
              <w:adjustRightInd w:val="0"/>
              <w:jc w:val="center"/>
              <w:rPr>
                <w:sz w:val="24"/>
              </w:rPr>
            </w:pPr>
            <w:r>
              <w:rPr>
                <w:rFonts w:hint="eastAsia"/>
                <w:sz w:val="24"/>
              </w:rPr>
              <w:t>Full8</w:t>
            </w:r>
          </w:p>
        </w:tc>
        <w:tc>
          <w:tcPr>
            <w:tcW w:w="5811" w:type="dxa"/>
          </w:tcPr>
          <w:p w:rsidR="003F6108" w:rsidRDefault="003F6108" w:rsidP="006028FA">
            <w:pPr>
              <w:autoSpaceDE w:val="0"/>
              <w:autoSpaceDN w:val="0"/>
              <w:adjustRightInd w:val="0"/>
              <w:jc w:val="center"/>
              <w:rPr>
                <w:sz w:val="24"/>
              </w:rPr>
            </w:pPr>
            <w:r>
              <w:rPr>
                <w:rFonts w:hint="eastAsia"/>
                <w:sz w:val="24"/>
              </w:rPr>
              <w:t>1000, softmax</w:t>
            </w:r>
          </w:p>
        </w:tc>
      </w:tr>
    </w:tbl>
    <w:p w:rsidR="003578BF" w:rsidRDefault="003578BF" w:rsidP="003578BF">
      <w:pPr>
        <w:pStyle w:val="2"/>
        <w:spacing w:beforeLines="50" w:before="156" w:afterLines="50" w:after="156" w:line="360" w:lineRule="auto"/>
        <w:rPr>
          <w:rFonts w:ascii="黑体" w:eastAsia="黑体" w:hAnsi="黑体"/>
          <w:b w:val="0"/>
          <w:bCs w:val="0"/>
          <w:sz w:val="28"/>
          <w:szCs w:val="24"/>
        </w:rPr>
      </w:pPr>
      <w:bookmarkStart w:id="38" w:name="_Toc445235160"/>
      <w:r>
        <w:rPr>
          <w:rFonts w:ascii="黑体" w:eastAsia="黑体" w:hAnsi="黑体" w:hint="eastAsia"/>
          <w:b w:val="0"/>
          <w:bCs w:val="0"/>
          <w:sz w:val="28"/>
          <w:szCs w:val="24"/>
        </w:rPr>
        <w:lastRenderedPageBreak/>
        <w:t>3</w:t>
      </w:r>
      <w:r w:rsidRPr="00C6118F">
        <w:rPr>
          <w:rFonts w:ascii="黑体" w:eastAsia="黑体" w:hAnsi="黑体" w:hint="eastAsia"/>
          <w:b w:val="0"/>
          <w:bCs w:val="0"/>
          <w:sz w:val="28"/>
          <w:szCs w:val="24"/>
        </w:rPr>
        <w:t>.</w:t>
      </w:r>
      <w:r>
        <w:rPr>
          <w:rFonts w:ascii="黑体" w:eastAsia="黑体" w:hAnsi="黑体" w:hint="eastAsia"/>
          <w:b w:val="0"/>
          <w:bCs w:val="0"/>
          <w:sz w:val="28"/>
          <w:szCs w:val="24"/>
        </w:rPr>
        <w:t>2 哈希学习</w:t>
      </w:r>
      <w:bookmarkEnd w:id="38"/>
    </w:p>
    <w:p w:rsidR="00D422FC" w:rsidRDefault="00D422FC" w:rsidP="00D422FC">
      <w:pPr>
        <w:ind w:firstLineChars="200" w:firstLine="480"/>
        <w:rPr>
          <w:sz w:val="24"/>
        </w:rPr>
      </w:pPr>
      <w:r>
        <w:rPr>
          <w:rFonts w:hint="eastAsia"/>
          <w:sz w:val="24"/>
        </w:rPr>
        <w:t>由于从原数据特征空间中</w:t>
      </w:r>
      <w:r w:rsidR="00E372C2">
        <w:rPr>
          <w:rFonts w:hint="eastAsia"/>
          <w:sz w:val="24"/>
        </w:rPr>
        <w:t>，经过哈希映射得到二元哈希编码是</w:t>
      </w:r>
      <w:r w:rsidR="00E372C2">
        <w:rPr>
          <w:rFonts w:hint="eastAsia"/>
          <w:sz w:val="24"/>
        </w:rPr>
        <w:t>NP</w:t>
      </w:r>
      <w:r w:rsidR="00E372C2">
        <w:rPr>
          <w:rFonts w:hint="eastAsia"/>
          <w:sz w:val="24"/>
        </w:rPr>
        <w:t>难问题</w:t>
      </w:r>
      <w:r w:rsidR="00054795">
        <w:rPr>
          <w:rFonts w:hint="eastAsia"/>
          <w:sz w:val="24"/>
        </w:rPr>
        <w:t>，因此常用哈希学习方法都采样两步学习策略：</w:t>
      </w:r>
    </w:p>
    <w:p w:rsidR="00054795" w:rsidRDefault="00054795" w:rsidP="00D422FC">
      <w:pPr>
        <w:ind w:firstLineChars="200" w:firstLine="480"/>
        <w:rPr>
          <w:sz w:val="24"/>
        </w:rPr>
      </w:pPr>
      <w:r>
        <w:rPr>
          <w:rFonts w:hint="eastAsia"/>
          <w:sz w:val="24"/>
        </w:rPr>
        <w:t>（</w:t>
      </w:r>
      <w:r>
        <w:rPr>
          <w:rFonts w:hint="eastAsia"/>
          <w:sz w:val="24"/>
        </w:rPr>
        <w:t>1</w:t>
      </w:r>
      <w:r>
        <w:rPr>
          <w:rFonts w:hint="eastAsia"/>
          <w:sz w:val="24"/>
        </w:rPr>
        <w:t>）使用常用的特征提取算法提取样本的特征表示，并且采用降维算法将特征向量压缩到一个低维的实数特征表示向量。</w:t>
      </w:r>
    </w:p>
    <w:p w:rsidR="00054795" w:rsidRDefault="00054795" w:rsidP="00D422FC">
      <w:pPr>
        <w:ind w:firstLineChars="200" w:firstLine="480"/>
        <w:rPr>
          <w:sz w:val="24"/>
        </w:rPr>
      </w:pPr>
      <w:r>
        <w:rPr>
          <w:rFonts w:hint="eastAsia"/>
          <w:sz w:val="24"/>
        </w:rPr>
        <w:t>（</w:t>
      </w:r>
      <w:r>
        <w:rPr>
          <w:rFonts w:hint="eastAsia"/>
          <w:sz w:val="24"/>
        </w:rPr>
        <w:t>2</w:t>
      </w:r>
      <w:r>
        <w:rPr>
          <w:rFonts w:hint="eastAsia"/>
          <w:sz w:val="24"/>
        </w:rPr>
        <w:t>）采用量化算法，对第一步得到的低维实数向量进行离散化，得到一个低维的二进制编码</w:t>
      </w:r>
      <w:r w:rsidR="00510803">
        <w:rPr>
          <w:rFonts w:hint="eastAsia"/>
          <w:sz w:val="24"/>
        </w:rPr>
        <w:t>。</w:t>
      </w:r>
    </w:p>
    <w:p w:rsidR="0014069A" w:rsidRDefault="0014069A" w:rsidP="002851C1">
      <w:pPr>
        <w:ind w:firstLineChars="200" w:firstLine="480"/>
        <w:rPr>
          <w:sz w:val="24"/>
        </w:rPr>
      </w:pPr>
      <w:r>
        <w:rPr>
          <w:rFonts w:hint="eastAsia"/>
          <w:sz w:val="24"/>
        </w:rPr>
        <w:t>哈希学习第一步中使用的特征提取算法主要由常用的</w:t>
      </w:r>
      <w:r>
        <w:rPr>
          <w:rFonts w:hint="eastAsia"/>
          <w:sz w:val="24"/>
        </w:rPr>
        <w:t>SIFT</w:t>
      </w:r>
      <w:r>
        <w:rPr>
          <w:rFonts w:hint="eastAsia"/>
          <w:sz w:val="24"/>
        </w:rPr>
        <w:t>算法，</w:t>
      </w:r>
      <w:r>
        <w:rPr>
          <w:rFonts w:hint="eastAsia"/>
          <w:sz w:val="24"/>
        </w:rPr>
        <w:t>BoVF</w:t>
      </w:r>
      <w:r>
        <w:rPr>
          <w:rFonts w:hint="eastAsia"/>
          <w:sz w:val="24"/>
        </w:rPr>
        <w:t>和</w:t>
      </w:r>
      <w:r>
        <w:rPr>
          <w:rFonts w:hint="eastAsia"/>
          <w:sz w:val="24"/>
        </w:rPr>
        <w:t>Fisher</w:t>
      </w:r>
      <w:r>
        <w:rPr>
          <w:rFonts w:hint="eastAsia"/>
          <w:sz w:val="24"/>
        </w:rPr>
        <w:t>向量等方法，降维可以采用度量学习算法实现。一般来说，一个好的哈希编码满足以下三个条件：（</w:t>
      </w:r>
      <w:r>
        <w:rPr>
          <w:rFonts w:hint="eastAsia"/>
          <w:sz w:val="24"/>
        </w:rPr>
        <w:t>1</w:t>
      </w:r>
      <w:r>
        <w:rPr>
          <w:rFonts w:hint="eastAsia"/>
          <w:sz w:val="24"/>
        </w:rPr>
        <w:t>）将相似的原始空间中的数据对映射到哈希空间中后具有相似的二元码字，（</w:t>
      </w:r>
      <w:r>
        <w:rPr>
          <w:rFonts w:hint="eastAsia"/>
          <w:sz w:val="24"/>
        </w:rPr>
        <w:t>2</w:t>
      </w:r>
      <w:r>
        <w:rPr>
          <w:rFonts w:hint="eastAsia"/>
          <w:sz w:val="24"/>
        </w:rPr>
        <w:t>）用较小数量的比特位来编码每个数据样本，（</w:t>
      </w:r>
      <w:r>
        <w:rPr>
          <w:rFonts w:hint="eastAsia"/>
          <w:sz w:val="24"/>
        </w:rPr>
        <w:t>3</w:t>
      </w:r>
      <w:r>
        <w:rPr>
          <w:rFonts w:hint="eastAsia"/>
          <w:sz w:val="24"/>
        </w:rPr>
        <w:t>）对输入数据映射的计算仅需要较少的计算量。</w:t>
      </w:r>
    </w:p>
    <w:p w:rsidR="0014069A" w:rsidRPr="0014069A" w:rsidRDefault="0014069A" w:rsidP="0058271B">
      <w:pPr>
        <w:ind w:firstLineChars="200" w:firstLine="480"/>
        <w:rPr>
          <w:sz w:val="24"/>
        </w:rPr>
      </w:pPr>
      <w:r>
        <w:rPr>
          <w:rFonts w:hint="eastAsia"/>
          <w:sz w:val="24"/>
        </w:rPr>
        <w:t>对一个给定数据集</w:t>
      </w:r>
      <w:r w:rsidRPr="0014069A">
        <w:rPr>
          <w:position w:val="-12"/>
          <w:sz w:val="24"/>
        </w:rPr>
        <w:object w:dxaOrig="2060" w:dyaOrig="380">
          <v:shape id="_x0000_i1167" type="#_x0000_t75" style="width:103.25pt;height:19pt" o:ole="">
            <v:imagedata r:id="rId316" o:title=""/>
          </v:shape>
          <o:OLEObject Type="Embed" ProgID="Equation.DSMT4" ShapeID="_x0000_i1167" DrawAspect="Content" ObjectID="_1519076347" r:id="rId317"/>
        </w:object>
      </w:r>
      <w:r>
        <w:rPr>
          <w:sz w:val="24"/>
        </w:rPr>
        <w:t xml:space="preserve"> </w:t>
      </w:r>
      <w:r>
        <w:rPr>
          <w:rFonts w:hint="eastAsia"/>
          <w:sz w:val="24"/>
        </w:rPr>
        <w:t>，设</w:t>
      </w:r>
      <w:r w:rsidRPr="0014069A">
        <w:rPr>
          <w:position w:val="-12"/>
          <w:sz w:val="24"/>
        </w:rPr>
        <w:object w:dxaOrig="1060" w:dyaOrig="380">
          <v:shape id="_x0000_i1168" type="#_x0000_t75" style="width:53pt;height:19pt" o:ole="">
            <v:imagedata r:id="rId318" o:title=""/>
          </v:shape>
          <o:OLEObject Type="Embed" ProgID="Equation.DSMT4" ShapeID="_x0000_i1168" DrawAspect="Content" ObjectID="_1519076348" r:id="rId319"/>
        </w:object>
      </w:r>
      <w:r>
        <w:rPr>
          <w:sz w:val="24"/>
        </w:rPr>
        <w:t xml:space="preserve"> </w:t>
      </w:r>
      <w:r>
        <w:rPr>
          <w:rFonts w:hint="eastAsia"/>
          <w:sz w:val="24"/>
        </w:rPr>
        <w:t>为</w:t>
      </w:r>
      <w:r w:rsidRPr="0014069A">
        <w:rPr>
          <w:position w:val="-12"/>
          <w:sz w:val="24"/>
        </w:rPr>
        <w:object w:dxaOrig="1400" w:dyaOrig="360">
          <v:shape id="_x0000_i1169" type="#_x0000_t75" style="width:69.95pt;height:18.35pt" o:ole="">
            <v:imagedata r:id="rId320" o:title=""/>
          </v:shape>
          <o:OLEObject Type="Embed" ProgID="Equation.DSMT4" ShapeID="_x0000_i1169" DrawAspect="Content" ObjectID="_1519076349" r:id="rId321"/>
        </w:object>
      </w:r>
      <w:r>
        <w:rPr>
          <w:sz w:val="24"/>
        </w:rPr>
        <w:t xml:space="preserve"> </w:t>
      </w:r>
      <w:r>
        <w:rPr>
          <w:rFonts w:hint="eastAsia"/>
          <w:sz w:val="24"/>
        </w:rPr>
        <w:t>的二进制编码。假设二进制编码中不同位的编码是独立的，即是</w:t>
      </w:r>
      <w:r w:rsidR="002851C1" w:rsidRPr="002851C1">
        <w:rPr>
          <w:position w:val="-12"/>
          <w:sz w:val="24"/>
        </w:rPr>
        <w:object w:dxaOrig="2740" w:dyaOrig="360">
          <v:shape id="_x0000_i1170" type="#_x0000_t75" style="width:137.2pt;height:18.35pt" o:ole="">
            <v:imagedata r:id="rId322" o:title=""/>
          </v:shape>
          <o:OLEObject Type="Embed" ProgID="Equation.DSMT4" ShapeID="_x0000_i1170" DrawAspect="Content" ObjectID="_1519076350" r:id="rId323"/>
        </w:object>
      </w:r>
      <w:r w:rsidR="002851C1">
        <w:rPr>
          <w:rFonts w:hint="eastAsia"/>
          <w:sz w:val="24"/>
        </w:rPr>
        <w:t xml:space="preserve"> </w:t>
      </w:r>
      <w:r w:rsidR="002851C1">
        <w:rPr>
          <w:rFonts w:hint="eastAsia"/>
          <w:sz w:val="24"/>
        </w:rPr>
        <w:t>中的</w:t>
      </w:r>
      <w:r w:rsidR="002851C1" w:rsidRPr="002851C1">
        <w:rPr>
          <w:position w:val="-6"/>
          <w:sz w:val="24"/>
        </w:rPr>
        <w:object w:dxaOrig="260" w:dyaOrig="220">
          <v:shape id="_x0000_i1171" type="#_x0000_t75" style="width:12.9pt;height:10.2pt" o:ole="">
            <v:imagedata r:id="rId324" o:title=""/>
          </v:shape>
          <o:OLEObject Type="Embed" ProgID="Equation.DSMT4" ShapeID="_x0000_i1171" DrawAspect="Content" ObjectID="_1519076351" r:id="rId325"/>
        </w:object>
      </w:r>
      <w:r w:rsidR="002851C1">
        <w:rPr>
          <w:sz w:val="24"/>
        </w:rPr>
        <w:t xml:space="preserve"> </w:t>
      </w:r>
      <w:r w:rsidR="002851C1">
        <w:rPr>
          <w:rFonts w:hint="eastAsia"/>
          <w:sz w:val="24"/>
        </w:rPr>
        <w:t>个哈希函数</w:t>
      </w:r>
      <w:r w:rsidR="002851C1" w:rsidRPr="002851C1">
        <w:rPr>
          <w:position w:val="-12"/>
          <w:sz w:val="24"/>
        </w:rPr>
        <w:object w:dxaOrig="900" w:dyaOrig="380">
          <v:shape id="_x0000_i1172" type="#_x0000_t75" style="width:44.85pt;height:19pt" o:ole="">
            <v:imagedata r:id="rId326" o:title=""/>
          </v:shape>
          <o:OLEObject Type="Embed" ProgID="Equation.DSMT4" ShapeID="_x0000_i1172" DrawAspect="Content" ObjectID="_1519076352" r:id="rId327"/>
        </w:object>
      </w:r>
      <w:r w:rsidR="002851C1">
        <w:rPr>
          <w:sz w:val="24"/>
        </w:rPr>
        <w:t xml:space="preserve"> </w:t>
      </w:r>
      <w:r w:rsidR="002851C1">
        <w:rPr>
          <w:rFonts w:hint="eastAsia"/>
          <w:sz w:val="24"/>
        </w:rPr>
        <w:t>是相互独立的。</w:t>
      </w:r>
      <w:r w:rsidR="007837D6">
        <w:rPr>
          <w:rFonts w:hint="eastAsia"/>
          <w:sz w:val="24"/>
        </w:rPr>
        <w:t>哈希学习第二阶段通过将实值编码量化为二进制编码，然后进行</w:t>
      </w:r>
      <w:r w:rsidR="00680B04">
        <w:rPr>
          <w:rFonts w:hint="eastAsia"/>
          <w:sz w:val="24"/>
        </w:rPr>
        <w:t>图像检索等特定任务中。</w:t>
      </w:r>
    </w:p>
    <w:p w:rsidR="00E71317" w:rsidRDefault="00E71317" w:rsidP="00943E41">
      <w:pPr>
        <w:pStyle w:val="2"/>
        <w:spacing w:beforeLines="50" w:before="156" w:afterLines="50" w:after="156" w:line="360" w:lineRule="auto"/>
        <w:rPr>
          <w:rFonts w:ascii="黑体" w:eastAsia="黑体" w:hAnsi="黑体"/>
          <w:b w:val="0"/>
          <w:bCs w:val="0"/>
          <w:sz w:val="28"/>
          <w:szCs w:val="24"/>
        </w:rPr>
      </w:pPr>
      <w:bookmarkStart w:id="39" w:name="_Toc445235161"/>
      <w:r>
        <w:rPr>
          <w:rFonts w:ascii="黑体" w:eastAsia="黑体" w:hAnsi="黑体" w:hint="eastAsia"/>
          <w:b w:val="0"/>
          <w:bCs w:val="0"/>
          <w:sz w:val="28"/>
          <w:szCs w:val="24"/>
        </w:rPr>
        <w:t>3</w:t>
      </w:r>
      <w:r w:rsidRPr="00C6118F">
        <w:rPr>
          <w:rFonts w:ascii="黑体" w:eastAsia="黑体" w:hAnsi="黑体" w:hint="eastAsia"/>
          <w:b w:val="0"/>
          <w:bCs w:val="0"/>
          <w:sz w:val="28"/>
          <w:szCs w:val="24"/>
        </w:rPr>
        <w:t>.</w:t>
      </w:r>
      <w:r w:rsidR="003578BF">
        <w:rPr>
          <w:rFonts w:ascii="黑体" w:eastAsia="黑体" w:hAnsi="黑体" w:hint="eastAsia"/>
          <w:b w:val="0"/>
          <w:bCs w:val="0"/>
          <w:sz w:val="28"/>
          <w:szCs w:val="24"/>
        </w:rPr>
        <w:t>3</w:t>
      </w:r>
      <w:r>
        <w:rPr>
          <w:rFonts w:ascii="黑体" w:eastAsia="黑体" w:hAnsi="黑体" w:hint="eastAsia"/>
          <w:b w:val="0"/>
          <w:bCs w:val="0"/>
          <w:sz w:val="28"/>
          <w:szCs w:val="24"/>
        </w:rPr>
        <w:t xml:space="preserve"> </w:t>
      </w:r>
      <w:r w:rsidR="00F33537">
        <w:rPr>
          <w:rFonts w:ascii="黑体" w:eastAsia="黑体" w:hAnsi="黑体" w:hint="eastAsia"/>
          <w:b w:val="0"/>
          <w:bCs w:val="0"/>
          <w:sz w:val="28"/>
          <w:szCs w:val="24"/>
        </w:rPr>
        <w:t>深度哈希特征</w:t>
      </w:r>
      <w:r w:rsidR="003578BF">
        <w:rPr>
          <w:rFonts w:ascii="黑体" w:eastAsia="黑体" w:hAnsi="黑体" w:hint="eastAsia"/>
          <w:b w:val="0"/>
          <w:bCs w:val="0"/>
          <w:sz w:val="28"/>
          <w:szCs w:val="24"/>
        </w:rPr>
        <w:t>学习</w:t>
      </w:r>
      <w:bookmarkEnd w:id="39"/>
    </w:p>
    <w:p w:rsidR="00680B04" w:rsidRPr="00680B04" w:rsidRDefault="00680B04" w:rsidP="00680B04">
      <w:pPr>
        <w:ind w:firstLineChars="200" w:firstLine="480"/>
        <w:rPr>
          <w:sz w:val="24"/>
        </w:rPr>
      </w:pPr>
      <w:r>
        <w:rPr>
          <w:rFonts w:hint="eastAsia"/>
          <w:sz w:val="24"/>
        </w:rPr>
        <w:t>上文</w:t>
      </w:r>
      <w:r>
        <w:rPr>
          <w:rFonts w:hint="eastAsia"/>
          <w:sz w:val="24"/>
        </w:rPr>
        <w:t>3.1</w:t>
      </w:r>
      <w:r>
        <w:rPr>
          <w:rFonts w:hint="eastAsia"/>
          <w:sz w:val="24"/>
        </w:rPr>
        <w:t>节介绍了深度卷积神经网络在图像特征表示方面的突出效果，对于特定应用，如图像检索，</w:t>
      </w:r>
      <w:r>
        <w:rPr>
          <w:rFonts w:hint="eastAsia"/>
          <w:sz w:val="24"/>
        </w:rPr>
        <w:t>4096</w:t>
      </w:r>
      <w:r>
        <w:rPr>
          <w:rFonts w:hint="eastAsia"/>
          <w:sz w:val="24"/>
        </w:rPr>
        <w:t>维的特征表示是否是适合的特征维度？理想情况下，可以用</w:t>
      </w:r>
      <w:r>
        <w:rPr>
          <w:rFonts w:hint="eastAsia"/>
          <w:sz w:val="24"/>
        </w:rPr>
        <w:t>2</w:t>
      </w:r>
      <w:r>
        <w:rPr>
          <w:rFonts w:hint="eastAsia"/>
          <w:sz w:val="24"/>
        </w:rPr>
        <w:t>个二进制位来表示</w:t>
      </w:r>
      <w:r>
        <w:rPr>
          <w:rFonts w:hint="eastAsia"/>
          <w:sz w:val="24"/>
        </w:rPr>
        <w:t>4</w:t>
      </w:r>
      <w:r>
        <w:rPr>
          <w:rFonts w:hint="eastAsia"/>
          <w:sz w:val="24"/>
        </w:rPr>
        <w:t>种类别，</w:t>
      </w:r>
      <w:r w:rsidR="005F35B1">
        <w:rPr>
          <w:rFonts w:hint="eastAsia"/>
          <w:sz w:val="24"/>
        </w:rPr>
        <w:t>较小维度的特征能否在图像分类应用中能否达到和高维特征（如</w:t>
      </w:r>
      <w:r w:rsidR="005F35B1">
        <w:rPr>
          <w:rFonts w:hint="eastAsia"/>
          <w:sz w:val="24"/>
        </w:rPr>
        <w:t>4096</w:t>
      </w:r>
      <w:r w:rsidR="005F35B1">
        <w:rPr>
          <w:rFonts w:hint="eastAsia"/>
          <w:sz w:val="24"/>
        </w:rPr>
        <w:t>维）近似的结果？</w:t>
      </w:r>
      <w:r w:rsidR="00172A05">
        <w:rPr>
          <w:rFonts w:hint="eastAsia"/>
          <w:sz w:val="24"/>
        </w:rPr>
        <w:t>针对哈希学习的两步策略，特征提取和哈希映射分离的方案是否合理，能否将两部分结合在一起组成一个端到端的学习模型？为了探究以上问题，本文提出了一个端到端的学习框架，尝试在卷积神经网络突出的特征表达能力基础上学习一种紧致的、表示能力强的哈希特征。</w:t>
      </w:r>
    </w:p>
    <w:p w:rsidR="004745B1" w:rsidRDefault="007837D6" w:rsidP="004745B1">
      <w:pPr>
        <w:pStyle w:val="3"/>
        <w:spacing w:before="0" w:after="0" w:line="480" w:lineRule="auto"/>
        <w:rPr>
          <w:rFonts w:asciiTheme="minorEastAsia" w:eastAsiaTheme="minorEastAsia" w:hAnsiTheme="minorEastAsia"/>
          <w:b w:val="0"/>
          <w:sz w:val="24"/>
          <w:szCs w:val="24"/>
        </w:rPr>
      </w:pPr>
      <w:bookmarkStart w:id="40" w:name="_Toc445235162"/>
      <w:r>
        <w:rPr>
          <w:rFonts w:asciiTheme="minorEastAsia" w:eastAsiaTheme="minorEastAsia" w:hAnsiTheme="minorEastAsia" w:hint="eastAsia"/>
          <w:b w:val="0"/>
          <w:sz w:val="24"/>
          <w:szCs w:val="24"/>
        </w:rPr>
        <w:t>3</w:t>
      </w:r>
      <w:r w:rsidRPr="009E7BE0">
        <w:rPr>
          <w:rFonts w:asciiTheme="minorEastAsia" w:eastAsiaTheme="minorEastAsia" w:hAnsiTheme="minorEastAsia" w:hint="eastAsia"/>
          <w:b w:val="0"/>
          <w:sz w:val="24"/>
          <w:szCs w:val="24"/>
        </w:rPr>
        <w:t>.</w:t>
      </w:r>
      <w:r>
        <w:rPr>
          <w:rFonts w:asciiTheme="minorEastAsia" w:eastAsiaTheme="minorEastAsia" w:hAnsiTheme="minorEastAsia" w:hint="eastAsia"/>
          <w:b w:val="0"/>
          <w:sz w:val="24"/>
          <w:szCs w:val="24"/>
        </w:rPr>
        <w:t>3.1</w:t>
      </w:r>
      <w:r w:rsidR="00172A05">
        <w:rPr>
          <w:rFonts w:asciiTheme="minorEastAsia" w:eastAsiaTheme="minorEastAsia" w:hAnsiTheme="minorEastAsia" w:hint="eastAsia"/>
          <w:b w:val="0"/>
          <w:sz w:val="24"/>
          <w:szCs w:val="24"/>
        </w:rPr>
        <w:t>深度哈希网络</w:t>
      </w:r>
      <w:bookmarkEnd w:id="40"/>
      <w:r w:rsidR="00172A05" w:rsidRPr="009E7BE0">
        <w:rPr>
          <w:rFonts w:asciiTheme="minorEastAsia" w:eastAsiaTheme="minorEastAsia" w:hAnsiTheme="minorEastAsia"/>
          <w:b w:val="0"/>
          <w:sz w:val="24"/>
          <w:szCs w:val="24"/>
        </w:rPr>
        <w:t xml:space="preserve"> </w:t>
      </w:r>
    </w:p>
    <w:p w:rsidR="004745B1" w:rsidRDefault="004371A6" w:rsidP="004371A6">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针对不同尺度的图像，本文设计了多种深度哈希卷积网络，</w:t>
      </w:r>
      <w:r w:rsidR="00375D23">
        <w:rPr>
          <w:rFonts w:asciiTheme="minorEastAsia" w:eastAsiaTheme="minorEastAsia" w:hAnsiTheme="minorEastAsia" w:hint="eastAsia"/>
          <w:sz w:val="24"/>
        </w:rPr>
        <w:t>图3-1描述了一</w:t>
      </w:r>
      <w:r w:rsidR="00375D23">
        <w:rPr>
          <w:rFonts w:asciiTheme="minorEastAsia" w:eastAsiaTheme="minorEastAsia" w:hAnsiTheme="minorEastAsia" w:hint="eastAsia"/>
          <w:sz w:val="24"/>
        </w:rPr>
        <w:lastRenderedPageBreak/>
        <w:t>个简单的哈希网络框架，哈希层由预先设定个数的神经元组成</w:t>
      </w:r>
      <w:r w:rsidR="00731E2E">
        <w:rPr>
          <w:rFonts w:asciiTheme="minorEastAsia" w:eastAsiaTheme="minorEastAsia" w:hAnsiTheme="minorEastAsia" w:hint="eastAsia"/>
          <w:sz w:val="24"/>
        </w:rPr>
        <w:t>。经过多次卷积核池化运算，特征层的结果可表示为：</w:t>
      </w:r>
    </w:p>
    <w:p w:rsidR="00C50FD2" w:rsidRDefault="00731E2E" w:rsidP="00967A11">
      <w:pPr>
        <w:pStyle w:val="MTDisplayEquation"/>
      </w:pPr>
      <w:r>
        <w:tab/>
      </w:r>
      <w:r w:rsidR="00D57E92" w:rsidRPr="00731E2E">
        <w:rPr>
          <w:position w:val="-12"/>
        </w:rPr>
        <w:object w:dxaOrig="1200" w:dyaOrig="360">
          <v:shape id="_x0000_i1173" type="#_x0000_t75" style="width:59.75pt;height:18.35pt" o:ole="">
            <v:imagedata r:id="rId328" o:title=""/>
          </v:shape>
          <o:OLEObject Type="Embed" ProgID="Equation.DSMT4" ShapeID="_x0000_i1173" DrawAspect="Content" ObjectID="_1519076353" r:id="rId3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620A8">
        <w:fldChar w:fldCharType="begin"/>
      </w:r>
      <w:r w:rsidR="007620A8">
        <w:instrText xml:space="preserve"> SEQ MTChap \c \* Arabic \* MERGEFORMAT </w:instrText>
      </w:r>
      <w:r w:rsidR="007620A8">
        <w:fldChar w:fldCharType="separate"/>
      </w:r>
      <w:r w:rsidR="00342D9B">
        <w:rPr>
          <w:noProof/>
        </w:rPr>
        <w:instrText>3</w:instrText>
      </w:r>
      <w:r w:rsidR="007620A8">
        <w:rPr>
          <w:noProof/>
        </w:rPr>
        <w:fldChar w:fldCharType="end"/>
      </w:r>
      <w:r>
        <w:instrText>-</w:instrText>
      </w:r>
      <w:r w:rsidR="007620A8">
        <w:fldChar w:fldCharType="begin"/>
      </w:r>
      <w:r w:rsidR="007620A8">
        <w:instrText xml:space="preserve"> SEQ MTEqn \c \* Arabic \* MERGEFORMAT </w:instrText>
      </w:r>
      <w:r w:rsidR="007620A8">
        <w:fldChar w:fldCharType="separate"/>
      </w:r>
      <w:r w:rsidR="00342D9B">
        <w:rPr>
          <w:noProof/>
        </w:rPr>
        <w:instrText>1</w:instrText>
      </w:r>
      <w:r w:rsidR="007620A8">
        <w:rPr>
          <w:noProof/>
        </w:rPr>
        <w:fldChar w:fldCharType="end"/>
      </w:r>
      <w:r>
        <w:instrText>)</w:instrText>
      </w:r>
      <w:r>
        <w:fldChar w:fldCharType="end"/>
      </w:r>
    </w:p>
    <w:p w:rsidR="00967A11" w:rsidRPr="00967A11" w:rsidRDefault="00967A11" w:rsidP="00C50FD2">
      <w:pPr>
        <w:rPr>
          <w:rFonts w:asciiTheme="minorEastAsia" w:eastAsiaTheme="minorEastAsia" w:hAnsiTheme="minorEastAsia"/>
          <w:sz w:val="24"/>
        </w:rPr>
      </w:pPr>
      <w:r>
        <w:rPr>
          <w:rFonts w:asciiTheme="minorEastAsia" w:eastAsiaTheme="minorEastAsia" w:hAnsiTheme="minorEastAsia" w:hint="eastAsia"/>
          <w:sz w:val="24"/>
        </w:rPr>
        <w:t>其中</w:t>
      </w:r>
      <w:r w:rsidRPr="00967A11">
        <w:rPr>
          <w:rFonts w:asciiTheme="minorEastAsia" w:eastAsiaTheme="minorEastAsia" w:hAnsiTheme="minorEastAsia"/>
          <w:position w:val="-12"/>
          <w:sz w:val="24"/>
        </w:rPr>
        <w:object w:dxaOrig="700" w:dyaOrig="360">
          <v:shape id="_x0000_i1174" type="#_x0000_t75" style="width:35.3pt;height:18.35pt" o:ole="">
            <v:imagedata r:id="rId330" o:title=""/>
          </v:shape>
          <o:OLEObject Type="Embed" ProgID="Equation.DSMT4" ShapeID="_x0000_i1174" DrawAspect="Content" ObjectID="_1519076354" r:id="rId331"/>
        </w:object>
      </w:r>
      <w:r>
        <w:rPr>
          <w:rFonts w:asciiTheme="minorEastAsia" w:eastAsiaTheme="minorEastAsia" w:hAnsiTheme="minorEastAsia"/>
          <w:sz w:val="24"/>
        </w:rPr>
        <w:t xml:space="preserve"> </w:t>
      </w:r>
      <w:r>
        <w:rPr>
          <w:rFonts w:asciiTheme="minorEastAsia" w:eastAsiaTheme="minorEastAsia" w:hAnsiTheme="minorEastAsia" w:hint="eastAsia"/>
          <w:sz w:val="24"/>
        </w:rPr>
        <w:t>包括卷积，池化,修正线性映射（</w:t>
      </w:r>
      <w:r>
        <w:rPr>
          <w:rFonts w:hint="eastAsia"/>
          <w:sz w:val="24"/>
        </w:rPr>
        <w:t>ReLU</w:t>
      </w:r>
      <w:r>
        <w:rPr>
          <w:rFonts w:hint="eastAsia"/>
          <w:sz w:val="24"/>
        </w:rPr>
        <w:t>）</w:t>
      </w:r>
      <w:r>
        <w:rPr>
          <w:rFonts w:asciiTheme="minorEastAsia" w:eastAsiaTheme="minorEastAsia" w:hAnsiTheme="minorEastAsia" w:hint="eastAsia"/>
          <w:sz w:val="24"/>
        </w:rPr>
        <w:t>和</w:t>
      </w:r>
      <w:r w:rsidRPr="00967A11">
        <w:rPr>
          <w:rFonts w:asciiTheme="minorEastAsia" w:eastAsiaTheme="minorEastAsia" w:hAnsiTheme="minorEastAsia" w:hint="eastAsia"/>
          <w:sz w:val="24"/>
        </w:rPr>
        <w:t>局部响应</w:t>
      </w:r>
      <w:r w:rsidR="009F7DB5">
        <w:rPr>
          <w:rFonts w:asciiTheme="minorEastAsia" w:eastAsiaTheme="minorEastAsia" w:hAnsiTheme="minorEastAsia" w:hint="eastAsia"/>
          <w:sz w:val="24"/>
        </w:rPr>
        <w:t>正规</w:t>
      </w:r>
      <w:r w:rsidRPr="00967A11">
        <w:rPr>
          <w:rFonts w:asciiTheme="minorEastAsia" w:eastAsiaTheme="minorEastAsia" w:hAnsiTheme="minorEastAsia" w:hint="eastAsia"/>
          <w:sz w:val="24"/>
        </w:rPr>
        <w:t>化（</w:t>
      </w:r>
      <w:bookmarkStart w:id="41" w:name="OLE_LINK1"/>
      <w:r w:rsidRPr="00967A11">
        <w:rPr>
          <w:rFonts w:hint="eastAsia"/>
          <w:sz w:val="24"/>
        </w:rPr>
        <w:t>LRN</w:t>
      </w:r>
      <w:bookmarkEnd w:id="41"/>
      <w:r w:rsidRPr="00967A11">
        <w:rPr>
          <w:rFonts w:asciiTheme="minorEastAsia" w:eastAsiaTheme="minorEastAsia" w:hAnsiTheme="minorEastAsia" w:hint="eastAsia"/>
          <w:sz w:val="24"/>
        </w:rPr>
        <w:t>）</w:t>
      </w:r>
      <w:r>
        <w:rPr>
          <w:rFonts w:asciiTheme="minorEastAsia" w:eastAsiaTheme="minorEastAsia" w:hAnsiTheme="minorEastAsia" w:hint="eastAsia"/>
          <w:sz w:val="24"/>
        </w:rPr>
        <w:t>等变换。</w:t>
      </w:r>
    </w:p>
    <w:p w:rsidR="009E4A74" w:rsidRDefault="00B13BC8" w:rsidP="009E4A74">
      <w:pPr>
        <w:jc w:val="left"/>
      </w:pPr>
      <w:r>
        <w:rPr>
          <w:noProof/>
        </w:rPr>
        <w:drawing>
          <wp:inline distT="0" distB="0" distL="0" distR="0">
            <wp:extent cx="5265214" cy="2087593"/>
            <wp:effectExtent l="0" t="0" r="0" b="8255"/>
            <wp:docPr id="33" name="图片 33" descr="https://documents.lucidchart.com/documents/a8dab80e-2f9d-49b4-919d-a022c5295e08/pages/0_0?a=1322&amp;x=-33&amp;y=16&amp;w=1428&amp;h=532&amp;store=1&amp;accept=image%2F*&amp;auth=LCA%2041c648a23ac84afb8d2488824f243a0101b847fa-ts%3D1457526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documents.lucidchart.com/documents/a8dab80e-2f9d-49b4-919d-a022c5295e08/pages/0_0?a=1322&amp;x=-33&amp;y=16&amp;w=1428&amp;h=532&amp;store=1&amp;accept=image%2F*&amp;auth=LCA%2041c648a23ac84afb8d2488824f243a0101b847fa-ts%3D1457526801"/>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0" y="0"/>
                      <a:ext cx="5274310" cy="2091200"/>
                    </a:xfrm>
                    <a:prstGeom prst="rect">
                      <a:avLst/>
                    </a:prstGeom>
                    <a:noFill/>
                    <a:ln>
                      <a:noFill/>
                    </a:ln>
                  </pic:spPr>
                </pic:pic>
              </a:graphicData>
            </a:graphic>
          </wp:inline>
        </w:drawing>
      </w:r>
    </w:p>
    <w:p w:rsidR="009E4A74" w:rsidRDefault="009E4A74" w:rsidP="009E4A74">
      <w:pPr>
        <w:jc w:val="center"/>
        <w:rPr>
          <w:sz w:val="24"/>
        </w:rPr>
      </w:pPr>
      <w:r w:rsidRPr="009E4A74">
        <w:rPr>
          <w:rFonts w:hint="eastAsia"/>
          <w:sz w:val="24"/>
        </w:rPr>
        <w:t>图</w:t>
      </w:r>
      <w:r>
        <w:rPr>
          <w:rFonts w:hint="eastAsia"/>
          <w:sz w:val="24"/>
        </w:rPr>
        <w:t xml:space="preserve">3-1 </w:t>
      </w:r>
      <w:r>
        <w:rPr>
          <w:rFonts w:hint="eastAsia"/>
          <w:sz w:val="24"/>
        </w:rPr>
        <w:t>深度哈希网络框架</w:t>
      </w:r>
    </w:p>
    <w:p w:rsidR="00AD1021" w:rsidRDefault="00D23444" w:rsidP="00AD1021">
      <w:pPr>
        <w:ind w:firstLineChars="200" w:firstLine="480"/>
        <w:rPr>
          <w:sz w:val="24"/>
        </w:rPr>
      </w:pPr>
      <w:r>
        <w:rPr>
          <w:rFonts w:hint="eastAsia"/>
          <w:sz w:val="24"/>
        </w:rPr>
        <w:t>在网络</w:t>
      </w:r>
      <w:r w:rsidR="00354845">
        <w:rPr>
          <w:rFonts w:hint="eastAsia"/>
          <w:sz w:val="24"/>
        </w:rPr>
        <w:t>的卷积层最初的全连接层使用的是修正的</w:t>
      </w:r>
      <w:r w:rsidR="00D57E92">
        <w:rPr>
          <w:rFonts w:hint="eastAsia"/>
          <w:sz w:val="24"/>
        </w:rPr>
        <w:t>线性单元作为激活函数，</w:t>
      </w:r>
      <w:r w:rsidR="00D57E92">
        <w:rPr>
          <w:rFonts w:hint="eastAsia"/>
          <w:sz w:val="24"/>
        </w:rPr>
        <w:t>ReLU</w:t>
      </w:r>
      <w:r w:rsidR="00D57E92">
        <w:rPr>
          <w:rFonts w:hint="eastAsia"/>
          <w:sz w:val="24"/>
        </w:rPr>
        <w:t>函数</w:t>
      </w:r>
      <w:r w:rsidR="00A75414" w:rsidRPr="00A75414">
        <w:rPr>
          <w:position w:val="-10"/>
          <w:sz w:val="24"/>
        </w:rPr>
        <w:object w:dxaOrig="1680" w:dyaOrig="320">
          <v:shape id="_x0000_i1175" type="#_x0000_t75" style="width:84.25pt;height:16.3pt" o:ole="">
            <v:imagedata r:id="rId333" o:title=""/>
          </v:shape>
          <o:OLEObject Type="Embed" ProgID="Equation.DSMT4" ShapeID="_x0000_i1175" DrawAspect="Content" ObjectID="_1519076355" r:id="rId334"/>
        </w:object>
      </w:r>
      <w:r w:rsidR="00D57E92">
        <w:rPr>
          <w:rFonts w:hint="eastAsia"/>
          <w:sz w:val="24"/>
        </w:rPr>
        <w:t>如图</w:t>
      </w:r>
      <w:r w:rsidR="00D57E92">
        <w:rPr>
          <w:rFonts w:hint="eastAsia"/>
          <w:sz w:val="24"/>
        </w:rPr>
        <w:t>3-2</w:t>
      </w:r>
      <w:r w:rsidR="00BE2DBB">
        <w:rPr>
          <w:rFonts w:hint="eastAsia"/>
          <w:sz w:val="24"/>
        </w:rPr>
        <w:t>（</w:t>
      </w:r>
      <w:r w:rsidR="00BE2DBB">
        <w:rPr>
          <w:rFonts w:hint="eastAsia"/>
          <w:sz w:val="24"/>
        </w:rPr>
        <w:t>a</w:t>
      </w:r>
      <w:r w:rsidR="00BE2DBB">
        <w:rPr>
          <w:rFonts w:hint="eastAsia"/>
          <w:sz w:val="24"/>
        </w:rPr>
        <w:t>）</w:t>
      </w:r>
      <w:r w:rsidR="00A75414">
        <w:rPr>
          <w:rFonts w:hint="eastAsia"/>
          <w:sz w:val="24"/>
        </w:rPr>
        <w:t>具有多种良好的性质</w:t>
      </w:r>
      <w:r w:rsidR="00D57E92">
        <w:rPr>
          <w:rFonts w:hint="eastAsia"/>
          <w:sz w:val="24"/>
        </w:rPr>
        <w:t>。</w:t>
      </w:r>
      <w:r w:rsidR="00A75414">
        <w:rPr>
          <w:rFonts w:hint="eastAsia"/>
          <w:sz w:val="24"/>
        </w:rPr>
        <w:t>（</w:t>
      </w:r>
      <w:r w:rsidR="00A75414">
        <w:rPr>
          <w:rFonts w:hint="eastAsia"/>
          <w:sz w:val="24"/>
        </w:rPr>
        <w:t>1</w:t>
      </w:r>
      <w:r w:rsidR="00A75414">
        <w:rPr>
          <w:rFonts w:hint="eastAsia"/>
          <w:sz w:val="24"/>
        </w:rPr>
        <w:t>）</w:t>
      </w:r>
      <w:r w:rsidR="00D57E92">
        <w:rPr>
          <w:rFonts w:hint="eastAsia"/>
          <w:sz w:val="24"/>
        </w:rPr>
        <w:t>相比于传统的激活函数，</w:t>
      </w:r>
      <w:r w:rsidR="00A75414">
        <w:rPr>
          <w:rFonts w:hint="eastAsia"/>
          <w:sz w:val="24"/>
        </w:rPr>
        <w:t>在用梯度下降训练模型时，</w:t>
      </w:r>
      <w:r w:rsidR="00D57E92">
        <w:rPr>
          <w:rFonts w:hint="eastAsia"/>
          <w:sz w:val="24"/>
        </w:rPr>
        <w:t>ReLU</w:t>
      </w:r>
      <w:r w:rsidR="00A75414">
        <w:rPr>
          <w:rFonts w:hint="eastAsia"/>
          <w:sz w:val="24"/>
        </w:rPr>
        <w:t>相比于传统饱和的非线性的函数能更快的让模型收敛，</w:t>
      </w:r>
      <w:r w:rsidR="00BE2DBB">
        <w:rPr>
          <w:rFonts w:hint="eastAsia"/>
          <w:sz w:val="24"/>
        </w:rPr>
        <w:t>如图</w:t>
      </w:r>
      <w:r w:rsidR="00BE2DBB">
        <w:rPr>
          <w:rFonts w:hint="eastAsia"/>
          <w:sz w:val="24"/>
        </w:rPr>
        <w:t>3-2</w:t>
      </w:r>
      <w:r w:rsidR="00BE2DBB">
        <w:rPr>
          <w:rFonts w:hint="eastAsia"/>
          <w:sz w:val="24"/>
        </w:rPr>
        <w:t>（</w:t>
      </w:r>
      <w:r w:rsidR="00BE2DBB">
        <w:rPr>
          <w:rFonts w:hint="eastAsia"/>
          <w:sz w:val="24"/>
        </w:rPr>
        <w:t>b</w:t>
      </w:r>
      <w:r w:rsidR="00BE2DBB">
        <w:rPr>
          <w:rFonts w:hint="eastAsia"/>
          <w:sz w:val="24"/>
        </w:rPr>
        <w:t>）</w:t>
      </w:r>
      <w:r w:rsidR="00BE2DBB">
        <w:rPr>
          <w:rFonts w:hint="eastAsia"/>
          <w:sz w:val="24"/>
        </w:rPr>
        <w:t>,ReLU</w:t>
      </w:r>
      <w:r w:rsidR="00AD1021">
        <w:rPr>
          <w:rFonts w:hint="eastAsia"/>
          <w:sz w:val="24"/>
        </w:rPr>
        <w:t>达到</w:t>
      </w:r>
      <w:r w:rsidR="00AD1021">
        <w:rPr>
          <w:rFonts w:hint="eastAsia"/>
          <w:sz w:val="24"/>
        </w:rPr>
        <w:t>25%</w:t>
      </w:r>
      <w:r w:rsidR="00AD1021">
        <w:rPr>
          <w:rFonts w:hint="eastAsia"/>
          <w:sz w:val="24"/>
        </w:rPr>
        <w:t>的训练误差率需要的迭代次数是</w:t>
      </w:r>
      <w:r w:rsidR="00AD1021">
        <w:rPr>
          <w:rFonts w:hint="eastAsia"/>
          <w:sz w:val="24"/>
        </w:rPr>
        <w:t>tanh</w:t>
      </w:r>
      <w:r w:rsidR="00AD1021">
        <w:rPr>
          <w:rFonts w:hint="eastAsia"/>
          <w:sz w:val="24"/>
        </w:rPr>
        <w:t>激活函数需要迭代次数的六分之一。（</w:t>
      </w:r>
      <w:r w:rsidR="00AD1021">
        <w:rPr>
          <w:rFonts w:hint="eastAsia"/>
          <w:sz w:val="24"/>
        </w:rPr>
        <w:t>2</w:t>
      </w:r>
      <w:r w:rsidR="00AD1021">
        <w:rPr>
          <w:rFonts w:hint="eastAsia"/>
          <w:sz w:val="24"/>
        </w:rPr>
        <w:t>）</w:t>
      </w:r>
      <w:r w:rsidR="00AD1021">
        <w:rPr>
          <w:rFonts w:hint="eastAsia"/>
          <w:sz w:val="24"/>
        </w:rPr>
        <w:t>ReLU</w:t>
      </w:r>
      <w:r w:rsidR="00AD1021">
        <w:rPr>
          <w:rFonts w:hint="eastAsia"/>
          <w:sz w:val="24"/>
        </w:rPr>
        <w:t>能够降低梯度弥散的可能性，当</w:t>
      </w:r>
      <w:r w:rsidR="00AD1021" w:rsidRPr="00AD1021">
        <w:rPr>
          <w:position w:val="-6"/>
          <w:sz w:val="24"/>
        </w:rPr>
        <w:object w:dxaOrig="200" w:dyaOrig="220">
          <v:shape id="_x0000_i1176" type="#_x0000_t75" style="width:10.2pt;height:10.2pt" o:ole="">
            <v:imagedata r:id="rId335" o:title=""/>
          </v:shape>
          <o:OLEObject Type="Embed" ProgID="Equation.DSMT4" ShapeID="_x0000_i1176" DrawAspect="Content" ObjectID="_1519076356" r:id="rId336"/>
        </w:object>
      </w:r>
      <w:r w:rsidR="00AD1021">
        <w:rPr>
          <w:sz w:val="24"/>
        </w:rPr>
        <w:t xml:space="preserve"> </w:t>
      </w:r>
      <w:r w:rsidR="00AD1021">
        <w:rPr>
          <w:rFonts w:hint="eastAsia"/>
          <w:sz w:val="24"/>
        </w:rPr>
        <w:t>大于</w:t>
      </w:r>
      <w:r w:rsidR="00AD1021">
        <w:rPr>
          <w:rFonts w:hint="eastAsia"/>
          <w:sz w:val="24"/>
        </w:rPr>
        <w:t>0</w:t>
      </w:r>
      <w:r w:rsidR="00AD1021">
        <w:rPr>
          <w:rFonts w:hint="eastAsia"/>
          <w:sz w:val="24"/>
        </w:rPr>
        <w:t>时</w:t>
      </w:r>
      <w:r w:rsidR="00AD1021">
        <w:rPr>
          <w:rFonts w:hint="eastAsia"/>
          <w:sz w:val="24"/>
        </w:rPr>
        <w:t>ReLU</w:t>
      </w:r>
      <w:r w:rsidR="00AD1021">
        <w:rPr>
          <w:rFonts w:hint="eastAsia"/>
          <w:sz w:val="24"/>
        </w:rPr>
        <w:t>梯度值为常数</w:t>
      </w:r>
      <w:r w:rsidR="00AD1021">
        <w:rPr>
          <w:rFonts w:hint="eastAsia"/>
          <w:sz w:val="24"/>
        </w:rPr>
        <w:t>1</w:t>
      </w:r>
      <w:r w:rsidR="00AD1021">
        <w:rPr>
          <w:rFonts w:hint="eastAsia"/>
          <w:sz w:val="24"/>
        </w:rPr>
        <w:t>，相反，</w:t>
      </w:r>
      <w:r w:rsidR="00AD1021">
        <w:rPr>
          <w:rFonts w:hint="eastAsia"/>
          <w:sz w:val="24"/>
        </w:rPr>
        <w:t>Sigmoid</w:t>
      </w:r>
      <w:r w:rsidR="00AD1021">
        <w:rPr>
          <w:rFonts w:hint="eastAsia"/>
          <w:sz w:val="24"/>
        </w:rPr>
        <w:t>函数的梯度随着</w:t>
      </w:r>
      <w:r w:rsidR="00AD1021" w:rsidRPr="00AD1021">
        <w:rPr>
          <w:position w:val="-10"/>
          <w:sz w:val="24"/>
        </w:rPr>
        <w:object w:dxaOrig="360" w:dyaOrig="320">
          <v:shape id="_x0000_i1177" type="#_x0000_t75" style="width:18.35pt;height:16.3pt" o:ole="">
            <v:imagedata r:id="rId337" o:title=""/>
          </v:shape>
          <o:OLEObject Type="Embed" ProgID="Equation.DSMT4" ShapeID="_x0000_i1177" DrawAspect="Content" ObjectID="_1519076357" r:id="rId338"/>
        </w:object>
      </w:r>
      <w:r w:rsidR="00AD1021">
        <w:rPr>
          <w:sz w:val="24"/>
        </w:rPr>
        <w:t xml:space="preserve"> </w:t>
      </w:r>
      <w:r w:rsidR="00AD1021">
        <w:rPr>
          <w:rFonts w:hint="eastAsia"/>
          <w:sz w:val="24"/>
        </w:rPr>
        <w:t>增大而降低。（</w:t>
      </w:r>
      <w:r w:rsidR="00AD1021">
        <w:rPr>
          <w:rFonts w:hint="eastAsia"/>
          <w:sz w:val="24"/>
        </w:rPr>
        <w:t>3</w:t>
      </w:r>
      <w:r w:rsidR="00AD1021">
        <w:rPr>
          <w:rFonts w:hint="eastAsia"/>
          <w:sz w:val="24"/>
        </w:rPr>
        <w:t>）</w:t>
      </w:r>
      <w:r w:rsidR="00AD1021">
        <w:rPr>
          <w:rFonts w:hint="eastAsia"/>
          <w:sz w:val="24"/>
        </w:rPr>
        <w:t>ReLU</w:t>
      </w:r>
      <w:r w:rsidR="00AD1021">
        <w:rPr>
          <w:rFonts w:hint="eastAsia"/>
          <w:sz w:val="24"/>
        </w:rPr>
        <w:t>的另一个优势是稀疏性的引入，当</w:t>
      </w:r>
      <w:r w:rsidR="008A06FF" w:rsidRPr="008A06FF">
        <w:rPr>
          <w:position w:val="-10"/>
          <w:sz w:val="24"/>
        </w:rPr>
        <w:object w:dxaOrig="1460" w:dyaOrig="320">
          <v:shape id="_x0000_i1178" type="#_x0000_t75" style="width:72.7pt;height:16.3pt" o:ole="">
            <v:imagedata r:id="rId339" o:title=""/>
          </v:shape>
          <o:OLEObject Type="Embed" ProgID="Equation.DSMT4" ShapeID="_x0000_i1178" DrawAspect="Content" ObjectID="_1519076358" r:id="rId340"/>
        </w:object>
      </w:r>
      <w:r w:rsidR="008A06FF">
        <w:rPr>
          <w:sz w:val="24"/>
        </w:rPr>
        <w:t xml:space="preserve"> </w:t>
      </w:r>
      <w:r w:rsidR="008A06FF">
        <w:rPr>
          <w:rFonts w:hint="eastAsia"/>
          <w:sz w:val="24"/>
        </w:rPr>
        <w:t>,</w:t>
      </w:r>
      <w:r w:rsidR="002A1712">
        <w:rPr>
          <w:rFonts w:hint="eastAsia"/>
          <w:sz w:val="24"/>
        </w:rPr>
        <w:t>网络隐藏层中这类</w:t>
      </w:r>
      <w:r w:rsidR="009F7DB5">
        <w:rPr>
          <w:rFonts w:hint="eastAsia"/>
          <w:sz w:val="24"/>
        </w:rPr>
        <w:t>单元越多，最后的特征表示就越稀疏。</w:t>
      </w:r>
    </w:p>
    <w:p w:rsidR="009F7DB5" w:rsidRDefault="009F7DB5" w:rsidP="00AD1021">
      <w:pPr>
        <w:ind w:firstLineChars="200" w:firstLine="480"/>
        <w:rPr>
          <w:sz w:val="24"/>
        </w:rPr>
      </w:pPr>
      <w:r>
        <w:rPr>
          <w:rFonts w:hint="eastAsia"/>
          <w:sz w:val="24"/>
        </w:rPr>
        <w:t>ReLU</w:t>
      </w:r>
      <w:r>
        <w:rPr>
          <w:rFonts w:hint="eastAsia"/>
          <w:sz w:val="24"/>
        </w:rPr>
        <w:t>激活函数的性质使得其不需要正规化来防止饱和。局部响应正规化被用来增加网络的泛化性能，本文中使用公式（</w:t>
      </w:r>
      <w:r>
        <w:rPr>
          <w:rFonts w:hint="eastAsia"/>
          <w:sz w:val="24"/>
        </w:rPr>
        <w:t>3-2</w:t>
      </w:r>
      <w:r>
        <w:rPr>
          <w:rFonts w:hint="eastAsia"/>
          <w:sz w:val="24"/>
        </w:rPr>
        <w:t>）描述的方式来正规化激活函数值。</w:t>
      </w:r>
    </w:p>
    <w:p w:rsidR="009F7DB5" w:rsidRPr="00AD1021" w:rsidRDefault="009F7DB5" w:rsidP="009F7DB5">
      <w:pPr>
        <w:pStyle w:val="MTDisplayEquation"/>
      </w:pPr>
      <w:r>
        <w:tab/>
      </w:r>
      <w:r w:rsidRPr="009F7DB5">
        <w:rPr>
          <w:position w:val="-32"/>
        </w:rPr>
        <w:object w:dxaOrig="3560" w:dyaOrig="820">
          <v:shape id="_x0000_i1179" type="#_x0000_t75" style="width:177.95pt;height:40.75pt" o:ole="">
            <v:imagedata r:id="rId341" o:title=""/>
          </v:shape>
          <o:OLEObject Type="Embed" ProgID="Equation.DSMT4" ShapeID="_x0000_i1179" DrawAspect="Content" ObjectID="_1519076359" r:id="rId3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620A8">
        <w:fldChar w:fldCharType="begin"/>
      </w:r>
      <w:r w:rsidR="007620A8">
        <w:instrText xml:space="preserve"> SEQ MTChap \c \* Arabic \* MERGEFORMAT </w:instrText>
      </w:r>
      <w:r w:rsidR="007620A8">
        <w:fldChar w:fldCharType="separate"/>
      </w:r>
      <w:r w:rsidR="00342D9B">
        <w:rPr>
          <w:noProof/>
        </w:rPr>
        <w:instrText>3</w:instrText>
      </w:r>
      <w:r w:rsidR="007620A8">
        <w:rPr>
          <w:noProof/>
        </w:rPr>
        <w:fldChar w:fldCharType="end"/>
      </w:r>
      <w:r>
        <w:instrText>-</w:instrText>
      </w:r>
      <w:r w:rsidR="007620A8">
        <w:fldChar w:fldCharType="begin"/>
      </w:r>
      <w:r w:rsidR="007620A8">
        <w:instrText xml:space="preserve"> SEQ MTEqn \c \* Arabic \* MERGEFORMAT </w:instrText>
      </w:r>
      <w:r w:rsidR="007620A8">
        <w:fldChar w:fldCharType="separate"/>
      </w:r>
      <w:r w:rsidR="00342D9B">
        <w:rPr>
          <w:noProof/>
        </w:rPr>
        <w:instrText>2</w:instrText>
      </w:r>
      <w:r w:rsidR="007620A8">
        <w:rPr>
          <w:noProof/>
        </w:rPr>
        <w:fldChar w:fldCharType="end"/>
      </w:r>
      <w:r>
        <w:instrText>)</w:instrText>
      </w:r>
      <w:r>
        <w:fldChar w:fldCharType="end"/>
      </w:r>
    </w:p>
    <w:p w:rsidR="00375D23" w:rsidRPr="009F7DB5" w:rsidRDefault="009F7DB5" w:rsidP="00375D23">
      <w:pPr>
        <w:rPr>
          <w:sz w:val="24"/>
        </w:rPr>
      </w:pPr>
      <w:r>
        <w:rPr>
          <w:rFonts w:hint="eastAsia"/>
          <w:sz w:val="24"/>
        </w:rPr>
        <w:t>其中</w:t>
      </w:r>
      <w:r w:rsidRPr="009F7DB5">
        <w:rPr>
          <w:position w:val="-14"/>
          <w:sz w:val="24"/>
        </w:rPr>
        <w:object w:dxaOrig="400" w:dyaOrig="400">
          <v:shape id="_x0000_i1180" type="#_x0000_t75" style="width:19.7pt;height:19.7pt" o:ole="">
            <v:imagedata r:id="rId343" o:title=""/>
          </v:shape>
          <o:OLEObject Type="Embed" ProgID="Equation.DSMT4" ShapeID="_x0000_i1180" DrawAspect="Content" ObjectID="_1519076360" r:id="rId344"/>
        </w:object>
      </w:r>
      <w:r>
        <w:rPr>
          <w:sz w:val="24"/>
        </w:rPr>
        <w:t xml:space="preserve"> </w:t>
      </w:r>
      <w:r>
        <w:rPr>
          <w:rFonts w:hint="eastAsia"/>
          <w:sz w:val="24"/>
        </w:rPr>
        <w:t>指</w:t>
      </w:r>
      <w:r>
        <w:rPr>
          <w:rFonts w:hint="eastAsia"/>
          <w:sz w:val="24"/>
        </w:rPr>
        <w:t>ReLU</w:t>
      </w:r>
      <w:r w:rsidR="00C573CD">
        <w:rPr>
          <w:rFonts w:hint="eastAsia"/>
          <w:sz w:val="24"/>
        </w:rPr>
        <w:t>激活值，</w:t>
      </w:r>
      <w:r w:rsidR="00C573CD" w:rsidRPr="00C573CD">
        <w:rPr>
          <w:position w:val="-14"/>
          <w:sz w:val="24"/>
        </w:rPr>
        <w:object w:dxaOrig="380" w:dyaOrig="400">
          <v:shape id="_x0000_i1181" type="#_x0000_t75" style="width:19pt;height:19.7pt" o:ole="">
            <v:imagedata r:id="rId345" o:title=""/>
          </v:shape>
          <o:OLEObject Type="Embed" ProgID="Equation.DSMT4" ShapeID="_x0000_i1181" DrawAspect="Content" ObjectID="_1519076361" r:id="rId346"/>
        </w:object>
      </w:r>
      <w:r w:rsidR="00C573CD">
        <w:rPr>
          <w:sz w:val="24"/>
        </w:rPr>
        <w:t xml:space="preserve"> </w:t>
      </w:r>
      <w:r w:rsidR="00C573CD">
        <w:rPr>
          <w:rFonts w:hint="eastAsia"/>
          <w:sz w:val="24"/>
        </w:rPr>
        <w:t>是正规化后的激活值。</w:t>
      </w:r>
    </w:p>
    <w:p w:rsidR="0082309F" w:rsidRDefault="0082309F" w:rsidP="00A75414">
      <w:pPr>
        <w:jc w:val="left"/>
        <w:rPr>
          <w:sz w:val="24"/>
        </w:rPr>
      </w:pPr>
      <w:r>
        <w:rPr>
          <w:noProof/>
        </w:rPr>
        <w:lastRenderedPageBreak/>
        <w:drawing>
          <wp:inline distT="0" distB="0" distL="0" distR="0" wp14:anchorId="14BD7312" wp14:editId="42F441C5">
            <wp:extent cx="2410416" cy="1630393"/>
            <wp:effectExtent l="0" t="0" r="9525" b="8255"/>
            <wp:docPr id="23" name="图片 23" descr="http://cs231n.github.io/assets/nn1/rel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cs231n.github.io/assets/nn1/relu.jpeg"/>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2410644" cy="1630548"/>
                    </a:xfrm>
                    <a:prstGeom prst="rect">
                      <a:avLst/>
                    </a:prstGeom>
                    <a:noFill/>
                    <a:ln>
                      <a:noFill/>
                    </a:ln>
                  </pic:spPr>
                </pic:pic>
              </a:graphicData>
            </a:graphic>
          </wp:inline>
        </w:drawing>
      </w:r>
      <w:r w:rsidR="00A75414" w:rsidRPr="00A75414">
        <w:rPr>
          <w:noProof/>
        </w:rPr>
        <w:t xml:space="preserve"> </w:t>
      </w:r>
      <w:r w:rsidR="00850D2D">
        <w:rPr>
          <w:rFonts w:hint="eastAsia"/>
          <w:noProof/>
        </w:rPr>
        <w:t xml:space="preserve">    </w:t>
      </w:r>
      <w:r w:rsidR="00A75414">
        <w:rPr>
          <w:noProof/>
        </w:rPr>
        <w:drawing>
          <wp:inline distT="0" distB="0" distL="0" distR="0" wp14:anchorId="65FB6BCC" wp14:editId="79635E80">
            <wp:extent cx="2651873" cy="16476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8"/>
                    <a:stretch>
                      <a:fillRect/>
                    </a:stretch>
                  </pic:blipFill>
                  <pic:spPr>
                    <a:xfrm>
                      <a:off x="0" y="0"/>
                      <a:ext cx="2663164" cy="1654660"/>
                    </a:xfrm>
                    <a:prstGeom prst="rect">
                      <a:avLst/>
                    </a:prstGeom>
                  </pic:spPr>
                </pic:pic>
              </a:graphicData>
            </a:graphic>
          </wp:inline>
        </w:drawing>
      </w:r>
    </w:p>
    <w:p w:rsidR="00A75414" w:rsidRDefault="00A75414" w:rsidP="00A75414">
      <w:pPr>
        <w:jc w:val="left"/>
        <w:rPr>
          <w:sz w:val="24"/>
        </w:rPr>
      </w:pPr>
      <w:r>
        <w:rPr>
          <w:rFonts w:hint="eastAsia"/>
          <w:sz w:val="24"/>
        </w:rPr>
        <w:t xml:space="preserve">              </w:t>
      </w:r>
      <w:r>
        <w:rPr>
          <w:rFonts w:hint="eastAsia"/>
          <w:sz w:val="24"/>
        </w:rPr>
        <w:t>（</w:t>
      </w:r>
      <w:r>
        <w:rPr>
          <w:rFonts w:hint="eastAsia"/>
          <w:sz w:val="24"/>
        </w:rPr>
        <w:t>a</w:t>
      </w:r>
      <w:r>
        <w:rPr>
          <w:rFonts w:hint="eastAsia"/>
          <w:sz w:val="24"/>
        </w:rPr>
        <w:t>）</w:t>
      </w:r>
      <w:r>
        <w:rPr>
          <w:rFonts w:hint="eastAsia"/>
          <w:sz w:val="24"/>
        </w:rPr>
        <w:t>ReLU</w:t>
      </w:r>
      <w:r>
        <w:rPr>
          <w:rFonts w:hint="eastAsia"/>
          <w:sz w:val="24"/>
        </w:rPr>
        <w:t>激活函数</w:t>
      </w:r>
      <w:r>
        <w:rPr>
          <w:rFonts w:hint="eastAsia"/>
          <w:sz w:val="24"/>
        </w:rPr>
        <w:t xml:space="preserve">           </w:t>
      </w:r>
      <w:r w:rsidR="00BE2DBB">
        <w:rPr>
          <w:rFonts w:hint="eastAsia"/>
          <w:sz w:val="24"/>
        </w:rPr>
        <w:t xml:space="preserve">              </w:t>
      </w:r>
      <w:r w:rsidR="00850D2D">
        <w:rPr>
          <w:rFonts w:hint="eastAsia"/>
          <w:sz w:val="24"/>
        </w:rPr>
        <w:t xml:space="preserve">   </w:t>
      </w:r>
      <w:r>
        <w:rPr>
          <w:rFonts w:hint="eastAsia"/>
          <w:sz w:val="24"/>
        </w:rPr>
        <w:t>（</w:t>
      </w:r>
      <w:r>
        <w:rPr>
          <w:rFonts w:hint="eastAsia"/>
          <w:sz w:val="24"/>
        </w:rPr>
        <w:t>b</w:t>
      </w:r>
      <w:r>
        <w:rPr>
          <w:rFonts w:hint="eastAsia"/>
          <w:sz w:val="24"/>
        </w:rPr>
        <w:t>）</w:t>
      </w:r>
      <w:r>
        <w:rPr>
          <w:rFonts w:hint="eastAsia"/>
          <w:sz w:val="24"/>
        </w:rPr>
        <w:t>ReLU</w:t>
      </w:r>
      <w:r>
        <w:rPr>
          <w:rFonts w:hint="eastAsia"/>
          <w:sz w:val="24"/>
        </w:rPr>
        <w:t>的加速</w:t>
      </w:r>
      <w:r w:rsidR="00BE2DBB">
        <w:rPr>
          <w:rFonts w:hint="eastAsia"/>
          <w:sz w:val="24"/>
        </w:rPr>
        <w:t>效果</w:t>
      </w:r>
    </w:p>
    <w:p w:rsidR="0082309F" w:rsidRDefault="0082309F" w:rsidP="00C24221">
      <w:pPr>
        <w:jc w:val="center"/>
        <w:rPr>
          <w:sz w:val="24"/>
        </w:rPr>
      </w:pPr>
      <w:r>
        <w:rPr>
          <w:rFonts w:hint="eastAsia"/>
          <w:sz w:val="24"/>
        </w:rPr>
        <w:t>图</w:t>
      </w:r>
      <w:r>
        <w:rPr>
          <w:rFonts w:hint="eastAsia"/>
          <w:sz w:val="24"/>
        </w:rPr>
        <w:t>3-</w:t>
      </w:r>
      <w:r w:rsidR="00D23444">
        <w:rPr>
          <w:rFonts w:hint="eastAsia"/>
          <w:sz w:val="24"/>
        </w:rPr>
        <w:t>2</w:t>
      </w:r>
      <w:r>
        <w:rPr>
          <w:rFonts w:hint="eastAsia"/>
          <w:sz w:val="24"/>
        </w:rPr>
        <w:t xml:space="preserve"> ReLU</w:t>
      </w:r>
      <w:r>
        <w:rPr>
          <w:rFonts w:hint="eastAsia"/>
          <w:sz w:val="24"/>
        </w:rPr>
        <w:t>激活函数</w:t>
      </w:r>
    </w:p>
    <w:p w:rsidR="00C573CD" w:rsidRDefault="002C340C" w:rsidP="00C573CD">
      <w:pPr>
        <w:ind w:firstLineChars="200" w:firstLine="480"/>
        <w:rPr>
          <w:sz w:val="24"/>
        </w:rPr>
      </w:pPr>
      <w:r>
        <w:rPr>
          <w:rFonts w:hint="eastAsia"/>
          <w:sz w:val="24"/>
        </w:rPr>
        <w:t>与通用卷积神经网络不同的是，本文提出的深度哈希网络在全连接层后加入了一个哈希层，哈希层</w:t>
      </w:r>
      <w:r w:rsidR="00AF06FA">
        <w:rPr>
          <w:rFonts w:hint="eastAsia"/>
          <w:sz w:val="24"/>
        </w:rPr>
        <w:t>模拟哈希学习中的哈希映射，将图像特征映射为一个低维的实值向量。与卷积层不同，哈希层使用</w:t>
      </w:r>
      <w:r w:rsidR="00AF06FA">
        <w:rPr>
          <w:rFonts w:hint="eastAsia"/>
          <w:sz w:val="24"/>
        </w:rPr>
        <w:t>Sigmoid</w:t>
      </w:r>
      <w:r w:rsidR="00AF06FA">
        <w:rPr>
          <w:rFonts w:hint="eastAsia"/>
          <w:sz w:val="24"/>
        </w:rPr>
        <w:t>函数作为激活函数，公式（</w:t>
      </w:r>
      <w:r w:rsidR="00AF06FA">
        <w:rPr>
          <w:rFonts w:hint="eastAsia"/>
          <w:sz w:val="24"/>
        </w:rPr>
        <w:t>3-3</w:t>
      </w:r>
      <w:r w:rsidR="00AF06FA">
        <w:rPr>
          <w:rFonts w:hint="eastAsia"/>
          <w:sz w:val="24"/>
        </w:rPr>
        <w:t>）给出了哈希特征的计算过程。</w:t>
      </w:r>
    </w:p>
    <w:p w:rsidR="00AF06FA" w:rsidRDefault="00AF06FA" w:rsidP="00AF06FA">
      <w:pPr>
        <w:pStyle w:val="MTDisplayEquation"/>
      </w:pPr>
      <w:r>
        <w:tab/>
      </w:r>
      <w:r w:rsidR="003A6133" w:rsidRPr="00AF06FA">
        <w:rPr>
          <w:position w:val="-12"/>
        </w:rPr>
        <w:object w:dxaOrig="3120" w:dyaOrig="499">
          <v:shape id="_x0000_i1182" type="#_x0000_t75" style="width:155.55pt;height:25.8pt" o:ole="">
            <v:imagedata r:id="rId349" o:title=""/>
          </v:shape>
          <o:OLEObject Type="Embed" ProgID="Equation.DSMT4" ShapeID="_x0000_i1182" DrawAspect="Content" ObjectID="_1519076362" r:id="rId3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620A8">
        <w:fldChar w:fldCharType="begin"/>
      </w:r>
      <w:r w:rsidR="007620A8">
        <w:instrText xml:space="preserve"> SEQ MTChap \c \* Arabic \* MERGEFORMAT </w:instrText>
      </w:r>
      <w:r w:rsidR="007620A8">
        <w:fldChar w:fldCharType="separate"/>
      </w:r>
      <w:r w:rsidR="00342D9B">
        <w:rPr>
          <w:noProof/>
        </w:rPr>
        <w:instrText>3</w:instrText>
      </w:r>
      <w:r w:rsidR="007620A8">
        <w:rPr>
          <w:noProof/>
        </w:rPr>
        <w:fldChar w:fldCharType="end"/>
      </w:r>
      <w:r>
        <w:instrText>-</w:instrText>
      </w:r>
      <w:r w:rsidR="007620A8">
        <w:fldChar w:fldCharType="begin"/>
      </w:r>
      <w:r w:rsidR="007620A8">
        <w:instrText xml:space="preserve"> SEQ MTEqn \c \* Arabic \* MERGEFORMAT </w:instrText>
      </w:r>
      <w:r w:rsidR="007620A8">
        <w:fldChar w:fldCharType="separate"/>
      </w:r>
      <w:r w:rsidR="00342D9B">
        <w:rPr>
          <w:noProof/>
        </w:rPr>
        <w:instrText>3</w:instrText>
      </w:r>
      <w:r w:rsidR="007620A8">
        <w:rPr>
          <w:noProof/>
        </w:rPr>
        <w:fldChar w:fldCharType="end"/>
      </w:r>
      <w:r>
        <w:instrText>)</w:instrText>
      </w:r>
      <w:r>
        <w:fldChar w:fldCharType="end"/>
      </w:r>
    </w:p>
    <w:p w:rsidR="00BC2B1A" w:rsidRDefault="00AF06FA" w:rsidP="00AF06FA">
      <w:pPr>
        <w:rPr>
          <w:sz w:val="24"/>
        </w:rPr>
      </w:pPr>
      <w:r w:rsidRPr="00AF06FA">
        <w:rPr>
          <w:position w:val="-6"/>
        </w:rPr>
        <w:object w:dxaOrig="240" w:dyaOrig="220">
          <v:shape id="_x0000_i1183" type="#_x0000_t75" style="width:12.25pt;height:10.2pt" o:ole="">
            <v:imagedata r:id="rId351" o:title=""/>
          </v:shape>
          <o:OLEObject Type="Embed" ProgID="Equation.DSMT4" ShapeID="_x0000_i1183" DrawAspect="Content" ObjectID="_1519076363" r:id="rId352"/>
        </w:object>
      </w:r>
      <w:r>
        <w:t xml:space="preserve"> </w:t>
      </w:r>
      <w:r w:rsidRPr="00AF06FA">
        <w:rPr>
          <w:rFonts w:hint="eastAsia"/>
          <w:sz w:val="24"/>
        </w:rPr>
        <w:t>为</w:t>
      </w:r>
      <w:r>
        <w:rPr>
          <w:rFonts w:hint="eastAsia"/>
          <w:sz w:val="24"/>
        </w:rPr>
        <w:t>第</w:t>
      </w:r>
      <w:r w:rsidRPr="00AF06FA">
        <w:rPr>
          <w:position w:val="-6"/>
          <w:sz w:val="24"/>
        </w:rPr>
        <w:object w:dxaOrig="200" w:dyaOrig="279">
          <v:shape id="_x0000_i1184" type="#_x0000_t75" style="width:10.2pt;height:14.25pt" o:ole="">
            <v:imagedata r:id="rId353" o:title=""/>
          </v:shape>
          <o:OLEObject Type="Embed" ProgID="Equation.DSMT4" ShapeID="_x0000_i1184" DrawAspect="Content" ObjectID="_1519076364" r:id="rId354"/>
        </w:object>
      </w:r>
      <w:r>
        <w:rPr>
          <w:sz w:val="24"/>
        </w:rPr>
        <w:t xml:space="preserve"> </w:t>
      </w:r>
      <w:r>
        <w:rPr>
          <w:rFonts w:hint="eastAsia"/>
          <w:sz w:val="24"/>
        </w:rPr>
        <w:t>个哈希函数的投影向量，</w:t>
      </w:r>
      <w:r w:rsidR="00BC2B1A">
        <w:rPr>
          <w:rFonts w:hint="eastAsia"/>
          <w:sz w:val="24"/>
        </w:rPr>
        <w:t>每个哈希函数</w:t>
      </w:r>
      <w:r w:rsidR="00BC2B1A" w:rsidRPr="00BC2B1A">
        <w:rPr>
          <w:position w:val="-10"/>
          <w:sz w:val="24"/>
        </w:rPr>
        <w:object w:dxaOrig="520" w:dyaOrig="480">
          <v:shape id="_x0000_i1185" type="#_x0000_t75" style="width:25.8pt;height:23.75pt" o:ole="">
            <v:imagedata r:id="rId355" o:title=""/>
          </v:shape>
          <o:OLEObject Type="Embed" ProgID="Equation.DSMT4" ShapeID="_x0000_i1185" DrawAspect="Content" ObjectID="_1519076365" r:id="rId356"/>
        </w:object>
      </w:r>
      <w:r w:rsidR="00BC2B1A">
        <w:rPr>
          <w:rFonts w:hint="eastAsia"/>
          <w:sz w:val="24"/>
        </w:rPr>
        <w:t>都通过一个线性映射独立学习得到。</w:t>
      </w:r>
    </w:p>
    <w:p w:rsidR="00BC2B1A" w:rsidRDefault="00BC2B1A" w:rsidP="00BC2B1A">
      <w:pPr>
        <w:ind w:firstLineChars="200" w:firstLine="480"/>
        <w:rPr>
          <w:sz w:val="24"/>
        </w:rPr>
      </w:pPr>
      <w:r>
        <w:rPr>
          <w:rFonts w:hint="eastAsia"/>
          <w:sz w:val="24"/>
        </w:rPr>
        <w:t>Sigmoid</w:t>
      </w:r>
      <w:r>
        <w:rPr>
          <w:rFonts w:hint="eastAsia"/>
          <w:sz w:val="24"/>
        </w:rPr>
        <w:t>函数是</w:t>
      </w:r>
      <w:r>
        <w:rPr>
          <w:rFonts w:hint="eastAsia"/>
          <w:sz w:val="24"/>
        </w:rPr>
        <w:t>Logistic</w:t>
      </w:r>
      <w:r>
        <w:rPr>
          <w:rFonts w:hint="eastAsia"/>
          <w:sz w:val="24"/>
        </w:rPr>
        <w:t>函数的一种特殊形式，如图</w:t>
      </w:r>
      <w:r>
        <w:rPr>
          <w:rFonts w:hint="eastAsia"/>
          <w:sz w:val="24"/>
        </w:rPr>
        <w:t>3-3</w:t>
      </w:r>
      <w:r>
        <w:rPr>
          <w:rFonts w:hint="eastAsia"/>
          <w:sz w:val="24"/>
        </w:rPr>
        <w:t>，</w:t>
      </w:r>
      <w:r w:rsidR="0022736F">
        <w:rPr>
          <w:rFonts w:hint="eastAsia"/>
          <w:sz w:val="24"/>
        </w:rPr>
        <w:t>由于其简单的导数形式和函数值的性质，</w:t>
      </w:r>
      <w:r w:rsidR="0022736F">
        <w:rPr>
          <w:rFonts w:hint="eastAsia"/>
          <w:sz w:val="24"/>
        </w:rPr>
        <w:t>Sigmoid</w:t>
      </w:r>
      <w:r w:rsidR="0022736F">
        <w:rPr>
          <w:rFonts w:hint="eastAsia"/>
          <w:sz w:val="24"/>
        </w:rPr>
        <w:t>函数早期被广泛应用于人工神经网络，但随着网络越来越深，梯度弥散等问题导致其被</w:t>
      </w:r>
      <w:r w:rsidR="0022736F">
        <w:rPr>
          <w:rFonts w:hint="eastAsia"/>
          <w:sz w:val="24"/>
        </w:rPr>
        <w:t>ReLU</w:t>
      </w:r>
      <w:r w:rsidR="0022736F">
        <w:rPr>
          <w:rFonts w:hint="eastAsia"/>
          <w:sz w:val="24"/>
        </w:rPr>
        <w:t>取代。</w:t>
      </w:r>
      <w:r w:rsidR="0022736F">
        <w:rPr>
          <w:rFonts w:hint="eastAsia"/>
          <w:sz w:val="24"/>
        </w:rPr>
        <w:t>Sigmoid</w:t>
      </w:r>
      <w:r w:rsidR="0022736F">
        <w:rPr>
          <w:rFonts w:hint="eastAsia"/>
          <w:sz w:val="24"/>
        </w:rPr>
        <w:t>函数能够将输入信号压缩到</w:t>
      </w:r>
      <w:r w:rsidR="0022736F" w:rsidRPr="0022736F">
        <w:rPr>
          <w:position w:val="-10"/>
          <w:sz w:val="24"/>
        </w:rPr>
        <w:object w:dxaOrig="499" w:dyaOrig="320">
          <v:shape id="_x0000_i1186" type="#_x0000_t75" style="width:25.8pt;height:16.3pt" o:ole="">
            <v:imagedata r:id="rId357" o:title=""/>
          </v:shape>
          <o:OLEObject Type="Embed" ProgID="Equation.DSMT4" ShapeID="_x0000_i1186" DrawAspect="Content" ObjectID="_1519076366" r:id="rId358"/>
        </w:object>
      </w:r>
      <w:r w:rsidR="0022736F">
        <w:rPr>
          <w:sz w:val="24"/>
        </w:rPr>
        <w:t xml:space="preserve"> </w:t>
      </w:r>
      <w:r w:rsidR="0022736F">
        <w:rPr>
          <w:rFonts w:hint="eastAsia"/>
          <w:sz w:val="24"/>
        </w:rPr>
        <w:t>之间，在本文中，我们希望获取</w:t>
      </w:r>
      <w:r w:rsidR="00DB5878">
        <w:rPr>
          <w:rFonts w:hint="eastAsia"/>
          <w:sz w:val="24"/>
        </w:rPr>
        <w:t>到低维的哈希特征，即是使得特征表示向量的各个分量都接近</w:t>
      </w:r>
      <w:r w:rsidR="00DB5878">
        <w:rPr>
          <w:rFonts w:hint="eastAsia"/>
          <w:sz w:val="24"/>
        </w:rPr>
        <w:t>0</w:t>
      </w:r>
      <w:r w:rsidR="00DB5878">
        <w:rPr>
          <w:rFonts w:hint="eastAsia"/>
          <w:sz w:val="24"/>
        </w:rPr>
        <w:t>或</w:t>
      </w:r>
      <w:r w:rsidR="00DB5878">
        <w:rPr>
          <w:rFonts w:hint="eastAsia"/>
          <w:sz w:val="24"/>
        </w:rPr>
        <w:t>1</w:t>
      </w:r>
      <w:r w:rsidR="00DB5878">
        <w:rPr>
          <w:rFonts w:hint="eastAsia"/>
          <w:sz w:val="24"/>
        </w:rPr>
        <w:t>，</w:t>
      </w:r>
      <w:r w:rsidR="00DB5878">
        <w:rPr>
          <w:rFonts w:hint="eastAsia"/>
          <w:sz w:val="24"/>
        </w:rPr>
        <w:t>Sigmoid</w:t>
      </w:r>
      <w:r w:rsidR="00DB5878">
        <w:rPr>
          <w:rFonts w:hint="eastAsia"/>
          <w:sz w:val="24"/>
        </w:rPr>
        <w:t>的函数值正好满足哈希特征设计的需求，因此，本文使用</w:t>
      </w:r>
      <w:r w:rsidR="00DB5878">
        <w:rPr>
          <w:rFonts w:hint="eastAsia"/>
          <w:sz w:val="24"/>
        </w:rPr>
        <w:t>Sigmoid</w:t>
      </w:r>
      <w:r w:rsidR="00DB5878">
        <w:rPr>
          <w:rFonts w:hint="eastAsia"/>
          <w:sz w:val="24"/>
        </w:rPr>
        <w:t>作为哈希层的激活函数（如公式（</w:t>
      </w:r>
      <w:r w:rsidR="00DB5878">
        <w:rPr>
          <w:rFonts w:hint="eastAsia"/>
          <w:sz w:val="24"/>
        </w:rPr>
        <w:t>3-3</w:t>
      </w:r>
      <w:r w:rsidR="00DB5878">
        <w:rPr>
          <w:rFonts w:hint="eastAsia"/>
          <w:sz w:val="24"/>
        </w:rPr>
        <w:t>））。</w:t>
      </w:r>
    </w:p>
    <w:p w:rsidR="00DB5878" w:rsidRPr="00BC2B1A" w:rsidRDefault="00DB5878" w:rsidP="00BC2B1A">
      <w:pPr>
        <w:ind w:firstLineChars="200" w:firstLine="480"/>
        <w:rPr>
          <w:sz w:val="24"/>
        </w:rPr>
      </w:pPr>
      <w:r>
        <w:rPr>
          <w:rFonts w:hint="eastAsia"/>
          <w:sz w:val="24"/>
        </w:rPr>
        <w:t>深度哈希网络利用深度卷积网络强大的泛化性能，在已有的模型上进行调优。网络的部分参数保持不变，只学习网络后部分层的参数，这种设计满足生物视觉系统的假设，即在视觉系统的初级处理层，</w:t>
      </w:r>
      <w:r w:rsidR="007D1DF6">
        <w:rPr>
          <w:rFonts w:hint="eastAsia"/>
          <w:sz w:val="24"/>
        </w:rPr>
        <w:t>神经元提取的是基本的特征，比如边缘，线条等，随着信号向高级处理层传递，视觉系统能够通过非线性映射学习到低层特征的组合，获得更抽象的特征，最终完成对物体的识别。</w:t>
      </w:r>
    </w:p>
    <w:p w:rsidR="00BC2B1A" w:rsidRDefault="00BC2B1A" w:rsidP="00BC2B1A">
      <w:pPr>
        <w:jc w:val="center"/>
        <w:rPr>
          <w:sz w:val="24"/>
        </w:rPr>
      </w:pPr>
      <w:r>
        <w:rPr>
          <w:noProof/>
        </w:rPr>
        <w:lastRenderedPageBreak/>
        <w:drawing>
          <wp:inline distT="0" distB="0" distL="0" distR="0">
            <wp:extent cx="2967487" cy="2227065"/>
            <wp:effectExtent l="0" t="0" r="4445" b="1905"/>
            <wp:docPr id="22" name="图片 22" descr="http://172.26.1.111:8000/sigm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http://172.26.1.111:8000/sigmoid.jpg"/>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2967487" cy="2227065"/>
                    </a:xfrm>
                    <a:prstGeom prst="rect">
                      <a:avLst/>
                    </a:prstGeom>
                    <a:noFill/>
                    <a:ln>
                      <a:noFill/>
                    </a:ln>
                  </pic:spPr>
                </pic:pic>
              </a:graphicData>
            </a:graphic>
          </wp:inline>
        </w:drawing>
      </w:r>
    </w:p>
    <w:p w:rsidR="007D1DF6" w:rsidRPr="00AF06FA" w:rsidRDefault="00BC2B1A" w:rsidP="007D1DF6">
      <w:pPr>
        <w:jc w:val="center"/>
        <w:rPr>
          <w:sz w:val="24"/>
        </w:rPr>
      </w:pPr>
      <w:r>
        <w:rPr>
          <w:rFonts w:hint="eastAsia"/>
          <w:sz w:val="24"/>
        </w:rPr>
        <w:t>图</w:t>
      </w:r>
      <w:r>
        <w:rPr>
          <w:rFonts w:hint="eastAsia"/>
          <w:sz w:val="24"/>
        </w:rPr>
        <w:t>3-3 Sigmoid</w:t>
      </w:r>
      <w:r>
        <w:rPr>
          <w:rFonts w:hint="eastAsia"/>
          <w:sz w:val="24"/>
        </w:rPr>
        <w:t>激活函数</w:t>
      </w:r>
    </w:p>
    <w:p w:rsidR="007837D6" w:rsidRDefault="007837D6" w:rsidP="007837D6">
      <w:pPr>
        <w:pStyle w:val="3"/>
        <w:spacing w:before="0" w:after="0" w:line="480" w:lineRule="auto"/>
        <w:rPr>
          <w:rFonts w:asciiTheme="minorEastAsia" w:eastAsiaTheme="minorEastAsia" w:hAnsiTheme="minorEastAsia"/>
          <w:b w:val="0"/>
          <w:sz w:val="24"/>
          <w:szCs w:val="24"/>
        </w:rPr>
      </w:pPr>
      <w:bookmarkStart w:id="42" w:name="_Toc445235163"/>
      <w:bookmarkStart w:id="43" w:name="OLE_LINK4"/>
      <w:bookmarkStart w:id="44" w:name="OLE_LINK7"/>
      <w:r>
        <w:rPr>
          <w:rFonts w:asciiTheme="minorEastAsia" w:eastAsiaTheme="minorEastAsia" w:hAnsiTheme="minorEastAsia" w:hint="eastAsia"/>
          <w:b w:val="0"/>
          <w:sz w:val="24"/>
          <w:szCs w:val="24"/>
        </w:rPr>
        <w:t>3</w:t>
      </w:r>
      <w:r w:rsidRPr="009E7BE0">
        <w:rPr>
          <w:rFonts w:asciiTheme="minorEastAsia" w:eastAsiaTheme="minorEastAsia" w:hAnsiTheme="minorEastAsia" w:hint="eastAsia"/>
          <w:b w:val="0"/>
          <w:sz w:val="24"/>
          <w:szCs w:val="24"/>
        </w:rPr>
        <w:t>.</w:t>
      </w:r>
      <w:r>
        <w:rPr>
          <w:rFonts w:asciiTheme="minorEastAsia" w:eastAsiaTheme="minorEastAsia" w:hAnsiTheme="minorEastAsia" w:hint="eastAsia"/>
          <w:b w:val="0"/>
          <w:sz w:val="24"/>
          <w:szCs w:val="24"/>
        </w:rPr>
        <w:t>3.2</w:t>
      </w:r>
      <w:r w:rsidR="00172A05">
        <w:rPr>
          <w:rFonts w:asciiTheme="minorEastAsia" w:eastAsiaTheme="minorEastAsia" w:hAnsiTheme="minorEastAsia" w:hint="eastAsia"/>
          <w:b w:val="0"/>
          <w:sz w:val="24"/>
          <w:szCs w:val="24"/>
        </w:rPr>
        <w:t>深度哈希特征分析</w:t>
      </w:r>
      <w:bookmarkEnd w:id="42"/>
    </w:p>
    <w:bookmarkEnd w:id="43"/>
    <w:bookmarkEnd w:id="44"/>
    <w:p w:rsidR="00450815" w:rsidRDefault="00450815" w:rsidP="007D1DF6">
      <w:pPr>
        <w:ind w:firstLineChars="200" w:firstLine="480"/>
        <w:rPr>
          <w:sz w:val="24"/>
        </w:rPr>
      </w:pPr>
      <w:r>
        <w:rPr>
          <w:rFonts w:hint="eastAsia"/>
          <w:sz w:val="24"/>
        </w:rPr>
        <w:t>深度卷积网络的强大的特征表示能力使得基于图像特征的研究都取得了突破性进展，图</w:t>
      </w:r>
      <w:r>
        <w:rPr>
          <w:rFonts w:hint="eastAsia"/>
          <w:sz w:val="24"/>
        </w:rPr>
        <w:t>3-4</w:t>
      </w:r>
      <w:r>
        <w:rPr>
          <w:rFonts w:hint="eastAsia"/>
          <w:sz w:val="24"/>
        </w:rPr>
        <w:t>展示了</w:t>
      </w:r>
      <w:r>
        <w:rPr>
          <w:rFonts w:hint="eastAsia"/>
          <w:sz w:val="24"/>
        </w:rPr>
        <w:t>LeNet-5</w:t>
      </w:r>
      <w:r>
        <w:rPr>
          <w:rFonts w:hint="eastAsia"/>
          <w:sz w:val="24"/>
        </w:rPr>
        <w:t>卷积神经网络在手写数字识别任务中的具体过程。如图所示，</w:t>
      </w:r>
      <w:r w:rsidR="00AE16DB">
        <w:rPr>
          <w:rFonts w:hint="eastAsia"/>
          <w:sz w:val="24"/>
        </w:rPr>
        <w:t>同是数字“</w:t>
      </w:r>
      <w:r w:rsidR="00AE16DB">
        <w:rPr>
          <w:rFonts w:hint="eastAsia"/>
          <w:sz w:val="24"/>
        </w:rPr>
        <w:t>6</w:t>
      </w:r>
      <w:r w:rsidR="00AE16DB">
        <w:rPr>
          <w:rFonts w:hint="eastAsia"/>
          <w:sz w:val="24"/>
        </w:rPr>
        <w:t>”的两个不同的输入图像，在经过尺度归一化，卷积和池化等操作后，最后得到的输出表示十分近似，深度卷积神经网络正是通过学习到对象类别的高层抽象表达来实现对目标的正确分类。</w:t>
      </w:r>
    </w:p>
    <w:p w:rsidR="00B67292" w:rsidRDefault="00B67292" w:rsidP="00B67292">
      <w:pPr>
        <w:jc w:val="center"/>
        <w:rPr>
          <w:sz w:val="24"/>
        </w:rPr>
      </w:pPr>
      <w:r>
        <w:rPr>
          <w:noProof/>
        </w:rPr>
        <w:drawing>
          <wp:inline distT="0" distB="0" distL="0" distR="0" wp14:anchorId="69F90628" wp14:editId="116E0B18">
            <wp:extent cx="5063706" cy="2698725"/>
            <wp:effectExtent l="0" t="0" r="3810" b="6985"/>
            <wp:docPr id="31" name="图片 31" descr="https://documents.lucidchart.com/documents/118ba4f9-00cd-41b4-867b-cb9b552de41e/pages/0_0?a=208&amp;x=176&amp;y=657&amp;w=969&amp;h=517&amp;store=1&amp;accept=image%2F*&amp;auth=LCA%2078132319b6c3d7de8ed94963419e09490162b795-ts%3D1457355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documents.lucidchart.com/documents/118ba4f9-00cd-41b4-867b-cb9b552de41e/pages/0_0?a=208&amp;x=176&amp;y=657&amp;w=969&amp;h=517&amp;store=1&amp;accept=image%2F*&amp;auth=LCA%2078132319b6c3d7de8ed94963419e09490162b795-ts%3D1457355858"/>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5061464" cy="2697530"/>
                    </a:xfrm>
                    <a:prstGeom prst="rect">
                      <a:avLst/>
                    </a:prstGeom>
                    <a:noFill/>
                    <a:ln>
                      <a:noFill/>
                    </a:ln>
                  </pic:spPr>
                </pic:pic>
              </a:graphicData>
            </a:graphic>
          </wp:inline>
        </w:drawing>
      </w:r>
    </w:p>
    <w:p w:rsidR="00B67292" w:rsidRDefault="00B67292" w:rsidP="00B67292">
      <w:pPr>
        <w:jc w:val="center"/>
        <w:rPr>
          <w:sz w:val="24"/>
        </w:rPr>
      </w:pPr>
      <w:r>
        <w:rPr>
          <w:rFonts w:hint="eastAsia"/>
          <w:sz w:val="24"/>
        </w:rPr>
        <w:t>图</w:t>
      </w:r>
      <w:r>
        <w:rPr>
          <w:rFonts w:hint="eastAsia"/>
          <w:sz w:val="24"/>
        </w:rPr>
        <w:t>3-4 CNN</w:t>
      </w:r>
      <w:r>
        <w:rPr>
          <w:rFonts w:hint="eastAsia"/>
          <w:sz w:val="24"/>
        </w:rPr>
        <w:t>特征可视化</w:t>
      </w:r>
    </w:p>
    <w:p w:rsidR="000B2B01" w:rsidRDefault="007D1DF6" w:rsidP="007872F8">
      <w:pPr>
        <w:ind w:firstLineChars="200" w:firstLine="480"/>
        <w:rPr>
          <w:sz w:val="24"/>
        </w:rPr>
      </w:pPr>
      <w:r w:rsidRPr="007D1DF6">
        <w:rPr>
          <w:rFonts w:hint="eastAsia"/>
          <w:sz w:val="24"/>
        </w:rPr>
        <w:t>本章前部分介绍了深度哈希网络的</w:t>
      </w:r>
      <w:r w:rsidR="00522D6C">
        <w:rPr>
          <w:rFonts w:hint="eastAsia"/>
          <w:sz w:val="24"/>
        </w:rPr>
        <w:t>结构设计</w:t>
      </w:r>
      <w:r w:rsidR="00210B6B">
        <w:rPr>
          <w:rFonts w:hint="eastAsia"/>
          <w:sz w:val="24"/>
        </w:rPr>
        <w:t>，通过对已有深度卷积模型的修改，深度哈希网络模型</w:t>
      </w:r>
      <w:r w:rsidR="00450815">
        <w:rPr>
          <w:rFonts w:hint="eastAsia"/>
          <w:sz w:val="24"/>
        </w:rPr>
        <w:t>达到了设计目的，在网络的</w:t>
      </w:r>
      <w:r w:rsidR="00B67292">
        <w:rPr>
          <w:rFonts w:hint="eastAsia"/>
          <w:sz w:val="24"/>
        </w:rPr>
        <w:t>倒数第</w:t>
      </w:r>
      <w:r w:rsidR="00B67292">
        <w:rPr>
          <w:rFonts w:hint="eastAsia"/>
          <w:sz w:val="24"/>
        </w:rPr>
        <w:t>3</w:t>
      </w:r>
      <w:r w:rsidR="00B67292">
        <w:rPr>
          <w:rFonts w:hint="eastAsia"/>
          <w:sz w:val="24"/>
        </w:rPr>
        <w:t>层及之前的网络层，模型使用</w:t>
      </w:r>
      <w:r w:rsidR="00B67292">
        <w:rPr>
          <w:rFonts w:hint="eastAsia"/>
          <w:sz w:val="24"/>
        </w:rPr>
        <w:t>ReLU</w:t>
      </w:r>
      <w:r w:rsidR="00B67292">
        <w:rPr>
          <w:rFonts w:hint="eastAsia"/>
          <w:sz w:val="24"/>
        </w:rPr>
        <w:t>激活函数来加快模型训练速度，降低梯度弥散效应，使得模型能够更快的收敛到较好的局部最优点。在网络的哈希层使用</w:t>
      </w:r>
      <w:r w:rsidR="00B67292">
        <w:rPr>
          <w:rFonts w:hint="eastAsia"/>
          <w:sz w:val="24"/>
        </w:rPr>
        <w:t>Sigmoid</w:t>
      </w:r>
      <w:r w:rsidR="00B67292">
        <w:rPr>
          <w:rFonts w:hint="eastAsia"/>
          <w:sz w:val="24"/>
        </w:rPr>
        <w:t>激活函数，使</w:t>
      </w:r>
      <w:r w:rsidR="00B67292">
        <w:rPr>
          <w:rFonts w:hint="eastAsia"/>
          <w:sz w:val="24"/>
        </w:rPr>
        <w:lastRenderedPageBreak/>
        <w:t>得网络能够学习到</w:t>
      </w:r>
      <w:r w:rsidR="009C22BE">
        <w:rPr>
          <w:rFonts w:hint="eastAsia"/>
          <w:sz w:val="24"/>
        </w:rPr>
        <w:t>一种紧致的近似二元的特征表示。</w:t>
      </w:r>
    </w:p>
    <w:p w:rsidR="000B2B01" w:rsidRDefault="000B2B01" w:rsidP="00C737D2">
      <w:pPr>
        <w:jc w:val="center"/>
        <w:rPr>
          <w:sz w:val="24"/>
        </w:rPr>
      </w:pPr>
      <w:r>
        <w:rPr>
          <w:noProof/>
          <w:sz w:val="24"/>
        </w:rPr>
        <w:drawing>
          <wp:inline distT="0" distB="0" distL="0" distR="0" wp14:anchorId="384445D1" wp14:editId="2E373F64">
            <wp:extent cx="3733334" cy="2476191"/>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ReLU.png"/>
                    <pic:cNvPicPr/>
                  </pic:nvPicPr>
                  <pic:blipFill>
                    <a:blip r:embed="rId361">
                      <a:extLst>
                        <a:ext uri="{28A0092B-C50C-407E-A947-70E740481C1C}">
                          <a14:useLocalDpi xmlns:a14="http://schemas.microsoft.com/office/drawing/2010/main" val="0"/>
                        </a:ext>
                      </a:extLst>
                    </a:blip>
                    <a:stretch>
                      <a:fillRect/>
                    </a:stretch>
                  </pic:blipFill>
                  <pic:spPr>
                    <a:xfrm>
                      <a:off x="0" y="0"/>
                      <a:ext cx="3733334" cy="2476191"/>
                    </a:xfrm>
                    <a:prstGeom prst="rect">
                      <a:avLst/>
                    </a:prstGeom>
                  </pic:spPr>
                </pic:pic>
              </a:graphicData>
            </a:graphic>
          </wp:inline>
        </w:drawing>
      </w:r>
    </w:p>
    <w:p w:rsidR="000B2B01" w:rsidRDefault="000B2B01" w:rsidP="007872F8">
      <w:pPr>
        <w:jc w:val="center"/>
        <w:rPr>
          <w:sz w:val="24"/>
        </w:rPr>
      </w:pPr>
      <w:r>
        <w:rPr>
          <w:rFonts w:hint="eastAsia"/>
          <w:sz w:val="24"/>
        </w:rPr>
        <w:t>图</w:t>
      </w:r>
      <w:r>
        <w:rPr>
          <w:rFonts w:hint="eastAsia"/>
          <w:sz w:val="24"/>
        </w:rPr>
        <w:t>3-4 ReLU</w:t>
      </w:r>
      <w:r>
        <w:rPr>
          <w:rFonts w:hint="eastAsia"/>
          <w:sz w:val="24"/>
        </w:rPr>
        <w:t>特征</w:t>
      </w:r>
    </w:p>
    <w:p w:rsidR="000B2B01" w:rsidRDefault="000B2B01" w:rsidP="00C737D2">
      <w:pPr>
        <w:ind w:firstLineChars="700" w:firstLine="1680"/>
        <w:rPr>
          <w:sz w:val="24"/>
        </w:rPr>
      </w:pPr>
      <w:r>
        <w:rPr>
          <w:noProof/>
          <w:sz w:val="24"/>
        </w:rPr>
        <w:drawing>
          <wp:inline distT="0" distB="0" distL="0" distR="0" wp14:anchorId="4C5E6E71" wp14:editId="5DBFC5C8">
            <wp:extent cx="3243532" cy="2208363"/>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tputs.png"/>
                    <pic:cNvPicPr/>
                  </pic:nvPicPr>
                  <pic:blipFill>
                    <a:blip r:embed="rId362">
                      <a:extLst>
                        <a:ext uri="{28A0092B-C50C-407E-A947-70E740481C1C}">
                          <a14:useLocalDpi xmlns:a14="http://schemas.microsoft.com/office/drawing/2010/main" val="0"/>
                        </a:ext>
                      </a:extLst>
                    </a:blip>
                    <a:stretch>
                      <a:fillRect/>
                    </a:stretch>
                  </pic:blipFill>
                  <pic:spPr>
                    <a:xfrm>
                      <a:off x="0" y="0"/>
                      <a:ext cx="3252106" cy="2214201"/>
                    </a:xfrm>
                    <a:prstGeom prst="rect">
                      <a:avLst/>
                    </a:prstGeom>
                  </pic:spPr>
                </pic:pic>
              </a:graphicData>
            </a:graphic>
          </wp:inline>
        </w:drawing>
      </w:r>
    </w:p>
    <w:p w:rsidR="000B2B01" w:rsidRDefault="000B2B01" w:rsidP="000B2B01">
      <w:pPr>
        <w:jc w:val="center"/>
        <w:rPr>
          <w:sz w:val="24"/>
        </w:rPr>
      </w:pPr>
      <w:r>
        <w:rPr>
          <w:rFonts w:hint="eastAsia"/>
          <w:sz w:val="24"/>
        </w:rPr>
        <w:t>图</w:t>
      </w:r>
      <w:r>
        <w:rPr>
          <w:rFonts w:hint="eastAsia"/>
          <w:sz w:val="24"/>
        </w:rPr>
        <w:t xml:space="preserve">3-5 </w:t>
      </w:r>
      <w:r>
        <w:rPr>
          <w:rFonts w:hint="eastAsia"/>
          <w:sz w:val="24"/>
        </w:rPr>
        <w:t>哈希特征</w:t>
      </w:r>
    </w:p>
    <w:p w:rsidR="000B2B01" w:rsidRDefault="007872F8" w:rsidP="007D1DF6">
      <w:pPr>
        <w:ind w:firstLineChars="200" w:firstLine="480"/>
        <w:rPr>
          <w:sz w:val="24"/>
        </w:rPr>
      </w:pPr>
      <w:r>
        <w:rPr>
          <w:rFonts w:hint="eastAsia"/>
          <w:sz w:val="24"/>
        </w:rPr>
        <w:t>图</w:t>
      </w:r>
      <w:r>
        <w:rPr>
          <w:rFonts w:hint="eastAsia"/>
          <w:sz w:val="24"/>
        </w:rPr>
        <w:t>3-4</w:t>
      </w:r>
      <w:r>
        <w:rPr>
          <w:rFonts w:hint="eastAsia"/>
          <w:sz w:val="24"/>
        </w:rPr>
        <w:t>和图</w:t>
      </w:r>
      <w:r>
        <w:rPr>
          <w:rFonts w:hint="eastAsia"/>
          <w:sz w:val="24"/>
        </w:rPr>
        <w:t>3-5</w:t>
      </w:r>
      <w:r>
        <w:rPr>
          <w:rFonts w:hint="eastAsia"/>
          <w:sz w:val="24"/>
        </w:rPr>
        <w:t>分别可视化了样本的</w:t>
      </w:r>
      <w:r>
        <w:rPr>
          <w:rFonts w:hint="eastAsia"/>
          <w:sz w:val="24"/>
        </w:rPr>
        <w:t>ReLU</w:t>
      </w:r>
      <w:r>
        <w:rPr>
          <w:rFonts w:hint="eastAsia"/>
          <w:sz w:val="24"/>
        </w:rPr>
        <w:t>特征和哈希特征。从图</w:t>
      </w:r>
      <w:r>
        <w:rPr>
          <w:rFonts w:hint="eastAsia"/>
          <w:sz w:val="24"/>
        </w:rPr>
        <w:t>3-4</w:t>
      </w:r>
      <w:r>
        <w:rPr>
          <w:rFonts w:hint="eastAsia"/>
          <w:sz w:val="24"/>
        </w:rPr>
        <w:t>中可以发现，</w:t>
      </w:r>
      <w:r w:rsidR="00C26AA4">
        <w:rPr>
          <w:rFonts w:hint="eastAsia"/>
          <w:sz w:val="24"/>
        </w:rPr>
        <w:t>ReLU</w:t>
      </w:r>
      <w:r w:rsidR="00C26AA4">
        <w:rPr>
          <w:rFonts w:hint="eastAsia"/>
          <w:sz w:val="24"/>
        </w:rPr>
        <w:t>激活函数将输入小于</w:t>
      </w:r>
      <w:r w:rsidR="00C26AA4">
        <w:rPr>
          <w:rFonts w:hint="eastAsia"/>
          <w:sz w:val="24"/>
        </w:rPr>
        <w:t>0</w:t>
      </w:r>
      <w:r w:rsidR="00C26AA4">
        <w:rPr>
          <w:rFonts w:hint="eastAsia"/>
          <w:sz w:val="24"/>
        </w:rPr>
        <w:t>的信号直接压缩为</w:t>
      </w:r>
      <w:r w:rsidR="00C26AA4">
        <w:rPr>
          <w:rFonts w:hint="eastAsia"/>
          <w:sz w:val="24"/>
        </w:rPr>
        <w:t>0</w:t>
      </w:r>
      <w:r w:rsidR="00C26AA4">
        <w:rPr>
          <w:rFonts w:hint="eastAsia"/>
          <w:sz w:val="24"/>
        </w:rPr>
        <w:t>，而保留了输入大于</w:t>
      </w:r>
      <w:r w:rsidR="00C26AA4">
        <w:rPr>
          <w:rFonts w:hint="eastAsia"/>
          <w:sz w:val="24"/>
        </w:rPr>
        <w:t>0</w:t>
      </w:r>
      <w:r w:rsidR="00C26AA4">
        <w:rPr>
          <w:rFonts w:hint="eastAsia"/>
          <w:sz w:val="24"/>
        </w:rPr>
        <w:t>的信号</w:t>
      </w:r>
      <w:r w:rsidR="00F06CF9">
        <w:rPr>
          <w:rFonts w:hint="eastAsia"/>
          <w:sz w:val="24"/>
        </w:rPr>
        <w:t>，</w:t>
      </w:r>
      <w:r w:rsidR="00F06CF9">
        <w:rPr>
          <w:rFonts w:hint="eastAsia"/>
          <w:sz w:val="24"/>
        </w:rPr>
        <w:t>ReLU</w:t>
      </w:r>
      <w:r w:rsidR="00F06CF9">
        <w:rPr>
          <w:rFonts w:hint="eastAsia"/>
          <w:sz w:val="24"/>
        </w:rPr>
        <w:t>特征可以很好的表示输入数据，但由于输入信号的取值范围，特征的取值范围为</w:t>
      </w:r>
      <w:r w:rsidR="00F06CF9" w:rsidRPr="00F06CF9">
        <w:rPr>
          <w:position w:val="-10"/>
          <w:sz w:val="24"/>
        </w:rPr>
        <w:object w:dxaOrig="740" w:dyaOrig="320">
          <v:shape id="_x0000_i1187" type="#_x0000_t75" style="width:36.7pt;height:16.3pt" o:ole="">
            <v:imagedata r:id="rId363" o:title=""/>
          </v:shape>
          <o:OLEObject Type="Embed" ProgID="Equation.DSMT4" ShapeID="_x0000_i1187" DrawAspect="Content" ObjectID="_1519076367" r:id="rId364"/>
        </w:object>
      </w:r>
      <w:r w:rsidR="00F06CF9">
        <w:rPr>
          <w:sz w:val="24"/>
        </w:rPr>
        <w:t xml:space="preserve"> </w:t>
      </w:r>
      <w:r w:rsidR="00F06CF9">
        <w:rPr>
          <w:rFonts w:hint="eastAsia"/>
          <w:sz w:val="24"/>
        </w:rPr>
        <w:t>，对这类特征的降维和量化一般会丢失很多信息，不适合哈希学习的准则。相反，从图</w:t>
      </w:r>
      <w:r w:rsidR="00F06CF9">
        <w:rPr>
          <w:rFonts w:hint="eastAsia"/>
          <w:sz w:val="24"/>
        </w:rPr>
        <w:t>3-5</w:t>
      </w:r>
      <w:r w:rsidR="00F06CF9">
        <w:rPr>
          <w:rFonts w:hint="eastAsia"/>
          <w:sz w:val="24"/>
        </w:rPr>
        <w:t>中可以发现，哈希映射将输入信号映射到区间</w:t>
      </w:r>
      <w:r w:rsidR="00F06CF9" w:rsidRPr="00F06CF9">
        <w:rPr>
          <w:position w:val="-10"/>
          <w:sz w:val="24"/>
        </w:rPr>
        <w:object w:dxaOrig="499" w:dyaOrig="320">
          <v:shape id="_x0000_i1188" type="#_x0000_t75" style="width:25.8pt;height:16.3pt" o:ole="">
            <v:imagedata r:id="rId365" o:title=""/>
          </v:shape>
          <o:OLEObject Type="Embed" ProgID="Equation.DSMT4" ShapeID="_x0000_i1188" DrawAspect="Content" ObjectID="_1519076368" r:id="rId366"/>
        </w:object>
      </w:r>
      <w:r w:rsidR="00F06CF9">
        <w:rPr>
          <w:sz w:val="24"/>
        </w:rPr>
        <w:t xml:space="preserve"> </w:t>
      </w:r>
      <w:r w:rsidR="00F06CF9">
        <w:rPr>
          <w:rFonts w:hint="eastAsia"/>
          <w:sz w:val="24"/>
        </w:rPr>
        <w:t>之间，并且向量的所有分量中有绝大部分分布在</w:t>
      </w:r>
      <w:r w:rsidR="00F06CF9">
        <w:rPr>
          <w:rFonts w:hint="eastAsia"/>
          <w:sz w:val="24"/>
        </w:rPr>
        <w:t>0</w:t>
      </w:r>
      <w:r w:rsidR="00F06CF9">
        <w:rPr>
          <w:rFonts w:hint="eastAsia"/>
          <w:sz w:val="24"/>
        </w:rPr>
        <w:t>和</w:t>
      </w:r>
      <w:r w:rsidR="00F06CF9">
        <w:rPr>
          <w:rFonts w:hint="eastAsia"/>
          <w:sz w:val="24"/>
        </w:rPr>
        <w:t>1</w:t>
      </w:r>
      <w:r w:rsidR="00F06CF9">
        <w:rPr>
          <w:rFonts w:hint="eastAsia"/>
          <w:sz w:val="24"/>
        </w:rPr>
        <w:t>附近。结合图</w:t>
      </w:r>
      <w:r w:rsidR="00F06CF9">
        <w:rPr>
          <w:rFonts w:hint="eastAsia"/>
          <w:sz w:val="24"/>
        </w:rPr>
        <w:t>3-3</w:t>
      </w:r>
      <w:r w:rsidR="00F06CF9">
        <w:rPr>
          <w:rFonts w:hint="eastAsia"/>
          <w:sz w:val="24"/>
        </w:rPr>
        <w:t>，经过哈希映射，</w:t>
      </w:r>
      <w:r w:rsidR="00F06CF9">
        <w:rPr>
          <w:rFonts w:hint="eastAsia"/>
          <w:sz w:val="24"/>
        </w:rPr>
        <w:t>Sigmoid</w:t>
      </w:r>
      <w:r w:rsidR="00F06CF9">
        <w:rPr>
          <w:rFonts w:hint="eastAsia"/>
          <w:sz w:val="24"/>
        </w:rPr>
        <w:t>函数的输出主要分布在曲线的两端，这种分布性质，使得特征的量化不会损失太多信息，从而保证哈希学习的有效性。如下公式展示了</w:t>
      </w:r>
      <w:r w:rsidR="00F06CF9">
        <w:rPr>
          <w:rFonts w:hint="eastAsia"/>
          <w:sz w:val="24"/>
        </w:rPr>
        <w:t>ReLU</w:t>
      </w:r>
      <w:r w:rsidR="00F06CF9">
        <w:rPr>
          <w:rFonts w:hint="eastAsia"/>
          <w:sz w:val="24"/>
        </w:rPr>
        <w:t>特征和哈希特征的关系：</w:t>
      </w:r>
    </w:p>
    <w:p w:rsidR="00F06CF9" w:rsidRDefault="00F06CF9" w:rsidP="00F06CF9">
      <w:pPr>
        <w:pStyle w:val="MTDisplayEquation"/>
      </w:pPr>
      <w:r>
        <w:lastRenderedPageBreak/>
        <w:tab/>
      </w:r>
      <w:r w:rsidRPr="00F06CF9">
        <w:rPr>
          <w:position w:val="-12"/>
        </w:rPr>
        <w:object w:dxaOrig="1880" w:dyaOrig="360">
          <v:shape id="_x0000_i1189" type="#_x0000_t75" style="width:93.75pt;height:18.35pt" o:ole="">
            <v:imagedata r:id="rId367" o:title=""/>
          </v:shape>
          <o:OLEObject Type="Embed" ProgID="Equation.DSMT4" ShapeID="_x0000_i1189" DrawAspect="Content" ObjectID="_1519076369" r:id="rId3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620A8">
        <w:fldChar w:fldCharType="begin"/>
      </w:r>
      <w:r w:rsidR="007620A8">
        <w:instrText xml:space="preserve"> SEQ MTChap \c \* Arabic \* MERGEFORMAT </w:instrText>
      </w:r>
      <w:r w:rsidR="007620A8">
        <w:fldChar w:fldCharType="separate"/>
      </w:r>
      <w:r w:rsidR="00342D9B">
        <w:rPr>
          <w:noProof/>
        </w:rPr>
        <w:instrText>3</w:instrText>
      </w:r>
      <w:r w:rsidR="007620A8">
        <w:rPr>
          <w:noProof/>
        </w:rPr>
        <w:fldChar w:fldCharType="end"/>
      </w:r>
      <w:r>
        <w:instrText>-</w:instrText>
      </w:r>
      <w:r w:rsidR="007620A8">
        <w:fldChar w:fldCharType="begin"/>
      </w:r>
      <w:r w:rsidR="007620A8">
        <w:instrText xml:space="preserve"> SEQ MTEqn \c \* Arabic \* MERGEFORMAT </w:instrText>
      </w:r>
      <w:r w:rsidR="007620A8">
        <w:fldChar w:fldCharType="separate"/>
      </w:r>
      <w:r w:rsidR="00342D9B">
        <w:rPr>
          <w:noProof/>
        </w:rPr>
        <w:instrText>4</w:instrText>
      </w:r>
      <w:r w:rsidR="007620A8">
        <w:rPr>
          <w:noProof/>
        </w:rPr>
        <w:fldChar w:fldCharType="end"/>
      </w:r>
      <w:r>
        <w:instrText>)</w:instrText>
      </w:r>
      <w:r>
        <w:fldChar w:fldCharType="end"/>
      </w:r>
    </w:p>
    <w:p w:rsidR="006C0F3C" w:rsidRDefault="00703802" w:rsidP="006C0F3C">
      <w:pPr>
        <w:jc w:val="center"/>
        <w:rPr>
          <w:sz w:val="24"/>
        </w:rPr>
      </w:pPr>
      <w:r>
        <w:rPr>
          <w:noProof/>
        </w:rPr>
        <w:drawing>
          <wp:inline distT="0" distB="0" distL="0" distR="0" wp14:anchorId="5C610738" wp14:editId="115ED1F4">
            <wp:extent cx="4572000" cy="2743200"/>
            <wp:effectExtent l="0" t="0" r="19050" b="19050"/>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9"/>
              </a:graphicData>
            </a:graphic>
          </wp:inline>
        </w:drawing>
      </w:r>
    </w:p>
    <w:p w:rsidR="00703802" w:rsidRDefault="00703802" w:rsidP="00703802">
      <w:pPr>
        <w:jc w:val="center"/>
        <w:rPr>
          <w:sz w:val="24"/>
        </w:rPr>
      </w:pPr>
      <w:r>
        <w:rPr>
          <w:rFonts w:hint="eastAsia"/>
          <w:sz w:val="24"/>
        </w:rPr>
        <w:t>图</w:t>
      </w:r>
      <w:r>
        <w:rPr>
          <w:rFonts w:hint="eastAsia"/>
          <w:sz w:val="24"/>
        </w:rPr>
        <w:t>3-6</w:t>
      </w:r>
      <w:r w:rsidR="006C0F3C">
        <w:rPr>
          <w:rFonts w:hint="eastAsia"/>
          <w:sz w:val="24"/>
        </w:rPr>
        <w:t xml:space="preserve"> ReLU</w:t>
      </w:r>
      <w:r w:rsidR="006C0F3C">
        <w:rPr>
          <w:rFonts w:hint="eastAsia"/>
          <w:sz w:val="24"/>
        </w:rPr>
        <w:t>特征和哈希特征对比</w:t>
      </w:r>
    </w:p>
    <w:p w:rsidR="006C0F3C" w:rsidRDefault="006C0F3C" w:rsidP="006C0F3C">
      <w:pPr>
        <w:ind w:firstLineChars="200" w:firstLine="480"/>
        <w:rPr>
          <w:sz w:val="24"/>
        </w:rPr>
      </w:pPr>
      <w:r>
        <w:rPr>
          <w:rFonts w:hint="eastAsia"/>
          <w:sz w:val="24"/>
        </w:rPr>
        <w:t>图</w:t>
      </w:r>
      <w:r>
        <w:rPr>
          <w:rFonts w:hint="eastAsia"/>
          <w:sz w:val="24"/>
        </w:rPr>
        <w:t>3-6</w:t>
      </w:r>
      <w:r>
        <w:rPr>
          <w:rFonts w:hint="eastAsia"/>
          <w:sz w:val="24"/>
        </w:rPr>
        <w:t>从数据加载时间，模型训练时间，分类准确率和存储空间消耗等四个方面对比了</w:t>
      </w:r>
      <w:r>
        <w:rPr>
          <w:rFonts w:hint="eastAsia"/>
          <w:sz w:val="24"/>
        </w:rPr>
        <w:t>ReLU</w:t>
      </w:r>
      <w:r>
        <w:rPr>
          <w:rFonts w:hint="eastAsia"/>
          <w:sz w:val="24"/>
        </w:rPr>
        <w:t>特征和哈希特征。</w:t>
      </w:r>
      <w:r w:rsidR="0040066C">
        <w:rPr>
          <w:rFonts w:hint="eastAsia"/>
          <w:sz w:val="24"/>
        </w:rPr>
        <w:t>对比数据来自于在</w:t>
      </w:r>
      <w:r w:rsidR="00484BEB">
        <w:rPr>
          <w:rFonts w:hint="eastAsia"/>
          <w:sz w:val="24"/>
        </w:rPr>
        <w:t>Oxford102</w:t>
      </w:r>
      <w:r w:rsidR="0040066C">
        <w:rPr>
          <w:rFonts w:hint="eastAsia"/>
          <w:sz w:val="24"/>
        </w:rPr>
        <w:t>鲜花</w:t>
      </w:r>
      <w:r w:rsidR="00484BEB">
        <w:rPr>
          <w:rFonts w:hint="eastAsia"/>
          <w:sz w:val="24"/>
        </w:rPr>
        <w:t>数据</w:t>
      </w:r>
      <w:r w:rsidR="0040066C">
        <w:rPr>
          <w:rFonts w:hint="eastAsia"/>
          <w:sz w:val="24"/>
        </w:rPr>
        <w:t>集上的分类实验，其中，</w:t>
      </w:r>
      <w:r w:rsidR="0040066C">
        <w:rPr>
          <w:rFonts w:hint="eastAsia"/>
          <w:sz w:val="24"/>
        </w:rPr>
        <w:t>ReLU</w:t>
      </w:r>
      <w:r w:rsidR="0040066C">
        <w:rPr>
          <w:rFonts w:hint="eastAsia"/>
          <w:sz w:val="24"/>
        </w:rPr>
        <w:t>特征是从</w:t>
      </w:r>
      <w:r w:rsidR="0040066C">
        <w:rPr>
          <w:rFonts w:hint="eastAsia"/>
          <w:sz w:val="24"/>
        </w:rPr>
        <w:t>VGG_S</w:t>
      </w:r>
      <w:r w:rsidR="0040066C">
        <w:rPr>
          <w:rFonts w:hint="eastAsia"/>
          <w:sz w:val="24"/>
        </w:rPr>
        <w:t>网络中提取的第七层输出，哈希特征是从本文设计的哈希网络中获得的</w:t>
      </w:r>
      <w:r w:rsidR="0040066C">
        <w:rPr>
          <w:rFonts w:hint="eastAsia"/>
          <w:sz w:val="24"/>
        </w:rPr>
        <w:t>64</w:t>
      </w:r>
      <w:r w:rsidR="0040066C">
        <w:rPr>
          <w:rFonts w:hint="eastAsia"/>
          <w:sz w:val="24"/>
        </w:rPr>
        <w:t>位的哈希层输出。</w:t>
      </w:r>
      <w:r w:rsidR="00A67D5C">
        <w:rPr>
          <w:rFonts w:hint="eastAsia"/>
          <w:sz w:val="24"/>
        </w:rPr>
        <w:t>其中数据加载时间和存储空间消耗的差距主要是由于特征的维度大小</w:t>
      </w:r>
      <w:r w:rsidR="00A67D5C">
        <w:rPr>
          <w:rFonts w:hint="eastAsia"/>
          <w:sz w:val="24"/>
        </w:rPr>
        <w:t>ReLU</w:t>
      </w:r>
      <w:r w:rsidR="00A67D5C">
        <w:rPr>
          <w:rFonts w:hint="eastAsia"/>
          <w:sz w:val="24"/>
        </w:rPr>
        <w:t>特征为</w:t>
      </w:r>
      <w:r w:rsidR="00A67D5C">
        <w:rPr>
          <w:rFonts w:hint="eastAsia"/>
          <w:sz w:val="24"/>
        </w:rPr>
        <w:t>4096</w:t>
      </w:r>
      <w:r w:rsidR="00A67D5C">
        <w:rPr>
          <w:rFonts w:hint="eastAsia"/>
          <w:sz w:val="24"/>
        </w:rPr>
        <w:t>维的实数向量，而哈希特征为</w:t>
      </w:r>
      <w:r w:rsidR="00A67D5C">
        <w:rPr>
          <w:rFonts w:hint="eastAsia"/>
          <w:sz w:val="24"/>
        </w:rPr>
        <w:t>64</w:t>
      </w:r>
      <w:r w:rsidR="00A67D5C">
        <w:rPr>
          <w:rFonts w:hint="eastAsia"/>
          <w:sz w:val="24"/>
        </w:rPr>
        <w:t>维的实数向量；模型的训练时间和分类准确率是用支持向量机（</w:t>
      </w:r>
      <w:r w:rsidR="00A67D5C">
        <w:rPr>
          <w:rFonts w:hint="eastAsia"/>
          <w:sz w:val="24"/>
        </w:rPr>
        <w:t>SVM</w:t>
      </w:r>
      <w:r w:rsidR="00A67D5C">
        <w:rPr>
          <w:rFonts w:hint="eastAsia"/>
          <w:sz w:val="24"/>
        </w:rPr>
        <w:t>）训练得出的数据，</w:t>
      </w:r>
      <w:r w:rsidR="00A67D5C">
        <w:rPr>
          <w:rFonts w:hint="eastAsia"/>
          <w:sz w:val="24"/>
        </w:rPr>
        <w:t>SVM</w:t>
      </w:r>
      <w:r w:rsidR="00A67D5C">
        <w:rPr>
          <w:rFonts w:hint="eastAsia"/>
          <w:sz w:val="24"/>
        </w:rPr>
        <w:t>在低维</w:t>
      </w:r>
      <w:r w:rsidR="00836407">
        <w:rPr>
          <w:rFonts w:hint="eastAsia"/>
          <w:sz w:val="24"/>
        </w:rPr>
        <w:t>数据分类应用中有较好的效果，从图中可以看出，哈希特征在训练时间上比</w:t>
      </w:r>
      <w:r w:rsidR="00836407">
        <w:rPr>
          <w:rFonts w:hint="eastAsia"/>
          <w:sz w:val="24"/>
        </w:rPr>
        <w:t>ReLU</w:t>
      </w:r>
      <w:r w:rsidR="00836407">
        <w:rPr>
          <w:rFonts w:hint="eastAsia"/>
          <w:sz w:val="24"/>
        </w:rPr>
        <w:t>特征快约</w:t>
      </w:r>
      <w:r w:rsidR="00836407">
        <w:rPr>
          <w:rFonts w:hint="eastAsia"/>
          <w:sz w:val="24"/>
        </w:rPr>
        <w:t>350</w:t>
      </w:r>
      <w:r w:rsidR="00836407">
        <w:rPr>
          <w:rFonts w:hint="eastAsia"/>
          <w:sz w:val="24"/>
        </w:rPr>
        <w:t>倍，在分类准确率上只相差</w:t>
      </w:r>
      <w:r w:rsidR="00836407">
        <w:rPr>
          <w:rFonts w:hint="eastAsia"/>
          <w:sz w:val="24"/>
        </w:rPr>
        <w:t>0.29%</w:t>
      </w:r>
      <w:r w:rsidR="00836407">
        <w:rPr>
          <w:rFonts w:hint="eastAsia"/>
          <w:sz w:val="24"/>
        </w:rPr>
        <w:t>，同时，哈希特征只需要</w:t>
      </w:r>
      <w:r w:rsidR="00836407">
        <w:rPr>
          <w:rFonts w:hint="eastAsia"/>
          <w:sz w:val="24"/>
        </w:rPr>
        <w:t>1/64</w:t>
      </w:r>
      <w:r w:rsidR="00836407">
        <w:rPr>
          <w:rFonts w:hint="eastAsia"/>
          <w:sz w:val="24"/>
        </w:rPr>
        <w:t>的存储空间，在智能大数据分析时代，当数据规模达到一定程度，对准确率的要求会让步于对数据加载、处理时间和存储空间的要求，本文提出的深度哈希特征能够在保证准确率基本不降低的情况下满足大数据应用对计算时间和存储空间的要求</w:t>
      </w:r>
      <w:r w:rsidR="00644B4A">
        <w:rPr>
          <w:rFonts w:hint="eastAsia"/>
          <w:sz w:val="24"/>
        </w:rPr>
        <w:t>，从而证明了本文提出的哈希特征的有效性和实用性。</w:t>
      </w:r>
    </w:p>
    <w:p w:rsidR="00644B4A" w:rsidRPr="00644B4A" w:rsidRDefault="00C3488D" w:rsidP="00C3488D">
      <w:pPr>
        <w:ind w:firstLineChars="200" w:firstLine="480"/>
        <w:rPr>
          <w:sz w:val="24"/>
        </w:rPr>
      </w:pPr>
      <w:r>
        <w:rPr>
          <w:rFonts w:hint="eastAsia"/>
          <w:sz w:val="24"/>
        </w:rPr>
        <w:t>为了进一步说明哈希特征的数值分布特性，图</w:t>
      </w:r>
      <w:r>
        <w:rPr>
          <w:rFonts w:hint="eastAsia"/>
          <w:sz w:val="24"/>
        </w:rPr>
        <w:t>3-7</w:t>
      </w:r>
      <w:r>
        <w:rPr>
          <w:rFonts w:hint="eastAsia"/>
          <w:sz w:val="24"/>
        </w:rPr>
        <w:t>和图</w:t>
      </w:r>
      <w:r>
        <w:rPr>
          <w:rFonts w:hint="eastAsia"/>
          <w:sz w:val="24"/>
        </w:rPr>
        <w:t>3-8</w:t>
      </w:r>
      <w:r>
        <w:rPr>
          <w:rFonts w:hint="eastAsia"/>
          <w:sz w:val="24"/>
        </w:rPr>
        <w:t>分别展示了两个同类样本的哈希特征和两个不同类别样本的哈希特征。从图</w:t>
      </w:r>
      <w:r>
        <w:rPr>
          <w:rFonts w:hint="eastAsia"/>
          <w:sz w:val="24"/>
        </w:rPr>
        <w:t>3-7</w:t>
      </w:r>
      <w:r>
        <w:rPr>
          <w:rFonts w:hint="eastAsia"/>
          <w:sz w:val="24"/>
        </w:rPr>
        <w:t>中可以发现，属于同一个类的两个样本有十分近似的特征，哈希特征向量的各个分量基本对应；属于不同类别的两个样本具有两种截然不同的模式。因此哈希特征能够很好的表达类间的差距，同时使得类内差距较小。</w:t>
      </w:r>
    </w:p>
    <w:p w:rsidR="006208E7" w:rsidRDefault="00210B6B" w:rsidP="001003C3">
      <w:pPr>
        <w:jc w:val="center"/>
        <w:rPr>
          <w:sz w:val="24"/>
        </w:rPr>
      </w:pPr>
      <w:r>
        <w:rPr>
          <w:rFonts w:hint="eastAsia"/>
          <w:noProof/>
          <w:sz w:val="24"/>
        </w:rPr>
        <w:lastRenderedPageBreak/>
        <w:drawing>
          <wp:inline distT="0" distB="0" distL="0" distR="0">
            <wp:extent cx="4123426" cy="309256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70">
                      <a:extLst>
                        <a:ext uri="{28A0092B-C50C-407E-A947-70E740481C1C}">
                          <a14:useLocalDpi xmlns:a14="http://schemas.microsoft.com/office/drawing/2010/main" val="0"/>
                        </a:ext>
                      </a:extLst>
                    </a:blip>
                    <a:stretch>
                      <a:fillRect/>
                    </a:stretch>
                  </pic:blipFill>
                  <pic:spPr>
                    <a:xfrm>
                      <a:off x="0" y="0"/>
                      <a:ext cx="4126771" cy="3095078"/>
                    </a:xfrm>
                    <a:prstGeom prst="rect">
                      <a:avLst/>
                    </a:prstGeom>
                  </pic:spPr>
                </pic:pic>
              </a:graphicData>
            </a:graphic>
          </wp:inline>
        </w:drawing>
      </w:r>
    </w:p>
    <w:p w:rsidR="00644B4A" w:rsidRDefault="001003C3" w:rsidP="00644B4A">
      <w:pPr>
        <w:jc w:val="center"/>
        <w:rPr>
          <w:sz w:val="24"/>
        </w:rPr>
      </w:pPr>
      <w:r>
        <w:rPr>
          <w:rFonts w:hint="eastAsia"/>
          <w:sz w:val="24"/>
        </w:rPr>
        <w:t>图</w:t>
      </w:r>
      <w:r w:rsidR="00DC240E">
        <w:rPr>
          <w:rFonts w:hint="eastAsia"/>
          <w:sz w:val="24"/>
        </w:rPr>
        <w:t>3-</w:t>
      </w:r>
      <w:r w:rsidR="00703802">
        <w:rPr>
          <w:rFonts w:hint="eastAsia"/>
          <w:sz w:val="24"/>
        </w:rPr>
        <w:t>7</w:t>
      </w:r>
      <w:r>
        <w:rPr>
          <w:rFonts w:hint="eastAsia"/>
          <w:sz w:val="24"/>
        </w:rPr>
        <w:t xml:space="preserve"> </w:t>
      </w:r>
      <w:r w:rsidR="00DC240E">
        <w:rPr>
          <w:rFonts w:hint="eastAsia"/>
          <w:sz w:val="24"/>
        </w:rPr>
        <w:t>同类样本哈希特征对比</w:t>
      </w:r>
    </w:p>
    <w:p w:rsidR="001003C3" w:rsidRDefault="00210B6B" w:rsidP="001003C3">
      <w:pPr>
        <w:jc w:val="center"/>
        <w:rPr>
          <w:sz w:val="24"/>
        </w:rPr>
      </w:pPr>
      <w:r>
        <w:rPr>
          <w:noProof/>
        </w:rPr>
        <w:drawing>
          <wp:inline distT="0" distB="0" distL="0" distR="0">
            <wp:extent cx="4149305" cy="3114006"/>
            <wp:effectExtent l="0" t="0" r="3810" b="0"/>
            <wp:docPr id="39" name="图片 39" descr="http://172.26.1.111:8000/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172.26.1.111:8000/untitled.png"/>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4155481" cy="3118641"/>
                    </a:xfrm>
                    <a:prstGeom prst="rect">
                      <a:avLst/>
                    </a:prstGeom>
                    <a:noFill/>
                    <a:ln>
                      <a:noFill/>
                    </a:ln>
                  </pic:spPr>
                </pic:pic>
              </a:graphicData>
            </a:graphic>
          </wp:inline>
        </w:drawing>
      </w:r>
    </w:p>
    <w:p w:rsidR="00DC240E" w:rsidRDefault="00DC240E" w:rsidP="00DC240E">
      <w:pPr>
        <w:jc w:val="center"/>
        <w:rPr>
          <w:sz w:val="24"/>
        </w:rPr>
      </w:pPr>
      <w:r>
        <w:rPr>
          <w:rFonts w:hint="eastAsia"/>
          <w:sz w:val="24"/>
        </w:rPr>
        <w:t>图</w:t>
      </w:r>
      <w:r>
        <w:rPr>
          <w:rFonts w:hint="eastAsia"/>
          <w:sz w:val="24"/>
        </w:rPr>
        <w:t>3-</w:t>
      </w:r>
      <w:r w:rsidR="00703802">
        <w:rPr>
          <w:rFonts w:hint="eastAsia"/>
          <w:sz w:val="24"/>
        </w:rPr>
        <w:t>8</w:t>
      </w:r>
      <w:r>
        <w:rPr>
          <w:rFonts w:hint="eastAsia"/>
          <w:sz w:val="24"/>
        </w:rPr>
        <w:t xml:space="preserve"> </w:t>
      </w:r>
      <w:r>
        <w:rPr>
          <w:rFonts w:hint="eastAsia"/>
          <w:sz w:val="24"/>
        </w:rPr>
        <w:t>不同类样本哈希特征对比</w:t>
      </w:r>
    </w:p>
    <w:p w:rsidR="00D97CF7" w:rsidRPr="00D97CF7" w:rsidRDefault="00D97CF7" w:rsidP="00D97CF7">
      <w:pPr>
        <w:pStyle w:val="3"/>
        <w:spacing w:before="0" w:after="0" w:line="480" w:lineRule="auto"/>
        <w:rPr>
          <w:rFonts w:asciiTheme="minorEastAsia" w:eastAsiaTheme="minorEastAsia" w:hAnsiTheme="minorEastAsia"/>
          <w:b w:val="0"/>
          <w:sz w:val="24"/>
          <w:szCs w:val="24"/>
        </w:rPr>
      </w:pPr>
      <w:r>
        <w:rPr>
          <w:rFonts w:asciiTheme="minorEastAsia" w:eastAsiaTheme="minorEastAsia" w:hAnsiTheme="minorEastAsia" w:hint="eastAsia"/>
          <w:b w:val="0"/>
          <w:sz w:val="24"/>
          <w:szCs w:val="24"/>
        </w:rPr>
        <w:t>3</w:t>
      </w:r>
      <w:r w:rsidRPr="009E7BE0">
        <w:rPr>
          <w:rFonts w:asciiTheme="minorEastAsia" w:eastAsiaTheme="minorEastAsia" w:hAnsiTheme="minorEastAsia" w:hint="eastAsia"/>
          <w:b w:val="0"/>
          <w:sz w:val="24"/>
          <w:szCs w:val="24"/>
        </w:rPr>
        <w:t>.</w:t>
      </w:r>
      <w:r>
        <w:rPr>
          <w:rFonts w:asciiTheme="minorEastAsia" w:eastAsiaTheme="minorEastAsia" w:hAnsiTheme="minorEastAsia" w:hint="eastAsia"/>
          <w:b w:val="0"/>
          <w:sz w:val="24"/>
          <w:szCs w:val="24"/>
        </w:rPr>
        <w:t>3.3深度哈希特征及其改进</w:t>
      </w:r>
    </w:p>
    <w:p w:rsidR="001003C3" w:rsidRDefault="00644B4A" w:rsidP="00C3488D">
      <w:pPr>
        <w:ind w:firstLineChars="200" w:firstLine="480"/>
        <w:rPr>
          <w:sz w:val="24"/>
        </w:rPr>
      </w:pPr>
      <w:r>
        <w:rPr>
          <w:rFonts w:hint="eastAsia"/>
          <w:sz w:val="24"/>
        </w:rPr>
        <w:t>在哈希特征的基础上，结合图</w:t>
      </w:r>
      <w:r>
        <w:rPr>
          <w:rFonts w:hint="eastAsia"/>
          <w:sz w:val="24"/>
        </w:rPr>
        <w:t>3-5</w:t>
      </w:r>
      <w:r>
        <w:rPr>
          <w:rFonts w:hint="eastAsia"/>
          <w:sz w:val="24"/>
        </w:rPr>
        <w:t>中哈希特征的数值分布，本文进一步提出假设：哈希特征是否还有可以压缩的空间，以进一步提升其在大数据应用中的计算和存储优势？</w:t>
      </w:r>
      <w:r w:rsidR="00D44140">
        <w:rPr>
          <w:rFonts w:hint="eastAsia"/>
          <w:sz w:val="24"/>
        </w:rPr>
        <w:t>为了探索这种假设的合理性，本文在哈希特征的基础上，进一步将哈希特征二值化，得到了相同维度的二进制特征，具体转化</w:t>
      </w:r>
      <w:r w:rsidR="003A6133">
        <w:rPr>
          <w:rFonts w:hint="eastAsia"/>
          <w:sz w:val="24"/>
        </w:rPr>
        <w:t>公式（</w:t>
      </w:r>
      <w:r w:rsidR="003A6133">
        <w:rPr>
          <w:rFonts w:hint="eastAsia"/>
          <w:sz w:val="24"/>
        </w:rPr>
        <w:t>3-5</w:t>
      </w:r>
      <w:r w:rsidR="003A6133">
        <w:rPr>
          <w:rFonts w:hint="eastAsia"/>
          <w:sz w:val="24"/>
        </w:rPr>
        <w:t>）</w:t>
      </w:r>
      <w:r w:rsidR="00D44140">
        <w:rPr>
          <w:rFonts w:hint="eastAsia"/>
          <w:sz w:val="24"/>
        </w:rPr>
        <w:t>给出：</w:t>
      </w:r>
    </w:p>
    <w:p w:rsidR="000B2B01" w:rsidRDefault="00D44140" w:rsidP="003A6133">
      <w:pPr>
        <w:pStyle w:val="MTDisplayEquation"/>
      </w:pPr>
      <w:r>
        <w:lastRenderedPageBreak/>
        <w:tab/>
      </w:r>
      <w:r w:rsidR="003A6133" w:rsidRPr="003A6133">
        <w:rPr>
          <w:position w:val="-38"/>
        </w:rPr>
        <w:object w:dxaOrig="2340" w:dyaOrig="880">
          <v:shape id="_x0000_i1190" type="#_x0000_t75" style="width:116.85pt;height:44.15pt" o:ole="">
            <v:imagedata r:id="rId372" o:title=""/>
          </v:shape>
          <o:OLEObject Type="Embed" ProgID="Equation.DSMT4" ShapeID="_x0000_i1190" DrawAspect="Content" ObjectID="_1519076370" r:id="rId3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620A8">
        <w:fldChar w:fldCharType="begin"/>
      </w:r>
      <w:r w:rsidR="007620A8">
        <w:instrText xml:space="preserve"> SEQ MTChap \c \* Arabic \* MERGEFORMAT </w:instrText>
      </w:r>
      <w:r w:rsidR="007620A8">
        <w:fldChar w:fldCharType="separate"/>
      </w:r>
      <w:r w:rsidR="00342D9B">
        <w:rPr>
          <w:noProof/>
        </w:rPr>
        <w:instrText>3</w:instrText>
      </w:r>
      <w:r w:rsidR="007620A8">
        <w:rPr>
          <w:noProof/>
        </w:rPr>
        <w:fldChar w:fldCharType="end"/>
      </w:r>
      <w:r>
        <w:instrText>-</w:instrText>
      </w:r>
      <w:r w:rsidR="007620A8">
        <w:fldChar w:fldCharType="begin"/>
      </w:r>
      <w:r w:rsidR="007620A8">
        <w:instrText xml:space="preserve"> SEQ MTEqn \c \* Arabic \* MERGEFORMAT </w:instrText>
      </w:r>
      <w:r w:rsidR="007620A8">
        <w:fldChar w:fldCharType="separate"/>
      </w:r>
      <w:r w:rsidR="00342D9B">
        <w:rPr>
          <w:noProof/>
        </w:rPr>
        <w:instrText>5</w:instrText>
      </w:r>
      <w:r w:rsidR="007620A8">
        <w:rPr>
          <w:noProof/>
        </w:rPr>
        <w:fldChar w:fldCharType="end"/>
      </w:r>
      <w:r>
        <w:instrText>)</w:instrText>
      </w:r>
      <w:r>
        <w:fldChar w:fldCharType="end"/>
      </w:r>
    </w:p>
    <w:p w:rsidR="00C246B1" w:rsidRDefault="003A6133" w:rsidP="003A6133">
      <w:pPr>
        <w:ind w:firstLineChars="200" w:firstLine="480"/>
        <w:rPr>
          <w:sz w:val="24"/>
        </w:rPr>
      </w:pPr>
      <w:r>
        <w:rPr>
          <w:rFonts w:hint="eastAsia"/>
          <w:sz w:val="24"/>
        </w:rPr>
        <w:t>通过公式（</w:t>
      </w:r>
      <w:r>
        <w:rPr>
          <w:rFonts w:hint="eastAsia"/>
          <w:sz w:val="24"/>
        </w:rPr>
        <w:t>3-5</w:t>
      </w:r>
      <w:r>
        <w:rPr>
          <w:rFonts w:hint="eastAsia"/>
          <w:sz w:val="24"/>
        </w:rPr>
        <w:t>）得到的二进制特征相对于哈希特征来说，并没有损失太多信息，但二进制特征的存储空间比哈希特征降低很多。图</w:t>
      </w:r>
      <w:r>
        <w:rPr>
          <w:rFonts w:hint="eastAsia"/>
          <w:sz w:val="24"/>
        </w:rPr>
        <w:t>3-9</w:t>
      </w:r>
      <w:r w:rsidR="00537595">
        <w:rPr>
          <w:rFonts w:hint="eastAsia"/>
          <w:sz w:val="24"/>
        </w:rPr>
        <w:t>和</w:t>
      </w:r>
      <w:r>
        <w:rPr>
          <w:rFonts w:hint="eastAsia"/>
          <w:sz w:val="24"/>
        </w:rPr>
        <w:t>图</w:t>
      </w:r>
      <w:r>
        <w:rPr>
          <w:rFonts w:hint="eastAsia"/>
          <w:sz w:val="24"/>
        </w:rPr>
        <w:t>3-1</w:t>
      </w:r>
      <w:r w:rsidR="00537595">
        <w:rPr>
          <w:rFonts w:hint="eastAsia"/>
          <w:sz w:val="24"/>
        </w:rPr>
        <w:t>0</w:t>
      </w:r>
      <w:r>
        <w:rPr>
          <w:rFonts w:hint="eastAsia"/>
          <w:sz w:val="24"/>
        </w:rPr>
        <w:t>分别从多个方面对哈希特征和二进制特征做了对比。</w:t>
      </w:r>
    </w:p>
    <w:p w:rsidR="00C246B1" w:rsidRDefault="00C246B1" w:rsidP="003E1771">
      <w:pPr>
        <w:jc w:val="center"/>
        <w:rPr>
          <w:sz w:val="24"/>
        </w:rPr>
      </w:pPr>
      <w:r>
        <w:rPr>
          <w:noProof/>
        </w:rPr>
        <w:drawing>
          <wp:inline distT="0" distB="0" distL="0" distR="0">
            <wp:extent cx="4442604" cy="3334124"/>
            <wp:effectExtent l="0" t="0" r="0" b="0"/>
            <wp:docPr id="34" name="图片 34" descr="http://172.26.1.111:8000/classification_c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172.26.1.111:8000/classification_cmp.jpg"/>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4442604" cy="3334124"/>
                    </a:xfrm>
                    <a:prstGeom prst="rect">
                      <a:avLst/>
                    </a:prstGeom>
                    <a:noFill/>
                    <a:ln>
                      <a:noFill/>
                    </a:ln>
                  </pic:spPr>
                </pic:pic>
              </a:graphicData>
            </a:graphic>
          </wp:inline>
        </w:drawing>
      </w:r>
    </w:p>
    <w:p w:rsidR="00644B4A" w:rsidRDefault="00644B4A" w:rsidP="003E1771">
      <w:pPr>
        <w:jc w:val="center"/>
        <w:rPr>
          <w:sz w:val="24"/>
        </w:rPr>
      </w:pPr>
      <w:r>
        <w:rPr>
          <w:rFonts w:hint="eastAsia"/>
          <w:sz w:val="24"/>
        </w:rPr>
        <w:t>图</w:t>
      </w:r>
      <w:r>
        <w:rPr>
          <w:rFonts w:hint="eastAsia"/>
          <w:sz w:val="24"/>
        </w:rPr>
        <w:t xml:space="preserve">3-9 </w:t>
      </w:r>
      <w:r>
        <w:rPr>
          <w:rFonts w:hint="eastAsia"/>
          <w:sz w:val="24"/>
        </w:rPr>
        <w:t>哈希特征和二进制特征分类准确率对比</w:t>
      </w:r>
    </w:p>
    <w:p w:rsidR="00C246B1" w:rsidRDefault="00C246B1" w:rsidP="003E1771">
      <w:pPr>
        <w:jc w:val="center"/>
        <w:rPr>
          <w:sz w:val="24"/>
        </w:rPr>
      </w:pPr>
      <w:r>
        <w:rPr>
          <w:noProof/>
        </w:rPr>
        <w:drawing>
          <wp:inline distT="0" distB="0" distL="0" distR="0">
            <wp:extent cx="4399472" cy="3105235"/>
            <wp:effectExtent l="0" t="0" r="1270" b="0"/>
            <wp:docPr id="32" name="图片 32" descr="http://172.26.1.111:8000/mem_c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172.26.1.111:8000/mem_cmp.jpg"/>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4399722" cy="3105412"/>
                    </a:xfrm>
                    <a:prstGeom prst="rect">
                      <a:avLst/>
                    </a:prstGeom>
                    <a:noFill/>
                    <a:ln>
                      <a:noFill/>
                    </a:ln>
                  </pic:spPr>
                </pic:pic>
              </a:graphicData>
            </a:graphic>
          </wp:inline>
        </w:drawing>
      </w:r>
    </w:p>
    <w:p w:rsidR="00644B4A" w:rsidRDefault="00644B4A" w:rsidP="00644B4A">
      <w:pPr>
        <w:jc w:val="center"/>
        <w:rPr>
          <w:sz w:val="24"/>
        </w:rPr>
      </w:pPr>
      <w:r>
        <w:rPr>
          <w:rFonts w:hint="eastAsia"/>
          <w:sz w:val="24"/>
        </w:rPr>
        <w:t>图</w:t>
      </w:r>
      <w:r>
        <w:rPr>
          <w:rFonts w:hint="eastAsia"/>
          <w:sz w:val="24"/>
        </w:rPr>
        <w:t>3-</w:t>
      </w:r>
      <w:r w:rsidR="00D44140">
        <w:rPr>
          <w:rFonts w:hint="eastAsia"/>
          <w:sz w:val="24"/>
        </w:rPr>
        <w:t>10</w:t>
      </w:r>
      <w:r>
        <w:rPr>
          <w:rFonts w:hint="eastAsia"/>
          <w:sz w:val="24"/>
        </w:rPr>
        <w:t xml:space="preserve"> </w:t>
      </w:r>
      <w:r>
        <w:rPr>
          <w:rFonts w:hint="eastAsia"/>
          <w:sz w:val="24"/>
        </w:rPr>
        <w:t>哈希特征和二进制特征存储空间对比</w:t>
      </w:r>
    </w:p>
    <w:p w:rsidR="000B4F26" w:rsidRDefault="000B4F26" w:rsidP="000B4F26">
      <w:pPr>
        <w:ind w:firstLineChars="200" w:firstLine="480"/>
        <w:rPr>
          <w:sz w:val="24"/>
        </w:rPr>
      </w:pPr>
      <w:r>
        <w:rPr>
          <w:rFonts w:hint="eastAsia"/>
          <w:sz w:val="24"/>
        </w:rPr>
        <w:lastRenderedPageBreak/>
        <w:t>如图</w:t>
      </w:r>
      <w:r>
        <w:rPr>
          <w:rFonts w:hint="eastAsia"/>
          <w:sz w:val="24"/>
        </w:rPr>
        <w:t>3-9</w:t>
      </w:r>
      <w:r>
        <w:rPr>
          <w:rFonts w:hint="eastAsia"/>
          <w:sz w:val="24"/>
        </w:rPr>
        <w:t>所示，二进制特征的分类准确率除了在</w:t>
      </w:r>
      <w:r>
        <w:rPr>
          <w:rFonts w:hint="eastAsia"/>
          <w:sz w:val="24"/>
        </w:rPr>
        <w:t>32</w:t>
      </w:r>
      <w:r>
        <w:rPr>
          <w:rFonts w:hint="eastAsia"/>
          <w:sz w:val="24"/>
        </w:rPr>
        <w:t>维特征维度上比哈希特征低</w:t>
      </w:r>
      <w:r>
        <w:rPr>
          <w:rFonts w:hint="eastAsia"/>
          <w:sz w:val="24"/>
        </w:rPr>
        <w:t>0.69%</w:t>
      </w:r>
      <w:r>
        <w:rPr>
          <w:rFonts w:hint="eastAsia"/>
          <w:sz w:val="24"/>
        </w:rPr>
        <w:t>，在其他维度上都仅仅比哈希特征低</w:t>
      </w:r>
      <w:r>
        <w:rPr>
          <w:rFonts w:hint="eastAsia"/>
          <w:sz w:val="24"/>
        </w:rPr>
        <w:t>0.1%</w:t>
      </w:r>
      <w:r>
        <w:rPr>
          <w:rFonts w:hint="eastAsia"/>
          <w:sz w:val="24"/>
        </w:rPr>
        <w:t>左右。从图</w:t>
      </w:r>
      <w:r>
        <w:rPr>
          <w:rFonts w:hint="eastAsia"/>
          <w:sz w:val="24"/>
        </w:rPr>
        <w:t>3-10</w:t>
      </w:r>
      <w:r>
        <w:rPr>
          <w:rFonts w:hint="eastAsia"/>
          <w:sz w:val="24"/>
        </w:rPr>
        <w:t>中可以看出，二进制特征相对于哈希特征使用更少的存储空间，大约为哈希特征存储空间的</w:t>
      </w:r>
      <w:r>
        <w:rPr>
          <w:rFonts w:hint="eastAsia"/>
          <w:sz w:val="24"/>
        </w:rPr>
        <w:t>1/64</w:t>
      </w:r>
      <w:r>
        <w:rPr>
          <w:rFonts w:hint="eastAsia"/>
          <w:sz w:val="24"/>
        </w:rPr>
        <w:t>，存储消耗的增长率比哈希特征低很多，这种性质在数据量大且增长较快的大数据时代是一种突出的优势。</w:t>
      </w:r>
    </w:p>
    <w:p w:rsidR="00D134D9" w:rsidRDefault="00D134D9" w:rsidP="00D134D9">
      <w:pPr>
        <w:jc w:val="center"/>
        <w:rPr>
          <w:sz w:val="24"/>
        </w:rPr>
      </w:pPr>
      <w:r>
        <w:rPr>
          <w:noProof/>
        </w:rPr>
        <w:drawing>
          <wp:inline distT="0" distB="0" distL="0" distR="0">
            <wp:extent cx="3907766" cy="2932734"/>
            <wp:effectExtent l="0" t="0" r="0" b="1270"/>
            <wp:docPr id="30" name="图片 30" descr="http://172.26.1.111:8000/mnist_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http://172.26.1.111:8000/mnist_fig.png"/>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3907766" cy="2932734"/>
                    </a:xfrm>
                    <a:prstGeom prst="rect">
                      <a:avLst/>
                    </a:prstGeom>
                    <a:noFill/>
                    <a:ln>
                      <a:noFill/>
                    </a:ln>
                  </pic:spPr>
                </pic:pic>
              </a:graphicData>
            </a:graphic>
          </wp:inline>
        </w:drawing>
      </w:r>
    </w:p>
    <w:p w:rsidR="00D134D9" w:rsidRDefault="00D134D9" w:rsidP="00D134D9">
      <w:pPr>
        <w:jc w:val="center"/>
        <w:rPr>
          <w:sz w:val="24"/>
        </w:rPr>
      </w:pPr>
      <w:r>
        <w:rPr>
          <w:rFonts w:hint="eastAsia"/>
          <w:sz w:val="24"/>
        </w:rPr>
        <w:t>图</w:t>
      </w:r>
      <w:r>
        <w:rPr>
          <w:rFonts w:hint="eastAsia"/>
          <w:sz w:val="24"/>
        </w:rPr>
        <w:t>3-11</w:t>
      </w:r>
    </w:p>
    <w:p w:rsidR="00D134D9" w:rsidRDefault="0037777B" w:rsidP="00D134D9">
      <w:pPr>
        <w:ind w:firstLineChars="200" w:firstLine="480"/>
        <w:rPr>
          <w:sz w:val="24"/>
        </w:rPr>
      </w:pPr>
      <w:r>
        <w:rPr>
          <w:rFonts w:hint="eastAsia"/>
          <w:sz w:val="24"/>
        </w:rPr>
        <w:t>图</w:t>
      </w:r>
      <w:r>
        <w:rPr>
          <w:rFonts w:hint="eastAsia"/>
          <w:sz w:val="24"/>
        </w:rPr>
        <w:t>3-11</w:t>
      </w:r>
      <w:r>
        <w:rPr>
          <w:rFonts w:hint="eastAsia"/>
          <w:sz w:val="24"/>
        </w:rPr>
        <w:t>描述了二进制特征在手写数字数据集</w:t>
      </w:r>
      <w:r>
        <w:rPr>
          <w:rFonts w:hint="eastAsia"/>
          <w:sz w:val="24"/>
        </w:rPr>
        <w:t>MNIST</w:t>
      </w:r>
      <w:r>
        <w:rPr>
          <w:rFonts w:hint="eastAsia"/>
          <w:sz w:val="24"/>
        </w:rPr>
        <w:t>上的分类性能。图中二进制哈希特征的长度从</w:t>
      </w:r>
      <w:r>
        <w:rPr>
          <w:rFonts w:hint="eastAsia"/>
          <w:sz w:val="24"/>
        </w:rPr>
        <w:t>4</w:t>
      </w:r>
      <w:r>
        <w:rPr>
          <w:rFonts w:hint="eastAsia"/>
          <w:sz w:val="24"/>
        </w:rPr>
        <w:t>位到</w:t>
      </w:r>
      <w:r>
        <w:rPr>
          <w:rFonts w:hint="eastAsia"/>
          <w:sz w:val="24"/>
        </w:rPr>
        <w:t>128</w:t>
      </w:r>
      <w:r>
        <w:rPr>
          <w:rFonts w:hint="eastAsia"/>
          <w:sz w:val="24"/>
        </w:rPr>
        <w:t>位，使用</w:t>
      </w:r>
      <w:r>
        <w:rPr>
          <w:rFonts w:hint="eastAsia"/>
          <w:sz w:val="24"/>
        </w:rPr>
        <w:t>4</w:t>
      </w:r>
      <w:r>
        <w:rPr>
          <w:rFonts w:hint="eastAsia"/>
          <w:sz w:val="24"/>
        </w:rPr>
        <w:t>个二进制位来区分手写数字中的</w:t>
      </w:r>
      <w:r>
        <w:rPr>
          <w:rFonts w:hint="eastAsia"/>
          <w:sz w:val="24"/>
        </w:rPr>
        <w:t>10</w:t>
      </w:r>
      <w:r>
        <w:rPr>
          <w:rFonts w:hint="eastAsia"/>
          <w:sz w:val="24"/>
        </w:rPr>
        <w:t>个类别，此时的分类准确率为</w:t>
      </w:r>
      <w:r>
        <w:rPr>
          <w:rFonts w:hint="eastAsia"/>
          <w:sz w:val="24"/>
        </w:rPr>
        <w:t>98.5%</w:t>
      </w:r>
      <w:r>
        <w:rPr>
          <w:rFonts w:hint="eastAsia"/>
          <w:sz w:val="24"/>
        </w:rPr>
        <w:t>，和目前最好的分类记录相差</w:t>
      </w:r>
      <w:r>
        <w:rPr>
          <w:rFonts w:hint="eastAsia"/>
          <w:sz w:val="24"/>
        </w:rPr>
        <w:t>1%</w:t>
      </w:r>
      <w:r>
        <w:rPr>
          <w:rFonts w:hint="eastAsia"/>
          <w:sz w:val="24"/>
        </w:rPr>
        <w:t>左右，但相比于其他方法，二进制特征仅仅使用</w:t>
      </w:r>
      <w:r>
        <w:rPr>
          <w:rFonts w:hint="eastAsia"/>
          <w:sz w:val="24"/>
        </w:rPr>
        <w:t>4</w:t>
      </w:r>
      <w:r>
        <w:rPr>
          <w:rFonts w:hint="eastAsia"/>
          <w:sz w:val="24"/>
        </w:rPr>
        <w:t>个比特位来存储，并且当使用更多的比特位</w:t>
      </w:r>
      <w:r w:rsidR="006E2328">
        <w:rPr>
          <w:rFonts w:hint="eastAsia"/>
          <w:sz w:val="24"/>
        </w:rPr>
        <w:t>来学习特征，分类准确率能够进一步提高，这个结果也验证了本章最初提出的疑问：能够达到理想情况下的比特位利用率？即用</w:t>
      </w:r>
      <w:r w:rsidR="006E2328">
        <w:rPr>
          <w:rFonts w:hint="eastAsia"/>
          <w:sz w:val="24"/>
        </w:rPr>
        <w:t>2</w:t>
      </w:r>
      <w:r w:rsidR="006E2328">
        <w:rPr>
          <w:rFonts w:hint="eastAsia"/>
          <w:sz w:val="24"/>
        </w:rPr>
        <w:t>个比特位区分</w:t>
      </w:r>
      <w:r w:rsidR="006E2328">
        <w:rPr>
          <w:rFonts w:hint="eastAsia"/>
          <w:sz w:val="24"/>
        </w:rPr>
        <w:t>4</w:t>
      </w:r>
      <w:r w:rsidR="006E2328">
        <w:rPr>
          <w:rFonts w:hint="eastAsia"/>
          <w:sz w:val="24"/>
        </w:rPr>
        <w:t>个类别，用</w:t>
      </w:r>
      <w:r w:rsidR="006E2328">
        <w:rPr>
          <w:rFonts w:hint="eastAsia"/>
          <w:sz w:val="24"/>
        </w:rPr>
        <w:t>4</w:t>
      </w:r>
      <w:r w:rsidR="006E2328">
        <w:rPr>
          <w:rFonts w:hint="eastAsia"/>
          <w:sz w:val="24"/>
        </w:rPr>
        <w:t>个比特位区分</w:t>
      </w:r>
      <w:r w:rsidR="006E2328">
        <w:rPr>
          <w:rFonts w:hint="eastAsia"/>
          <w:sz w:val="24"/>
        </w:rPr>
        <w:t>16</w:t>
      </w:r>
      <w:r w:rsidR="006E2328">
        <w:rPr>
          <w:rFonts w:hint="eastAsia"/>
          <w:sz w:val="24"/>
        </w:rPr>
        <w:t>个类别</w:t>
      </w:r>
      <w:r w:rsidR="006E2328">
        <w:rPr>
          <w:sz w:val="24"/>
        </w:rPr>
        <w:t>…</w:t>
      </w:r>
      <w:r w:rsidR="006E2328">
        <w:rPr>
          <w:rFonts w:hint="eastAsia"/>
          <w:sz w:val="24"/>
        </w:rPr>
        <w:t>。</w:t>
      </w:r>
    </w:p>
    <w:p w:rsidR="002A29B8" w:rsidRDefault="002A29B8" w:rsidP="000B4F26">
      <w:pPr>
        <w:ind w:firstLineChars="200" w:firstLine="480"/>
        <w:rPr>
          <w:sz w:val="24"/>
        </w:rPr>
      </w:pPr>
      <w:r>
        <w:rPr>
          <w:rFonts w:hint="eastAsia"/>
          <w:sz w:val="24"/>
        </w:rPr>
        <w:t>综合</w:t>
      </w:r>
      <w:r>
        <w:rPr>
          <w:rFonts w:hint="eastAsia"/>
          <w:sz w:val="24"/>
        </w:rPr>
        <w:t>ReLU</w:t>
      </w:r>
      <w:r>
        <w:rPr>
          <w:rFonts w:hint="eastAsia"/>
          <w:sz w:val="24"/>
        </w:rPr>
        <w:t>特征，哈希特征和二进制特征，表</w:t>
      </w:r>
      <w:r>
        <w:rPr>
          <w:rFonts w:hint="eastAsia"/>
          <w:sz w:val="24"/>
        </w:rPr>
        <w:t>3-2</w:t>
      </w:r>
      <w:r>
        <w:rPr>
          <w:rFonts w:hint="eastAsia"/>
          <w:sz w:val="24"/>
        </w:rPr>
        <w:t>给出了三种特征在训练耗时，空间存储和分类准确率等</w:t>
      </w:r>
      <w:r w:rsidR="008A4B34">
        <w:rPr>
          <w:rFonts w:hint="eastAsia"/>
          <w:sz w:val="24"/>
        </w:rPr>
        <w:t>对比情况。其中</w:t>
      </w:r>
      <w:r w:rsidR="008A4B34">
        <w:rPr>
          <w:rFonts w:hint="eastAsia"/>
          <w:sz w:val="24"/>
        </w:rPr>
        <w:t>ReLU</w:t>
      </w:r>
      <w:r w:rsidR="008A4B34">
        <w:rPr>
          <w:rFonts w:hint="eastAsia"/>
          <w:sz w:val="24"/>
        </w:rPr>
        <w:t>特征分类准确最高，但在其他方面显现出劣势，哈希特征和二进制特征在准确率方面和</w:t>
      </w:r>
      <w:r w:rsidR="008A4B34">
        <w:rPr>
          <w:rFonts w:hint="eastAsia"/>
          <w:sz w:val="24"/>
        </w:rPr>
        <w:t>ReLU</w:t>
      </w:r>
      <w:r w:rsidR="008A4B34">
        <w:rPr>
          <w:rFonts w:hint="eastAsia"/>
          <w:sz w:val="24"/>
        </w:rPr>
        <w:t>特征有轻微降低，但在模型训练和存储空间上都有明显的优势，值得一提的是二进制特征虽然只用</w:t>
      </w:r>
      <w:r w:rsidR="008A4B34">
        <w:rPr>
          <w:rFonts w:hint="eastAsia"/>
          <w:sz w:val="24"/>
        </w:rPr>
        <w:t>0</w:t>
      </w:r>
      <w:r w:rsidR="008A4B34">
        <w:rPr>
          <w:rFonts w:hint="eastAsia"/>
          <w:sz w:val="24"/>
        </w:rPr>
        <w:t>和</w:t>
      </w:r>
      <w:r w:rsidR="008A4B34">
        <w:rPr>
          <w:rFonts w:hint="eastAsia"/>
          <w:sz w:val="24"/>
        </w:rPr>
        <w:t>1</w:t>
      </w:r>
      <w:r w:rsidR="008A4B34">
        <w:rPr>
          <w:rFonts w:hint="eastAsia"/>
          <w:sz w:val="24"/>
        </w:rPr>
        <w:t>来编码数据样本，仍然能保留数据的类间差距，同时需要的存储空间仅为哈希特征数十分之一，</w:t>
      </w:r>
      <w:r w:rsidR="008A4B34">
        <w:rPr>
          <w:rFonts w:hint="eastAsia"/>
          <w:sz w:val="24"/>
        </w:rPr>
        <w:t>ReLU</w:t>
      </w:r>
      <w:r w:rsidR="008A4B34">
        <w:rPr>
          <w:rFonts w:hint="eastAsia"/>
          <w:sz w:val="24"/>
        </w:rPr>
        <w:t>特征的数千分之一。</w:t>
      </w:r>
    </w:p>
    <w:p w:rsidR="00B77085" w:rsidRDefault="00B77085" w:rsidP="00B77085">
      <w:pPr>
        <w:jc w:val="center"/>
        <w:rPr>
          <w:sz w:val="24"/>
        </w:rPr>
      </w:pPr>
      <w:r>
        <w:rPr>
          <w:rFonts w:hint="eastAsia"/>
          <w:sz w:val="24"/>
        </w:rPr>
        <w:lastRenderedPageBreak/>
        <w:t>表</w:t>
      </w:r>
      <w:r>
        <w:rPr>
          <w:rFonts w:hint="eastAsia"/>
          <w:sz w:val="24"/>
        </w:rPr>
        <w:t xml:space="preserve">3-2 </w:t>
      </w:r>
      <w:r>
        <w:rPr>
          <w:rFonts w:hint="eastAsia"/>
          <w:sz w:val="24"/>
        </w:rPr>
        <w:t>三种特征对比</w:t>
      </w:r>
    </w:p>
    <w:tbl>
      <w:tblPr>
        <w:tblStyle w:val="af5"/>
        <w:tblW w:w="0" w:type="auto"/>
        <w:tblInd w:w="392" w:type="dxa"/>
        <w:tblLook w:val="04A0" w:firstRow="1" w:lastRow="0" w:firstColumn="1" w:lastColumn="0" w:noHBand="0" w:noVBand="1"/>
      </w:tblPr>
      <w:tblGrid>
        <w:gridCol w:w="1843"/>
        <w:gridCol w:w="1417"/>
        <w:gridCol w:w="1418"/>
        <w:gridCol w:w="1275"/>
        <w:gridCol w:w="1418"/>
      </w:tblGrid>
      <w:tr w:rsidR="00B77085" w:rsidTr="0029114C">
        <w:tc>
          <w:tcPr>
            <w:tcW w:w="1843" w:type="dxa"/>
          </w:tcPr>
          <w:p w:rsidR="00B77085" w:rsidRPr="00DC51A3" w:rsidRDefault="00B77085" w:rsidP="00D44140">
            <w:pPr>
              <w:jc w:val="center"/>
              <w:rPr>
                <w:szCs w:val="21"/>
              </w:rPr>
            </w:pPr>
          </w:p>
        </w:tc>
        <w:tc>
          <w:tcPr>
            <w:tcW w:w="1417" w:type="dxa"/>
          </w:tcPr>
          <w:p w:rsidR="00B77085" w:rsidRPr="0029114C" w:rsidRDefault="00B77085" w:rsidP="00D44140">
            <w:pPr>
              <w:jc w:val="center"/>
              <w:rPr>
                <w:szCs w:val="21"/>
              </w:rPr>
            </w:pPr>
            <w:r w:rsidRPr="0029114C">
              <w:rPr>
                <w:rFonts w:hint="eastAsia"/>
                <w:szCs w:val="21"/>
              </w:rPr>
              <w:t>数据加载</w:t>
            </w:r>
            <w:r w:rsidRPr="0029114C">
              <w:rPr>
                <w:rFonts w:hint="eastAsia"/>
                <w:szCs w:val="21"/>
              </w:rPr>
              <w:t>(s)</w:t>
            </w:r>
          </w:p>
        </w:tc>
        <w:tc>
          <w:tcPr>
            <w:tcW w:w="1418" w:type="dxa"/>
          </w:tcPr>
          <w:p w:rsidR="00B77085" w:rsidRPr="00DC51A3" w:rsidRDefault="00B77085" w:rsidP="00D44140">
            <w:pPr>
              <w:jc w:val="center"/>
              <w:rPr>
                <w:szCs w:val="21"/>
              </w:rPr>
            </w:pPr>
            <w:r w:rsidRPr="00DC51A3">
              <w:rPr>
                <w:rFonts w:hint="eastAsia"/>
                <w:szCs w:val="21"/>
              </w:rPr>
              <w:t>模型训练</w:t>
            </w:r>
            <w:r w:rsidRPr="00DC51A3">
              <w:rPr>
                <w:rFonts w:hint="eastAsia"/>
                <w:szCs w:val="21"/>
              </w:rPr>
              <w:t>(s)</w:t>
            </w:r>
          </w:p>
        </w:tc>
        <w:tc>
          <w:tcPr>
            <w:tcW w:w="1275" w:type="dxa"/>
          </w:tcPr>
          <w:p w:rsidR="00B77085" w:rsidRPr="00DC51A3" w:rsidRDefault="00B77085" w:rsidP="00D44140">
            <w:pPr>
              <w:jc w:val="center"/>
              <w:rPr>
                <w:szCs w:val="21"/>
              </w:rPr>
            </w:pPr>
            <w:r w:rsidRPr="00DC51A3">
              <w:rPr>
                <w:rFonts w:hint="eastAsia"/>
                <w:szCs w:val="21"/>
              </w:rPr>
              <w:t>分类准确率</w:t>
            </w:r>
          </w:p>
        </w:tc>
        <w:tc>
          <w:tcPr>
            <w:tcW w:w="1418" w:type="dxa"/>
          </w:tcPr>
          <w:p w:rsidR="00B77085" w:rsidRPr="00DC51A3" w:rsidRDefault="00B77085" w:rsidP="00D44140">
            <w:pPr>
              <w:jc w:val="center"/>
              <w:rPr>
                <w:szCs w:val="21"/>
              </w:rPr>
            </w:pPr>
            <w:r w:rsidRPr="00DC51A3">
              <w:rPr>
                <w:rFonts w:hint="eastAsia"/>
                <w:szCs w:val="21"/>
              </w:rPr>
              <w:t>存储空间</w:t>
            </w:r>
            <w:r w:rsidRPr="00DC51A3">
              <w:rPr>
                <w:rFonts w:hint="eastAsia"/>
                <w:szCs w:val="21"/>
              </w:rPr>
              <w:t>(M)</w:t>
            </w:r>
          </w:p>
        </w:tc>
      </w:tr>
      <w:tr w:rsidR="00B77085" w:rsidTr="0029114C">
        <w:tc>
          <w:tcPr>
            <w:tcW w:w="1843" w:type="dxa"/>
          </w:tcPr>
          <w:p w:rsidR="00B77085" w:rsidRPr="00DC51A3" w:rsidRDefault="008A4B34" w:rsidP="00D44140">
            <w:pPr>
              <w:jc w:val="center"/>
              <w:rPr>
                <w:szCs w:val="21"/>
              </w:rPr>
            </w:pPr>
            <w:r>
              <w:rPr>
                <w:rFonts w:hint="eastAsia"/>
                <w:szCs w:val="21"/>
              </w:rPr>
              <w:t>ReLU</w:t>
            </w:r>
            <w:r w:rsidR="00B77085">
              <w:rPr>
                <w:rFonts w:hint="eastAsia"/>
                <w:szCs w:val="21"/>
              </w:rPr>
              <w:t>特征</w:t>
            </w:r>
            <w:r w:rsidR="00B77085">
              <w:rPr>
                <w:rFonts w:hint="eastAsia"/>
                <w:szCs w:val="21"/>
              </w:rPr>
              <w:t>(</w:t>
            </w:r>
            <w:r w:rsidR="00B77085" w:rsidRPr="00DC51A3">
              <w:rPr>
                <w:rFonts w:hint="eastAsia"/>
                <w:szCs w:val="21"/>
              </w:rPr>
              <w:t>4096</w:t>
            </w:r>
            <w:r w:rsidR="00B77085">
              <w:rPr>
                <w:rFonts w:hint="eastAsia"/>
                <w:szCs w:val="21"/>
              </w:rPr>
              <w:t>d)</w:t>
            </w:r>
          </w:p>
        </w:tc>
        <w:tc>
          <w:tcPr>
            <w:tcW w:w="1417" w:type="dxa"/>
          </w:tcPr>
          <w:p w:rsidR="00B77085" w:rsidRPr="00DC51A3" w:rsidRDefault="00B77085" w:rsidP="00D44140">
            <w:pPr>
              <w:jc w:val="center"/>
              <w:rPr>
                <w:szCs w:val="21"/>
              </w:rPr>
            </w:pPr>
            <w:r w:rsidRPr="00DC51A3">
              <w:rPr>
                <w:rFonts w:hint="eastAsia"/>
                <w:szCs w:val="21"/>
              </w:rPr>
              <w:t>1.236</w:t>
            </w:r>
          </w:p>
        </w:tc>
        <w:tc>
          <w:tcPr>
            <w:tcW w:w="1418" w:type="dxa"/>
          </w:tcPr>
          <w:p w:rsidR="00B77085" w:rsidRPr="00DC51A3" w:rsidRDefault="00B77085" w:rsidP="00D44140">
            <w:pPr>
              <w:jc w:val="center"/>
              <w:rPr>
                <w:szCs w:val="21"/>
              </w:rPr>
            </w:pPr>
            <w:r w:rsidRPr="00DC51A3">
              <w:rPr>
                <w:rFonts w:hint="eastAsia"/>
                <w:szCs w:val="21"/>
              </w:rPr>
              <w:t>770.24</w:t>
            </w:r>
          </w:p>
        </w:tc>
        <w:tc>
          <w:tcPr>
            <w:tcW w:w="1275" w:type="dxa"/>
          </w:tcPr>
          <w:p w:rsidR="00B77085" w:rsidRPr="00DC51A3" w:rsidRDefault="00B77085" w:rsidP="00D44140">
            <w:pPr>
              <w:jc w:val="center"/>
              <w:rPr>
                <w:szCs w:val="21"/>
              </w:rPr>
            </w:pPr>
            <w:r w:rsidRPr="00DC51A3">
              <w:rPr>
                <w:rFonts w:hint="eastAsia"/>
                <w:szCs w:val="21"/>
              </w:rPr>
              <w:t>96.96%</w:t>
            </w:r>
          </w:p>
        </w:tc>
        <w:tc>
          <w:tcPr>
            <w:tcW w:w="1418" w:type="dxa"/>
          </w:tcPr>
          <w:p w:rsidR="00B77085" w:rsidRPr="00DC51A3" w:rsidRDefault="00B77085" w:rsidP="00D44140">
            <w:pPr>
              <w:jc w:val="center"/>
              <w:rPr>
                <w:szCs w:val="21"/>
              </w:rPr>
            </w:pPr>
            <w:r w:rsidRPr="00DC51A3">
              <w:rPr>
                <w:rFonts w:hint="eastAsia"/>
                <w:szCs w:val="21"/>
              </w:rPr>
              <w:t>224</w:t>
            </w:r>
          </w:p>
        </w:tc>
      </w:tr>
      <w:tr w:rsidR="00B77085" w:rsidTr="0029114C">
        <w:tc>
          <w:tcPr>
            <w:tcW w:w="1843" w:type="dxa"/>
          </w:tcPr>
          <w:p w:rsidR="00B77085" w:rsidRPr="00DC51A3" w:rsidRDefault="00B77085" w:rsidP="00D44140">
            <w:pPr>
              <w:jc w:val="center"/>
              <w:rPr>
                <w:szCs w:val="21"/>
              </w:rPr>
            </w:pPr>
            <w:r w:rsidRPr="00DC51A3">
              <w:rPr>
                <w:rFonts w:hint="eastAsia"/>
                <w:szCs w:val="21"/>
              </w:rPr>
              <w:t>哈希特征</w:t>
            </w:r>
            <w:r>
              <w:rPr>
                <w:rFonts w:hint="eastAsia"/>
                <w:szCs w:val="21"/>
              </w:rPr>
              <w:t>(</w:t>
            </w:r>
            <w:r w:rsidRPr="00DC51A3">
              <w:rPr>
                <w:rFonts w:hint="eastAsia"/>
                <w:szCs w:val="21"/>
              </w:rPr>
              <w:t>64</w:t>
            </w:r>
            <w:r>
              <w:rPr>
                <w:rFonts w:hint="eastAsia"/>
                <w:szCs w:val="21"/>
              </w:rPr>
              <w:t>d)</w:t>
            </w:r>
          </w:p>
        </w:tc>
        <w:tc>
          <w:tcPr>
            <w:tcW w:w="1417" w:type="dxa"/>
          </w:tcPr>
          <w:p w:rsidR="00B77085" w:rsidRPr="00DC51A3" w:rsidRDefault="00B77085" w:rsidP="00D44140">
            <w:pPr>
              <w:jc w:val="center"/>
              <w:rPr>
                <w:szCs w:val="21"/>
              </w:rPr>
            </w:pPr>
            <w:r>
              <w:rPr>
                <w:rFonts w:hint="eastAsia"/>
                <w:szCs w:val="21"/>
              </w:rPr>
              <w:t>0.027</w:t>
            </w:r>
          </w:p>
        </w:tc>
        <w:tc>
          <w:tcPr>
            <w:tcW w:w="1418" w:type="dxa"/>
          </w:tcPr>
          <w:p w:rsidR="00B77085" w:rsidRPr="00DC51A3" w:rsidRDefault="00B77085" w:rsidP="00D44140">
            <w:pPr>
              <w:jc w:val="center"/>
              <w:rPr>
                <w:szCs w:val="21"/>
              </w:rPr>
            </w:pPr>
            <w:r>
              <w:rPr>
                <w:rFonts w:hint="eastAsia"/>
                <w:szCs w:val="21"/>
              </w:rPr>
              <w:t>2.187</w:t>
            </w:r>
          </w:p>
        </w:tc>
        <w:tc>
          <w:tcPr>
            <w:tcW w:w="1275" w:type="dxa"/>
          </w:tcPr>
          <w:p w:rsidR="00B77085" w:rsidRPr="00DC51A3" w:rsidRDefault="00B77085" w:rsidP="00D44140">
            <w:pPr>
              <w:jc w:val="center"/>
              <w:rPr>
                <w:szCs w:val="21"/>
              </w:rPr>
            </w:pPr>
            <w:r>
              <w:rPr>
                <w:rFonts w:hint="eastAsia"/>
                <w:szCs w:val="21"/>
              </w:rPr>
              <w:t>96.67%</w:t>
            </w:r>
          </w:p>
        </w:tc>
        <w:tc>
          <w:tcPr>
            <w:tcW w:w="1418" w:type="dxa"/>
          </w:tcPr>
          <w:p w:rsidR="00B77085" w:rsidRPr="00DC51A3" w:rsidRDefault="00B77085" w:rsidP="00D44140">
            <w:pPr>
              <w:jc w:val="center"/>
              <w:rPr>
                <w:szCs w:val="21"/>
              </w:rPr>
            </w:pPr>
            <w:r>
              <w:rPr>
                <w:rFonts w:hint="eastAsia"/>
                <w:szCs w:val="21"/>
              </w:rPr>
              <w:t>3.5</w:t>
            </w:r>
          </w:p>
        </w:tc>
      </w:tr>
      <w:tr w:rsidR="00B77085" w:rsidTr="0029114C">
        <w:tc>
          <w:tcPr>
            <w:tcW w:w="1843" w:type="dxa"/>
          </w:tcPr>
          <w:p w:rsidR="00B77085" w:rsidRPr="00DC51A3" w:rsidRDefault="000B4F26" w:rsidP="00D44140">
            <w:pPr>
              <w:jc w:val="center"/>
              <w:rPr>
                <w:szCs w:val="21"/>
              </w:rPr>
            </w:pPr>
            <w:r>
              <w:rPr>
                <w:rFonts w:hint="eastAsia"/>
                <w:szCs w:val="21"/>
              </w:rPr>
              <w:t>二进制</w:t>
            </w:r>
            <w:r w:rsidR="00B77085" w:rsidRPr="00DC51A3">
              <w:rPr>
                <w:rFonts w:hint="eastAsia"/>
                <w:szCs w:val="21"/>
              </w:rPr>
              <w:t>特征</w:t>
            </w:r>
            <w:r w:rsidR="00B77085">
              <w:rPr>
                <w:rFonts w:hint="eastAsia"/>
                <w:szCs w:val="21"/>
              </w:rPr>
              <w:t>(</w:t>
            </w:r>
            <w:r w:rsidR="00B77085" w:rsidRPr="00DC51A3">
              <w:rPr>
                <w:rFonts w:hint="eastAsia"/>
                <w:szCs w:val="21"/>
              </w:rPr>
              <w:t>64</w:t>
            </w:r>
            <w:r w:rsidR="00B77085">
              <w:rPr>
                <w:rFonts w:hint="eastAsia"/>
                <w:szCs w:val="21"/>
              </w:rPr>
              <w:t>d)</w:t>
            </w:r>
          </w:p>
        </w:tc>
        <w:tc>
          <w:tcPr>
            <w:tcW w:w="1417" w:type="dxa"/>
          </w:tcPr>
          <w:p w:rsidR="00B77085" w:rsidRPr="00DC51A3" w:rsidRDefault="00B77085" w:rsidP="00D44140">
            <w:pPr>
              <w:jc w:val="center"/>
              <w:rPr>
                <w:szCs w:val="21"/>
              </w:rPr>
            </w:pPr>
            <w:r>
              <w:rPr>
                <w:rFonts w:hint="eastAsia"/>
                <w:szCs w:val="21"/>
              </w:rPr>
              <w:t>0.0037</w:t>
            </w:r>
          </w:p>
        </w:tc>
        <w:tc>
          <w:tcPr>
            <w:tcW w:w="1418" w:type="dxa"/>
          </w:tcPr>
          <w:p w:rsidR="00B77085" w:rsidRPr="00DC51A3" w:rsidRDefault="00B77085" w:rsidP="00D44140">
            <w:pPr>
              <w:jc w:val="center"/>
              <w:rPr>
                <w:szCs w:val="21"/>
              </w:rPr>
            </w:pPr>
            <w:r>
              <w:rPr>
                <w:rFonts w:hint="eastAsia"/>
                <w:szCs w:val="21"/>
              </w:rPr>
              <w:t>2.054</w:t>
            </w:r>
          </w:p>
        </w:tc>
        <w:tc>
          <w:tcPr>
            <w:tcW w:w="1275" w:type="dxa"/>
          </w:tcPr>
          <w:p w:rsidR="00B77085" w:rsidRPr="00DC51A3" w:rsidRDefault="00B77085" w:rsidP="00D44140">
            <w:pPr>
              <w:jc w:val="center"/>
              <w:rPr>
                <w:szCs w:val="21"/>
              </w:rPr>
            </w:pPr>
            <w:r>
              <w:rPr>
                <w:rFonts w:hint="eastAsia"/>
                <w:szCs w:val="21"/>
              </w:rPr>
              <w:t>96.58%</w:t>
            </w:r>
          </w:p>
        </w:tc>
        <w:tc>
          <w:tcPr>
            <w:tcW w:w="1418" w:type="dxa"/>
          </w:tcPr>
          <w:p w:rsidR="00B77085" w:rsidRPr="00DC51A3" w:rsidRDefault="00B77085" w:rsidP="00D44140">
            <w:pPr>
              <w:jc w:val="center"/>
              <w:rPr>
                <w:szCs w:val="21"/>
              </w:rPr>
            </w:pPr>
            <w:r>
              <w:rPr>
                <w:rFonts w:hint="eastAsia"/>
                <w:szCs w:val="21"/>
              </w:rPr>
              <w:t>0.0544</w:t>
            </w:r>
          </w:p>
        </w:tc>
      </w:tr>
    </w:tbl>
    <w:p w:rsidR="00B77085" w:rsidRPr="00644B4A" w:rsidRDefault="00B77085" w:rsidP="00ED4662">
      <w:pPr>
        <w:jc w:val="center"/>
        <w:rPr>
          <w:sz w:val="24"/>
        </w:rPr>
      </w:pPr>
    </w:p>
    <w:p w:rsidR="00F33537" w:rsidRDefault="00F33537" w:rsidP="00F33537">
      <w:pPr>
        <w:pStyle w:val="2"/>
        <w:spacing w:beforeLines="50" w:before="156" w:afterLines="50" w:after="156" w:line="360" w:lineRule="auto"/>
        <w:rPr>
          <w:rFonts w:ascii="黑体" w:eastAsia="黑体" w:hAnsi="黑体"/>
          <w:b w:val="0"/>
          <w:bCs w:val="0"/>
          <w:sz w:val="28"/>
          <w:szCs w:val="24"/>
        </w:rPr>
      </w:pPr>
      <w:bookmarkStart w:id="45" w:name="_Toc445235164"/>
      <w:r>
        <w:rPr>
          <w:rFonts w:ascii="黑体" w:eastAsia="黑体" w:hAnsi="黑体" w:hint="eastAsia"/>
          <w:b w:val="0"/>
          <w:bCs w:val="0"/>
          <w:sz w:val="28"/>
          <w:szCs w:val="24"/>
        </w:rPr>
        <w:t>3.</w:t>
      </w:r>
      <w:r w:rsidR="003578BF">
        <w:rPr>
          <w:rFonts w:ascii="黑体" w:eastAsia="黑体" w:hAnsi="黑体" w:hint="eastAsia"/>
          <w:b w:val="0"/>
          <w:bCs w:val="0"/>
          <w:sz w:val="28"/>
          <w:szCs w:val="24"/>
        </w:rPr>
        <w:t>4</w:t>
      </w:r>
      <w:r>
        <w:rPr>
          <w:rFonts w:ascii="黑体" w:eastAsia="黑体" w:hAnsi="黑体" w:hint="eastAsia"/>
          <w:b w:val="0"/>
          <w:bCs w:val="0"/>
          <w:sz w:val="28"/>
          <w:szCs w:val="24"/>
        </w:rPr>
        <w:t xml:space="preserve"> 小结</w:t>
      </w:r>
      <w:bookmarkEnd w:id="45"/>
    </w:p>
    <w:p w:rsidR="005F3848" w:rsidRDefault="005F3848" w:rsidP="00134EBA">
      <w:pPr>
        <w:ind w:firstLineChars="200" w:firstLine="480"/>
        <w:rPr>
          <w:sz w:val="24"/>
        </w:rPr>
      </w:pPr>
      <w:r w:rsidRPr="005F3848">
        <w:rPr>
          <w:rFonts w:hint="eastAsia"/>
          <w:sz w:val="24"/>
        </w:rPr>
        <w:t>本章</w:t>
      </w:r>
      <w:r>
        <w:rPr>
          <w:rFonts w:hint="eastAsia"/>
          <w:sz w:val="24"/>
        </w:rPr>
        <w:t>首先</w:t>
      </w:r>
      <w:r w:rsidR="00134EBA">
        <w:rPr>
          <w:rFonts w:hint="eastAsia"/>
          <w:sz w:val="24"/>
        </w:rPr>
        <w:t>阐述了深度特征学习和哈希学习的发展及应用，紧接着提出了深度哈希学习网络，介绍了网络的设计架构和网络的训练技巧，然后提出了不同于传统卷积特征的深度哈希特征。深度哈希特征保留了深度卷积特征的较强的分类识别能力，同时将特征向量的分量取值限制到</w:t>
      </w:r>
      <w:r w:rsidR="00134EBA">
        <w:rPr>
          <w:rFonts w:hint="eastAsia"/>
          <w:sz w:val="24"/>
        </w:rPr>
        <w:t>0</w:t>
      </w:r>
      <w:r w:rsidR="00134EBA">
        <w:rPr>
          <w:rFonts w:hint="eastAsia"/>
          <w:sz w:val="24"/>
        </w:rPr>
        <w:t>和</w:t>
      </w:r>
      <w:r w:rsidR="00134EBA">
        <w:rPr>
          <w:rFonts w:hint="eastAsia"/>
          <w:sz w:val="24"/>
        </w:rPr>
        <w:t>1</w:t>
      </w:r>
      <w:r w:rsidR="00134EBA">
        <w:rPr>
          <w:rFonts w:hint="eastAsia"/>
          <w:sz w:val="24"/>
        </w:rPr>
        <w:t>之间，获得了一种新的特征数值分布。通过对比哈希特征和卷积特征的训练时间，分类准确率和存储消耗等因素，证明了哈希特征是一种更适应智能大数据分析应用的特征表示。最后，在哈希特征的基础上，文章提出了二进制特征，通过对比分析，二进制特征能够保持哈希特征的表示能力，并且进一步降低特征的存储消耗，这种二进制特征在实际应用中有更广阔的前景。</w:t>
      </w:r>
    </w:p>
    <w:p w:rsidR="005F3848" w:rsidRPr="005F3848" w:rsidRDefault="005F3848" w:rsidP="00134EBA">
      <w:pPr>
        <w:rPr>
          <w:sz w:val="24"/>
        </w:rPr>
      </w:pPr>
    </w:p>
    <w:p w:rsidR="00C97632" w:rsidRDefault="00AB7F93" w:rsidP="00F33537">
      <w:pPr>
        <w:rPr>
          <w:color w:val="FFFFFF" w:themeColor="background1"/>
        </w:rPr>
      </w:pPr>
      <w:r w:rsidRPr="00AA2D46">
        <w:rPr>
          <w:color w:val="FF0000"/>
        </w:rPr>
        <w:fldChar w:fldCharType="begin"/>
      </w:r>
      <w:r w:rsidRPr="00AA2D46">
        <w:rPr>
          <w:color w:val="FF0000"/>
        </w:rPr>
        <w:instrText xml:space="preserve"> MACROBUTTON MTEditEquationSection2 </w:instrText>
      </w:r>
      <w:r w:rsidRPr="00AA2D46">
        <w:rPr>
          <w:rStyle w:val="MTEquationSection"/>
        </w:rPr>
        <w:instrText>Equation Chapter (Next) Section 1</w:instrText>
      </w:r>
      <w:r w:rsidRPr="00AA2D46">
        <w:rPr>
          <w:color w:val="FF0000"/>
        </w:rPr>
        <w:fldChar w:fldCharType="begin"/>
      </w:r>
      <w:r w:rsidRPr="00AA2D46">
        <w:rPr>
          <w:color w:val="FF0000"/>
        </w:rPr>
        <w:instrText xml:space="preserve"> SEQ MTEqn \r \h \* MERGEFORMAT </w:instrText>
      </w:r>
      <w:r w:rsidRPr="00AA2D46">
        <w:rPr>
          <w:color w:val="FF0000"/>
        </w:rPr>
        <w:fldChar w:fldCharType="end"/>
      </w:r>
      <w:r w:rsidRPr="00AA2D46">
        <w:rPr>
          <w:color w:val="FF0000"/>
        </w:rPr>
        <w:fldChar w:fldCharType="begin"/>
      </w:r>
      <w:r w:rsidRPr="00AA2D46">
        <w:rPr>
          <w:color w:val="FF0000"/>
        </w:rPr>
        <w:instrText xml:space="preserve"> SEQ MTSec \r 1 \h \* MERGEFORMAT </w:instrText>
      </w:r>
      <w:r w:rsidRPr="00AA2D46">
        <w:rPr>
          <w:color w:val="FF0000"/>
        </w:rPr>
        <w:fldChar w:fldCharType="end"/>
      </w:r>
      <w:r w:rsidRPr="00AA2D46">
        <w:rPr>
          <w:color w:val="FF0000"/>
        </w:rPr>
        <w:fldChar w:fldCharType="begin"/>
      </w:r>
      <w:r w:rsidRPr="00AA2D46">
        <w:rPr>
          <w:color w:val="FF0000"/>
        </w:rPr>
        <w:instrText xml:space="preserve"> SEQ MTChap \h \* MERGEFORMAT </w:instrText>
      </w:r>
      <w:r w:rsidRPr="00AA2D46">
        <w:rPr>
          <w:color w:val="FF0000"/>
        </w:rPr>
        <w:fldChar w:fldCharType="end"/>
      </w:r>
      <w:r w:rsidRPr="00AA2D46">
        <w:rPr>
          <w:color w:val="FF0000"/>
        </w:rPr>
        <w:fldChar w:fldCharType="end"/>
      </w:r>
    </w:p>
    <w:p w:rsidR="00C97632" w:rsidRDefault="00C97632">
      <w:pPr>
        <w:widowControl/>
        <w:jc w:val="center"/>
        <w:rPr>
          <w:color w:val="FFFFFF" w:themeColor="background1"/>
        </w:rPr>
      </w:pPr>
      <w:r>
        <w:rPr>
          <w:color w:val="FFFFFF" w:themeColor="background1"/>
        </w:rPr>
        <w:br w:type="page"/>
      </w:r>
    </w:p>
    <w:p w:rsidR="007B659B" w:rsidRPr="003313AF" w:rsidRDefault="00E71317" w:rsidP="003313AF">
      <w:pPr>
        <w:pStyle w:val="1"/>
        <w:spacing w:beforeLines="100" w:before="312" w:afterLines="100" w:after="312" w:line="360" w:lineRule="auto"/>
        <w:rPr>
          <w:rFonts w:ascii="黑体" w:eastAsia="黑体" w:hAnsi="黑体"/>
          <w:b w:val="0"/>
          <w:sz w:val="32"/>
          <w:szCs w:val="32"/>
        </w:rPr>
      </w:pPr>
      <w:bookmarkStart w:id="46" w:name="_Toc445235165"/>
      <w:r>
        <w:rPr>
          <w:rFonts w:ascii="黑体" w:eastAsia="黑体" w:hAnsi="黑体" w:hint="eastAsia"/>
          <w:b w:val="0"/>
          <w:sz w:val="32"/>
          <w:szCs w:val="32"/>
        </w:rPr>
        <w:lastRenderedPageBreak/>
        <w:t>4</w:t>
      </w:r>
      <w:r w:rsidR="009D198E">
        <w:rPr>
          <w:rFonts w:ascii="黑体" w:eastAsia="黑体" w:hAnsi="黑体" w:hint="eastAsia"/>
          <w:b w:val="0"/>
          <w:sz w:val="32"/>
          <w:szCs w:val="32"/>
        </w:rPr>
        <w:t xml:space="preserve"> </w:t>
      </w:r>
      <w:bookmarkEnd w:id="35"/>
      <w:r w:rsidR="00E90860">
        <w:rPr>
          <w:rFonts w:ascii="黑体" w:eastAsia="黑体" w:hAnsi="黑体" w:hint="eastAsia"/>
          <w:b w:val="0"/>
          <w:sz w:val="32"/>
          <w:szCs w:val="32"/>
        </w:rPr>
        <w:t>深度哈希特征在图像检索中的应用</w:t>
      </w:r>
      <w:bookmarkEnd w:id="46"/>
    </w:p>
    <w:p w:rsidR="00F23160" w:rsidRDefault="00E71317" w:rsidP="00943E41">
      <w:pPr>
        <w:pStyle w:val="2"/>
        <w:spacing w:beforeLines="50" w:before="156" w:afterLines="50" w:after="156" w:line="360" w:lineRule="auto"/>
        <w:rPr>
          <w:rFonts w:ascii="黑体" w:eastAsia="黑体" w:hAnsi="黑体"/>
          <w:b w:val="0"/>
          <w:bCs w:val="0"/>
          <w:sz w:val="28"/>
          <w:szCs w:val="24"/>
        </w:rPr>
      </w:pPr>
      <w:bookmarkStart w:id="47" w:name="_Toc445235166"/>
      <w:r>
        <w:rPr>
          <w:rFonts w:ascii="黑体" w:eastAsia="黑体" w:hAnsi="黑体" w:hint="eastAsia"/>
          <w:b w:val="0"/>
          <w:bCs w:val="0"/>
          <w:sz w:val="28"/>
          <w:szCs w:val="24"/>
        </w:rPr>
        <w:t>4</w:t>
      </w:r>
      <w:r w:rsidR="00A91BE7" w:rsidRPr="00F95AD5">
        <w:rPr>
          <w:rFonts w:ascii="黑体" w:eastAsia="黑体" w:hAnsi="黑体" w:hint="eastAsia"/>
          <w:b w:val="0"/>
          <w:bCs w:val="0"/>
          <w:sz w:val="28"/>
          <w:szCs w:val="24"/>
        </w:rPr>
        <w:t>.</w:t>
      </w:r>
      <w:r w:rsidR="003313AF">
        <w:rPr>
          <w:rFonts w:ascii="黑体" w:eastAsia="黑体" w:hAnsi="黑体" w:hint="eastAsia"/>
          <w:b w:val="0"/>
          <w:bCs w:val="0"/>
          <w:sz w:val="28"/>
          <w:szCs w:val="24"/>
        </w:rPr>
        <w:t>1</w:t>
      </w:r>
      <w:r w:rsidR="00A91BE7" w:rsidRPr="00F95AD5">
        <w:rPr>
          <w:rFonts w:ascii="黑体" w:eastAsia="黑体" w:hAnsi="黑体" w:hint="eastAsia"/>
          <w:b w:val="0"/>
          <w:bCs w:val="0"/>
          <w:sz w:val="28"/>
          <w:szCs w:val="24"/>
        </w:rPr>
        <w:t xml:space="preserve"> </w:t>
      </w:r>
      <w:r w:rsidR="00F95AD5" w:rsidRPr="00F95AD5">
        <w:rPr>
          <w:rFonts w:ascii="黑体" w:eastAsia="黑体" w:hAnsi="黑体" w:hint="eastAsia"/>
          <w:b w:val="0"/>
          <w:bCs w:val="0"/>
          <w:sz w:val="28"/>
          <w:szCs w:val="24"/>
        </w:rPr>
        <w:t>图像检索中常用特征提取算法</w:t>
      </w:r>
      <w:bookmarkEnd w:id="47"/>
    </w:p>
    <w:p w:rsidR="00F95AD5" w:rsidRDefault="00E71317" w:rsidP="00943E41">
      <w:pPr>
        <w:pStyle w:val="3"/>
        <w:spacing w:before="0" w:after="0" w:line="480" w:lineRule="auto"/>
        <w:rPr>
          <w:rFonts w:ascii="宋体" w:hAnsi="宋体"/>
          <w:b w:val="0"/>
          <w:sz w:val="24"/>
          <w:szCs w:val="24"/>
        </w:rPr>
      </w:pPr>
      <w:bookmarkStart w:id="48" w:name="_Toc445235167"/>
      <w:r>
        <w:rPr>
          <w:rFonts w:ascii="宋体" w:hAnsi="宋体" w:hint="eastAsia"/>
          <w:b w:val="0"/>
          <w:sz w:val="24"/>
          <w:szCs w:val="24"/>
        </w:rPr>
        <w:t>4</w:t>
      </w:r>
      <w:r w:rsidR="00F95AD5" w:rsidRPr="00964B89">
        <w:rPr>
          <w:rFonts w:ascii="宋体" w:hAnsi="宋体" w:hint="eastAsia"/>
          <w:b w:val="0"/>
          <w:sz w:val="24"/>
          <w:szCs w:val="24"/>
        </w:rPr>
        <w:t>.</w:t>
      </w:r>
      <w:r w:rsidR="003313AF">
        <w:rPr>
          <w:rFonts w:ascii="宋体" w:hAnsi="宋体" w:hint="eastAsia"/>
          <w:b w:val="0"/>
          <w:sz w:val="24"/>
          <w:szCs w:val="24"/>
        </w:rPr>
        <w:t>1</w:t>
      </w:r>
      <w:r w:rsidR="00F95AD5" w:rsidRPr="00964B89">
        <w:rPr>
          <w:rFonts w:ascii="宋体" w:hAnsi="宋体" w:hint="eastAsia"/>
          <w:b w:val="0"/>
          <w:sz w:val="24"/>
          <w:szCs w:val="24"/>
        </w:rPr>
        <w:t xml:space="preserve">.1 </w:t>
      </w:r>
      <w:r w:rsidR="00F95AD5">
        <w:rPr>
          <w:rFonts w:ascii="宋体" w:hAnsi="宋体" w:hint="eastAsia"/>
          <w:b w:val="0"/>
          <w:sz w:val="24"/>
          <w:szCs w:val="24"/>
        </w:rPr>
        <w:t>感知哈希算法</w:t>
      </w:r>
      <w:bookmarkEnd w:id="48"/>
    </w:p>
    <w:p w:rsidR="00F95AD5" w:rsidRDefault="008E5718" w:rsidP="008E5718">
      <w:pPr>
        <w:ind w:firstLineChars="200" w:firstLine="480"/>
        <w:rPr>
          <w:sz w:val="24"/>
        </w:rPr>
      </w:pPr>
      <w:r w:rsidRPr="008E5718">
        <w:rPr>
          <w:rFonts w:hint="eastAsia"/>
          <w:sz w:val="24"/>
        </w:rPr>
        <w:t>感知哈希</w:t>
      </w:r>
      <w:r>
        <w:rPr>
          <w:rFonts w:hint="eastAsia"/>
          <w:sz w:val="24"/>
        </w:rPr>
        <w:t>算法作为一种简单并且有效的图像特征提取算法，广泛的应用于谷歌，</w:t>
      </w:r>
      <w:r>
        <w:rPr>
          <w:rFonts w:hint="eastAsia"/>
          <w:sz w:val="24"/>
        </w:rPr>
        <w:t>TinEye</w:t>
      </w:r>
      <w:r>
        <w:rPr>
          <w:rFonts w:hint="eastAsia"/>
          <w:sz w:val="24"/>
        </w:rPr>
        <w:t>等图像检索系统中。</w:t>
      </w:r>
      <w:r w:rsidR="00E207F8">
        <w:rPr>
          <w:rFonts w:hint="eastAsia"/>
          <w:sz w:val="24"/>
        </w:rPr>
        <w:t>感知哈希算法描述了一些列哈希函数，具体指用图像特征来生成一个独特（不唯一）的“指纹”，通过比较不同图像的指纹，来获得图像之间的相似性。</w:t>
      </w:r>
    </w:p>
    <w:p w:rsidR="00E207F8" w:rsidRDefault="00E207F8" w:rsidP="008E5718">
      <w:pPr>
        <w:ind w:firstLineChars="200" w:firstLine="480"/>
        <w:rPr>
          <w:sz w:val="24"/>
        </w:rPr>
      </w:pPr>
      <w:r>
        <w:rPr>
          <w:rFonts w:hint="eastAsia"/>
          <w:sz w:val="24"/>
        </w:rPr>
        <w:t>大部分感知哈希都有如下基本性质：对图像尺度大小，长宽比，或微小色差差、对比度、亮度等具有不变性。这种性质使得感知哈希算法能够应用不同场景的图像检索任务中，增加系统的鲁棒性。</w:t>
      </w:r>
      <w:r w:rsidR="004B3A7C">
        <w:rPr>
          <w:rFonts w:hint="eastAsia"/>
          <w:sz w:val="24"/>
        </w:rPr>
        <w:t>以下</w:t>
      </w:r>
      <w:r w:rsidR="00751670">
        <w:rPr>
          <w:rFonts w:hint="eastAsia"/>
          <w:sz w:val="24"/>
        </w:rPr>
        <w:t>用平均</w:t>
      </w:r>
      <w:r w:rsidR="004B3A7C">
        <w:rPr>
          <w:rFonts w:hint="eastAsia"/>
          <w:sz w:val="24"/>
        </w:rPr>
        <w:t>哈希算法来说明感知哈希算法的工作原理</w:t>
      </w:r>
      <w:r w:rsidR="00A511A0">
        <w:rPr>
          <w:rFonts w:hint="eastAsia"/>
          <w:sz w:val="24"/>
        </w:rPr>
        <w:t>。</w:t>
      </w:r>
    </w:p>
    <w:p w:rsidR="00A511A0" w:rsidRDefault="00A511A0" w:rsidP="008E5718">
      <w:pPr>
        <w:ind w:firstLineChars="200" w:firstLine="480"/>
        <w:rPr>
          <w:sz w:val="24"/>
        </w:rPr>
      </w:pPr>
      <w:r>
        <w:rPr>
          <w:rFonts w:hint="eastAsia"/>
          <w:sz w:val="24"/>
        </w:rPr>
        <w:t>（</w:t>
      </w:r>
      <w:r>
        <w:rPr>
          <w:rFonts w:hint="eastAsia"/>
          <w:sz w:val="24"/>
        </w:rPr>
        <w:t>1</w:t>
      </w:r>
      <w:r>
        <w:rPr>
          <w:rFonts w:hint="eastAsia"/>
          <w:sz w:val="24"/>
        </w:rPr>
        <w:t>）缩小尺寸。缩小图像大小能去除图像中的高频部分和细节信息，例如将图像缩小到</w:t>
      </w:r>
      <w:r>
        <w:rPr>
          <w:rFonts w:hint="eastAsia"/>
          <w:sz w:val="24"/>
        </w:rPr>
        <w:t>8*8</w:t>
      </w:r>
      <w:r>
        <w:rPr>
          <w:rFonts w:hint="eastAsia"/>
          <w:sz w:val="24"/>
        </w:rPr>
        <w:t>，总共包含</w:t>
      </w:r>
      <w:r>
        <w:rPr>
          <w:rFonts w:hint="eastAsia"/>
          <w:sz w:val="24"/>
        </w:rPr>
        <w:t>64</w:t>
      </w:r>
      <w:r>
        <w:rPr>
          <w:rFonts w:hint="eastAsia"/>
          <w:sz w:val="24"/>
        </w:rPr>
        <w:t>个像素，</w:t>
      </w:r>
      <w:r w:rsidR="00714BCF">
        <w:rPr>
          <w:rFonts w:hint="eastAsia"/>
          <w:sz w:val="24"/>
        </w:rPr>
        <w:t>缩小过程中不需要考虑图像的长宽比等信息</w:t>
      </w:r>
      <w:r w:rsidR="004D144F">
        <w:rPr>
          <w:rFonts w:hint="eastAsia"/>
          <w:sz w:val="24"/>
        </w:rPr>
        <w:t>。</w:t>
      </w:r>
    </w:p>
    <w:p w:rsidR="00A511A0" w:rsidRDefault="00A511A0" w:rsidP="008E5718">
      <w:pPr>
        <w:ind w:firstLineChars="200" w:firstLine="480"/>
        <w:rPr>
          <w:sz w:val="24"/>
        </w:rPr>
      </w:pPr>
      <w:r>
        <w:rPr>
          <w:rFonts w:hint="eastAsia"/>
          <w:sz w:val="24"/>
        </w:rPr>
        <w:t>（</w:t>
      </w:r>
      <w:r>
        <w:rPr>
          <w:rFonts w:hint="eastAsia"/>
          <w:sz w:val="24"/>
        </w:rPr>
        <w:t>2</w:t>
      </w:r>
      <w:r>
        <w:rPr>
          <w:rFonts w:hint="eastAsia"/>
          <w:sz w:val="24"/>
        </w:rPr>
        <w:t>）</w:t>
      </w:r>
      <w:r w:rsidR="004D144F">
        <w:rPr>
          <w:rFonts w:hint="eastAsia"/>
          <w:sz w:val="24"/>
        </w:rPr>
        <w:t>简化色彩。将</w:t>
      </w:r>
      <w:r w:rsidR="004D144F">
        <w:rPr>
          <w:rFonts w:hint="eastAsia"/>
          <w:sz w:val="24"/>
        </w:rPr>
        <w:t>8*8</w:t>
      </w:r>
      <w:r w:rsidR="004D144F">
        <w:rPr>
          <w:rFonts w:hint="eastAsia"/>
          <w:sz w:val="24"/>
        </w:rPr>
        <w:t>的小图像转化为灰度图像，此处将</w:t>
      </w:r>
      <w:r w:rsidR="004D144F">
        <w:rPr>
          <w:rFonts w:hint="eastAsia"/>
          <w:sz w:val="24"/>
        </w:rPr>
        <w:t>64</w:t>
      </w:r>
      <w:r w:rsidR="004D144F">
        <w:rPr>
          <w:rFonts w:hint="eastAsia"/>
          <w:sz w:val="24"/>
        </w:rPr>
        <w:t>个像素转换为</w:t>
      </w:r>
      <w:r w:rsidR="004D144F">
        <w:rPr>
          <w:rFonts w:hint="eastAsia"/>
          <w:sz w:val="24"/>
        </w:rPr>
        <w:t>64</w:t>
      </w:r>
      <w:r w:rsidR="004D144F">
        <w:rPr>
          <w:rFonts w:hint="eastAsia"/>
          <w:sz w:val="24"/>
        </w:rPr>
        <w:t>级灰度，即是所有像素点共有</w:t>
      </w:r>
      <w:r w:rsidR="004D144F">
        <w:rPr>
          <w:rFonts w:hint="eastAsia"/>
          <w:sz w:val="24"/>
        </w:rPr>
        <w:t>64</w:t>
      </w:r>
      <w:r w:rsidR="004D144F">
        <w:rPr>
          <w:rFonts w:hint="eastAsia"/>
          <w:sz w:val="24"/>
        </w:rPr>
        <w:t>中颜色。</w:t>
      </w:r>
    </w:p>
    <w:p w:rsidR="00A511A0" w:rsidRDefault="00A511A0" w:rsidP="008E5718">
      <w:pPr>
        <w:ind w:firstLineChars="200" w:firstLine="480"/>
        <w:rPr>
          <w:sz w:val="24"/>
        </w:rPr>
      </w:pPr>
      <w:r>
        <w:rPr>
          <w:rFonts w:hint="eastAsia"/>
          <w:sz w:val="24"/>
        </w:rPr>
        <w:t>（</w:t>
      </w:r>
      <w:r>
        <w:rPr>
          <w:rFonts w:hint="eastAsia"/>
          <w:sz w:val="24"/>
        </w:rPr>
        <w:t>3</w:t>
      </w:r>
      <w:r>
        <w:rPr>
          <w:rFonts w:hint="eastAsia"/>
          <w:sz w:val="24"/>
        </w:rPr>
        <w:t>）</w:t>
      </w:r>
      <w:r w:rsidR="004D144F">
        <w:rPr>
          <w:rFonts w:hint="eastAsia"/>
          <w:sz w:val="24"/>
        </w:rPr>
        <w:t>计算平均值并且比较灰度值。首先计算出</w:t>
      </w:r>
      <w:r w:rsidR="004D144F">
        <w:rPr>
          <w:rFonts w:hint="eastAsia"/>
          <w:sz w:val="24"/>
        </w:rPr>
        <w:t>64</w:t>
      </w:r>
      <w:r w:rsidR="004D144F">
        <w:rPr>
          <w:rFonts w:hint="eastAsia"/>
          <w:sz w:val="24"/>
        </w:rPr>
        <w:t>各像素的平均灰度值，然后</w:t>
      </w:r>
      <w:r w:rsidR="004C2CB0">
        <w:rPr>
          <w:rFonts w:hint="eastAsia"/>
          <w:sz w:val="24"/>
        </w:rPr>
        <w:t>根据平均值将各个像素值设为</w:t>
      </w:r>
      <w:r w:rsidR="004C2CB0">
        <w:rPr>
          <w:rFonts w:hint="eastAsia"/>
          <w:sz w:val="24"/>
        </w:rPr>
        <w:t>0</w:t>
      </w:r>
      <w:r w:rsidR="004C2CB0">
        <w:rPr>
          <w:rFonts w:hint="eastAsia"/>
          <w:sz w:val="24"/>
        </w:rPr>
        <w:t>和</w:t>
      </w:r>
      <w:r w:rsidR="004C2CB0">
        <w:rPr>
          <w:rFonts w:hint="eastAsia"/>
          <w:sz w:val="24"/>
        </w:rPr>
        <w:t>1</w:t>
      </w:r>
    </w:p>
    <w:p w:rsidR="004C2CB0" w:rsidRDefault="004C2CB0" w:rsidP="008E5718">
      <w:pPr>
        <w:ind w:firstLineChars="200" w:firstLine="480"/>
        <w:rPr>
          <w:sz w:val="24"/>
        </w:rPr>
      </w:pPr>
      <w:r>
        <w:rPr>
          <w:rFonts w:hint="eastAsia"/>
          <w:sz w:val="24"/>
        </w:rPr>
        <w:t>（</w:t>
      </w:r>
      <w:r>
        <w:rPr>
          <w:rFonts w:hint="eastAsia"/>
          <w:sz w:val="24"/>
        </w:rPr>
        <w:t>4</w:t>
      </w:r>
      <w:r>
        <w:rPr>
          <w:rFonts w:hint="eastAsia"/>
          <w:sz w:val="24"/>
        </w:rPr>
        <w:t>）计算哈希值，并利用距离度量（海明距离）计算图像相似度。</w:t>
      </w:r>
    </w:p>
    <w:p w:rsidR="00A85F6C" w:rsidRDefault="00A85F6C" w:rsidP="00A85F6C">
      <w:pPr>
        <w:rPr>
          <w:sz w:val="24"/>
        </w:rPr>
      </w:pPr>
      <w:r>
        <w:rPr>
          <w:noProof/>
        </w:rPr>
        <w:drawing>
          <wp:inline distT="0" distB="0" distL="0" distR="0" wp14:anchorId="5AA14BCE" wp14:editId="78E600AA">
            <wp:extent cx="5274310" cy="1392555"/>
            <wp:effectExtent l="0" t="0" r="2540" b="0"/>
            <wp:docPr id="26" name="图片 26" descr="https://documents.lucidchart.com/documents/a8dab80e-2f9d-49b4-919d-a022c5295e08/pages/0_0?a=774&amp;x=59&amp;y=569&amp;w=901&amp;h=237&amp;store=1&amp;accept=image%2F*&amp;auth=LCA%2012de215645829ec5fd1f4c1efcd23c75dd58e536-ts%3D145707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documents.lucidchart.com/documents/a8dab80e-2f9d-49b4-919d-a022c5295e08/pages/0_0?a=774&amp;x=59&amp;y=569&amp;w=901&amp;h=237&amp;store=1&amp;accept=image%2F*&amp;auth=LCA%2012de215645829ec5fd1f4c1efcd23c75dd58e536-ts%3D1457071166"/>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5274310" cy="1392555"/>
                    </a:xfrm>
                    <a:prstGeom prst="rect">
                      <a:avLst/>
                    </a:prstGeom>
                    <a:noFill/>
                    <a:ln>
                      <a:noFill/>
                    </a:ln>
                  </pic:spPr>
                </pic:pic>
              </a:graphicData>
            </a:graphic>
          </wp:inline>
        </w:drawing>
      </w:r>
    </w:p>
    <w:p w:rsidR="00A85F6C" w:rsidRDefault="00A85F6C" w:rsidP="00A85F6C">
      <w:pPr>
        <w:jc w:val="center"/>
        <w:rPr>
          <w:sz w:val="24"/>
        </w:rPr>
      </w:pPr>
      <w:r>
        <w:rPr>
          <w:rFonts w:hint="eastAsia"/>
          <w:sz w:val="24"/>
        </w:rPr>
        <w:t>图</w:t>
      </w:r>
      <w:r w:rsidR="00106B12">
        <w:rPr>
          <w:rFonts w:hint="eastAsia"/>
          <w:sz w:val="24"/>
        </w:rPr>
        <w:t>4</w:t>
      </w:r>
      <w:r>
        <w:rPr>
          <w:rFonts w:hint="eastAsia"/>
          <w:sz w:val="24"/>
        </w:rPr>
        <w:t>-</w:t>
      </w:r>
      <w:r w:rsidR="00106B12">
        <w:rPr>
          <w:rFonts w:hint="eastAsia"/>
          <w:sz w:val="24"/>
        </w:rPr>
        <w:t>1</w:t>
      </w:r>
      <w:r>
        <w:rPr>
          <w:rFonts w:hint="eastAsia"/>
          <w:sz w:val="24"/>
        </w:rPr>
        <w:t xml:space="preserve"> </w:t>
      </w:r>
      <w:r>
        <w:rPr>
          <w:rFonts w:hint="eastAsia"/>
          <w:sz w:val="24"/>
        </w:rPr>
        <w:t>感知哈希算法</w:t>
      </w:r>
    </w:p>
    <w:p w:rsidR="00575F9B" w:rsidRPr="00A85F6C" w:rsidRDefault="00A85F6C" w:rsidP="00A85F6C">
      <w:pPr>
        <w:ind w:firstLineChars="200" w:firstLine="480"/>
        <w:rPr>
          <w:sz w:val="24"/>
        </w:rPr>
      </w:pPr>
      <w:r>
        <w:rPr>
          <w:rFonts w:hint="eastAsia"/>
          <w:sz w:val="24"/>
        </w:rPr>
        <w:t>图</w:t>
      </w:r>
      <w:r w:rsidR="00106B12">
        <w:rPr>
          <w:rFonts w:hint="eastAsia"/>
          <w:sz w:val="24"/>
        </w:rPr>
        <w:t>4</w:t>
      </w:r>
      <w:r>
        <w:rPr>
          <w:rFonts w:hint="eastAsia"/>
          <w:sz w:val="24"/>
        </w:rPr>
        <w:t>-</w:t>
      </w:r>
      <w:r w:rsidR="00106B12">
        <w:rPr>
          <w:rFonts w:hint="eastAsia"/>
          <w:sz w:val="24"/>
        </w:rPr>
        <w:t>1</w:t>
      </w:r>
      <w:r>
        <w:rPr>
          <w:rFonts w:hint="eastAsia"/>
          <w:sz w:val="24"/>
        </w:rPr>
        <w:t xml:space="preserve"> </w:t>
      </w:r>
      <w:r>
        <w:rPr>
          <w:rFonts w:hint="eastAsia"/>
          <w:sz w:val="24"/>
        </w:rPr>
        <w:t>是感知哈希算法的流程框图。</w:t>
      </w:r>
      <w:r w:rsidR="004C2CB0">
        <w:rPr>
          <w:rFonts w:hint="eastAsia"/>
          <w:sz w:val="24"/>
        </w:rPr>
        <w:t>这种平均值哈希算法优点是速度快，并且对图像尺寸，对比度和颜色的微小变换保持不变性，缺点是图像内容不能变更。</w:t>
      </w:r>
      <w:r w:rsidR="004C2CB0">
        <w:rPr>
          <w:rFonts w:hint="eastAsia"/>
          <w:sz w:val="24"/>
        </w:rPr>
        <w:lastRenderedPageBreak/>
        <w:t>所以这种算法的最佳用途是生成图像的缩略图，快速检索到</w:t>
      </w:r>
      <w:r w:rsidR="007D7229">
        <w:rPr>
          <w:rFonts w:hint="eastAsia"/>
          <w:sz w:val="24"/>
        </w:rPr>
        <w:t>整体相似的图像。</w:t>
      </w:r>
      <w:r>
        <w:rPr>
          <w:rFonts w:hint="eastAsia"/>
          <w:sz w:val="24"/>
        </w:rPr>
        <w:t>实际应用中可以采用更强大的</w:t>
      </w:r>
      <w:r>
        <w:rPr>
          <w:rFonts w:hint="eastAsia"/>
          <w:sz w:val="24"/>
        </w:rPr>
        <w:t>SIFT</w:t>
      </w:r>
      <w:r>
        <w:rPr>
          <w:rFonts w:hint="eastAsia"/>
          <w:sz w:val="24"/>
        </w:rPr>
        <w:t>算法和</w:t>
      </w:r>
      <w:r>
        <w:rPr>
          <w:rFonts w:hint="eastAsia"/>
          <w:sz w:val="24"/>
        </w:rPr>
        <w:t>pHash</w:t>
      </w:r>
      <w:r>
        <w:rPr>
          <w:rFonts w:hint="eastAsia"/>
          <w:sz w:val="24"/>
        </w:rPr>
        <w:t>算法等。</w:t>
      </w:r>
    </w:p>
    <w:p w:rsidR="00F95AD5" w:rsidRDefault="00E71317" w:rsidP="00943E41">
      <w:pPr>
        <w:pStyle w:val="3"/>
        <w:spacing w:before="0" w:after="0" w:line="480" w:lineRule="auto"/>
        <w:rPr>
          <w:rFonts w:ascii="宋体" w:hAnsi="宋体"/>
          <w:b w:val="0"/>
          <w:sz w:val="24"/>
          <w:szCs w:val="24"/>
        </w:rPr>
      </w:pPr>
      <w:bookmarkStart w:id="49" w:name="_Toc445235168"/>
      <w:r>
        <w:rPr>
          <w:rFonts w:ascii="宋体" w:hAnsi="宋体" w:hint="eastAsia"/>
          <w:b w:val="0"/>
          <w:sz w:val="24"/>
          <w:szCs w:val="24"/>
        </w:rPr>
        <w:t>4</w:t>
      </w:r>
      <w:r w:rsidR="00F95AD5" w:rsidRPr="00964B89">
        <w:rPr>
          <w:rFonts w:ascii="宋体" w:hAnsi="宋体" w:hint="eastAsia"/>
          <w:b w:val="0"/>
          <w:sz w:val="24"/>
          <w:szCs w:val="24"/>
        </w:rPr>
        <w:t>.</w:t>
      </w:r>
      <w:r w:rsidR="003313AF">
        <w:rPr>
          <w:rFonts w:ascii="宋体" w:hAnsi="宋体" w:hint="eastAsia"/>
          <w:b w:val="0"/>
          <w:sz w:val="24"/>
          <w:szCs w:val="24"/>
        </w:rPr>
        <w:t>1</w:t>
      </w:r>
      <w:r w:rsidR="00F95AD5" w:rsidRPr="00964B89">
        <w:rPr>
          <w:rFonts w:ascii="宋体" w:hAnsi="宋体" w:hint="eastAsia"/>
          <w:b w:val="0"/>
          <w:sz w:val="24"/>
          <w:szCs w:val="24"/>
        </w:rPr>
        <w:t>.</w:t>
      </w:r>
      <w:r w:rsidR="00F95AD5">
        <w:rPr>
          <w:rFonts w:ascii="宋体" w:hAnsi="宋体" w:hint="eastAsia"/>
          <w:b w:val="0"/>
          <w:sz w:val="24"/>
          <w:szCs w:val="24"/>
        </w:rPr>
        <w:t>2</w:t>
      </w:r>
      <w:r w:rsidR="00F95AD5" w:rsidRPr="00964B89">
        <w:rPr>
          <w:rFonts w:ascii="宋体" w:hAnsi="宋体" w:hint="eastAsia"/>
          <w:b w:val="0"/>
          <w:sz w:val="24"/>
          <w:szCs w:val="24"/>
        </w:rPr>
        <w:t xml:space="preserve"> </w:t>
      </w:r>
      <w:r w:rsidR="00F95AD5">
        <w:rPr>
          <w:rFonts w:ascii="宋体" w:hAnsi="宋体" w:hint="eastAsia"/>
          <w:b w:val="0"/>
          <w:sz w:val="24"/>
          <w:szCs w:val="24"/>
        </w:rPr>
        <w:t>颜色直方图算法</w:t>
      </w:r>
      <w:bookmarkEnd w:id="49"/>
    </w:p>
    <w:p w:rsidR="007D7229" w:rsidRDefault="009D0261" w:rsidP="007D7229">
      <w:pPr>
        <w:ind w:firstLineChars="200" w:firstLine="480"/>
        <w:rPr>
          <w:sz w:val="24"/>
        </w:rPr>
      </w:pPr>
      <w:r>
        <w:rPr>
          <w:rFonts w:hint="eastAsia"/>
          <w:sz w:val="24"/>
        </w:rPr>
        <w:t>颜色直方图</w:t>
      </w:r>
      <w:r w:rsidR="00C36CE6">
        <w:rPr>
          <w:rFonts w:hint="eastAsia"/>
          <w:sz w:val="24"/>
        </w:rPr>
        <w:t>是一种简单有效的</w:t>
      </w:r>
      <w:r>
        <w:rPr>
          <w:rFonts w:hint="eastAsia"/>
          <w:sz w:val="24"/>
        </w:rPr>
        <w:t>图像描述子，颜色直方图算法实际上是利用图像中颜色的空间分布性质。如果图像的颜色分布相近，则认为这两张图相似，即便他们包含明显不同的内容。</w:t>
      </w:r>
      <w:r w:rsidR="00106B12">
        <w:rPr>
          <w:rFonts w:hint="eastAsia"/>
          <w:sz w:val="24"/>
        </w:rPr>
        <w:t>图</w:t>
      </w:r>
      <w:r w:rsidR="00106B12">
        <w:rPr>
          <w:rFonts w:hint="eastAsia"/>
          <w:sz w:val="24"/>
        </w:rPr>
        <w:t xml:space="preserve">4-2 </w:t>
      </w:r>
      <w:r w:rsidR="00106B12">
        <w:rPr>
          <w:rFonts w:hint="eastAsia"/>
          <w:sz w:val="24"/>
        </w:rPr>
        <w:t>展示了图像和对应的颜色分布，</w:t>
      </w:r>
      <w:r>
        <w:rPr>
          <w:rFonts w:hint="eastAsia"/>
          <w:sz w:val="24"/>
        </w:rPr>
        <w:t>以下是颜色直方图算法的主要步骤：</w:t>
      </w:r>
    </w:p>
    <w:p w:rsidR="009D0261" w:rsidRPr="00F1233D" w:rsidRDefault="00E47F6C" w:rsidP="00E47F6C">
      <w:pPr>
        <w:ind w:firstLineChars="200" w:firstLine="480"/>
        <w:rPr>
          <w:sz w:val="24"/>
        </w:rPr>
      </w:pPr>
      <w:r>
        <w:rPr>
          <w:rFonts w:hint="eastAsia"/>
          <w:sz w:val="24"/>
        </w:rPr>
        <w:t>（</w:t>
      </w:r>
      <w:r>
        <w:rPr>
          <w:rFonts w:hint="eastAsia"/>
          <w:sz w:val="24"/>
        </w:rPr>
        <w:t>1</w:t>
      </w:r>
      <w:r>
        <w:rPr>
          <w:rFonts w:hint="eastAsia"/>
          <w:sz w:val="24"/>
        </w:rPr>
        <w:t>）</w:t>
      </w:r>
      <w:r w:rsidR="009D0261" w:rsidRPr="00F1233D">
        <w:rPr>
          <w:rFonts w:hint="eastAsia"/>
          <w:sz w:val="24"/>
        </w:rPr>
        <w:t>定义图像描述子。在传统的颜色直方图算法基础上，可以利用一系列技巧来建立更鲁棒的特征描述子。如使用</w:t>
      </w:r>
      <w:r w:rsidR="009D0261" w:rsidRPr="00F1233D">
        <w:rPr>
          <w:rFonts w:hint="eastAsia"/>
          <w:sz w:val="24"/>
        </w:rPr>
        <w:t>HSV(Hue, Saturation, Value)</w:t>
      </w:r>
      <w:r w:rsidR="009D0261" w:rsidRPr="00F1233D">
        <w:rPr>
          <w:rFonts w:hint="eastAsia"/>
          <w:sz w:val="24"/>
        </w:rPr>
        <w:t>颜色空间代替</w:t>
      </w:r>
      <w:r w:rsidR="009D0261" w:rsidRPr="00F1233D">
        <w:rPr>
          <w:rFonts w:hint="eastAsia"/>
          <w:sz w:val="24"/>
        </w:rPr>
        <w:t>RGB</w:t>
      </w:r>
      <w:r w:rsidR="009D0261" w:rsidRPr="00F1233D">
        <w:rPr>
          <w:rFonts w:hint="eastAsia"/>
          <w:sz w:val="24"/>
        </w:rPr>
        <w:t>颜色空间，根据数据库大小和性质，使用迭代方法来确定直方图的区间个数。</w:t>
      </w:r>
    </w:p>
    <w:p w:rsidR="00106B12" w:rsidRDefault="00106B12" w:rsidP="00106B12">
      <w:pPr>
        <w:jc w:val="center"/>
        <w:rPr>
          <w:sz w:val="24"/>
        </w:rPr>
      </w:pPr>
      <w:r>
        <w:rPr>
          <w:noProof/>
        </w:rPr>
        <w:drawing>
          <wp:inline distT="0" distB="0" distL="0" distR="0" wp14:anchorId="62E5B698" wp14:editId="219ACFB2">
            <wp:extent cx="5274310" cy="149860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bhistogram.jpg"/>
                    <pic:cNvPicPr/>
                  </pic:nvPicPr>
                  <pic:blipFill>
                    <a:blip r:embed="rId378">
                      <a:extLst>
                        <a:ext uri="{28A0092B-C50C-407E-A947-70E740481C1C}">
                          <a14:useLocalDpi xmlns:a14="http://schemas.microsoft.com/office/drawing/2010/main" val="0"/>
                        </a:ext>
                      </a:extLst>
                    </a:blip>
                    <a:stretch>
                      <a:fillRect/>
                    </a:stretch>
                  </pic:blipFill>
                  <pic:spPr>
                    <a:xfrm>
                      <a:off x="0" y="0"/>
                      <a:ext cx="5274310" cy="1498600"/>
                    </a:xfrm>
                    <a:prstGeom prst="rect">
                      <a:avLst/>
                    </a:prstGeom>
                  </pic:spPr>
                </pic:pic>
              </a:graphicData>
            </a:graphic>
          </wp:inline>
        </w:drawing>
      </w:r>
    </w:p>
    <w:p w:rsidR="00106B12" w:rsidRPr="00106B12" w:rsidRDefault="00106B12" w:rsidP="00106B12">
      <w:pPr>
        <w:jc w:val="center"/>
        <w:rPr>
          <w:sz w:val="24"/>
        </w:rPr>
      </w:pPr>
      <w:r>
        <w:rPr>
          <w:rFonts w:hint="eastAsia"/>
          <w:sz w:val="24"/>
        </w:rPr>
        <w:t>图</w:t>
      </w:r>
      <w:r>
        <w:rPr>
          <w:rFonts w:hint="eastAsia"/>
          <w:sz w:val="24"/>
        </w:rPr>
        <w:t xml:space="preserve">4-2 </w:t>
      </w:r>
      <w:r>
        <w:rPr>
          <w:rFonts w:hint="eastAsia"/>
          <w:sz w:val="24"/>
        </w:rPr>
        <w:t>原始图像和颜色直方图</w:t>
      </w:r>
    </w:p>
    <w:p w:rsidR="009D0261" w:rsidRDefault="009D0261" w:rsidP="007D7229">
      <w:pPr>
        <w:ind w:firstLineChars="200" w:firstLine="480"/>
        <w:rPr>
          <w:sz w:val="24"/>
        </w:rPr>
      </w:pPr>
      <w:r>
        <w:rPr>
          <w:rFonts w:hint="eastAsia"/>
          <w:sz w:val="24"/>
        </w:rPr>
        <w:t>（</w:t>
      </w:r>
      <w:r>
        <w:rPr>
          <w:rFonts w:hint="eastAsia"/>
          <w:sz w:val="24"/>
        </w:rPr>
        <w:t>2</w:t>
      </w:r>
      <w:r>
        <w:rPr>
          <w:rFonts w:hint="eastAsia"/>
          <w:sz w:val="24"/>
        </w:rPr>
        <w:t>）</w:t>
      </w:r>
      <w:r w:rsidR="0017662D">
        <w:rPr>
          <w:rFonts w:hint="eastAsia"/>
          <w:sz w:val="24"/>
        </w:rPr>
        <w:t>提取</w:t>
      </w:r>
      <w:r w:rsidR="00106B12">
        <w:rPr>
          <w:rFonts w:hint="eastAsia"/>
          <w:sz w:val="24"/>
        </w:rPr>
        <w:t>数据库中图像和查询图像的颜色直方图特征。与传统计算直方图不同的是，本文利用掩模的方法将图像分为</w:t>
      </w:r>
      <w:r w:rsidR="00106B12">
        <w:rPr>
          <w:rFonts w:hint="eastAsia"/>
          <w:sz w:val="24"/>
        </w:rPr>
        <w:t>5</w:t>
      </w:r>
      <w:r w:rsidR="00106B12">
        <w:rPr>
          <w:rFonts w:hint="eastAsia"/>
          <w:sz w:val="24"/>
        </w:rPr>
        <w:t>个大小不一的部分，每个部分分别计算直方图，形成图像的特征序列，图</w:t>
      </w:r>
      <w:r w:rsidR="00106B12">
        <w:rPr>
          <w:rFonts w:hint="eastAsia"/>
          <w:sz w:val="24"/>
        </w:rPr>
        <w:t xml:space="preserve">4-3 </w:t>
      </w:r>
      <w:r w:rsidR="00106B12">
        <w:rPr>
          <w:rFonts w:hint="eastAsia"/>
          <w:sz w:val="24"/>
        </w:rPr>
        <w:t>描述了掩模的区域分割。</w:t>
      </w:r>
    </w:p>
    <w:p w:rsidR="00106B12" w:rsidRDefault="00106B12" w:rsidP="00106B12">
      <w:pPr>
        <w:jc w:val="center"/>
        <w:rPr>
          <w:sz w:val="24"/>
        </w:rPr>
      </w:pPr>
      <w:r>
        <w:rPr>
          <w:rFonts w:hint="eastAsia"/>
          <w:noProof/>
          <w:sz w:val="24"/>
        </w:rPr>
        <w:drawing>
          <wp:inline distT="0" distB="0" distL="0" distR="0">
            <wp:extent cx="2838090" cy="2128568"/>
            <wp:effectExtent l="0" t="0" r="635"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segments.jpg"/>
                    <pic:cNvPicPr/>
                  </pic:nvPicPr>
                  <pic:blipFill>
                    <a:blip r:embed="rId379">
                      <a:extLst>
                        <a:ext uri="{28A0092B-C50C-407E-A947-70E740481C1C}">
                          <a14:useLocalDpi xmlns:a14="http://schemas.microsoft.com/office/drawing/2010/main" val="0"/>
                        </a:ext>
                      </a:extLst>
                    </a:blip>
                    <a:stretch>
                      <a:fillRect/>
                    </a:stretch>
                  </pic:blipFill>
                  <pic:spPr>
                    <a:xfrm>
                      <a:off x="0" y="0"/>
                      <a:ext cx="2843029" cy="2132272"/>
                    </a:xfrm>
                    <a:prstGeom prst="rect">
                      <a:avLst/>
                    </a:prstGeom>
                  </pic:spPr>
                </pic:pic>
              </a:graphicData>
            </a:graphic>
          </wp:inline>
        </w:drawing>
      </w:r>
    </w:p>
    <w:p w:rsidR="00106B12" w:rsidRDefault="00106B12" w:rsidP="00106B12">
      <w:pPr>
        <w:jc w:val="center"/>
        <w:rPr>
          <w:sz w:val="24"/>
        </w:rPr>
      </w:pPr>
      <w:r>
        <w:rPr>
          <w:rFonts w:hint="eastAsia"/>
          <w:sz w:val="24"/>
        </w:rPr>
        <w:t>图</w:t>
      </w:r>
      <w:r>
        <w:rPr>
          <w:rFonts w:hint="eastAsia"/>
          <w:sz w:val="24"/>
        </w:rPr>
        <w:t xml:space="preserve">4-3 </w:t>
      </w:r>
      <w:r>
        <w:rPr>
          <w:rFonts w:hint="eastAsia"/>
          <w:sz w:val="24"/>
        </w:rPr>
        <w:t>图像掩模示例</w:t>
      </w:r>
    </w:p>
    <w:p w:rsidR="00106B12" w:rsidRDefault="009D0261" w:rsidP="00106B12">
      <w:pPr>
        <w:ind w:firstLineChars="200" w:firstLine="480"/>
        <w:rPr>
          <w:sz w:val="24"/>
        </w:rPr>
      </w:pPr>
      <w:r>
        <w:rPr>
          <w:rFonts w:hint="eastAsia"/>
          <w:sz w:val="24"/>
        </w:rPr>
        <w:lastRenderedPageBreak/>
        <w:t>（</w:t>
      </w:r>
      <w:r>
        <w:rPr>
          <w:rFonts w:hint="eastAsia"/>
          <w:sz w:val="24"/>
        </w:rPr>
        <w:t>3</w:t>
      </w:r>
      <w:r>
        <w:rPr>
          <w:rFonts w:hint="eastAsia"/>
          <w:sz w:val="24"/>
        </w:rPr>
        <w:t>）</w:t>
      </w:r>
      <w:r w:rsidR="00106B12">
        <w:rPr>
          <w:rFonts w:hint="eastAsia"/>
          <w:sz w:val="24"/>
        </w:rPr>
        <w:t>执行图像检索。</w:t>
      </w:r>
      <w:r w:rsidR="005C47D4">
        <w:rPr>
          <w:rFonts w:hint="eastAsia"/>
          <w:sz w:val="24"/>
        </w:rPr>
        <w:t>利用皮尔逊相关系数或余弦相似度等距离度量进行直方图匹配，从而获取与查询图像相似的图像。</w:t>
      </w:r>
    </w:p>
    <w:p w:rsidR="005C47D4" w:rsidRDefault="00E47F6C" w:rsidP="00106B12">
      <w:pPr>
        <w:ind w:firstLineChars="200" w:firstLine="480"/>
        <w:rPr>
          <w:sz w:val="24"/>
        </w:rPr>
      </w:pPr>
      <w:r>
        <w:rPr>
          <w:rFonts w:hint="eastAsia"/>
          <w:sz w:val="24"/>
        </w:rPr>
        <w:t>颜色直方图算法的优点是简单高效，缺点是只根据颜色分布，内容可能会相差较大，并且容易受背景的影响，不能突出图像中主要对象的描述。综合步骤（</w:t>
      </w:r>
      <w:r>
        <w:rPr>
          <w:rFonts w:hint="eastAsia"/>
          <w:sz w:val="24"/>
        </w:rPr>
        <w:t>1</w:t>
      </w:r>
      <w:r>
        <w:rPr>
          <w:rFonts w:hint="eastAsia"/>
          <w:sz w:val="24"/>
        </w:rPr>
        <w:t>）和步骤（</w:t>
      </w:r>
      <w:r>
        <w:rPr>
          <w:rFonts w:hint="eastAsia"/>
          <w:sz w:val="24"/>
        </w:rPr>
        <w:t>2</w:t>
      </w:r>
      <w:r>
        <w:rPr>
          <w:rFonts w:hint="eastAsia"/>
          <w:sz w:val="24"/>
        </w:rPr>
        <w:t>）中描述的算法细节，本文实现了一个简单的图像检索系统，图</w:t>
      </w:r>
      <w:r>
        <w:rPr>
          <w:rFonts w:hint="eastAsia"/>
          <w:sz w:val="24"/>
        </w:rPr>
        <w:t>4-4</w:t>
      </w:r>
      <w:r>
        <w:rPr>
          <w:rFonts w:hint="eastAsia"/>
          <w:sz w:val="24"/>
        </w:rPr>
        <w:t>是检索结果的展示。</w:t>
      </w:r>
    </w:p>
    <w:p w:rsidR="00E47F6C" w:rsidRDefault="00F30C44" w:rsidP="00F30C44">
      <w:pPr>
        <w:jc w:val="center"/>
        <w:rPr>
          <w:sz w:val="24"/>
        </w:rPr>
      </w:pPr>
      <w:r>
        <w:rPr>
          <w:noProof/>
          <w:sz w:val="24"/>
        </w:rPr>
        <w:drawing>
          <wp:inline distT="0" distB="0" distL="0" distR="0" wp14:anchorId="043FD35B" wp14:editId="1F9BF6DE">
            <wp:extent cx="2622430" cy="4322622"/>
            <wp:effectExtent l="0" t="0" r="698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_sunset.jpg"/>
                    <pic:cNvPicPr/>
                  </pic:nvPicPr>
                  <pic:blipFill>
                    <a:blip r:embed="rId380" cstate="print">
                      <a:extLst>
                        <a:ext uri="{28A0092B-C50C-407E-A947-70E740481C1C}">
                          <a14:useLocalDpi xmlns:a14="http://schemas.microsoft.com/office/drawing/2010/main" val="0"/>
                        </a:ext>
                      </a:extLst>
                    </a:blip>
                    <a:stretch>
                      <a:fillRect/>
                    </a:stretch>
                  </pic:blipFill>
                  <pic:spPr>
                    <a:xfrm>
                      <a:off x="0" y="0"/>
                      <a:ext cx="2625735" cy="4328069"/>
                    </a:xfrm>
                    <a:prstGeom prst="rect">
                      <a:avLst/>
                    </a:prstGeom>
                  </pic:spPr>
                </pic:pic>
              </a:graphicData>
            </a:graphic>
          </wp:inline>
        </w:drawing>
      </w:r>
    </w:p>
    <w:p w:rsidR="00F03AB7" w:rsidRDefault="00F30C44" w:rsidP="00F03AB7">
      <w:pPr>
        <w:jc w:val="center"/>
        <w:rPr>
          <w:sz w:val="24"/>
        </w:rPr>
      </w:pPr>
      <w:r>
        <w:rPr>
          <w:rFonts w:hint="eastAsia"/>
          <w:sz w:val="24"/>
        </w:rPr>
        <w:t>图</w:t>
      </w:r>
      <w:r>
        <w:rPr>
          <w:rFonts w:hint="eastAsia"/>
          <w:sz w:val="24"/>
        </w:rPr>
        <w:t xml:space="preserve">4-4 </w:t>
      </w:r>
      <w:r>
        <w:rPr>
          <w:rFonts w:hint="eastAsia"/>
          <w:sz w:val="24"/>
        </w:rPr>
        <w:t>基于颜色直方图的图像检索结果</w:t>
      </w:r>
    </w:p>
    <w:p w:rsidR="00F03AB7" w:rsidRPr="00F03AB7" w:rsidRDefault="00F03AB7" w:rsidP="00F03AB7">
      <w:pPr>
        <w:pStyle w:val="2"/>
        <w:rPr>
          <w:rFonts w:ascii="黑体" w:eastAsia="黑体" w:hAnsi="黑体"/>
          <w:b w:val="0"/>
          <w:sz w:val="28"/>
          <w:szCs w:val="28"/>
        </w:rPr>
      </w:pPr>
      <w:bookmarkStart w:id="50" w:name="_Toc445235169"/>
      <w:r w:rsidRPr="00F03AB7">
        <w:rPr>
          <w:rFonts w:ascii="黑体" w:eastAsia="黑体" w:hAnsi="黑体" w:hint="eastAsia"/>
          <w:b w:val="0"/>
          <w:sz w:val="28"/>
          <w:szCs w:val="28"/>
        </w:rPr>
        <w:t>4.2 深度哈希特征图像检索</w:t>
      </w:r>
      <w:bookmarkEnd w:id="50"/>
    </w:p>
    <w:p w:rsidR="00F30C44" w:rsidRDefault="00FB7679" w:rsidP="00F03AB7">
      <w:pPr>
        <w:pStyle w:val="3"/>
        <w:spacing w:before="0" w:after="0" w:line="480" w:lineRule="auto"/>
        <w:rPr>
          <w:rFonts w:ascii="宋体" w:hAnsi="宋体"/>
          <w:b w:val="0"/>
          <w:sz w:val="24"/>
          <w:szCs w:val="24"/>
        </w:rPr>
      </w:pPr>
      <w:bookmarkStart w:id="51" w:name="_Toc445235170"/>
      <w:r w:rsidRPr="00F03AB7">
        <w:rPr>
          <w:rFonts w:ascii="宋体" w:hAnsi="宋体" w:hint="eastAsia"/>
          <w:b w:val="0"/>
          <w:sz w:val="24"/>
          <w:szCs w:val="24"/>
        </w:rPr>
        <w:t>4.2.1 检索评估准则</w:t>
      </w:r>
      <w:bookmarkEnd w:id="51"/>
    </w:p>
    <w:p w:rsidR="0026000F" w:rsidRDefault="00B33604" w:rsidP="002D219B">
      <w:pPr>
        <w:ind w:firstLineChars="200" w:firstLine="480"/>
        <w:rPr>
          <w:sz w:val="24"/>
        </w:rPr>
      </w:pPr>
      <w:r>
        <w:rPr>
          <w:rFonts w:hint="eastAsia"/>
          <w:sz w:val="24"/>
        </w:rPr>
        <w:t>为了评估图像检索系统的性能，本文使用两方面的评判标准，第一是检索效率，第二是检索的准确度。其中检索效率主要是指根据查询图像得出</w:t>
      </w:r>
      <w:r>
        <w:rPr>
          <w:rFonts w:hint="eastAsia"/>
          <w:sz w:val="24"/>
        </w:rPr>
        <w:t>Top N</w:t>
      </w:r>
      <w:r>
        <w:rPr>
          <w:rFonts w:hint="eastAsia"/>
          <w:sz w:val="24"/>
        </w:rPr>
        <w:t>相似图像的时间，检索的准确度包括检索的</w:t>
      </w:r>
      <w:r w:rsidR="009B47DF">
        <w:rPr>
          <w:rFonts w:hint="eastAsia"/>
          <w:sz w:val="24"/>
        </w:rPr>
        <w:t>查准率</w:t>
      </w:r>
      <w:r>
        <w:rPr>
          <w:rFonts w:hint="eastAsia"/>
          <w:sz w:val="24"/>
        </w:rPr>
        <w:t>和检索的</w:t>
      </w:r>
      <w:r w:rsidR="009B47DF">
        <w:rPr>
          <w:rFonts w:hint="eastAsia"/>
          <w:sz w:val="24"/>
        </w:rPr>
        <w:t>查全</w:t>
      </w:r>
      <w:r>
        <w:rPr>
          <w:rFonts w:hint="eastAsia"/>
          <w:sz w:val="24"/>
        </w:rPr>
        <w:t>率，同时，本文使用</w:t>
      </w:r>
      <w:r w:rsidR="009B47DF">
        <w:rPr>
          <w:rFonts w:hint="eastAsia"/>
          <w:sz w:val="24"/>
        </w:rPr>
        <w:t>平均准确率（</w:t>
      </w:r>
      <w:r w:rsidR="009B47DF">
        <w:rPr>
          <w:rFonts w:hint="eastAsia"/>
          <w:sz w:val="24"/>
        </w:rPr>
        <w:t>mAP</w:t>
      </w:r>
      <w:r w:rsidR="009B47DF">
        <w:rPr>
          <w:rFonts w:hint="eastAsia"/>
          <w:sz w:val="24"/>
        </w:rPr>
        <w:t>）等一起来评估哈希特征在图像检索应用中的性能。</w:t>
      </w:r>
    </w:p>
    <w:p w:rsidR="009B47DF" w:rsidRDefault="009B47DF" w:rsidP="002D219B">
      <w:pPr>
        <w:ind w:firstLineChars="200" w:firstLine="480"/>
        <w:rPr>
          <w:sz w:val="24"/>
        </w:rPr>
      </w:pPr>
      <w:r>
        <w:rPr>
          <w:rFonts w:hint="eastAsia"/>
          <w:sz w:val="24"/>
        </w:rPr>
        <w:lastRenderedPageBreak/>
        <w:t>在信息检索领域，查准率</w:t>
      </w:r>
      <w:r w:rsidR="00B13BC8">
        <w:rPr>
          <w:rFonts w:hint="eastAsia"/>
          <w:sz w:val="24"/>
        </w:rPr>
        <w:t>和查全率分别</w:t>
      </w:r>
      <w:r>
        <w:rPr>
          <w:rFonts w:hint="eastAsia"/>
          <w:sz w:val="24"/>
        </w:rPr>
        <w:t>由下式给出：</w:t>
      </w:r>
    </w:p>
    <w:bookmarkStart w:id="52" w:name="OLE_LINK8"/>
    <w:bookmarkStart w:id="53" w:name="OLE_LINK11"/>
    <w:p w:rsidR="009B47DF" w:rsidRDefault="00C502EE" w:rsidP="002B6EB9">
      <w:pPr>
        <w:pStyle w:val="MTDisplayEquation"/>
      </w:pPr>
      <w:r w:rsidRPr="00F42507">
        <w:rPr>
          <w:position w:val="-28"/>
        </w:rPr>
        <w:object w:dxaOrig="4360" w:dyaOrig="680">
          <v:shape id="_x0000_i1191" type="#_x0000_t75" style="width:218.05pt;height:33.95pt" o:ole="">
            <v:imagedata r:id="rId381" o:title=""/>
          </v:shape>
          <o:OLEObject Type="Embed" ProgID="Equation.DSMT4" ShapeID="_x0000_i1191" DrawAspect="Content" ObjectID="_1519076371" r:id="rId382"/>
        </w:object>
      </w:r>
      <w:bookmarkEnd w:id="52"/>
      <w:bookmarkEnd w:id="53"/>
    </w:p>
    <w:p w:rsidR="00B13BC8" w:rsidRDefault="00FE7182" w:rsidP="00B13BC8">
      <w:pPr>
        <w:jc w:val="center"/>
      </w:pPr>
      <w:r w:rsidRPr="00F42507">
        <w:rPr>
          <w:position w:val="-28"/>
        </w:rPr>
        <w:object w:dxaOrig="4360" w:dyaOrig="680">
          <v:shape id="_x0000_i1192" type="#_x0000_t75" style="width:218.05pt;height:33.95pt" o:ole="">
            <v:imagedata r:id="rId383" o:title=""/>
          </v:shape>
          <o:OLEObject Type="Embed" ProgID="Equation.DSMT4" ShapeID="_x0000_i1192" DrawAspect="Content" ObjectID="_1519076372" r:id="rId384"/>
        </w:object>
      </w:r>
    </w:p>
    <w:p w:rsidR="002B6EB9" w:rsidRPr="00FE7182" w:rsidRDefault="00F42507" w:rsidP="002B6EB9">
      <w:pPr>
        <w:rPr>
          <w:sz w:val="24"/>
        </w:rPr>
      </w:pPr>
      <w:r w:rsidRPr="00F42507">
        <w:rPr>
          <w:rFonts w:hint="eastAsia"/>
          <w:sz w:val="24"/>
        </w:rPr>
        <w:t>举例来说</w:t>
      </w:r>
      <w:r>
        <w:rPr>
          <w:rFonts w:hint="eastAsia"/>
          <w:sz w:val="24"/>
        </w:rPr>
        <w:t>，在图像检索系统中，准确率指</w:t>
      </w:r>
      <w:r w:rsidR="00C502EE">
        <w:rPr>
          <w:rFonts w:hint="eastAsia"/>
          <w:sz w:val="24"/>
        </w:rPr>
        <w:t>检索到的相似的图像数目与检索到的所有图像数目的比值，查全率指检索到的相似的图像数目和库中所有相似图像数目的比值</w:t>
      </w:r>
      <w:r w:rsidR="00A34A91">
        <w:rPr>
          <w:rFonts w:hint="eastAsia"/>
          <w:sz w:val="24"/>
        </w:rPr>
        <w:t>。</w:t>
      </w:r>
      <w:r w:rsidR="00FE7182">
        <w:rPr>
          <w:rFonts w:hint="eastAsia"/>
          <w:sz w:val="24"/>
        </w:rPr>
        <w:t>对于检索系统来说，查准率和查全率都是越高越好，但这两个指标是相互矛盾的，查准率越高，则查全率则越低，因为在图像数据分布均匀的数据库中，查准率较高，说明检索得到的图像数较小，而库中相似图像数量是一定的，这时查全率会较低，反之亦然。因此，通用的检索系统会寻求查全率和查准率之间的一个平衡状态，本文中使用两者组成的准确率</w:t>
      </w:r>
      <w:r w:rsidR="00FE7182">
        <w:rPr>
          <w:rFonts w:hint="eastAsia"/>
          <w:sz w:val="24"/>
        </w:rPr>
        <w:t>-</w:t>
      </w:r>
      <w:r w:rsidR="00FE7182">
        <w:rPr>
          <w:rFonts w:hint="eastAsia"/>
          <w:sz w:val="24"/>
        </w:rPr>
        <w:t>召回率曲线（</w:t>
      </w:r>
      <w:r w:rsidR="00FE7182">
        <w:rPr>
          <w:rFonts w:hint="eastAsia"/>
          <w:sz w:val="24"/>
        </w:rPr>
        <w:t>P-R</w:t>
      </w:r>
      <w:r w:rsidR="00FE7182">
        <w:rPr>
          <w:rFonts w:hint="eastAsia"/>
          <w:sz w:val="24"/>
        </w:rPr>
        <w:t>曲线）来衡量图像检索系统的性能。</w:t>
      </w:r>
    </w:p>
    <w:p w:rsidR="00FB7679" w:rsidRDefault="00FB7679" w:rsidP="00F03AB7">
      <w:pPr>
        <w:pStyle w:val="3"/>
        <w:spacing w:before="0" w:after="0" w:line="480" w:lineRule="auto"/>
        <w:rPr>
          <w:rFonts w:ascii="宋体" w:hAnsi="宋体"/>
          <w:b w:val="0"/>
          <w:sz w:val="24"/>
          <w:szCs w:val="24"/>
        </w:rPr>
      </w:pPr>
      <w:bookmarkStart w:id="54" w:name="_Toc445235171"/>
      <w:r w:rsidRPr="00F03AB7">
        <w:rPr>
          <w:rFonts w:ascii="宋体" w:hAnsi="宋体" w:hint="eastAsia"/>
          <w:b w:val="0"/>
          <w:sz w:val="24"/>
          <w:szCs w:val="24"/>
        </w:rPr>
        <w:t>4.2.2 实验</w:t>
      </w:r>
      <w:bookmarkEnd w:id="54"/>
      <w:r w:rsidR="0029114C">
        <w:rPr>
          <w:rFonts w:ascii="宋体" w:hAnsi="宋体" w:hint="eastAsia"/>
          <w:b w:val="0"/>
          <w:sz w:val="24"/>
          <w:szCs w:val="24"/>
        </w:rPr>
        <w:t>设置</w:t>
      </w:r>
    </w:p>
    <w:p w:rsidR="00A07F20" w:rsidRDefault="00A07F20" w:rsidP="00A07F20">
      <w:pPr>
        <w:ind w:firstLineChars="200" w:firstLine="480"/>
        <w:rPr>
          <w:sz w:val="24"/>
        </w:rPr>
      </w:pPr>
      <w:r w:rsidRPr="00A07F20">
        <w:rPr>
          <w:rFonts w:hint="eastAsia"/>
          <w:sz w:val="24"/>
        </w:rPr>
        <w:t>本文第三章</w:t>
      </w:r>
      <w:r>
        <w:rPr>
          <w:rFonts w:hint="eastAsia"/>
          <w:sz w:val="24"/>
        </w:rPr>
        <w:t>提了的深度哈希特征，</w:t>
      </w:r>
      <w:r w:rsidR="001572C8">
        <w:rPr>
          <w:rFonts w:hint="eastAsia"/>
          <w:sz w:val="24"/>
        </w:rPr>
        <w:t>这种特征不仅具有良好的数值分布性质，也满足哈希学习的低维的要求</w:t>
      </w:r>
      <w:r>
        <w:rPr>
          <w:rFonts w:hint="eastAsia"/>
          <w:sz w:val="24"/>
        </w:rPr>
        <w:t>，为了验证这种特征的数据表示能力，</w:t>
      </w:r>
      <w:r w:rsidR="009B21DD">
        <w:rPr>
          <w:rFonts w:hint="eastAsia"/>
          <w:sz w:val="24"/>
        </w:rPr>
        <w:t>本文</w:t>
      </w:r>
      <w:r>
        <w:rPr>
          <w:rFonts w:hint="eastAsia"/>
          <w:sz w:val="24"/>
        </w:rPr>
        <w:t>将其应用于图像检索应用中。</w:t>
      </w:r>
      <w:r w:rsidR="009B21DD">
        <w:rPr>
          <w:rFonts w:hint="eastAsia"/>
          <w:sz w:val="24"/>
        </w:rPr>
        <w:t>哈希特征作为哈希学习第一阶段的结果，通过量化算法得到二进制编码串，</w:t>
      </w:r>
      <w:r w:rsidR="00E92E11">
        <w:rPr>
          <w:rFonts w:hint="eastAsia"/>
          <w:sz w:val="24"/>
        </w:rPr>
        <w:t>进而利用</w:t>
      </w:r>
      <w:r w:rsidR="00342D9B">
        <w:rPr>
          <w:rFonts w:hint="eastAsia"/>
          <w:sz w:val="24"/>
        </w:rPr>
        <w:t>这种数据“指纹”来进行图像检索。为了简化过程，本文使用公式（</w:t>
      </w:r>
      <w:r w:rsidR="00342D9B">
        <w:rPr>
          <w:rFonts w:hint="eastAsia"/>
          <w:sz w:val="24"/>
        </w:rPr>
        <w:t>3-5</w:t>
      </w:r>
      <w:r w:rsidR="00342D9B">
        <w:rPr>
          <w:rFonts w:hint="eastAsia"/>
          <w:sz w:val="24"/>
        </w:rPr>
        <w:t>）来进行特征量化，获取二进制编码串，在检索过程中使用海明距离（由公式（</w:t>
      </w:r>
      <w:r w:rsidR="00342D9B">
        <w:rPr>
          <w:rFonts w:hint="eastAsia"/>
          <w:sz w:val="24"/>
        </w:rPr>
        <w:t>4-1</w:t>
      </w:r>
      <w:r w:rsidR="00342D9B">
        <w:rPr>
          <w:rFonts w:hint="eastAsia"/>
          <w:sz w:val="24"/>
        </w:rPr>
        <w:t>））来计算两个图像的哈希距离。</w:t>
      </w:r>
    </w:p>
    <w:p w:rsidR="00342D9B" w:rsidRDefault="00342D9B" w:rsidP="00342D9B">
      <w:pPr>
        <w:pStyle w:val="MTDisplayEquation"/>
      </w:pPr>
      <w:r>
        <w:tab/>
      </w:r>
      <w:r w:rsidRPr="00342D9B">
        <w:rPr>
          <w:position w:val="-14"/>
        </w:rPr>
        <w:object w:dxaOrig="2060" w:dyaOrig="380">
          <v:shape id="_x0000_i1193" type="#_x0000_t75" style="width:103.25pt;height:19pt" o:ole="">
            <v:imagedata r:id="rId385" o:title=""/>
          </v:shape>
          <o:OLEObject Type="Embed" ProgID="Equation.DSMT4" ShapeID="_x0000_i1193" DrawAspect="Content" ObjectID="_1519076373" r:id="rId3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620A8">
        <w:fldChar w:fldCharType="begin"/>
      </w:r>
      <w:r w:rsidR="007620A8">
        <w:instrText xml:space="preserve"> SEQ MTChap \c \* Arabic \* MERGEFORMAT </w:instrText>
      </w:r>
      <w:r w:rsidR="007620A8">
        <w:fldChar w:fldCharType="separate"/>
      </w:r>
      <w:r>
        <w:rPr>
          <w:noProof/>
        </w:rPr>
        <w:instrText>4</w:instrText>
      </w:r>
      <w:r w:rsidR="007620A8">
        <w:rPr>
          <w:noProof/>
        </w:rPr>
        <w:fldChar w:fldCharType="end"/>
      </w:r>
      <w:r>
        <w:instrText>-</w:instrText>
      </w:r>
      <w:r w:rsidR="007620A8">
        <w:fldChar w:fldCharType="begin"/>
      </w:r>
      <w:r w:rsidR="007620A8">
        <w:instrText xml:space="preserve"> SEQ MTEqn \c \* Arabic \* MERGEFORMAT </w:instrText>
      </w:r>
      <w:r w:rsidR="007620A8">
        <w:fldChar w:fldCharType="separate"/>
      </w:r>
      <w:r>
        <w:rPr>
          <w:noProof/>
        </w:rPr>
        <w:instrText>1</w:instrText>
      </w:r>
      <w:r w:rsidR="007620A8">
        <w:rPr>
          <w:noProof/>
        </w:rPr>
        <w:fldChar w:fldCharType="end"/>
      </w:r>
      <w:r>
        <w:instrText>)</w:instrText>
      </w:r>
      <w:r>
        <w:fldChar w:fldCharType="end"/>
      </w:r>
    </w:p>
    <w:p w:rsidR="00342D9B" w:rsidRDefault="00342D9B" w:rsidP="00342D9B">
      <w:pPr>
        <w:rPr>
          <w:sz w:val="24"/>
        </w:rPr>
      </w:pPr>
      <w:r>
        <w:rPr>
          <w:rFonts w:hint="eastAsia"/>
          <w:sz w:val="24"/>
        </w:rPr>
        <w:t>在检索过程中也可以直接</w:t>
      </w:r>
      <w:r w:rsidRPr="00342D9B">
        <w:rPr>
          <w:rFonts w:hint="eastAsia"/>
          <w:sz w:val="24"/>
        </w:rPr>
        <w:t>使用</w:t>
      </w:r>
      <w:r>
        <w:rPr>
          <w:rFonts w:hint="eastAsia"/>
          <w:sz w:val="24"/>
        </w:rPr>
        <w:t>哈希特征等实值向量特征，</w:t>
      </w:r>
      <w:r w:rsidR="0029114C">
        <w:rPr>
          <w:rFonts w:hint="eastAsia"/>
          <w:sz w:val="24"/>
        </w:rPr>
        <w:t>此时可以使用余弦距离，</w:t>
      </w:r>
      <w:r w:rsidR="0029114C" w:rsidRPr="0029114C">
        <w:rPr>
          <w:sz w:val="24"/>
        </w:rPr>
        <w:t>闵可夫斯基</w:t>
      </w:r>
      <w:r w:rsidR="0029114C">
        <w:rPr>
          <w:rFonts w:hint="eastAsia"/>
          <w:sz w:val="24"/>
        </w:rPr>
        <w:t>距离，二次距离等距离度量来求图像之间的相似性，但这种特征存储空间需求大，</w:t>
      </w:r>
      <w:r w:rsidR="0029114C">
        <w:rPr>
          <w:rFonts w:hint="eastAsia"/>
          <w:sz w:val="24"/>
        </w:rPr>
        <w:t xml:space="preserve"> </w:t>
      </w:r>
      <w:r w:rsidR="0029114C">
        <w:rPr>
          <w:rFonts w:hint="eastAsia"/>
          <w:sz w:val="24"/>
        </w:rPr>
        <w:t>计算复杂度高，特别是随着系统数据量的增大，空间消耗和计算复杂度都快速增长，不适合大数据分析的需求。</w:t>
      </w:r>
    </w:p>
    <w:p w:rsidR="0029114C" w:rsidRPr="00342D9B" w:rsidRDefault="0093225A" w:rsidP="0029114C">
      <w:pPr>
        <w:ind w:firstLineChars="200" w:firstLine="480"/>
        <w:rPr>
          <w:sz w:val="24"/>
        </w:rPr>
      </w:pPr>
      <w:r>
        <w:rPr>
          <w:rFonts w:hint="eastAsia"/>
          <w:sz w:val="24"/>
        </w:rPr>
        <w:t>为了验证哈希特征在图像检索应用中的效果，本文将深度哈希与四种有代表性的非监督哈希方法：主成分分析哈希算法（</w:t>
      </w:r>
      <w:r>
        <w:rPr>
          <w:rFonts w:hint="eastAsia"/>
          <w:sz w:val="24"/>
        </w:rPr>
        <w:t>PCAH</w:t>
      </w:r>
      <w:r>
        <w:rPr>
          <w:rFonts w:hint="eastAsia"/>
          <w:sz w:val="24"/>
        </w:rPr>
        <w:t>），迭代量化主成分哈希算法（</w:t>
      </w:r>
      <w:r>
        <w:rPr>
          <w:rFonts w:hint="eastAsia"/>
          <w:sz w:val="24"/>
        </w:rPr>
        <w:t>PCA-ITQ</w:t>
      </w:r>
      <w:r>
        <w:rPr>
          <w:rFonts w:hint="eastAsia"/>
          <w:sz w:val="24"/>
        </w:rPr>
        <w:t>），局部敏感哈希算法（</w:t>
      </w:r>
      <w:r>
        <w:rPr>
          <w:rFonts w:hint="eastAsia"/>
          <w:sz w:val="24"/>
        </w:rPr>
        <w:t>LSH</w:t>
      </w:r>
      <w:r>
        <w:rPr>
          <w:rFonts w:hint="eastAsia"/>
          <w:sz w:val="24"/>
        </w:rPr>
        <w:t>），谱哈希算法（</w:t>
      </w:r>
      <w:r>
        <w:rPr>
          <w:rFonts w:hint="eastAsia"/>
          <w:sz w:val="24"/>
        </w:rPr>
        <w:t>SH</w:t>
      </w:r>
      <w:r>
        <w:rPr>
          <w:rFonts w:hint="eastAsia"/>
          <w:sz w:val="24"/>
        </w:rPr>
        <w:t>）和两种监督哈希方法：基于核方法的哈希算法（</w:t>
      </w:r>
      <w:r>
        <w:rPr>
          <w:rFonts w:hint="eastAsia"/>
          <w:sz w:val="24"/>
        </w:rPr>
        <w:t>KSH</w:t>
      </w:r>
      <w:r>
        <w:rPr>
          <w:rFonts w:hint="eastAsia"/>
          <w:sz w:val="24"/>
        </w:rPr>
        <w:t>）</w:t>
      </w:r>
      <w:r w:rsidR="00AA35E0">
        <w:rPr>
          <w:rFonts w:hint="eastAsia"/>
          <w:sz w:val="24"/>
        </w:rPr>
        <w:t>，二元重建嵌入哈希算法（</w:t>
      </w:r>
      <w:r w:rsidR="00AA35E0">
        <w:rPr>
          <w:rFonts w:hint="eastAsia"/>
          <w:sz w:val="24"/>
        </w:rPr>
        <w:t>BRE</w:t>
      </w:r>
      <w:r w:rsidR="00AA35E0">
        <w:rPr>
          <w:rFonts w:hint="eastAsia"/>
          <w:sz w:val="24"/>
        </w:rPr>
        <w:t>）等六</w:t>
      </w:r>
      <w:r w:rsidR="00AA35E0">
        <w:rPr>
          <w:rFonts w:hint="eastAsia"/>
          <w:sz w:val="24"/>
        </w:rPr>
        <w:lastRenderedPageBreak/>
        <w:t>种算法进行对比实验。</w:t>
      </w:r>
    </w:p>
    <w:p w:rsidR="008B0A82" w:rsidRDefault="008B0A82" w:rsidP="008B0A82">
      <w:pPr>
        <w:pStyle w:val="3"/>
        <w:spacing w:before="0" w:after="0" w:line="480" w:lineRule="auto"/>
        <w:rPr>
          <w:rFonts w:ascii="宋体" w:hAnsi="宋体"/>
          <w:b w:val="0"/>
          <w:sz w:val="24"/>
          <w:szCs w:val="24"/>
        </w:rPr>
      </w:pPr>
      <w:r w:rsidRPr="00F03AB7">
        <w:rPr>
          <w:rFonts w:ascii="宋体" w:hAnsi="宋体" w:hint="eastAsia"/>
          <w:b w:val="0"/>
          <w:sz w:val="24"/>
          <w:szCs w:val="24"/>
        </w:rPr>
        <w:t>4.2.</w:t>
      </w:r>
      <w:r>
        <w:rPr>
          <w:rFonts w:ascii="宋体" w:hAnsi="宋体" w:hint="eastAsia"/>
          <w:b w:val="0"/>
          <w:sz w:val="24"/>
          <w:szCs w:val="24"/>
        </w:rPr>
        <w:t>3</w:t>
      </w:r>
      <w:r w:rsidRPr="00F03AB7">
        <w:rPr>
          <w:rFonts w:ascii="宋体" w:hAnsi="宋体" w:hint="eastAsia"/>
          <w:b w:val="0"/>
          <w:sz w:val="24"/>
          <w:szCs w:val="24"/>
        </w:rPr>
        <w:t xml:space="preserve"> 实验</w:t>
      </w:r>
      <w:r>
        <w:rPr>
          <w:rFonts w:ascii="宋体" w:hAnsi="宋体" w:hint="eastAsia"/>
          <w:b w:val="0"/>
          <w:sz w:val="24"/>
          <w:szCs w:val="24"/>
        </w:rPr>
        <w:t>环境</w:t>
      </w:r>
    </w:p>
    <w:p w:rsidR="00757459" w:rsidRPr="00757459" w:rsidRDefault="00CD6FB1" w:rsidP="00757459">
      <w:pPr>
        <w:ind w:firstLineChars="200" w:firstLine="480"/>
        <w:rPr>
          <w:sz w:val="24"/>
        </w:rPr>
      </w:pPr>
      <w:r>
        <w:rPr>
          <w:rFonts w:hint="eastAsia"/>
          <w:sz w:val="24"/>
        </w:rPr>
        <w:t>本文</w:t>
      </w:r>
      <w:bookmarkStart w:id="55" w:name="_GoBack"/>
      <w:bookmarkEnd w:id="55"/>
      <w:r w:rsidR="00757459">
        <w:rPr>
          <w:rFonts w:hint="eastAsia"/>
          <w:sz w:val="24"/>
        </w:rPr>
        <w:t>Caffe</w:t>
      </w:r>
    </w:p>
    <w:p w:rsidR="008B0A82" w:rsidRDefault="008B0A82" w:rsidP="008B0A82">
      <w:pPr>
        <w:pStyle w:val="3"/>
        <w:spacing w:before="0" w:after="0" w:line="480" w:lineRule="auto"/>
        <w:rPr>
          <w:rFonts w:ascii="宋体" w:hAnsi="宋体"/>
          <w:b w:val="0"/>
          <w:sz w:val="24"/>
          <w:szCs w:val="24"/>
        </w:rPr>
      </w:pPr>
      <w:r w:rsidRPr="00F03AB7">
        <w:rPr>
          <w:rFonts w:ascii="宋体" w:hAnsi="宋体" w:hint="eastAsia"/>
          <w:b w:val="0"/>
          <w:sz w:val="24"/>
          <w:szCs w:val="24"/>
        </w:rPr>
        <w:t>4.2.</w:t>
      </w:r>
      <w:r>
        <w:rPr>
          <w:rFonts w:ascii="宋体" w:hAnsi="宋体" w:hint="eastAsia"/>
          <w:b w:val="0"/>
          <w:sz w:val="24"/>
          <w:szCs w:val="24"/>
        </w:rPr>
        <w:t>4</w:t>
      </w:r>
      <w:r w:rsidRPr="00F03AB7">
        <w:rPr>
          <w:rFonts w:ascii="宋体" w:hAnsi="宋体" w:hint="eastAsia"/>
          <w:b w:val="0"/>
          <w:sz w:val="24"/>
          <w:szCs w:val="24"/>
        </w:rPr>
        <w:t xml:space="preserve"> 实验</w:t>
      </w:r>
      <w:r>
        <w:rPr>
          <w:rFonts w:ascii="宋体" w:hAnsi="宋体" w:hint="eastAsia"/>
          <w:b w:val="0"/>
          <w:sz w:val="24"/>
          <w:szCs w:val="24"/>
        </w:rPr>
        <w:t>数据</w:t>
      </w:r>
    </w:p>
    <w:p w:rsidR="00066B99" w:rsidRDefault="00066B99" w:rsidP="00066B99">
      <w:pPr>
        <w:ind w:firstLineChars="200" w:firstLine="480"/>
        <w:rPr>
          <w:rFonts w:hint="eastAsia"/>
          <w:sz w:val="24"/>
        </w:rPr>
      </w:pPr>
      <w:r>
        <w:rPr>
          <w:rFonts w:hint="eastAsia"/>
          <w:sz w:val="24"/>
        </w:rPr>
        <w:t>本文在三个数据集上进行了图像检索试验，三个数据集分别</w:t>
      </w:r>
    </w:p>
    <w:p w:rsidR="00CD6FB1" w:rsidRPr="00066B99" w:rsidRDefault="00CD6FB1" w:rsidP="00CD6FB1">
      <w:pPr>
        <w:jc w:val="center"/>
        <w:rPr>
          <w:sz w:val="24"/>
        </w:rPr>
      </w:pPr>
      <w:r>
        <w:rPr>
          <w:b/>
          <w:bCs/>
          <w:noProof/>
          <w:sz w:val="24"/>
        </w:rPr>
        <w:drawing>
          <wp:inline distT="0" distB="0" distL="0" distR="0">
            <wp:extent cx="4382219" cy="32575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9"/>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4382502" cy="3257771"/>
                    </a:xfrm>
                    <a:prstGeom prst="rect">
                      <a:avLst/>
                    </a:prstGeom>
                    <a:noFill/>
                    <a:ln>
                      <a:noFill/>
                    </a:ln>
                  </pic:spPr>
                </pic:pic>
              </a:graphicData>
            </a:graphic>
          </wp:inline>
        </w:drawing>
      </w:r>
    </w:p>
    <w:p w:rsidR="00CE2B64" w:rsidRPr="00FB7679" w:rsidRDefault="00CE2B64" w:rsidP="00CE2B64">
      <w:pPr>
        <w:pStyle w:val="3"/>
        <w:spacing w:before="0" w:after="0" w:line="480" w:lineRule="auto"/>
        <w:rPr>
          <w:rFonts w:ascii="宋体" w:hAnsi="宋体"/>
          <w:b w:val="0"/>
          <w:sz w:val="24"/>
          <w:szCs w:val="24"/>
        </w:rPr>
      </w:pPr>
      <w:bookmarkStart w:id="56" w:name="_Toc445235172"/>
      <w:r>
        <w:rPr>
          <w:rFonts w:ascii="宋体" w:hAnsi="宋体" w:hint="eastAsia"/>
          <w:b w:val="0"/>
          <w:sz w:val="24"/>
          <w:szCs w:val="24"/>
        </w:rPr>
        <w:t>4</w:t>
      </w:r>
      <w:r w:rsidRPr="00964B89">
        <w:rPr>
          <w:rFonts w:ascii="宋体" w:hAnsi="宋体" w:hint="eastAsia"/>
          <w:b w:val="0"/>
          <w:sz w:val="24"/>
          <w:szCs w:val="24"/>
        </w:rPr>
        <w:t>.</w:t>
      </w:r>
      <w:r>
        <w:rPr>
          <w:rFonts w:ascii="宋体" w:hAnsi="宋体" w:hint="eastAsia"/>
          <w:b w:val="0"/>
          <w:sz w:val="24"/>
          <w:szCs w:val="24"/>
        </w:rPr>
        <w:t>2</w:t>
      </w:r>
      <w:r w:rsidRPr="00964B89">
        <w:rPr>
          <w:rFonts w:ascii="宋体" w:hAnsi="宋体" w:hint="eastAsia"/>
          <w:b w:val="0"/>
          <w:sz w:val="24"/>
          <w:szCs w:val="24"/>
        </w:rPr>
        <w:t>.</w:t>
      </w:r>
      <w:r w:rsidR="008B0A82">
        <w:rPr>
          <w:rFonts w:ascii="宋体" w:hAnsi="宋体" w:hint="eastAsia"/>
          <w:b w:val="0"/>
          <w:sz w:val="24"/>
          <w:szCs w:val="24"/>
        </w:rPr>
        <w:t>5</w:t>
      </w:r>
      <w:r w:rsidRPr="00964B89">
        <w:rPr>
          <w:rFonts w:ascii="宋体" w:hAnsi="宋体" w:hint="eastAsia"/>
          <w:b w:val="0"/>
          <w:sz w:val="24"/>
          <w:szCs w:val="24"/>
        </w:rPr>
        <w:t xml:space="preserve"> </w:t>
      </w:r>
      <w:r>
        <w:rPr>
          <w:rFonts w:ascii="宋体" w:hAnsi="宋体" w:hint="eastAsia"/>
          <w:b w:val="0"/>
          <w:sz w:val="24"/>
          <w:szCs w:val="24"/>
        </w:rPr>
        <w:t>实验结果</w:t>
      </w:r>
      <w:bookmarkEnd w:id="56"/>
    </w:p>
    <w:p w:rsidR="00A90D00" w:rsidRDefault="00E71317" w:rsidP="00943E41">
      <w:pPr>
        <w:pStyle w:val="2"/>
        <w:spacing w:beforeLines="50" w:before="156" w:afterLines="50" w:after="156" w:line="360" w:lineRule="auto"/>
        <w:rPr>
          <w:rFonts w:ascii="黑体" w:eastAsia="黑体" w:hAnsi="黑体"/>
          <w:b w:val="0"/>
          <w:bCs w:val="0"/>
          <w:sz w:val="28"/>
          <w:szCs w:val="24"/>
        </w:rPr>
      </w:pPr>
      <w:bookmarkStart w:id="57" w:name="_Toc414064800"/>
      <w:bookmarkStart w:id="58" w:name="_Toc445235173"/>
      <w:r>
        <w:rPr>
          <w:rFonts w:ascii="黑体" w:eastAsia="黑体" w:hAnsi="黑体" w:hint="eastAsia"/>
          <w:b w:val="0"/>
          <w:bCs w:val="0"/>
          <w:sz w:val="28"/>
          <w:szCs w:val="24"/>
        </w:rPr>
        <w:t>4</w:t>
      </w:r>
      <w:r w:rsidR="0026292B">
        <w:rPr>
          <w:rFonts w:ascii="黑体" w:eastAsia="黑体" w:hAnsi="黑体" w:hint="eastAsia"/>
          <w:b w:val="0"/>
          <w:bCs w:val="0"/>
          <w:sz w:val="28"/>
          <w:szCs w:val="24"/>
        </w:rPr>
        <w:t>.</w:t>
      </w:r>
      <w:r w:rsidR="00CE2B64">
        <w:rPr>
          <w:rFonts w:ascii="黑体" w:eastAsia="黑体" w:hAnsi="黑体" w:hint="eastAsia"/>
          <w:b w:val="0"/>
          <w:bCs w:val="0"/>
          <w:sz w:val="28"/>
          <w:szCs w:val="24"/>
        </w:rPr>
        <w:t>3</w:t>
      </w:r>
      <w:r w:rsidR="009D198E">
        <w:rPr>
          <w:rFonts w:ascii="黑体" w:eastAsia="黑体" w:hAnsi="黑体" w:hint="eastAsia"/>
          <w:b w:val="0"/>
          <w:bCs w:val="0"/>
          <w:sz w:val="28"/>
          <w:szCs w:val="24"/>
        </w:rPr>
        <w:t xml:space="preserve"> </w:t>
      </w:r>
      <w:r w:rsidR="0026292B">
        <w:rPr>
          <w:rFonts w:ascii="黑体" w:eastAsia="黑体" w:hAnsi="黑体" w:hint="eastAsia"/>
          <w:b w:val="0"/>
          <w:bCs w:val="0"/>
          <w:sz w:val="28"/>
          <w:szCs w:val="24"/>
        </w:rPr>
        <w:t>小结</w:t>
      </w:r>
      <w:bookmarkEnd w:id="57"/>
      <w:bookmarkEnd w:id="58"/>
    </w:p>
    <w:p w:rsidR="00AA2D46" w:rsidRDefault="00AB7F93" w:rsidP="00F30C44">
      <w:pPr>
        <w:rPr>
          <w:color w:val="FF0000"/>
        </w:rPr>
      </w:pPr>
      <w:r w:rsidRPr="00AA2D46">
        <w:rPr>
          <w:color w:val="FF0000"/>
        </w:rPr>
        <w:fldChar w:fldCharType="begin"/>
      </w:r>
      <w:r w:rsidRPr="00AA2D46">
        <w:rPr>
          <w:color w:val="FF0000"/>
        </w:rPr>
        <w:instrText xml:space="preserve"> </w:instrText>
      </w:r>
      <w:r w:rsidRPr="00AA2D46">
        <w:rPr>
          <w:rFonts w:hint="eastAsia"/>
          <w:color w:val="FF0000"/>
        </w:rPr>
        <w:instrText>MACROBUTTON MTEditEquationSection2</w:instrText>
      </w:r>
      <w:r w:rsidRPr="00AA2D46">
        <w:rPr>
          <w:color w:val="FF0000"/>
        </w:rPr>
        <w:instrText xml:space="preserve"> </w:instrText>
      </w:r>
      <w:r w:rsidRPr="00AA2D46">
        <w:rPr>
          <w:rStyle w:val="MTEquationSection"/>
        </w:rPr>
        <w:instrText>Equation Chapter (Next) Section 1</w:instrText>
      </w:r>
      <w:r w:rsidRPr="00AA2D46">
        <w:rPr>
          <w:color w:val="FF0000"/>
        </w:rPr>
        <w:fldChar w:fldCharType="begin"/>
      </w:r>
      <w:r w:rsidRPr="00AA2D46">
        <w:rPr>
          <w:color w:val="FF0000"/>
        </w:rPr>
        <w:instrText xml:space="preserve"> SEQ MTEqn \r \h \* MERGEFORMAT </w:instrText>
      </w:r>
      <w:r w:rsidRPr="00AA2D46">
        <w:rPr>
          <w:color w:val="FF0000"/>
        </w:rPr>
        <w:fldChar w:fldCharType="end"/>
      </w:r>
      <w:r w:rsidRPr="00AA2D46">
        <w:rPr>
          <w:color w:val="FF0000"/>
        </w:rPr>
        <w:fldChar w:fldCharType="begin"/>
      </w:r>
      <w:r w:rsidRPr="00AA2D46">
        <w:rPr>
          <w:color w:val="FF0000"/>
        </w:rPr>
        <w:instrText xml:space="preserve"> SEQ MTSec \r 1 \h \* MERGEFORMAT </w:instrText>
      </w:r>
      <w:r w:rsidRPr="00AA2D46">
        <w:rPr>
          <w:color w:val="FF0000"/>
        </w:rPr>
        <w:fldChar w:fldCharType="end"/>
      </w:r>
      <w:r w:rsidRPr="00AA2D46">
        <w:rPr>
          <w:color w:val="FF0000"/>
        </w:rPr>
        <w:fldChar w:fldCharType="begin"/>
      </w:r>
      <w:r w:rsidRPr="00AA2D46">
        <w:rPr>
          <w:color w:val="FF0000"/>
        </w:rPr>
        <w:instrText xml:space="preserve"> SEQ MTChap \h \* MERGEFORMAT </w:instrText>
      </w:r>
      <w:r w:rsidRPr="00AA2D46">
        <w:rPr>
          <w:color w:val="FF0000"/>
        </w:rPr>
        <w:fldChar w:fldCharType="end"/>
      </w:r>
      <w:r w:rsidRPr="00AA2D46">
        <w:rPr>
          <w:color w:val="FF0000"/>
        </w:rPr>
        <w:fldChar w:fldCharType="end"/>
      </w:r>
    </w:p>
    <w:p w:rsidR="00AA2D46" w:rsidRDefault="00AA2D46">
      <w:pPr>
        <w:widowControl/>
        <w:jc w:val="center"/>
        <w:rPr>
          <w:color w:val="FF0000"/>
        </w:rPr>
      </w:pPr>
      <w:r>
        <w:rPr>
          <w:color w:val="FF0000"/>
        </w:rPr>
        <w:br w:type="page"/>
      </w:r>
    </w:p>
    <w:p w:rsidR="009265C7" w:rsidRPr="00C6118F" w:rsidRDefault="00E71317" w:rsidP="00943E41">
      <w:pPr>
        <w:pStyle w:val="1"/>
        <w:spacing w:beforeLines="100" w:before="312" w:afterLines="100" w:after="312" w:line="360" w:lineRule="auto"/>
        <w:rPr>
          <w:rFonts w:ascii="黑体" w:eastAsia="黑体" w:hAnsi="黑体"/>
          <w:b w:val="0"/>
          <w:sz w:val="32"/>
          <w:szCs w:val="32"/>
        </w:rPr>
      </w:pPr>
      <w:bookmarkStart w:id="59" w:name="_Toc414064801"/>
      <w:bookmarkStart w:id="60" w:name="_Toc445235174"/>
      <w:r>
        <w:rPr>
          <w:rFonts w:ascii="黑体" w:eastAsia="黑体" w:hAnsi="黑体" w:hint="eastAsia"/>
          <w:b w:val="0"/>
          <w:sz w:val="32"/>
          <w:szCs w:val="32"/>
        </w:rPr>
        <w:lastRenderedPageBreak/>
        <w:t>5</w:t>
      </w:r>
      <w:r w:rsidR="009D198E">
        <w:rPr>
          <w:rFonts w:ascii="黑体" w:eastAsia="黑体" w:hAnsi="黑体" w:hint="eastAsia"/>
          <w:b w:val="0"/>
          <w:sz w:val="32"/>
          <w:szCs w:val="32"/>
        </w:rPr>
        <w:t xml:space="preserve"> </w:t>
      </w:r>
      <w:r w:rsidR="00E90860">
        <w:rPr>
          <w:rFonts w:ascii="黑体" w:eastAsia="黑体" w:hAnsi="黑体" w:hint="eastAsia"/>
          <w:b w:val="0"/>
          <w:sz w:val="32"/>
          <w:szCs w:val="32"/>
        </w:rPr>
        <w:t>深度哈希特征在</w:t>
      </w:r>
      <w:r w:rsidR="009265C7" w:rsidRPr="00C6118F">
        <w:rPr>
          <w:rFonts w:ascii="黑体" w:eastAsia="黑体" w:hAnsi="黑体" w:hint="eastAsia"/>
          <w:b w:val="0"/>
          <w:sz w:val="32"/>
          <w:szCs w:val="32"/>
        </w:rPr>
        <w:t>水下</w:t>
      </w:r>
      <w:bookmarkEnd w:id="59"/>
      <w:r w:rsidR="00DC5E5D">
        <w:rPr>
          <w:rFonts w:ascii="黑体" w:eastAsia="黑体" w:hAnsi="黑体" w:hint="eastAsia"/>
          <w:b w:val="0"/>
          <w:sz w:val="32"/>
          <w:szCs w:val="32"/>
        </w:rPr>
        <w:t>图像</w:t>
      </w:r>
      <w:r w:rsidR="00BF10BB">
        <w:rPr>
          <w:rFonts w:ascii="黑体" w:eastAsia="黑体" w:hAnsi="黑体" w:hint="eastAsia"/>
          <w:b w:val="0"/>
          <w:sz w:val="32"/>
          <w:szCs w:val="32"/>
        </w:rPr>
        <w:t>深度估计</w:t>
      </w:r>
      <w:r w:rsidR="00E90860">
        <w:rPr>
          <w:rFonts w:ascii="黑体" w:eastAsia="黑体" w:hAnsi="黑体" w:hint="eastAsia"/>
          <w:b w:val="0"/>
          <w:sz w:val="32"/>
          <w:szCs w:val="32"/>
        </w:rPr>
        <w:t>中的应用</w:t>
      </w:r>
      <w:bookmarkEnd w:id="60"/>
    </w:p>
    <w:p w:rsidR="009265C7" w:rsidRDefault="00E71317" w:rsidP="00943E41">
      <w:pPr>
        <w:pStyle w:val="2"/>
        <w:spacing w:beforeLines="50" w:before="156" w:afterLines="50" w:after="156" w:line="360" w:lineRule="auto"/>
        <w:rPr>
          <w:rFonts w:ascii="黑体" w:eastAsia="黑体" w:hAnsi="黑体"/>
          <w:b w:val="0"/>
          <w:bCs w:val="0"/>
          <w:sz w:val="28"/>
          <w:szCs w:val="24"/>
        </w:rPr>
      </w:pPr>
      <w:bookmarkStart w:id="61" w:name="_Toc414064802"/>
      <w:bookmarkStart w:id="62" w:name="_Toc445235175"/>
      <w:r>
        <w:rPr>
          <w:rFonts w:ascii="黑体" w:eastAsia="黑体" w:hAnsi="黑体" w:hint="eastAsia"/>
          <w:b w:val="0"/>
          <w:bCs w:val="0"/>
          <w:sz w:val="28"/>
          <w:szCs w:val="24"/>
        </w:rPr>
        <w:t>5</w:t>
      </w:r>
      <w:r w:rsidR="00F40705" w:rsidRPr="00C6118F">
        <w:rPr>
          <w:rFonts w:ascii="黑体" w:eastAsia="黑体" w:hAnsi="黑体" w:hint="eastAsia"/>
          <w:b w:val="0"/>
          <w:bCs w:val="0"/>
          <w:sz w:val="28"/>
          <w:szCs w:val="24"/>
        </w:rPr>
        <w:t>.1</w:t>
      </w:r>
      <w:r w:rsidR="009D198E">
        <w:rPr>
          <w:rFonts w:ascii="黑体" w:eastAsia="黑体" w:hAnsi="黑体" w:hint="eastAsia"/>
          <w:b w:val="0"/>
          <w:bCs w:val="0"/>
          <w:sz w:val="28"/>
          <w:szCs w:val="24"/>
        </w:rPr>
        <w:t xml:space="preserve"> </w:t>
      </w:r>
      <w:r w:rsidR="00F40705" w:rsidRPr="00C6118F">
        <w:rPr>
          <w:rFonts w:ascii="黑体" w:eastAsia="黑体" w:hAnsi="黑体" w:hint="eastAsia"/>
          <w:b w:val="0"/>
          <w:bCs w:val="0"/>
          <w:sz w:val="28"/>
          <w:szCs w:val="24"/>
        </w:rPr>
        <w:t>水下</w:t>
      </w:r>
      <w:r w:rsidR="00D26CC2">
        <w:rPr>
          <w:rFonts w:ascii="黑体" w:eastAsia="黑体" w:hAnsi="黑体" w:hint="eastAsia"/>
          <w:b w:val="0"/>
          <w:bCs w:val="0"/>
          <w:sz w:val="28"/>
          <w:szCs w:val="24"/>
        </w:rPr>
        <w:t>光学</w:t>
      </w:r>
      <w:r w:rsidR="00636F37">
        <w:rPr>
          <w:rFonts w:ascii="黑体" w:eastAsia="黑体" w:hAnsi="黑体" w:hint="eastAsia"/>
          <w:b w:val="0"/>
          <w:bCs w:val="0"/>
          <w:sz w:val="28"/>
          <w:szCs w:val="24"/>
        </w:rPr>
        <w:t>成像模型</w:t>
      </w:r>
      <w:bookmarkEnd w:id="61"/>
      <w:bookmarkEnd w:id="62"/>
    </w:p>
    <w:p w:rsidR="00C713F9" w:rsidRPr="00421CD5" w:rsidRDefault="00DC5E5D" w:rsidP="002B799F">
      <w:pPr>
        <w:ind w:firstLineChars="200" w:firstLine="480"/>
        <w:jc w:val="left"/>
        <w:rPr>
          <w:sz w:val="24"/>
        </w:rPr>
      </w:pPr>
      <w:r>
        <w:rPr>
          <w:rFonts w:hint="eastAsia"/>
          <w:sz w:val="24"/>
        </w:rPr>
        <w:t>深度估计在</w:t>
      </w:r>
    </w:p>
    <w:p w:rsidR="00C713F9" w:rsidRPr="00C713F9" w:rsidRDefault="00C713F9" w:rsidP="004453B1">
      <w:pPr>
        <w:ind w:firstLineChars="200" w:firstLine="480"/>
        <w:jc w:val="left"/>
        <w:rPr>
          <w:sz w:val="24"/>
        </w:rPr>
      </w:pPr>
    </w:p>
    <w:p w:rsidR="000252DD" w:rsidRDefault="00E71317" w:rsidP="00943E41">
      <w:pPr>
        <w:pStyle w:val="3"/>
        <w:spacing w:before="0" w:after="0" w:line="480" w:lineRule="auto"/>
        <w:jc w:val="left"/>
        <w:rPr>
          <w:rFonts w:ascii="宋体" w:hAnsi="宋体"/>
          <w:b w:val="0"/>
          <w:sz w:val="24"/>
        </w:rPr>
      </w:pPr>
      <w:bookmarkStart w:id="63" w:name="_Toc414064803"/>
      <w:bookmarkStart w:id="64" w:name="_Toc445235176"/>
      <w:r>
        <w:rPr>
          <w:rFonts w:ascii="宋体" w:hAnsi="宋体" w:hint="eastAsia"/>
          <w:b w:val="0"/>
          <w:sz w:val="24"/>
        </w:rPr>
        <w:t>5</w:t>
      </w:r>
      <w:r w:rsidR="000252DD" w:rsidRPr="004F4F05">
        <w:rPr>
          <w:rFonts w:ascii="宋体" w:hAnsi="宋体" w:hint="eastAsia"/>
          <w:b w:val="0"/>
          <w:sz w:val="24"/>
        </w:rPr>
        <w:t>.1.1</w:t>
      </w:r>
      <w:r w:rsidR="009D198E">
        <w:rPr>
          <w:rFonts w:ascii="宋体" w:hAnsi="宋体" w:hint="eastAsia"/>
          <w:b w:val="0"/>
          <w:sz w:val="24"/>
        </w:rPr>
        <w:t xml:space="preserve"> </w:t>
      </w:r>
      <w:r w:rsidR="000252DD" w:rsidRPr="004F4F05">
        <w:rPr>
          <w:rFonts w:ascii="宋体" w:hAnsi="宋体" w:hint="eastAsia"/>
          <w:b w:val="0"/>
          <w:sz w:val="24"/>
        </w:rPr>
        <w:t>水下</w:t>
      </w:r>
      <w:r w:rsidR="00F7743B">
        <w:rPr>
          <w:rFonts w:ascii="宋体" w:hAnsi="宋体" w:hint="eastAsia"/>
          <w:b w:val="0"/>
          <w:sz w:val="24"/>
        </w:rPr>
        <w:t>图像深度估计</w:t>
      </w:r>
      <w:r w:rsidR="000252DD" w:rsidRPr="004F4F05">
        <w:rPr>
          <w:rFonts w:ascii="宋体" w:hAnsi="宋体" w:hint="eastAsia"/>
          <w:b w:val="0"/>
          <w:sz w:val="24"/>
        </w:rPr>
        <w:t>模型</w:t>
      </w:r>
      <w:bookmarkEnd w:id="63"/>
      <w:bookmarkEnd w:id="64"/>
    </w:p>
    <w:p w:rsidR="00F9240F" w:rsidRPr="00F9240F" w:rsidRDefault="00F7743B" w:rsidP="004453B1">
      <w:pPr>
        <w:ind w:firstLineChars="200" w:firstLine="480"/>
        <w:rPr>
          <w:sz w:val="24"/>
        </w:rPr>
      </w:pPr>
      <w:r>
        <w:rPr>
          <w:rFonts w:hAnsi="宋体" w:hint="eastAsia"/>
          <w:sz w:val="24"/>
        </w:rPr>
        <w:t>与之前的方法不同，我们将深度估计问题转化为典型的回归问题，不依赖于任何几何先验知识或额外信息</w:t>
      </w:r>
      <w:r w:rsidR="00F9240F" w:rsidRPr="00F9240F">
        <w:rPr>
          <w:rFonts w:hAnsi="宋体" w:hint="eastAsia"/>
          <w:sz w:val="24"/>
        </w:rPr>
        <w:t>。</w:t>
      </w:r>
    </w:p>
    <w:p w:rsidR="00E94795" w:rsidRPr="00CC41A0" w:rsidRDefault="00F7743B" w:rsidP="00CC41A0">
      <w:pPr>
        <w:ind w:firstLineChars="200" w:firstLine="480"/>
        <w:rPr>
          <w:sz w:val="24"/>
        </w:rPr>
      </w:pPr>
      <w:r>
        <w:rPr>
          <w:rFonts w:hint="eastAsia"/>
          <w:sz w:val="24"/>
        </w:rPr>
        <w:t>深度估计的目标是推断图像中每个像素点的深度信息，与</w:t>
      </w:r>
      <w:r w:rsidR="008D6FE5">
        <w:rPr>
          <w:rFonts w:hint="eastAsia"/>
          <w:sz w:val="24"/>
        </w:rPr>
        <w:t>先前方法类似，我们假设一副图像是由一系列同质的小区域（超像素）组</w:t>
      </w:r>
      <w:r w:rsidR="0034279B">
        <w:rPr>
          <w:rFonts w:hint="eastAsia"/>
          <w:sz w:val="24"/>
        </w:rPr>
        <w:t>成，并且以超像素作为节点构建图模型，每个超像素由区域中心点近似。</w:t>
      </w:r>
      <w:r w:rsidR="0034279B" w:rsidRPr="0034279B">
        <w:rPr>
          <w:position w:val="-6"/>
          <w:sz w:val="24"/>
        </w:rPr>
        <w:object w:dxaOrig="200" w:dyaOrig="220">
          <v:shape id="_x0000_i1194" type="#_x0000_t75" style="width:10.2pt;height:10.2pt" o:ole="">
            <v:imagedata r:id="rId388" o:title=""/>
          </v:shape>
          <o:OLEObject Type="Embed" ProgID="Equation.DSMT4" ShapeID="_x0000_i1194" DrawAspect="Content" ObjectID="_1519076374" r:id="rId389"/>
        </w:object>
      </w:r>
      <w:r w:rsidR="0034279B">
        <w:rPr>
          <w:sz w:val="24"/>
        </w:rPr>
        <w:t xml:space="preserve"> </w:t>
      </w:r>
      <w:r w:rsidR="008D6FE5">
        <w:rPr>
          <w:rFonts w:hint="eastAsia"/>
          <w:sz w:val="24"/>
        </w:rPr>
        <w:t>表示彩色图像，</w:t>
      </w:r>
      <w:r w:rsidR="00D40D49" w:rsidRPr="00D40D49">
        <w:rPr>
          <w:position w:val="-12"/>
          <w:sz w:val="24"/>
        </w:rPr>
        <w:object w:dxaOrig="1960" w:dyaOrig="380">
          <v:shape id="_x0000_i1195" type="#_x0000_t75" style="width:97.8pt;height:19pt" o:ole="">
            <v:imagedata r:id="rId390" o:title=""/>
          </v:shape>
          <o:OLEObject Type="Embed" ProgID="Equation.DSMT4" ShapeID="_x0000_i1195" DrawAspect="Content" ObjectID="_1519076375" r:id="rId391"/>
        </w:object>
      </w:r>
      <w:r w:rsidR="00D40D49">
        <w:rPr>
          <w:sz w:val="24"/>
        </w:rPr>
        <w:t xml:space="preserve"> </w:t>
      </w:r>
      <w:r w:rsidR="008D6FE5">
        <w:rPr>
          <w:rFonts w:hint="eastAsia"/>
          <w:sz w:val="24"/>
        </w:rPr>
        <w:t>表示</w:t>
      </w:r>
      <w:r w:rsidR="00D40D49" w:rsidRPr="00D40D49">
        <w:rPr>
          <w:position w:val="-6"/>
          <w:sz w:val="24"/>
        </w:rPr>
        <w:object w:dxaOrig="200" w:dyaOrig="220">
          <v:shape id="_x0000_i1196" type="#_x0000_t75" style="width:10.2pt;height:10.2pt" o:ole="">
            <v:imagedata r:id="rId392" o:title=""/>
          </v:shape>
          <o:OLEObject Type="Embed" ProgID="Equation.DSMT4" ShapeID="_x0000_i1196" DrawAspect="Content" ObjectID="_1519076376" r:id="rId393"/>
        </w:object>
      </w:r>
      <w:r w:rsidR="00D40D49">
        <w:rPr>
          <w:sz w:val="24"/>
        </w:rPr>
        <w:t xml:space="preserve"> </w:t>
      </w:r>
      <w:r w:rsidR="008D6FE5">
        <w:rPr>
          <w:rFonts w:hint="eastAsia"/>
          <w:sz w:val="24"/>
        </w:rPr>
        <w:t>个超像素点的深度值</w:t>
      </w:r>
      <w:r w:rsidR="007E1000">
        <w:rPr>
          <w:rFonts w:hint="eastAsia"/>
          <w:sz w:val="24"/>
        </w:rPr>
        <w:t>。与传统</w:t>
      </w:r>
      <w:r w:rsidR="007E1000">
        <w:rPr>
          <w:rFonts w:hint="eastAsia"/>
          <w:sz w:val="24"/>
        </w:rPr>
        <w:t>CRF</w:t>
      </w:r>
      <w:r w:rsidR="00456BD5">
        <w:rPr>
          <w:rFonts w:hint="eastAsia"/>
          <w:sz w:val="24"/>
        </w:rPr>
        <w:t>类似</w:t>
      </w:r>
      <w:r w:rsidR="007E1000">
        <w:rPr>
          <w:rFonts w:hint="eastAsia"/>
          <w:sz w:val="24"/>
        </w:rPr>
        <w:t>，我们用条件概率来</w:t>
      </w:r>
      <w:r w:rsidR="00456BD5">
        <w:rPr>
          <w:rFonts w:hint="eastAsia"/>
          <w:sz w:val="24"/>
        </w:rPr>
        <w:t>对像素深度值的概率分布进行建模：</w:t>
      </w:r>
    </w:p>
    <w:p w:rsidR="00D40D49" w:rsidRDefault="00D40D49" w:rsidP="00D40D49">
      <w:pPr>
        <w:pStyle w:val="MTDisplayEquation"/>
      </w:pPr>
      <w:r>
        <w:tab/>
      </w:r>
      <w:r w:rsidRPr="00D40D49">
        <w:rPr>
          <w:position w:val="-28"/>
        </w:rPr>
        <w:object w:dxaOrig="2980" w:dyaOrig="660">
          <v:shape id="_x0000_i1197" type="#_x0000_t75" style="width:148.75pt;height:33.3pt" o:ole="">
            <v:imagedata r:id="rId394" o:title=""/>
          </v:shape>
          <o:OLEObject Type="Embed" ProgID="Equation.DSMT4" ShapeID="_x0000_i1197" DrawAspect="Content" ObjectID="_1519076377" r:id="rId3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620A8">
        <w:fldChar w:fldCharType="begin"/>
      </w:r>
      <w:r w:rsidR="007620A8">
        <w:instrText xml:space="preserve"> SEQ MTChap \c \* Arabic \* MERGEFORMAT </w:instrText>
      </w:r>
      <w:r w:rsidR="007620A8">
        <w:fldChar w:fldCharType="separate"/>
      </w:r>
      <w:r w:rsidR="00342D9B">
        <w:rPr>
          <w:noProof/>
        </w:rPr>
        <w:instrText>5</w:instrText>
      </w:r>
      <w:r w:rsidR="007620A8">
        <w:rPr>
          <w:noProof/>
        </w:rPr>
        <w:fldChar w:fldCharType="end"/>
      </w:r>
      <w:r>
        <w:instrText>-</w:instrText>
      </w:r>
      <w:r w:rsidR="007620A8">
        <w:fldChar w:fldCharType="begin"/>
      </w:r>
      <w:r w:rsidR="007620A8">
        <w:instrText xml:space="preserve"> SEQ MTEqn \c \* Arabic \* MERGEFORMAT </w:instrText>
      </w:r>
      <w:r w:rsidR="007620A8">
        <w:fldChar w:fldCharType="separate"/>
      </w:r>
      <w:r w:rsidR="00342D9B">
        <w:rPr>
          <w:noProof/>
        </w:rPr>
        <w:instrText>1</w:instrText>
      </w:r>
      <w:r w:rsidR="007620A8">
        <w:rPr>
          <w:noProof/>
        </w:rPr>
        <w:fldChar w:fldCharType="end"/>
      </w:r>
      <w:r>
        <w:instrText>)</w:instrText>
      </w:r>
      <w:r>
        <w:fldChar w:fldCharType="end"/>
      </w:r>
    </w:p>
    <w:p w:rsidR="00456BD5" w:rsidRPr="001122F4" w:rsidRDefault="00CC41A0" w:rsidP="004453B1">
      <w:pPr>
        <w:tabs>
          <w:tab w:val="left" w:pos="2552"/>
          <w:tab w:val="left" w:pos="7797"/>
        </w:tabs>
        <w:ind w:firstLineChars="200" w:firstLine="480"/>
        <w:rPr>
          <w:sz w:val="24"/>
        </w:rPr>
      </w:pPr>
      <w:r w:rsidRPr="00CC41A0">
        <w:rPr>
          <w:position w:val="-10"/>
          <w:sz w:val="24"/>
        </w:rPr>
        <w:object w:dxaOrig="460" w:dyaOrig="320">
          <v:shape id="_x0000_i1198" type="#_x0000_t75" style="width:23.1pt;height:16.3pt" o:ole="">
            <v:imagedata r:id="rId396" o:title=""/>
          </v:shape>
          <o:OLEObject Type="Embed" ProgID="Equation.DSMT4" ShapeID="_x0000_i1198" DrawAspect="Content" ObjectID="_1519076378" r:id="rId397"/>
        </w:object>
      </w:r>
      <w:r>
        <w:rPr>
          <w:sz w:val="24"/>
        </w:rPr>
        <w:t xml:space="preserve"> </w:t>
      </w:r>
      <w:r w:rsidR="001122F4">
        <w:rPr>
          <w:rFonts w:hint="eastAsia"/>
          <w:sz w:val="24"/>
        </w:rPr>
        <w:t>为能量函数，</w:t>
      </w:r>
      <w:r w:rsidRPr="00CC41A0">
        <w:rPr>
          <w:position w:val="-10"/>
          <w:sz w:val="24"/>
        </w:rPr>
        <w:object w:dxaOrig="440" w:dyaOrig="320">
          <v:shape id="_x0000_i1199" type="#_x0000_t75" style="width:21.75pt;height:16.3pt" o:ole="">
            <v:imagedata r:id="rId398" o:title=""/>
          </v:shape>
          <o:OLEObject Type="Embed" ProgID="Equation.DSMT4" ShapeID="_x0000_i1199" DrawAspect="Content" ObjectID="_1519076379" r:id="rId399"/>
        </w:object>
      </w:r>
      <w:r>
        <w:rPr>
          <w:sz w:val="24"/>
        </w:rPr>
        <w:t xml:space="preserve"> </w:t>
      </w:r>
      <w:r w:rsidR="001122F4">
        <w:rPr>
          <w:rFonts w:hint="eastAsia"/>
          <w:sz w:val="24"/>
        </w:rPr>
        <w:t>为</w:t>
      </w:r>
    </w:p>
    <w:p w:rsidR="00456BD5" w:rsidRPr="00456BD5" w:rsidRDefault="00456BD5" w:rsidP="004453B1">
      <w:pPr>
        <w:tabs>
          <w:tab w:val="left" w:pos="2552"/>
          <w:tab w:val="left" w:pos="7797"/>
        </w:tabs>
        <w:ind w:firstLineChars="200" w:firstLine="480"/>
        <w:rPr>
          <w:sz w:val="24"/>
        </w:rPr>
      </w:pPr>
    </w:p>
    <w:p w:rsidR="00031993" w:rsidRPr="004F4F05" w:rsidRDefault="00E71317" w:rsidP="00943E41">
      <w:pPr>
        <w:pStyle w:val="3"/>
        <w:spacing w:before="0" w:after="0" w:line="480" w:lineRule="auto"/>
        <w:jc w:val="left"/>
        <w:rPr>
          <w:rFonts w:ascii="宋体" w:hAnsi="宋体"/>
          <w:b w:val="0"/>
          <w:sz w:val="24"/>
        </w:rPr>
      </w:pPr>
      <w:bookmarkStart w:id="65" w:name="_Toc445235177"/>
      <w:bookmarkStart w:id="66" w:name="_Toc414064804"/>
      <w:r>
        <w:rPr>
          <w:rFonts w:ascii="宋体" w:hAnsi="宋体" w:hint="eastAsia"/>
          <w:b w:val="0"/>
          <w:sz w:val="24"/>
        </w:rPr>
        <w:t>5</w:t>
      </w:r>
      <w:r w:rsidR="00031993" w:rsidRPr="004F4F05">
        <w:rPr>
          <w:rFonts w:ascii="宋体" w:hAnsi="宋体" w:hint="eastAsia"/>
          <w:b w:val="0"/>
          <w:sz w:val="24"/>
        </w:rPr>
        <w:t>.1.2</w:t>
      </w:r>
      <w:bookmarkEnd w:id="65"/>
      <w:r w:rsidR="009D198E">
        <w:rPr>
          <w:rFonts w:ascii="宋体" w:hAnsi="宋体" w:hint="eastAsia"/>
          <w:b w:val="0"/>
          <w:sz w:val="24"/>
        </w:rPr>
        <w:t xml:space="preserve"> </w:t>
      </w:r>
      <w:bookmarkEnd w:id="66"/>
    </w:p>
    <w:p w:rsidR="00E95007" w:rsidRPr="00F33537" w:rsidRDefault="00F33537" w:rsidP="00F33537">
      <w:pPr>
        <w:pStyle w:val="2"/>
        <w:spacing w:beforeLines="50" w:before="156" w:afterLines="50" w:after="156" w:line="360" w:lineRule="auto"/>
        <w:rPr>
          <w:rFonts w:ascii="黑体" w:eastAsia="黑体" w:hAnsi="黑体"/>
          <w:b w:val="0"/>
          <w:bCs w:val="0"/>
          <w:sz w:val="28"/>
          <w:szCs w:val="24"/>
        </w:rPr>
      </w:pPr>
      <w:bookmarkStart w:id="67" w:name="_Toc445235178"/>
      <w:bookmarkStart w:id="68" w:name="_Toc414064807"/>
      <w:r>
        <w:rPr>
          <w:rFonts w:ascii="黑体" w:eastAsia="黑体" w:hAnsi="黑体" w:hint="eastAsia"/>
          <w:b w:val="0"/>
          <w:bCs w:val="0"/>
          <w:sz w:val="28"/>
          <w:szCs w:val="24"/>
        </w:rPr>
        <w:t>5</w:t>
      </w:r>
      <w:r w:rsidRPr="00C6118F">
        <w:rPr>
          <w:rFonts w:ascii="黑体" w:eastAsia="黑体" w:hAnsi="黑体" w:hint="eastAsia"/>
          <w:b w:val="0"/>
          <w:bCs w:val="0"/>
          <w:sz w:val="28"/>
          <w:szCs w:val="24"/>
        </w:rPr>
        <w:t>.</w:t>
      </w:r>
      <w:r>
        <w:rPr>
          <w:rFonts w:ascii="黑体" w:eastAsia="黑体" w:hAnsi="黑体" w:hint="eastAsia"/>
          <w:b w:val="0"/>
          <w:bCs w:val="0"/>
          <w:sz w:val="28"/>
          <w:szCs w:val="24"/>
        </w:rPr>
        <w:t xml:space="preserve">2 </w:t>
      </w:r>
      <w:r w:rsidRPr="00F33537">
        <w:rPr>
          <w:rFonts w:ascii="黑体" w:eastAsia="黑体" w:hAnsi="黑体" w:hint="eastAsia"/>
          <w:b w:val="0"/>
          <w:bCs w:val="0"/>
          <w:sz w:val="28"/>
          <w:szCs w:val="24"/>
        </w:rPr>
        <w:t>水下图像深度估计</w:t>
      </w:r>
      <w:r>
        <w:rPr>
          <w:rFonts w:ascii="黑体" w:eastAsia="黑体" w:hAnsi="黑体" w:hint="eastAsia"/>
          <w:b w:val="0"/>
          <w:bCs w:val="0"/>
          <w:sz w:val="28"/>
          <w:szCs w:val="24"/>
        </w:rPr>
        <w:t>哈希模型</w:t>
      </w:r>
      <w:bookmarkEnd w:id="67"/>
    </w:p>
    <w:p w:rsidR="000820ED" w:rsidRDefault="00E71317" w:rsidP="00943E41">
      <w:pPr>
        <w:pStyle w:val="2"/>
        <w:spacing w:beforeLines="50" w:before="156" w:afterLines="50" w:after="156" w:line="360" w:lineRule="auto"/>
        <w:rPr>
          <w:rFonts w:ascii="黑体" w:eastAsia="黑体" w:hAnsi="黑体"/>
          <w:b w:val="0"/>
          <w:bCs w:val="0"/>
          <w:sz w:val="28"/>
          <w:szCs w:val="24"/>
        </w:rPr>
      </w:pPr>
      <w:bookmarkStart w:id="69" w:name="_Toc445235179"/>
      <w:r>
        <w:rPr>
          <w:rFonts w:ascii="黑体" w:eastAsia="黑体" w:hAnsi="黑体" w:hint="eastAsia"/>
          <w:b w:val="0"/>
          <w:bCs w:val="0"/>
          <w:sz w:val="28"/>
          <w:szCs w:val="24"/>
        </w:rPr>
        <w:t>5</w:t>
      </w:r>
      <w:r w:rsidR="008D47EB" w:rsidRPr="00C6118F">
        <w:rPr>
          <w:rFonts w:ascii="黑体" w:eastAsia="黑体" w:hAnsi="黑体" w:hint="eastAsia"/>
          <w:b w:val="0"/>
          <w:bCs w:val="0"/>
          <w:sz w:val="28"/>
          <w:szCs w:val="24"/>
        </w:rPr>
        <w:t>.</w:t>
      </w:r>
      <w:r w:rsidR="00F33537">
        <w:rPr>
          <w:rFonts w:ascii="黑体" w:eastAsia="黑体" w:hAnsi="黑体" w:hint="eastAsia"/>
          <w:b w:val="0"/>
          <w:bCs w:val="0"/>
          <w:sz w:val="28"/>
          <w:szCs w:val="24"/>
        </w:rPr>
        <w:t>3</w:t>
      </w:r>
      <w:r w:rsidR="009D198E">
        <w:rPr>
          <w:rFonts w:ascii="黑体" w:eastAsia="黑体" w:hAnsi="黑体" w:hint="eastAsia"/>
          <w:b w:val="0"/>
          <w:bCs w:val="0"/>
          <w:sz w:val="28"/>
          <w:szCs w:val="24"/>
        </w:rPr>
        <w:t xml:space="preserve"> </w:t>
      </w:r>
      <w:r w:rsidR="008D47EB" w:rsidRPr="00C6118F">
        <w:rPr>
          <w:rFonts w:ascii="黑体" w:eastAsia="黑体" w:hAnsi="黑体" w:hint="eastAsia"/>
          <w:b w:val="0"/>
          <w:bCs w:val="0"/>
          <w:sz w:val="28"/>
          <w:szCs w:val="24"/>
        </w:rPr>
        <w:t>实验结果</w:t>
      </w:r>
      <w:bookmarkEnd w:id="68"/>
      <w:bookmarkEnd w:id="69"/>
    </w:p>
    <w:p w:rsidR="0026292B" w:rsidRPr="00707D25" w:rsidRDefault="00E71317" w:rsidP="00943E41">
      <w:pPr>
        <w:pStyle w:val="2"/>
        <w:spacing w:beforeLines="50" w:before="156" w:afterLines="50" w:after="156" w:line="360" w:lineRule="auto"/>
        <w:rPr>
          <w:rFonts w:ascii="黑体" w:eastAsia="黑体" w:hAnsi="黑体"/>
          <w:b w:val="0"/>
          <w:bCs w:val="0"/>
          <w:sz w:val="28"/>
          <w:szCs w:val="24"/>
        </w:rPr>
      </w:pPr>
      <w:bookmarkStart w:id="70" w:name="_Toc414064808"/>
      <w:bookmarkStart w:id="71" w:name="_Toc445235180"/>
      <w:r w:rsidRPr="00707D25">
        <w:rPr>
          <w:rFonts w:ascii="黑体" w:eastAsia="黑体" w:hAnsi="黑体" w:hint="eastAsia"/>
          <w:b w:val="0"/>
          <w:bCs w:val="0"/>
          <w:sz w:val="28"/>
          <w:szCs w:val="24"/>
        </w:rPr>
        <w:t>5</w:t>
      </w:r>
      <w:r w:rsidR="0026292B" w:rsidRPr="00707D25">
        <w:rPr>
          <w:rFonts w:ascii="黑体" w:eastAsia="黑体" w:hAnsi="黑体" w:hint="eastAsia"/>
          <w:b w:val="0"/>
          <w:bCs w:val="0"/>
          <w:sz w:val="28"/>
          <w:szCs w:val="24"/>
        </w:rPr>
        <w:t>.</w:t>
      </w:r>
      <w:r w:rsidR="00F33537" w:rsidRPr="00707D25">
        <w:rPr>
          <w:rFonts w:ascii="黑体" w:eastAsia="黑体" w:hAnsi="黑体" w:hint="eastAsia"/>
          <w:b w:val="0"/>
          <w:bCs w:val="0"/>
          <w:sz w:val="28"/>
          <w:szCs w:val="24"/>
        </w:rPr>
        <w:t>4</w:t>
      </w:r>
      <w:r w:rsidR="009D198E" w:rsidRPr="00707D25">
        <w:rPr>
          <w:rFonts w:ascii="黑体" w:eastAsia="黑体" w:hAnsi="黑体" w:hint="eastAsia"/>
          <w:b w:val="0"/>
          <w:bCs w:val="0"/>
          <w:sz w:val="28"/>
          <w:szCs w:val="24"/>
        </w:rPr>
        <w:t xml:space="preserve"> </w:t>
      </w:r>
      <w:r w:rsidR="0026292B" w:rsidRPr="00707D25">
        <w:rPr>
          <w:rFonts w:ascii="黑体" w:eastAsia="黑体" w:hAnsi="黑体" w:hint="eastAsia"/>
          <w:b w:val="0"/>
          <w:bCs w:val="0"/>
          <w:sz w:val="28"/>
          <w:szCs w:val="24"/>
        </w:rPr>
        <w:t>小结</w:t>
      </w:r>
      <w:bookmarkEnd w:id="70"/>
      <w:bookmarkEnd w:id="71"/>
    </w:p>
    <w:p w:rsidR="00AA2D46" w:rsidRDefault="00671D54" w:rsidP="00AA2D46">
      <w:pPr>
        <w:ind w:firstLineChars="200" w:firstLine="480"/>
        <w:rPr>
          <w:sz w:val="24"/>
        </w:rPr>
      </w:pPr>
      <w:r>
        <w:rPr>
          <w:rFonts w:hint="eastAsia"/>
          <w:sz w:val="24"/>
        </w:rPr>
        <w:t>本章中，</w:t>
      </w:r>
      <w:r w:rsidR="002B799F">
        <w:rPr>
          <w:sz w:val="24"/>
        </w:rPr>
        <w:t xml:space="preserve"> </w:t>
      </w:r>
    </w:p>
    <w:p w:rsidR="00AA2D46" w:rsidRDefault="00AA2D46">
      <w:pPr>
        <w:widowControl/>
        <w:jc w:val="center"/>
        <w:rPr>
          <w:sz w:val="24"/>
        </w:rPr>
      </w:pPr>
      <w:r>
        <w:rPr>
          <w:sz w:val="24"/>
        </w:rPr>
        <w:br w:type="page"/>
      </w:r>
    </w:p>
    <w:p w:rsidR="00723369" w:rsidRDefault="00E71317" w:rsidP="00943E41">
      <w:pPr>
        <w:pStyle w:val="1"/>
        <w:spacing w:beforeLines="100" w:before="312" w:afterLines="100" w:after="312" w:line="360" w:lineRule="auto"/>
        <w:rPr>
          <w:rFonts w:ascii="黑体" w:eastAsia="黑体" w:hAnsi="黑体"/>
          <w:b w:val="0"/>
          <w:sz w:val="32"/>
          <w:szCs w:val="32"/>
        </w:rPr>
      </w:pPr>
      <w:bookmarkStart w:id="72" w:name="_Toc414064809"/>
      <w:bookmarkStart w:id="73" w:name="_Toc445235181"/>
      <w:r>
        <w:rPr>
          <w:rFonts w:ascii="黑体" w:eastAsia="黑体" w:hAnsi="黑体" w:hint="eastAsia"/>
          <w:b w:val="0"/>
          <w:sz w:val="32"/>
          <w:szCs w:val="32"/>
        </w:rPr>
        <w:lastRenderedPageBreak/>
        <w:t>6</w:t>
      </w:r>
      <w:r w:rsidR="009D198E">
        <w:rPr>
          <w:rFonts w:ascii="黑体" w:eastAsia="黑体" w:hAnsi="黑体" w:hint="eastAsia"/>
          <w:b w:val="0"/>
          <w:sz w:val="32"/>
          <w:szCs w:val="32"/>
        </w:rPr>
        <w:t xml:space="preserve"> </w:t>
      </w:r>
      <w:r w:rsidR="009265C7" w:rsidRPr="00C6118F">
        <w:rPr>
          <w:rFonts w:ascii="黑体" w:eastAsia="黑体" w:hAnsi="黑体" w:hint="eastAsia"/>
          <w:b w:val="0"/>
          <w:sz w:val="32"/>
          <w:szCs w:val="32"/>
        </w:rPr>
        <w:t>总结与展望</w:t>
      </w:r>
      <w:bookmarkEnd w:id="72"/>
      <w:bookmarkEnd w:id="73"/>
    </w:p>
    <w:p w:rsidR="00FB0D8F" w:rsidRDefault="009F396C" w:rsidP="004453B1">
      <w:pPr>
        <w:ind w:firstLineChars="200" w:firstLine="480"/>
        <w:rPr>
          <w:sz w:val="24"/>
        </w:rPr>
      </w:pPr>
      <w:r w:rsidRPr="009F396C">
        <w:rPr>
          <w:rFonts w:hint="eastAsia"/>
          <w:sz w:val="24"/>
        </w:rPr>
        <w:t>随着计算机计算能力</w:t>
      </w:r>
      <w:r w:rsidR="00B1121B">
        <w:rPr>
          <w:rFonts w:hint="eastAsia"/>
          <w:sz w:val="24"/>
        </w:rPr>
        <w:t>。</w:t>
      </w:r>
    </w:p>
    <w:p w:rsidR="002E6C1D" w:rsidRDefault="002E6C1D" w:rsidP="004453B1">
      <w:pPr>
        <w:ind w:firstLineChars="200" w:firstLine="480"/>
        <w:rPr>
          <w:sz w:val="24"/>
        </w:rPr>
      </w:pPr>
      <w:r>
        <w:rPr>
          <w:rFonts w:hint="eastAsia"/>
          <w:sz w:val="24"/>
        </w:rPr>
        <w:t>本文首先介绍了当前一些常见的</w:t>
      </w:r>
    </w:p>
    <w:p w:rsidR="007C07ED" w:rsidRDefault="00FA4064" w:rsidP="004453B1">
      <w:pPr>
        <w:ind w:firstLineChars="200" w:firstLine="480"/>
        <w:rPr>
          <w:sz w:val="24"/>
        </w:rPr>
      </w:pPr>
      <w:r>
        <w:rPr>
          <w:rFonts w:hint="eastAsia"/>
          <w:sz w:val="24"/>
        </w:rPr>
        <w:t>水下手持操作提供了可能，</w:t>
      </w:r>
      <w:r w:rsidR="00490DB8">
        <w:rPr>
          <w:rFonts w:hint="eastAsia"/>
          <w:sz w:val="24"/>
        </w:rPr>
        <w:t>因此具有较大的应用前景。</w:t>
      </w:r>
    </w:p>
    <w:p w:rsidR="00982B49" w:rsidRDefault="00982B49" w:rsidP="004453B1">
      <w:pPr>
        <w:ind w:firstLineChars="200" w:firstLine="480"/>
        <w:rPr>
          <w:sz w:val="24"/>
        </w:rPr>
      </w:pPr>
      <w:r>
        <w:rPr>
          <w:rFonts w:hint="eastAsia"/>
          <w:sz w:val="24"/>
        </w:rPr>
        <w:t>本文</w:t>
      </w:r>
      <w:r w:rsidR="007C07ED">
        <w:rPr>
          <w:rFonts w:hint="eastAsia"/>
          <w:sz w:val="24"/>
        </w:rPr>
        <w:t>还存在</w:t>
      </w:r>
      <w:r w:rsidR="001E6868">
        <w:rPr>
          <w:rFonts w:hint="eastAsia"/>
          <w:sz w:val="24"/>
        </w:rPr>
        <w:t>一些</w:t>
      </w:r>
      <w:r w:rsidR="007C07ED">
        <w:rPr>
          <w:rFonts w:hint="eastAsia"/>
          <w:sz w:val="24"/>
        </w:rPr>
        <w:t>不足和可以</w:t>
      </w:r>
      <w:r>
        <w:rPr>
          <w:rFonts w:hint="eastAsia"/>
          <w:sz w:val="24"/>
        </w:rPr>
        <w:t>进行</w:t>
      </w:r>
      <w:r w:rsidR="007C07ED">
        <w:rPr>
          <w:rFonts w:hint="eastAsia"/>
          <w:sz w:val="24"/>
        </w:rPr>
        <w:t>进</w:t>
      </w:r>
      <w:r>
        <w:rPr>
          <w:rFonts w:hint="eastAsia"/>
          <w:sz w:val="24"/>
        </w:rPr>
        <w:t>一步的研究</w:t>
      </w:r>
      <w:r w:rsidR="007C07ED">
        <w:rPr>
          <w:rFonts w:hint="eastAsia"/>
          <w:sz w:val="24"/>
        </w:rPr>
        <w:t>的地方</w:t>
      </w:r>
      <w:r>
        <w:rPr>
          <w:rFonts w:hint="eastAsia"/>
          <w:sz w:val="24"/>
        </w:rPr>
        <w:t>，主要可以总结为以下几点：</w:t>
      </w:r>
    </w:p>
    <w:p w:rsidR="00490DB8" w:rsidRDefault="00982B49" w:rsidP="004453B1">
      <w:pPr>
        <w:ind w:firstLineChars="200" w:firstLine="480"/>
        <w:rPr>
          <w:sz w:val="24"/>
        </w:rPr>
      </w:pPr>
      <w:r>
        <w:rPr>
          <w:rFonts w:hint="eastAsia"/>
          <w:sz w:val="24"/>
        </w:rPr>
        <w:t>1</w:t>
      </w:r>
      <w:r>
        <w:rPr>
          <w:rFonts w:hint="eastAsia"/>
          <w:sz w:val="24"/>
        </w:rPr>
        <w:t>）本文</w:t>
      </w:r>
    </w:p>
    <w:p w:rsidR="00982B49" w:rsidRDefault="00982B49" w:rsidP="004453B1">
      <w:pPr>
        <w:ind w:firstLineChars="200" w:firstLine="480"/>
        <w:rPr>
          <w:sz w:val="24"/>
        </w:rPr>
      </w:pPr>
      <w:r>
        <w:rPr>
          <w:rFonts w:hint="eastAsia"/>
          <w:sz w:val="24"/>
        </w:rPr>
        <w:t>2</w:t>
      </w:r>
      <w:r>
        <w:rPr>
          <w:rFonts w:hint="eastAsia"/>
          <w:sz w:val="24"/>
        </w:rPr>
        <w:t>）本文</w:t>
      </w:r>
    </w:p>
    <w:p w:rsidR="00982B49" w:rsidRDefault="00982B49" w:rsidP="004453B1">
      <w:pPr>
        <w:ind w:firstLineChars="200" w:firstLine="480"/>
        <w:rPr>
          <w:sz w:val="24"/>
        </w:rPr>
      </w:pPr>
      <w:r>
        <w:rPr>
          <w:rFonts w:hint="eastAsia"/>
          <w:sz w:val="24"/>
        </w:rPr>
        <w:t>3</w:t>
      </w:r>
      <w:r>
        <w:rPr>
          <w:rFonts w:hint="eastAsia"/>
          <w:sz w:val="24"/>
        </w:rPr>
        <w:t>）</w:t>
      </w:r>
    </w:p>
    <w:p w:rsidR="003F1C8B" w:rsidRDefault="00982B49" w:rsidP="004453B1">
      <w:pPr>
        <w:ind w:firstLineChars="200" w:firstLine="480"/>
        <w:rPr>
          <w:sz w:val="24"/>
        </w:rPr>
      </w:pPr>
      <w:bookmarkStart w:id="74" w:name="OLE_LINK36"/>
      <w:bookmarkStart w:id="75" w:name="OLE_LINK37"/>
      <w:r>
        <w:rPr>
          <w:rFonts w:hint="eastAsia"/>
          <w:sz w:val="24"/>
        </w:rPr>
        <w:t>4</w:t>
      </w:r>
      <w:r>
        <w:rPr>
          <w:rFonts w:hint="eastAsia"/>
          <w:sz w:val="24"/>
        </w:rPr>
        <w:t>）</w:t>
      </w:r>
    </w:p>
    <w:bookmarkEnd w:id="74"/>
    <w:bookmarkEnd w:id="75"/>
    <w:p w:rsidR="00982B49" w:rsidRPr="00524E58" w:rsidRDefault="00982B49" w:rsidP="004453B1">
      <w:pPr>
        <w:ind w:firstLineChars="200" w:firstLine="480"/>
        <w:rPr>
          <w:sz w:val="24"/>
        </w:rPr>
      </w:pPr>
    </w:p>
    <w:p w:rsidR="00B861B5" w:rsidRPr="00C6118F" w:rsidRDefault="00B861B5" w:rsidP="004453B1">
      <w:pPr>
        <w:ind w:firstLineChars="200" w:firstLine="643"/>
        <w:rPr>
          <w:rFonts w:ascii="黑体" w:eastAsia="黑体" w:hAnsi="黑体"/>
          <w:b/>
          <w:sz w:val="32"/>
          <w:szCs w:val="32"/>
        </w:rPr>
      </w:pPr>
      <w:r w:rsidRPr="00C6118F">
        <w:rPr>
          <w:rFonts w:ascii="黑体" w:eastAsia="黑体" w:hAnsi="黑体"/>
          <w:b/>
          <w:sz w:val="32"/>
          <w:szCs w:val="32"/>
        </w:rPr>
        <w:br w:type="page"/>
      </w:r>
    </w:p>
    <w:p w:rsidR="00667BA8" w:rsidRPr="002E3508" w:rsidRDefault="00B861B5" w:rsidP="004453B1">
      <w:pPr>
        <w:pStyle w:val="1"/>
        <w:spacing w:before="0" w:after="0"/>
        <w:ind w:firstLineChars="200" w:firstLine="482"/>
        <w:jc w:val="center"/>
        <w:rPr>
          <w:rFonts w:ascii="黑体" w:eastAsia="黑体" w:hAnsi="黑体"/>
          <w:sz w:val="24"/>
        </w:rPr>
      </w:pPr>
      <w:bookmarkStart w:id="76" w:name="_Toc414064810"/>
      <w:bookmarkStart w:id="77" w:name="_Toc445235182"/>
      <w:r w:rsidRPr="00B861B5">
        <w:rPr>
          <w:rFonts w:ascii="黑体" w:eastAsia="黑体" w:hAnsi="黑体" w:hint="eastAsia"/>
          <w:sz w:val="24"/>
        </w:rPr>
        <w:lastRenderedPageBreak/>
        <w:t>参考文献</w:t>
      </w:r>
      <w:bookmarkEnd w:id="76"/>
      <w:bookmarkEnd w:id="77"/>
    </w:p>
    <w:p w:rsidR="00A01880" w:rsidRPr="00A01880" w:rsidRDefault="00667BA8" w:rsidP="00A01880">
      <w:pPr>
        <w:pStyle w:val="EndNoteBibliography"/>
        <w:ind w:left="720" w:hanging="720"/>
      </w:pPr>
      <w:r>
        <w:rPr>
          <w:sz w:val="24"/>
        </w:rPr>
        <w:fldChar w:fldCharType="begin"/>
      </w:r>
      <w:r>
        <w:rPr>
          <w:sz w:val="24"/>
        </w:rPr>
        <w:instrText xml:space="preserve"> ADDIN EN.REFLIST </w:instrText>
      </w:r>
      <w:r>
        <w:rPr>
          <w:sz w:val="24"/>
        </w:rPr>
        <w:fldChar w:fldCharType="separate"/>
      </w:r>
      <w:r w:rsidR="00A01880" w:rsidRPr="00A01880">
        <w:t>1.</w:t>
      </w:r>
      <w:r w:rsidR="00A01880" w:rsidRPr="00A01880">
        <w:tab/>
        <w:t xml:space="preserve">Hinton, G.E. and R.R. Salakhutdinov, </w:t>
      </w:r>
      <w:r w:rsidR="00A01880" w:rsidRPr="00A01880">
        <w:rPr>
          <w:i/>
        </w:rPr>
        <w:t>Reducing the dimensionality of data with neural networks.</w:t>
      </w:r>
      <w:r w:rsidR="00A01880" w:rsidRPr="00A01880">
        <w:t xml:space="preserve"> Science, 2006. </w:t>
      </w:r>
      <w:r w:rsidR="00A01880" w:rsidRPr="00A01880">
        <w:rPr>
          <w:b/>
        </w:rPr>
        <w:t>313</w:t>
      </w:r>
      <w:r w:rsidR="00A01880" w:rsidRPr="00A01880">
        <w:t>(5786): p. 504-507.</w:t>
      </w:r>
    </w:p>
    <w:p w:rsidR="00A01880" w:rsidRPr="00A01880" w:rsidRDefault="00A01880" w:rsidP="00A01880">
      <w:pPr>
        <w:pStyle w:val="EndNoteBibliography"/>
        <w:ind w:left="720" w:hanging="720"/>
      </w:pPr>
      <w:r w:rsidRPr="00A01880">
        <w:t>2.</w:t>
      </w:r>
      <w:r w:rsidRPr="00A01880">
        <w:tab/>
        <w:t xml:space="preserve">LeCun, Y., et al., </w:t>
      </w:r>
      <w:r w:rsidRPr="00A01880">
        <w:rPr>
          <w:i/>
        </w:rPr>
        <w:t>Gradient-based learning applied to document recognition.</w:t>
      </w:r>
      <w:r w:rsidRPr="00A01880">
        <w:t xml:space="preserve"> Proceedings of the IEEE, 1998. </w:t>
      </w:r>
      <w:r w:rsidRPr="00A01880">
        <w:rPr>
          <w:b/>
        </w:rPr>
        <w:t>86</w:t>
      </w:r>
      <w:r w:rsidRPr="00A01880">
        <w:t>(11): p. 2278-2324.</w:t>
      </w:r>
    </w:p>
    <w:p w:rsidR="00A01880" w:rsidRPr="00A01880" w:rsidRDefault="00A01880" w:rsidP="00A01880">
      <w:pPr>
        <w:pStyle w:val="EndNoteBibliography"/>
        <w:ind w:left="720" w:hanging="720"/>
      </w:pPr>
      <w:r w:rsidRPr="00A01880">
        <w:t>3.</w:t>
      </w:r>
      <w:r w:rsidRPr="00A01880">
        <w:tab/>
        <w:t xml:space="preserve">Huang, F. and Y. LeCun. </w:t>
      </w:r>
      <w:r w:rsidRPr="00A01880">
        <w:rPr>
          <w:i/>
        </w:rPr>
        <w:t>Large-scale learning with svm and convolutional netw for generic object recognition</w:t>
      </w:r>
      <w:r w:rsidRPr="00A01880">
        <w:t xml:space="preserve">. in </w:t>
      </w:r>
      <w:r w:rsidRPr="00A01880">
        <w:rPr>
          <w:i/>
        </w:rPr>
        <w:t>2006 IEEE Computer Society Conference on Computer Vision and Pattern Recognition</w:t>
      </w:r>
      <w:r w:rsidRPr="00A01880">
        <w:t>. 2006.</w:t>
      </w:r>
    </w:p>
    <w:p w:rsidR="00A01880" w:rsidRPr="00A01880" w:rsidRDefault="00A01880" w:rsidP="00A01880">
      <w:pPr>
        <w:pStyle w:val="EndNoteBibliography"/>
        <w:ind w:left="720" w:hanging="720"/>
      </w:pPr>
      <w:r w:rsidRPr="00A01880">
        <w:t>4.</w:t>
      </w:r>
      <w:r w:rsidRPr="00A01880">
        <w:tab/>
        <w:t xml:space="preserve">Waibel, A., et al., </w:t>
      </w:r>
      <w:r w:rsidRPr="00A01880">
        <w:rPr>
          <w:i/>
        </w:rPr>
        <w:t>Phoneme recognition using time-delay neural networks.</w:t>
      </w:r>
      <w:r w:rsidRPr="00A01880">
        <w:t xml:space="preserve"> Acoustics, Speech and Signal Processing, IEEE Transactions on, 1989. </w:t>
      </w:r>
      <w:r w:rsidRPr="00A01880">
        <w:rPr>
          <w:b/>
        </w:rPr>
        <w:t>37</w:t>
      </w:r>
      <w:r w:rsidRPr="00A01880">
        <w:t>(3): p. 328-339.</w:t>
      </w:r>
    </w:p>
    <w:p w:rsidR="00A01880" w:rsidRPr="00A01880" w:rsidRDefault="00A01880" w:rsidP="00A01880">
      <w:pPr>
        <w:pStyle w:val="EndNoteBibliography"/>
        <w:ind w:left="720" w:hanging="720"/>
      </w:pPr>
      <w:r w:rsidRPr="00A01880">
        <w:t>5.</w:t>
      </w:r>
      <w:r w:rsidRPr="00A01880">
        <w:tab/>
        <w:t xml:space="preserve">Krizhevsky, A., I. Sutskever, and G.E. Hinton. </w:t>
      </w:r>
      <w:r w:rsidRPr="00A01880">
        <w:rPr>
          <w:i/>
        </w:rPr>
        <w:t>Imagenet classification with deep convolutional neural networks</w:t>
      </w:r>
      <w:r w:rsidRPr="00A01880">
        <w:t xml:space="preserve">. in </w:t>
      </w:r>
      <w:r w:rsidRPr="00A01880">
        <w:rPr>
          <w:i/>
        </w:rPr>
        <w:t>Advances in neural information processing systems</w:t>
      </w:r>
      <w:r w:rsidRPr="00A01880">
        <w:t>. 2012.</w:t>
      </w:r>
    </w:p>
    <w:p w:rsidR="00A01880" w:rsidRPr="00A01880" w:rsidRDefault="00A01880" w:rsidP="00A01880">
      <w:pPr>
        <w:pStyle w:val="EndNoteBibliography"/>
        <w:ind w:left="720" w:hanging="720"/>
      </w:pPr>
      <w:r w:rsidRPr="00A01880">
        <w:t>6.</w:t>
      </w:r>
      <w:r w:rsidRPr="00A01880">
        <w:tab/>
        <w:t xml:space="preserve">Sainath, T.N., et al. </w:t>
      </w:r>
      <w:r w:rsidRPr="00A01880">
        <w:rPr>
          <w:i/>
        </w:rPr>
        <w:t>Deep convolutional neural networks for LVCSR</w:t>
      </w:r>
      <w:r w:rsidRPr="00A01880">
        <w:t xml:space="preserve">. in </w:t>
      </w:r>
      <w:r w:rsidRPr="00A01880">
        <w:rPr>
          <w:i/>
        </w:rPr>
        <w:t>Acoustics, Speech and Signal Processing (ICASSP), 2013 IEEE International Conference on</w:t>
      </w:r>
      <w:r w:rsidRPr="00A01880">
        <w:t>. 2013. IEEE.</w:t>
      </w:r>
    </w:p>
    <w:p w:rsidR="00A01880" w:rsidRPr="00A01880" w:rsidRDefault="00A01880" w:rsidP="00A01880">
      <w:pPr>
        <w:pStyle w:val="EndNoteBibliography"/>
        <w:ind w:left="720" w:hanging="720"/>
      </w:pPr>
      <w:r w:rsidRPr="00A01880">
        <w:t>7.</w:t>
      </w:r>
      <w:r w:rsidRPr="00A01880">
        <w:tab/>
        <w:t xml:space="preserve">Goodfellow, I.J., et al., </w:t>
      </w:r>
      <w:r w:rsidRPr="00A01880">
        <w:rPr>
          <w:i/>
        </w:rPr>
        <w:t>Multi-digit number recognition from street view imagery using deep convolutional neural networks.</w:t>
      </w:r>
      <w:r w:rsidRPr="00A01880">
        <w:t xml:space="preserve"> arXiv preprint arXiv:1312.6082, 2013.</w:t>
      </w:r>
    </w:p>
    <w:p w:rsidR="00A01880" w:rsidRPr="00A01880" w:rsidRDefault="00A01880" w:rsidP="00A01880">
      <w:pPr>
        <w:pStyle w:val="EndNoteBibliography"/>
        <w:ind w:left="720" w:hanging="720"/>
      </w:pPr>
      <w:r w:rsidRPr="00A01880">
        <w:t>8.</w:t>
      </w:r>
      <w:r w:rsidRPr="00A01880">
        <w:tab/>
        <w:t xml:space="preserve">Collobert, R. and J. Weston. </w:t>
      </w:r>
      <w:r w:rsidRPr="00A01880">
        <w:rPr>
          <w:i/>
        </w:rPr>
        <w:t>A unified architecture for natural language processing: Deep neural networks with multitask learning</w:t>
      </w:r>
      <w:r w:rsidRPr="00A01880">
        <w:t xml:space="preserve">. in </w:t>
      </w:r>
      <w:r w:rsidRPr="00A01880">
        <w:rPr>
          <w:i/>
        </w:rPr>
        <w:t>Proceedings of the 25th international conference on Machine learning</w:t>
      </w:r>
      <w:r w:rsidRPr="00A01880">
        <w:t>. 2008. ACM.</w:t>
      </w:r>
    </w:p>
    <w:p w:rsidR="00A01880" w:rsidRPr="00A01880" w:rsidRDefault="00A01880" w:rsidP="00A01880">
      <w:pPr>
        <w:pStyle w:val="EndNoteBibliography"/>
        <w:ind w:left="720" w:hanging="720"/>
      </w:pPr>
      <w:r w:rsidRPr="00A01880">
        <w:t>9.</w:t>
      </w:r>
      <w:r w:rsidRPr="00A01880">
        <w:tab/>
        <w:t xml:space="preserve">Karpathy, A. and L. Fei-Fei. </w:t>
      </w:r>
      <w:r w:rsidRPr="00A01880">
        <w:rPr>
          <w:i/>
        </w:rPr>
        <w:t>Deep visual-semantic alignments for generating image descriptions</w:t>
      </w:r>
      <w:r w:rsidRPr="00A01880">
        <w:t xml:space="preserve">. in </w:t>
      </w:r>
      <w:r w:rsidRPr="00A01880">
        <w:rPr>
          <w:i/>
        </w:rPr>
        <w:t>Proceedings of the IEEE Conference on Computer Vision and Pattern Recognition</w:t>
      </w:r>
      <w:r w:rsidRPr="00A01880">
        <w:t>. 2015.</w:t>
      </w:r>
    </w:p>
    <w:p w:rsidR="00A01880" w:rsidRPr="00A01880" w:rsidRDefault="00A01880" w:rsidP="00A01880">
      <w:pPr>
        <w:pStyle w:val="EndNoteBibliography"/>
        <w:ind w:left="720" w:hanging="720"/>
      </w:pPr>
      <w:r w:rsidRPr="00A01880">
        <w:t>10.</w:t>
      </w:r>
      <w:r w:rsidRPr="00A01880">
        <w:tab/>
        <w:t xml:space="preserve">Jaitly, N. and G.E. Hinton. </w:t>
      </w:r>
      <w:r w:rsidRPr="00A01880">
        <w:rPr>
          <w:i/>
        </w:rPr>
        <w:t>Vocal tract length perturbation (VTLP) improves speech recognition</w:t>
      </w:r>
      <w:r w:rsidRPr="00A01880">
        <w:t xml:space="preserve">. in </w:t>
      </w:r>
      <w:r w:rsidRPr="00A01880">
        <w:rPr>
          <w:i/>
        </w:rPr>
        <w:t>Proc. ICML Workshop on Deep Learning for Audio, Speech and Language</w:t>
      </w:r>
      <w:r w:rsidRPr="00A01880">
        <w:t>. 2013.</w:t>
      </w:r>
    </w:p>
    <w:p w:rsidR="00A01880" w:rsidRPr="00A01880" w:rsidRDefault="00A01880" w:rsidP="00A01880">
      <w:pPr>
        <w:pStyle w:val="EndNoteBibliography"/>
        <w:ind w:left="720" w:hanging="720"/>
      </w:pPr>
      <w:r w:rsidRPr="00A01880">
        <w:t>11.</w:t>
      </w:r>
      <w:r w:rsidRPr="00A01880">
        <w:tab/>
        <w:t xml:space="preserve">Chang, N.-S. and K.-S. Fu, </w:t>
      </w:r>
      <w:r w:rsidRPr="00A01880">
        <w:rPr>
          <w:i/>
        </w:rPr>
        <w:t>Query-by-pictorial example.</w:t>
      </w:r>
      <w:r w:rsidRPr="00A01880">
        <w:t xml:space="preserve"> IEEE Transactions on Software Engineering, 1980. </w:t>
      </w:r>
      <w:r w:rsidRPr="00A01880">
        <w:rPr>
          <w:b/>
        </w:rPr>
        <w:t>6</w:t>
      </w:r>
      <w:r w:rsidRPr="00A01880">
        <w:t>(6): p. 519.</w:t>
      </w:r>
    </w:p>
    <w:p w:rsidR="00A01880" w:rsidRPr="00A01880" w:rsidRDefault="00A01880" w:rsidP="00A01880">
      <w:pPr>
        <w:pStyle w:val="EndNoteBibliography"/>
        <w:ind w:left="720" w:hanging="720"/>
      </w:pPr>
      <w:r w:rsidRPr="00A01880">
        <w:t>12.</w:t>
      </w:r>
      <w:r w:rsidRPr="00A01880">
        <w:tab/>
        <w:t xml:space="preserve">Chang, N.-S. and K.S. Fu, </w:t>
      </w:r>
      <w:r w:rsidRPr="00A01880">
        <w:rPr>
          <w:i/>
        </w:rPr>
        <w:t>A relational database system for images</w:t>
      </w:r>
      <w:r w:rsidRPr="00A01880">
        <w:t>. 1980: Springer.</w:t>
      </w:r>
    </w:p>
    <w:p w:rsidR="00A01880" w:rsidRPr="00A01880" w:rsidRDefault="00A01880" w:rsidP="00A01880">
      <w:pPr>
        <w:pStyle w:val="EndNoteBibliography"/>
        <w:ind w:left="720" w:hanging="720"/>
      </w:pPr>
      <w:r w:rsidRPr="00A01880">
        <w:t>13.</w:t>
      </w:r>
      <w:r w:rsidRPr="00A01880">
        <w:tab/>
        <w:t xml:space="preserve">Chang, S.-K., et al., </w:t>
      </w:r>
      <w:r w:rsidRPr="00A01880">
        <w:rPr>
          <w:i/>
        </w:rPr>
        <w:t>An intelligent image database system.</w:t>
      </w:r>
      <w:r w:rsidRPr="00A01880">
        <w:t xml:space="preserve"> Software Engineering, IEEE Transactions on, 1988. </w:t>
      </w:r>
      <w:r w:rsidRPr="00A01880">
        <w:rPr>
          <w:b/>
        </w:rPr>
        <w:t>14</w:t>
      </w:r>
      <w:r w:rsidRPr="00A01880">
        <w:t>(5): p. 681-688.</w:t>
      </w:r>
    </w:p>
    <w:p w:rsidR="00A01880" w:rsidRPr="00A01880" w:rsidRDefault="00A01880" w:rsidP="00A01880">
      <w:pPr>
        <w:pStyle w:val="EndNoteBibliography"/>
        <w:ind w:left="720" w:hanging="720"/>
      </w:pPr>
      <w:r w:rsidRPr="00A01880">
        <w:t>14.</w:t>
      </w:r>
      <w:r w:rsidRPr="00A01880">
        <w:tab/>
        <w:t xml:space="preserve">Gudivada, V.N. and V.V. Raghavan, </w:t>
      </w:r>
      <w:r w:rsidRPr="00A01880">
        <w:rPr>
          <w:i/>
        </w:rPr>
        <w:t>Content based image retrieval systems.</w:t>
      </w:r>
      <w:r w:rsidRPr="00A01880">
        <w:t xml:space="preserve"> Computer, 1995. </w:t>
      </w:r>
      <w:r w:rsidRPr="00A01880">
        <w:rPr>
          <w:b/>
        </w:rPr>
        <w:t>28</w:t>
      </w:r>
      <w:r w:rsidRPr="00A01880">
        <w:t>(9): p. 18-22.</w:t>
      </w:r>
    </w:p>
    <w:p w:rsidR="00A01880" w:rsidRPr="00A01880" w:rsidRDefault="00A01880" w:rsidP="00A01880">
      <w:pPr>
        <w:pStyle w:val="EndNoteBibliography"/>
        <w:ind w:left="720" w:hanging="720"/>
      </w:pPr>
      <w:r w:rsidRPr="00A01880">
        <w:t>15.</w:t>
      </w:r>
      <w:r w:rsidRPr="00A01880">
        <w:tab/>
        <w:t xml:space="preserve">Rui, Y., T.S. Huang, and S. Mehrotra. </w:t>
      </w:r>
      <w:r w:rsidRPr="00A01880">
        <w:rPr>
          <w:i/>
        </w:rPr>
        <w:t>Content-based image retrieval with relevance feedback in MARS</w:t>
      </w:r>
      <w:r w:rsidRPr="00A01880">
        <w:t xml:space="preserve">. in </w:t>
      </w:r>
      <w:r w:rsidRPr="00A01880">
        <w:rPr>
          <w:i/>
        </w:rPr>
        <w:t>Image Processing, 1997. Proceedings., International Conference on</w:t>
      </w:r>
      <w:r w:rsidRPr="00A01880">
        <w:t>. 1997. IEEE.</w:t>
      </w:r>
    </w:p>
    <w:p w:rsidR="00A01880" w:rsidRPr="00A01880" w:rsidRDefault="00A01880" w:rsidP="00A01880">
      <w:pPr>
        <w:pStyle w:val="EndNoteBibliography"/>
        <w:ind w:left="720" w:hanging="720"/>
      </w:pPr>
      <w:r w:rsidRPr="00A01880">
        <w:t>16.</w:t>
      </w:r>
      <w:r w:rsidRPr="00A01880">
        <w:tab/>
        <w:t xml:space="preserve">Müller, H., et al., </w:t>
      </w:r>
      <w:r w:rsidRPr="00A01880">
        <w:rPr>
          <w:i/>
        </w:rPr>
        <w:t>A review of content-based image retrieval systems in medical applications—clinical benefits and future directions.</w:t>
      </w:r>
      <w:r w:rsidRPr="00A01880">
        <w:t xml:space="preserve"> International journal of medical informatics, 2004. </w:t>
      </w:r>
      <w:r w:rsidRPr="00A01880">
        <w:rPr>
          <w:b/>
        </w:rPr>
        <w:t>73</w:t>
      </w:r>
      <w:r w:rsidRPr="00A01880">
        <w:t>(1): p. 1-23.</w:t>
      </w:r>
    </w:p>
    <w:p w:rsidR="00A01880" w:rsidRPr="00A01880" w:rsidRDefault="00A01880" w:rsidP="00A01880">
      <w:pPr>
        <w:pStyle w:val="EndNoteBibliography"/>
        <w:ind w:left="720" w:hanging="720"/>
      </w:pPr>
      <w:r w:rsidRPr="00A01880">
        <w:t>17.</w:t>
      </w:r>
      <w:r w:rsidRPr="00A01880">
        <w:tab/>
        <w:t xml:space="preserve">Datar, M., et al. </w:t>
      </w:r>
      <w:r w:rsidRPr="00A01880">
        <w:rPr>
          <w:i/>
        </w:rPr>
        <w:t>Locality-sensitive hashing scheme based on p-stable distributions</w:t>
      </w:r>
      <w:r w:rsidRPr="00A01880">
        <w:t xml:space="preserve">. in </w:t>
      </w:r>
      <w:r w:rsidRPr="00A01880">
        <w:rPr>
          <w:i/>
        </w:rPr>
        <w:t>Proceedings of the twentieth annual symposium on Computational geometry</w:t>
      </w:r>
      <w:r w:rsidRPr="00A01880">
        <w:t>. 2004. ACM.</w:t>
      </w:r>
    </w:p>
    <w:p w:rsidR="00A01880" w:rsidRPr="00A01880" w:rsidRDefault="00A01880" w:rsidP="00A01880">
      <w:pPr>
        <w:pStyle w:val="EndNoteBibliography"/>
        <w:ind w:left="720" w:hanging="720"/>
      </w:pPr>
      <w:r w:rsidRPr="00A01880">
        <w:t>18.</w:t>
      </w:r>
      <w:r w:rsidRPr="00A01880">
        <w:tab/>
        <w:t xml:space="preserve">Kulis, B. and K. Grauman. </w:t>
      </w:r>
      <w:r w:rsidRPr="00A01880">
        <w:rPr>
          <w:i/>
        </w:rPr>
        <w:t>Kernelized locality-sensitive hashing for scalable image search</w:t>
      </w:r>
      <w:r w:rsidRPr="00A01880">
        <w:t xml:space="preserve">. in </w:t>
      </w:r>
      <w:r w:rsidRPr="00A01880">
        <w:rPr>
          <w:i/>
        </w:rPr>
        <w:t>Computer Vision, 2009 IEEE 12th International Conference on</w:t>
      </w:r>
      <w:r w:rsidRPr="00A01880">
        <w:t>. 2009. IEEE.</w:t>
      </w:r>
    </w:p>
    <w:p w:rsidR="00A01880" w:rsidRPr="00A01880" w:rsidRDefault="00A01880" w:rsidP="00A01880">
      <w:pPr>
        <w:pStyle w:val="EndNoteBibliography"/>
        <w:ind w:left="720" w:hanging="720"/>
      </w:pPr>
      <w:r w:rsidRPr="00A01880">
        <w:t>19.</w:t>
      </w:r>
      <w:r w:rsidRPr="00A01880">
        <w:tab/>
        <w:t xml:space="preserve">Kulis, B., P. Jain, and K. Grauman, </w:t>
      </w:r>
      <w:r w:rsidRPr="00A01880">
        <w:rPr>
          <w:i/>
        </w:rPr>
        <w:t>Fast similarity search for learned metrics.</w:t>
      </w:r>
      <w:r w:rsidRPr="00A01880">
        <w:t xml:space="preserve"> Pattern Analysis and Machine Intelligence, IEEE Transactions on, 2009. </w:t>
      </w:r>
      <w:r w:rsidRPr="00A01880">
        <w:rPr>
          <w:b/>
        </w:rPr>
        <w:t>31</w:t>
      </w:r>
      <w:r w:rsidRPr="00A01880">
        <w:t>(12): p. 2143-2157.</w:t>
      </w:r>
    </w:p>
    <w:p w:rsidR="00A01880" w:rsidRPr="00A01880" w:rsidRDefault="00A01880" w:rsidP="00A01880">
      <w:pPr>
        <w:pStyle w:val="EndNoteBibliography"/>
        <w:ind w:left="720" w:hanging="720"/>
      </w:pPr>
      <w:r w:rsidRPr="00A01880">
        <w:t>20.</w:t>
      </w:r>
      <w:r w:rsidRPr="00A01880">
        <w:tab/>
        <w:t xml:space="preserve">Salakhutdinov, R. and G. Hinton, </w:t>
      </w:r>
      <w:r w:rsidRPr="00A01880">
        <w:rPr>
          <w:i/>
        </w:rPr>
        <w:t>Semantic hashing.</w:t>
      </w:r>
      <w:r w:rsidRPr="00A01880">
        <w:t xml:space="preserve"> International Journal of Approximate </w:t>
      </w:r>
      <w:r w:rsidRPr="00A01880">
        <w:lastRenderedPageBreak/>
        <w:t xml:space="preserve">Reasoning, 2009. </w:t>
      </w:r>
      <w:r w:rsidRPr="00A01880">
        <w:rPr>
          <w:b/>
        </w:rPr>
        <w:t>50</w:t>
      </w:r>
      <w:r w:rsidRPr="00A01880">
        <w:t>(7): p. 969-978.</w:t>
      </w:r>
    </w:p>
    <w:p w:rsidR="00A01880" w:rsidRPr="00A01880" w:rsidRDefault="00A01880" w:rsidP="00A01880">
      <w:pPr>
        <w:pStyle w:val="EndNoteBibliography"/>
        <w:ind w:left="720" w:hanging="720"/>
      </w:pPr>
      <w:r w:rsidRPr="00A01880">
        <w:t>21.</w:t>
      </w:r>
      <w:r w:rsidRPr="00A01880">
        <w:tab/>
        <w:t xml:space="preserve">Liu, W., et al. </w:t>
      </w:r>
      <w:r w:rsidRPr="00A01880">
        <w:rPr>
          <w:i/>
        </w:rPr>
        <w:t>Hashing with graphs</w:t>
      </w:r>
      <w:r w:rsidRPr="00A01880">
        <w:t xml:space="preserve">. in </w:t>
      </w:r>
      <w:r w:rsidRPr="00A01880">
        <w:rPr>
          <w:i/>
        </w:rPr>
        <w:t>Proceedings of the 28th international conference on machine learning (ICML-11)</w:t>
      </w:r>
      <w:r w:rsidRPr="00A01880">
        <w:t>. 2011.</w:t>
      </w:r>
    </w:p>
    <w:p w:rsidR="00A01880" w:rsidRPr="00A01880" w:rsidRDefault="00A01880" w:rsidP="00A01880">
      <w:pPr>
        <w:pStyle w:val="EndNoteBibliography"/>
        <w:ind w:left="720" w:hanging="720"/>
      </w:pPr>
      <w:r w:rsidRPr="00A01880">
        <w:t>22.</w:t>
      </w:r>
      <w:r w:rsidRPr="00A01880">
        <w:tab/>
        <w:t xml:space="preserve">Weiss, Y., A. Torralba, and R. Fergus. </w:t>
      </w:r>
      <w:r w:rsidRPr="00A01880">
        <w:rPr>
          <w:i/>
        </w:rPr>
        <w:t>Spectral hashing</w:t>
      </w:r>
      <w:r w:rsidRPr="00A01880">
        <w:t xml:space="preserve">. in </w:t>
      </w:r>
      <w:r w:rsidRPr="00A01880">
        <w:rPr>
          <w:i/>
        </w:rPr>
        <w:t>Advances in neural information processing systems</w:t>
      </w:r>
      <w:r w:rsidRPr="00A01880">
        <w:t>. 2009.</w:t>
      </w:r>
    </w:p>
    <w:p w:rsidR="00A01880" w:rsidRPr="00A01880" w:rsidRDefault="00A01880" w:rsidP="00A01880">
      <w:pPr>
        <w:pStyle w:val="EndNoteBibliography"/>
        <w:ind w:left="720" w:hanging="720"/>
      </w:pPr>
      <w:r w:rsidRPr="00A01880">
        <w:t>23.</w:t>
      </w:r>
      <w:r w:rsidRPr="00A01880">
        <w:tab/>
        <w:t xml:space="preserve">Kulis, B. and T. Darrell. </w:t>
      </w:r>
      <w:r w:rsidRPr="00A01880">
        <w:rPr>
          <w:i/>
        </w:rPr>
        <w:t>Learning to hash with binary reconstructive embeddings</w:t>
      </w:r>
      <w:r w:rsidRPr="00A01880">
        <w:t xml:space="preserve">. in </w:t>
      </w:r>
      <w:r w:rsidRPr="00A01880">
        <w:rPr>
          <w:i/>
        </w:rPr>
        <w:t>Advances in neural information processing systems</w:t>
      </w:r>
      <w:r w:rsidRPr="00A01880">
        <w:t>. 2010.</w:t>
      </w:r>
    </w:p>
    <w:p w:rsidR="00A01880" w:rsidRPr="00A01880" w:rsidRDefault="00A01880" w:rsidP="00A01880">
      <w:pPr>
        <w:pStyle w:val="EndNoteBibliography"/>
        <w:ind w:left="720" w:hanging="720"/>
      </w:pPr>
      <w:r w:rsidRPr="00A01880">
        <w:t>24.</w:t>
      </w:r>
      <w:r w:rsidRPr="00A01880">
        <w:tab/>
        <w:t xml:space="preserve">Gong, Y. and S. Lazebnik. </w:t>
      </w:r>
      <w:r w:rsidRPr="00A01880">
        <w:rPr>
          <w:i/>
        </w:rPr>
        <w:t>Iterative quantization: A procrustean approach to learning binary codes</w:t>
      </w:r>
      <w:r w:rsidRPr="00A01880">
        <w:t xml:space="preserve">. in </w:t>
      </w:r>
      <w:r w:rsidRPr="00A01880">
        <w:rPr>
          <w:i/>
        </w:rPr>
        <w:t>Computer Vision and Pattern Recognition (CVPR), 2011 IEEE Conference on</w:t>
      </w:r>
      <w:r w:rsidRPr="00A01880">
        <w:t>. 2011. IEEE.</w:t>
      </w:r>
    </w:p>
    <w:p w:rsidR="00A01880" w:rsidRPr="00A01880" w:rsidRDefault="00A01880" w:rsidP="00A01880">
      <w:pPr>
        <w:pStyle w:val="EndNoteBibliography"/>
        <w:ind w:left="720" w:hanging="720"/>
      </w:pPr>
      <w:r w:rsidRPr="00A01880">
        <w:t>25.</w:t>
      </w:r>
      <w:r w:rsidRPr="00A01880">
        <w:tab/>
        <w:t xml:space="preserve">Gupta, A., et al. </w:t>
      </w:r>
      <w:r w:rsidRPr="00A01880">
        <w:rPr>
          <w:i/>
        </w:rPr>
        <w:t>Estimating spatial layout of rooms using volumetric reasoning about objects and surfaces</w:t>
      </w:r>
      <w:r w:rsidRPr="00A01880">
        <w:t xml:space="preserve">. in </w:t>
      </w:r>
      <w:r w:rsidRPr="00A01880">
        <w:rPr>
          <w:i/>
        </w:rPr>
        <w:t>Advances in neural information processing systems</w:t>
      </w:r>
      <w:r w:rsidRPr="00A01880">
        <w:t>. 2010.</w:t>
      </w:r>
    </w:p>
    <w:p w:rsidR="00A01880" w:rsidRPr="00A01880" w:rsidRDefault="00A01880" w:rsidP="00A01880">
      <w:pPr>
        <w:pStyle w:val="EndNoteBibliography"/>
        <w:ind w:left="720" w:hanging="720"/>
      </w:pPr>
      <w:r w:rsidRPr="00A01880">
        <w:t>26.</w:t>
      </w:r>
      <w:r w:rsidRPr="00A01880">
        <w:tab/>
        <w:t xml:space="preserve">Hedau, V., D. Hoiem, and D. Forsyth, </w:t>
      </w:r>
      <w:r w:rsidRPr="00A01880">
        <w:rPr>
          <w:i/>
        </w:rPr>
        <w:t>Thinking inside the box: Using appearance models and context based on room geometry</w:t>
      </w:r>
      <w:r w:rsidRPr="00A01880">
        <w:t xml:space="preserve">, in </w:t>
      </w:r>
      <w:r w:rsidRPr="00A01880">
        <w:rPr>
          <w:i/>
        </w:rPr>
        <w:t>Computer Vision–ECCV 2010</w:t>
      </w:r>
      <w:r w:rsidRPr="00A01880">
        <w:t>. 2010, Springer. p. 224-237.</w:t>
      </w:r>
    </w:p>
    <w:p w:rsidR="00A01880" w:rsidRPr="00A01880" w:rsidRDefault="00A01880" w:rsidP="00A01880">
      <w:pPr>
        <w:pStyle w:val="EndNoteBibliography"/>
        <w:ind w:left="720" w:hanging="720"/>
      </w:pPr>
      <w:r w:rsidRPr="00A01880">
        <w:t>27.</w:t>
      </w:r>
      <w:r w:rsidRPr="00A01880">
        <w:tab/>
        <w:t xml:space="preserve">Gupta, A., A.A. Efros, and M. Hebert, </w:t>
      </w:r>
      <w:r w:rsidRPr="00A01880">
        <w:rPr>
          <w:i/>
        </w:rPr>
        <w:t>Blocks world revisited: Image understanding using qualitative geometry and mechanics</w:t>
      </w:r>
      <w:r w:rsidRPr="00A01880">
        <w:t xml:space="preserve">, in </w:t>
      </w:r>
      <w:r w:rsidRPr="00A01880">
        <w:rPr>
          <w:i/>
        </w:rPr>
        <w:t>Computer Vision–ECCV 2010</w:t>
      </w:r>
      <w:r w:rsidRPr="00A01880">
        <w:t>. 2010, Springer. p. 482-496.</w:t>
      </w:r>
    </w:p>
    <w:p w:rsidR="00A01880" w:rsidRPr="00A01880" w:rsidRDefault="00A01880" w:rsidP="00A01880">
      <w:pPr>
        <w:pStyle w:val="EndNoteBibliography"/>
        <w:ind w:left="720" w:hanging="720"/>
      </w:pPr>
      <w:r w:rsidRPr="00A01880">
        <w:t>28.</w:t>
      </w:r>
      <w:r w:rsidRPr="00A01880">
        <w:tab/>
        <w:t xml:space="preserve">Karsch, K., C. Liu, and S.B. Kang, </w:t>
      </w:r>
      <w:r w:rsidRPr="00A01880">
        <w:rPr>
          <w:i/>
        </w:rPr>
        <w:t>Depth transfer: Depth extraction from video using non-parametric sampling.</w:t>
      </w:r>
      <w:r w:rsidRPr="00A01880">
        <w:t xml:space="preserve"> Pattern Analysis and Machine Intelligence, IEEE Transactions on, 2014. </w:t>
      </w:r>
      <w:r w:rsidRPr="00A01880">
        <w:rPr>
          <w:b/>
        </w:rPr>
        <w:t>36</w:t>
      </w:r>
      <w:r w:rsidRPr="00A01880">
        <w:t>(11): p. 2144-2158.</w:t>
      </w:r>
    </w:p>
    <w:p w:rsidR="00A01880" w:rsidRPr="00A01880" w:rsidRDefault="00A01880" w:rsidP="00A01880">
      <w:pPr>
        <w:pStyle w:val="EndNoteBibliography"/>
        <w:ind w:left="720" w:hanging="720"/>
      </w:pPr>
      <w:r w:rsidRPr="00A01880">
        <w:t>29.</w:t>
      </w:r>
      <w:r w:rsidRPr="00A01880">
        <w:tab/>
        <w:t xml:space="preserve">Ladicky, L., J. Shi, and M. Pollefeys. </w:t>
      </w:r>
      <w:r w:rsidRPr="00A01880">
        <w:rPr>
          <w:i/>
        </w:rPr>
        <w:t>Pulling things out of perspective</w:t>
      </w:r>
      <w:r w:rsidRPr="00A01880">
        <w:t xml:space="preserve">. in </w:t>
      </w:r>
      <w:r w:rsidRPr="00A01880">
        <w:rPr>
          <w:i/>
        </w:rPr>
        <w:t>Proceedings of the IEEE Conference on Computer Vision and Pattern Recognition</w:t>
      </w:r>
      <w:r w:rsidRPr="00A01880">
        <w:t>. 2014.</w:t>
      </w:r>
    </w:p>
    <w:p w:rsidR="00A01880" w:rsidRPr="00A01880" w:rsidRDefault="00A01880" w:rsidP="00A01880">
      <w:pPr>
        <w:pStyle w:val="EndNoteBibliography"/>
        <w:ind w:left="720" w:hanging="720"/>
      </w:pPr>
      <w:r w:rsidRPr="00A01880">
        <w:t>30.</w:t>
      </w:r>
      <w:r w:rsidRPr="00A01880">
        <w:tab/>
        <w:t xml:space="preserve">Bruno, F., et al., </w:t>
      </w:r>
      <w:r w:rsidRPr="00A01880">
        <w:rPr>
          <w:i/>
        </w:rPr>
        <w:t>Experimentation of structured light and stereo vision for underwater 3D reconstruction.</w:t>
      </w:r>
      <w:r w:rsidRPr="00A01880">
        <w:t xml:space="preserve"> ISPRS Journal of Photogrammetry and Remote Sensing, 2011. </w:t>
      </w:r>
      <w:r w:rsidRPr="00A01880">
        <w:rPr>
          <w:b/>
        </w:rPr>
        <w:t>66</w:t>
      </w:r>
      <w:r w:rsidRPr="00A01880">
        <w:t>(4): p. 508-518.</w:t>
      </w:r>
    </w:p>
    <w:p w:rsidR="00A01880" w:rsidRPr="00A01880" w:rsidRDefault="00A01880" w:rsidP="00A01880">
      <w:pPr>
        <w:pStyle w:val="EndNoteBibliography"/>
        <w:ind w:left="720" w:hanging="720"/>
      </w:pPr>
      <w:r w:rsidRPr="00A01880">
        <w:t>31.</w:t>
      </w:r>
      <w:r w:rsidRPr="00A01880">
        <w:tab/>
        <w:t xml:space="preserve">Narasimhan, S.G., et al. </w:t>
      </w:r>
      <w:r w:rsidRPr="00A01880">
        <w:rPr>
          <w:i/>
        </w:rPr>
        <w:t>Structured light in scattering media</w:t>
      </w:r>
      <w:r w:rsidRPr="00A01880">
        <w:t xml:space="preserve">. in </w:t>
      </w:r>
      <w:r w:rsidRPr="00A01880">
        <w:rPr>
          <w:i/>
        </w:rPr>
        <w:t>Computer Vision, 2005. ICCV 2005. Tenth IEEE International Conference on</w:t>
      </w:r>
      <w:r w:rsidRPr="00A01880">
        <w:t>. 2005. IEEE.</w:t>
      </w:r>
    </w:p>
    <w:p w:rsidR="00A01880" w:rsidRPr="00A01880" w:rsidRDefault="00A01880" w:rsidP="00A01880">
      <w:pPr>
        <w:pStyle w:val="EndNoteBibliography"/>
        <w:ind w:left="720" w:hanging="720"/>
      </w:pPr>
      <w:r w:rsidRPr="00A01880">
        <w:t>32.</w:t>
      </w:r>
      <w:r w:rsidRPr="00A01880">
        <w:tab/>
        <w:t xml:space="preserve">Zhou, Y.-T., et al., </w:t>
      </w:r>
      <w:r w:rsidRPr="00A01880">
        <w:rPr>
          <w:i/>
        </w:rPr>
        <w:t>Image restoration using a neural network.</w:t>
      </w:r>
      <w:r w:rsidRPr="00A01880">
        <w:t xml:space="preserve"> Acoustics, Speech and Signal Processing, IEEE Transactions on, 1988. </w:t>
      </w:r>
      <w:r w:rsidRPr="00A01880">
        <w:rPr>
          <w:b/>
        </w:rPr>
        <w:t>36</w:t>
      </w:r>
      <w:r w:rsidRPr="00A01880">
        <w:t>(7): p. 1141-1151.</w:t>
      </w:r>
    </w:p>
    <w:p w:rsidR="00A01880" w:rsidRPr="00A01880" w:rsidRDefault="00A01880" w:rsidP="00A01880">
      <w:pPr>
        <w:pStyle w:val="EndNoteBibliography"/>
        <w:ind w:left="720" w:hanging="720"/>
      </w:pPr>
      <w:r w:rsidRPr="00A01880">
        <w:t>33.</w:t>
      </w:r>
      <w:r w:rsidRPr="00A01880">
        <w:tab/>
        <w:t xml:space="preserve">Goodfellow, I.J., et al., </w:t>
      </w:r>
      <w:r w:rsidRPr="00A01880">
        <w:rPr>
          <w:i/>
        </w:rPr>
        <w:t>Maxout networks.</w:t>
      </w:r>
      <w:r w:rsidRPr="00A01880">
        <w:t xml:space="preserve"> arXiv preprint arXiv:1302.4389, 2013.</w:t>
      </w:r>
    </w:p>
    <w:p w:rsidR="00A01880" w:rsidRPr="00A01880" w:rsidRDefault="00A01880" w:rsidP="00A01880">
      <w:pPr>
        <w:pStyle w:val="EndNoteBibliography"/>
        <w:ind w:left="720" w:hanging="720"/>
      </w:pPr>
      <w:r w:rsidRPr="00A01880">
        <w:t>34.</w:t>
      </w:r>
      <w:r w:rsidRPr="00A01880">
        <w:tab/>
        <w:t xml:space="preserve">Boureau, Y.-L., J. Ponce, and Y. LeCun. </w:t>
      </w:r>
      <w:r w:rsidRPr="00A01880">
        <w:rPr>
          <w:i/>
        </w:rPr>
        <w:t>A theoretical analysis of feature pooling in visual recognition</w:t>
      </w:r>
      <w:r w:rsidRPr="00A01880">
        <w:t xml:space="preserve">. in </w:t>
      </w:r>
      <w:r w:rsidRPr="00A01880">
        <w:rPr>
          <w:i/>
        </w:rPr>
        <w:t>Proceedings of the 27th international conference on machine learning (ICML-10)</w:t>
      </w:r>
      <w:r w:rsidRPr="00A01880">
        <w:t>. 2010.</w:t>
      </w:r>
    </w:p>
    <w:p w:rsidR="00A01880" w:rsidRPr="00A01880" w:rsidRDefault="00A01880" w:rsidP="00A01880">
      <w:pPr>
        <w:pStyle w:val="EndNoteBibliography"/>
        <w:ind w:left="720" w:hanging="720"/>
      </w:pPr>
      <w:r w:rsidRPr="00A01880">
        <w:t>35.</w:t>
      </w:r>
      <w:r w:rsidRPr="00A01880">
        <w:tab/>
        <w:t xml:space="preserve">Boureau, Y.-L., et al. </w:t>
      </w:r>
      <w:r w:rsidRPr="00A01880">
        <w:rPr>
          <w:i/>
        </w:rPr>
        <w:t>Ask the locals: multi-way local pooling for image recognition</w:t>
      </w:r>
      <w:r w:rsidRPr="00A01880">
        <w:t xml:space="preserve">. in </w:t>
      </w:r>
      <w:r w:rsidRPr="00A01880">
        <w:rPr>
          <w:i/>
        </w:rPr>
        <w:t>Computer Vision (ICCV), 2011 IEEE International Conference on</w:t>
      </w:r>
      <w:r w:rsidRPr="00A01880">
        <w:t>. 2011. IEEE.</w:t>
      </w:r>
    </w:p>
    <w:p w:rsidR="00A01880" w:rsidRPr="00A01880" w:rsidRDefault="00A01880" w:rsidP="00A01880">
      <w:pPr>
        <w:pStyle w:val="EndNoteBibliography"/>
        <w:ind w:left="720" w:hanging="720"/>
      </w:pPr>
      <w:r w:rsidRPr="00A01880">
        <w:t>36.</w:t>
      </w:r>
      <w:r w:rsidRPr="00A01880">
        <w:tab/>
        <w:t xml:space="preserve">Jia, Y., C. Huang, and T. Darrell. </w:t>
      </w:r>
      <w:r w:rsidRPr="00A01880">
        <w:rPr>
          <w:i/>
        </w:rPr>
        <w:t>Beyond spatial pyramids: Receptive field learning for pooled image features</w:t>
      </w:r>
      <w:r w:rsidRPr="00A01880">
        <w:t xml:space="preserve">. in </w:t>
      </w:r>
      <w:r w:rsidRPr="00A01880">
        <w:rPr>
          <w:i/>
        </w:rPr>
        <w:t>Computer Vision and Pattern Recognition (CVPR), 2012 IEEE Conference on</w:t>
      </w:r>
      <w:r w:rsidRPr="00A01880">
        <w:t>. 2012. IEEE.</w:t>
      </w:r>
    </w:p>
    <w:p w:rsidR="00A01880" w:rsidRPr="00A01880" w:rsidRDefault="00A01880" w:rsidP="00A01880">
      <w:pPr>
        <w:pStyle w:val="EndNoteBibliography"/>
        <w:ind w:left="720" w:hanging="720"/>
      </w:pPr>
      <w:r w:rsidRPr="00A01880">
        <w:t>37.</w:t>
      </w:r>
      <w:r w:rsidRPr="00A01880">
        <w:tab/>
        <w:t xml:space="preserve">Ackley, D.H., G.E. Hinton, and T.J. Sejnowski, </w:t>
      </w:r>
      <w:r w:rsidRPr="00A01880">
        <w:rPr>
          <w:i/>
        </w:rPr>
        <w:t>A learning algorithm for Boltzmann machines.</w:t>
      </w:r>
      <w:r w:rsidRPr="00A01880">
        <w:t xml:space="preserve"> Cognitive science, 1985. </w:t>
      </w:r>
      <w:r w:rsidRPr="00A01880">
        <w:rPr>
          <w:b/>
        </w:rPr>
        <w:t>9</w:t>
      </w:r>
      <w:r w:rsidRPr="00A01880">
        <w:t>(1): p. 147-169.</w:t>
      </w:r>
    </w:p>
    <w:p w:rsidR="00A01880" w:rsidRPr="00A01880" w:rsidRDefault="00A01880" w:rsidP="00A01880">
      <w:pPr>
        <w:pStyle w:val="EndNoteBibliography"/>
        <w:ind w:left="720" w:hanging="720"/>
      </w:pPr>
      <w:r w:rsidRPr="00A01880">
        <w:t>38.</w:t>
      </w:r>
      <w:r w:rsidRPr="00A01880">
        <w:tab/>
        <w:t xml:space="preserve">Le Roux, N. and Y. Bengio, </w:t>
      </w:r>
      <w:r w:rsidRPr="00A01880">
        <w:rPr>
          <w:i/>
        </w:rPr>
        <w:t>Representational power of restricted Boltzmann machines and deep belief networks.</w:t>
      </w:r>
      <w:r w:rsidRPr="00A01880">
        <w:t xml:space="preserve"> Neural computation, 2008. </w:t>
      </w:r>
      <w:r w:rsidRPr="00A01880">
        <w:rPr>
          <w:b/>
        </w:rPr>
        <w:t>20</w:t>
      </w:r>
      <w:r w:rsidRPr="00A01880">
        <w:t>(6): p. 1631-1649.</w:t>
      </w:r>
    </w:p>
    <w:p w:rsidR="00A01880" w:rsidRPr="00A01880" w:rsidRDefault="00A01880" w:rsidP="00A01880">
      <w:pPr>
        <w:pStyle w:val="EndNoteBibliography"/>
        <w:ind w:left="720" w:hanging="720"/>
      </w:pPr>
      <w:r w:rsidRPr="00A01880">
        <w:t>39.</w:t>
      </w:r>
      <w:r w:rsidRPr="00A01880">
        <w:tab/>
        <w:t xml:space="preserve">Smolensky, P., </w:t>
      </w:r>
      <w:r w:rsidRPr="00A01880">
        <w:rPr>
          <w:i/>
        </w:rPr>
        <w:t>Information processing in dynamical systems: Foundations of harmony theory</w:t>
      </w:r>
      <w:r w:rsidRPr="00A01880">
        <w:t>. 1986, DTIC Document.</w:t>
      </w:r>
    </w:p>
    <w:p w:rsidR="00A01880" w:rsidRPr="00A01880" w:rsidRDefault="00A01880" w:rsidP="00A01880">
      <w:pPr>
        <w:pStyle w:val="EndNoteBibliography"/>
        <w:ind w:left="720" w:hanging="720"/>
      </w:pPr>
      <w:r w:rsidRPr="00A01880">
        <w:lastRenderedPageBreak/>
        <w:t>40.</w:t>
      </w:r>
      <w:r w:rsidRPr="00A01880">
        <w:tab/>
        <w:t xml:space="preserve">Long, P.M. and R. Servedio. </w:t>
      </w:r>
      <w:r w:rsidRPr="00A01880">
        <w:rPr>
          <w:i/>
        </w:rPr>
        <w:t>Restricted Boltzmann machines are hard to approximately evaluate or simulate</w:t>
      </w:r>
      <w:r w:rsidRPr="00A01880">
        <w:t xml:space="preserve">. in </w:t>
      </w:r>
      <w:r w:rsidRPr="00A01880">
        <w:rPr>
          <w:i/>
        </w:rPr>
        <w:t>Proceedings of the 27th International Conference on Machine Learning (ICML-10)</w:t>
      </w:r>
      <w:r w:rsidRPr="00A01880">
        <w:t>. 2010.</w:t>
      </w:r>
    </w:p>
    <w:p w:rsidR="00A01880" w:rsidRPr="00A01880" w:rsidRDefault="00A01880" w:rsidP="00A01880">
      <w:pPr>
        <w:pStyle w:val="EndNoteBibliography"/>
        <w:ind w:left="720" w:hanging="720"/>
      </w:pPr>
      <w:r w:rsidRPr="00A01880">
        <w:t>41.</w:t>
      </w:r>
      <w:r w:rsidRPr="00A01880">
        <w:tab/>
        <w:t xml:space="preserve">Hinton, G.E., </w:t>
      </w:r>
      <w:r w:rsidRPr="00A01880">
        <w:rPr>
          <w:i/>
        </w:rPr>
        <w:t>Training products of experts by minimizing contrastive divergence.</w:t>
      </w:r>
      <w:r w:rsidRPr="00A01880">
        <w:t xml:space="preserve"> Neural computation, 2002. </w:t>
      </w:r>
      <w:r w:rsidRPr="00A01880">
        <w:rPr>
          <w:b/>
        </w:rPr>
        <w:t>14</w:t>
      </w:r>
      <w:r w:rsidRPr="00A01880">
        <w:t>(8): p. 1771-1800.</w:t>
      </w:r>
    </w:p>
    <w:p w:rsidR="00A01880" w:rsidRPr="00A01880" w:rsidRDefault="00A01880" w:rsidP="00A01880">
      <w:pPr>
        <w:pStyle w:val="EndNoteBibliography"/>
        <w:ind w:left="720" w:hanging="720"/>
      </w:pPr>
      <w:r w:rsidRPr="00A01880">
        <w:t>42.</w:t>
      </w:r>
      <w:r w:rsidRPr="00A01880">
        <w:tab/>
        <w:t xml:space="preserve">Welling, M., M. Rosen-Zvi, and G.E. Hinton. </w:t>
      </w:r>
      <w:r w:rsidRPr="00A01880">
        <w:rPr>
          <w:i/>
        </w:rPr>
        <w:t>Exponential family harmoniums with an application to information retrieval</w:t>
      </w:r>
      <w:r w:rsidRPr="00A01880">
        <w:t xml:space="preserve">. in </w:t>
      </w:r>
      <w:r w:rsidRPr="00A01880">
        <w:rPr>
          <w:i/>
        </w:rPr>
        <w:t>Advances in neural information processing systems</w:t>
      </w:r>
      <w:r w:rsidRPr="00A01880">
        <w:t>. 2004.</w:t>
      </w:r>
    </w:p>
    <w:p w:rsidR="00A01880" w:rsidRPr="00A01880" w:rsidRDefault="00A01880" w:rsidP="00A01880">
      <w:pPr>
        <w:pStyle w:val="EndNoteBibliography"/>
        <w:ind w:left="720" w:hanging="720"/>
      </w:pPr>
      <w:r w:rsidRPr="00A01880">
        <w:t>43.</w:t>
      </w:r>
      <w:r w:rsidRPr="00A01880">
        <w:tab/>
        <w:t xml:space="preserve">Dahl, G., A.-r. Mohamed, and G.E. Hinton. </w:t>
      </w:r>
      <w:r w:rsidRPr="00A01880">
        <w:rPr>
          <w:i/>
        </w:rPr>
        <w:t>Phone recognition with the mean-covariance restricted Boltzmann machine</w:t>
      </w:r>
      <w:r w:rsidRPr="00A01880">
        <w:t xml:space="preserve">. in </w:t>
      </w:r>
      <w:r w:rsidRPr="00A01880">
        <w:rPr>
          <w:i/>
        </w:rPr>
        <w:t>Advances in neural information processing systems</w:t>
      </w:r>
      <w:r w:rsidRPr="00A01880">
        <w:t>. 2010.</w:t>
      </w:r>
    </w:p>
    <w:p w:rsidR="00A01880" w:rsidRPr="00A01880" w:rsidRDefault="00A01880" w:rsidP="00A01880">
      <w:pPr>
        <w:pStyle w:val="EndNoteBibliography"/>
        <w:ind w:left="720" w:hanging="720"/>
      </w:pPr>
      <w:r w:rsidRPr="00A01880">
        <w:t>44.</w:t>
      </w:r>
      <w:r w:rsidRPr="00A01880">
        <w:tab/>
        <w:t xml:space="preserve">Ranzato, M.A. and G.E. Hinton. </w:t>
      </w:r>
      <w:r w:rsidRPr="00A01880">
        <w:rPr>
          <w:i/>
        </w:rPr>
        <w:t>Modeling pixel means and covariances using factorized third-order Boltzmann machines</w:t>
      </w:r>
      <w:r w:rsidRPr="00A01880">
        <w:t xml:space="preserve">. in </w:t>
      </w:r>
      <w:r w:rsidRPr="00A01880">
        <w:rPr>
          <w:i/>
        </w:rPr>
        <w:t>Computer Vision and Pattern Recognition (CVPR), 2010 IEEE Conference on</w:t>
      </w:r>
      <w:r w:rsidRPr="00A01880">
        <w:t>. 2010. IEEE.</w:t>
      </w:r>
    </w:p>
    <w:p w:rsidR="00A01880" w:rsidRPr="00A01880" w:rsidRDefault="00A01880" w:rsidP="00A01880">
      <w:pPr>
        <w:pStyle w:val="EndNoteBibliography"/>
        <w:ind w:left="720" w:hanging="720"/>
      </w:pPr>
      <w:r w:rsidRPr="00A01880">
        <w:t>45.</w:t>
      </w:r>
      <w:r w:rsidRPr="00A01880">
        <w:tab/>
        <w:t xml:space="preserve">Neal, R.M., </w:t>
      </w:r>
      <w:r w:rsidRPr="00A01880">
        <w:rPr>
          <w:i/>
        </w:rPr>
        <w:t>Probabilistic inference using Markov chain Monte Carlo methods.</w:t>
      </w:r>
      <w:r w:rsidRPr="00A01880">
        <w:t xml:space="preserve"> 1993.</w:t>
      </w:r>
    </w:p>
    <w:p w:rsidR="00A01880" w:rsidRPr="00A01880" w:rsidRDefault="00A01880" w:rsidP="00A01880">
      <w:pPr>
        <w:pStyle w:val="EndNoteBibliography"/>
        <w:ind w:left="720" w:hanging="720"/>
      </w:pPr>
      <w:r w:rsidRPr="00A01880">
        <w:t>46.</w:t>
      </w:r>
      <w:r w:rsidRPr="00A01880">
        <w:tab/>
        <w:t xml:space="preserve">Larochelle, H. and Y. Bengio. </w:t>
      </w:r>
      <w:r w:rsidRPr="00A01880">
        <w:rPr>
          <w:i/>
        </w:rPr>
        <w:t>Classification using discriminative restricted Boltzmann machines</w:t>
      </w:r>
      <w:r w:rsidRPr="00A01880">
        <w:t xml:space="preserve">. in </w:t>
      </w:r>
      <w:r w:rsidRPr="00A01880">
        <w:rPr>
          <w:i/>
        </w:rPr>
        <w:t>Proceedings of the 25th international conference on Machine learning</w:t>
      </w:r>
      <w:r w:rsidRPr="00A01880">
        <w:t>. 2008. ACM.</w:t>
      </w:r>
    </w:p>
    <w:p w:rsidR="00A01880" w:rsidRPr="00A01880" w:rsidRDefault="00A01880" w:rsidP="00A01880">
      <w:pPr>
        <w:pStyle w:val="EndNoteBibliography"/>
        <w:ind w:left="720" w:hanging="720"/>
      </w:pPr>
      <w:r w:rsidRPr="00A01880">
        <w:t>47.</w:t>
      </w:r>
      <w:r w:rsidRPr="00A01880">
        <w:tab/>
        <w:t xml:space="preserve">Csurka, G., et al. </w:t>
      </w:r>
      <w:r w:rsidRPr="00A01880">
        <w:rPr>
          <w:i/>
        </w:rPr>
        <w:t>Visual categorization with bags of keypoints</w:t>
      </w:r>
      <w:r w:rsidRPr="00A01880">
        <w:t xml:space="preserve">. in </w:t>
      </w:r>
      <w:r w:rsidRPr="00A01880">
        <w:rPr>
          <w:i/>
        </w:rPr>
        <w:t>Workshop on statistical learning in computer vision, ECCV</w:t>
      </w:r>
      <w:r w:rsidRPr="00A01880">
        <w:t>. 2004. Prague.</w:t>
      </w:r>
    </w:p>
    <w:p w:rsidR="00A01880" w:rsidRPr="00A01880" w:rsidRDefault="00A01880" w:rsidP="00A01880">
      <w:pPr>
        <w:pStyle w:val="EndNoteBibliography"/>
        <w:ind w:left="720" w:hanging="720"/>
      </w:pPr>
      <w:r w:rsidRPr="00A01880">
        <w:t>48.</w:t>
      </w:r>
      <w:r w:rsidRPr="00A01880">
        <w:tab/>
        <w:t xml:space="preserve">Sivic, J. and A. Zisserman. </w:t>
      </w:r>
      <w:r w:rsidRPr="00A01880">
        <w:rPr>
          <w:i/>
        </w:rPr>
        <w:t>Video Google: A text retrieval approach to object matching in videos</w:t>
      </w:r>
      <w:r w:rsidRPr="00A01880">
        <w:t xml:space="preserve">. in </w:t>
      </w:r>
      <w:r w:rsidRPr="00A01880">
        <w:rPr>
          <w:i/>
        </w:rPr>
        <w:t>Computer Vision, 2003. Proceedings. Ninth IEEE International Conference on</w:t>
      </w:r>
      <w:r w:rsidRPr="00A01880">
        <w:t>. 2003. IEEE.</w:t>
      </w:r>
    </w:p>
    <w:p w:rsidR="00A01880" w:rsidRPr="00A01880" w:rsidRDefault="00A01880" w:rsidP="00A01880">
      <w:pPr>
        <w:pStyle w:val="EndNoteBibliography"/>
        <w:ind w:left="720" w:hanging="720"/>
      </w:pPr>
      <w:r w:rsidRPr="00A01880">
        <w:t>49.</w:t>
      </w:r>
      <w:r w:rsidRPr="00A01880">
        <w:tab/>
        <w:t xml:space="preserve">Perronnin, F., J. Sánchez, and T. Mensink, </w:t>
      </w:r>
      <w:r w:rsidRPr="00A01880">
        <w:rPr>
          <w:i/>
        </w:rPr>
        <w:t>Improving the fisher kernel for large-scale image classification</w:t>
      </w:r>
      <w:r w:rsidRPr="00A01880">
        <w:t xml:space="preserve">, in </w:t>
      </w:r>
      <w:r w:rsidRPr="00A01880">
        <w:rPr>
          <w:i/>
        </w:rPr>
        <w:t>Computer Vision–ECCV 2010</w:t>
      </w:r>
      <w:r w:rsidRPr="00A01880">
        <w:t>. 2010, Springer. p. 143-156.</w:t>
      </w:r>
    </w:p>
    <w:p w:rsidR="00A01880" w:rsidRPr="00A01880" w:rsidRDefault="00A01880" w:rsidP="00A01880">
      <w:pPr>
        <w:pStyle w:val="EndNoteBibliography"/>
        <w:ind w:left="720" w:hanging="720"/>
      </w:pPr>
      <w:r w:rsidRPr="00A01880">
        <w:t>50.</w:t>
      </w:r>
      <w:r w:rsidRPr="00A01880">
        <w:tab/>
        <w:t xml:space="preserve">Chatfield, K., et al. </w:t>
      </w:r>
      <w:r w:rsidRPr="00A01880">
        <w:rPr>
          <w:i/>
        </w:rPr>
        <w:t>The devil is in the details: an evaluation of recent feature encoding methods</w:t>
      </w:r>
      <w:r w:rsidRPr="00A01880">
        <w:t xml:space="preserve">. in </w:t>
      </w:r>
      <w:r w:rsidRPr="00A01880">
        <w:rPr>
          <w:i/>
        </w:rPr>
        <w:t>BMVC</w:t>
      </w:r>
      <w:r w:rsidRPr="00A01880">
        <w:t>. 2011.</w:t>
      </w:r>
    </w:p>
    <w:p w:rsidR="00A01880" w:rsidRPr="00A01880" w:rsidRDefault="00A01880" w:rsidP="00A01880">
      <w:pPr>
        <w:pStyle w:val="EndNoteBibliography"/>
        <w:ind w:left="720" w:hanging="720"/>
      </w:pPr>
      <w:r w:rsidRPr="00A01880">
        <w:t>51.</w:t>
      </w:r>
      <w:r w:rsidRPr="00A01880">
        <w:tab/>
        <w:t xml:space="preserve">Chatfield, K., et al., </w:t>
      </w:r>
      <w:r w:rsidRPr="00A01880">
        <w:rPr>
          <w:i/>
        </w:rPr>
        <w:t>Return of the devil in the details: Delving deep into convolutional nets.</w:t>
      </w:r>
      <w:r w:rsidRPr="00A01880">
        <w:t xml:space="preserve"> arXiv preprint arXiv:1405.3531, 2014.</w:t>
      </w:r>
    </w:p>
    <w:p w:rsidR="00A01880" w:rsidRPr="00A01880" w:rsidRDefault="00A01880" w:rsidP="00A01880">
      <w:pPr>
        <w:pStyle w:val="EndNoteBibliography"/>
        <w:ind w:left="720" w:hanging="720"/>
      </w:pPr>
      <w:r w:rsidRPr="00A01880">
        <w:t>52.</w:t>
      </w:r>
      <w:r w:rsidRPr="00A01880">
        <w:tab/>
        <w:t xml:space="preserve">Donahue, J., et al., </w:t>
      </w:r>
      <w:r w:rsidRPr="00A01880">
        <w:rPr>
          <w:i/>
        </w:rPr>
        <w:t>Decaf: A deep convolutional activation feature for generic visual recognition.</w:t>
      </w:r>
      <w:r w:rsidRPr="00A01880">
        <w:t xml:space="preserve"> arXiv preprint arXiv:1310.1531, 2013.</w:t>
      </w:r>
    </w:p>
    <w:p w:rsidR="00A01880" w:rsidRPr="00A01880" w:rsidRDefault="00A01880" w:rsidP="00A01880">
      <w:pPr>
        <w:pStyle w:val="EndNoteBibliography"/>
        <w:ind w:left="720" w:hanging="720"/>
      </w:pPr>
      <w:r w:rsidRPr="00A01880">
        <w:t>53.</w:t>
      </w:r>
      <w:r w:rsidRPr="00A01880">
        <w:tab/>
        <w:t xml:space="preserve">Zeiler, M.D. and R. Fergus, </w:t>
      </w:r>
      <w:r w:rsidRPr="00A01880">
        <w:rPr>
          <w:i/>
        </w:rPr>
        <w:t>Visualizing and understanding convolutional networks</w:t>
      </w:r>
      <w:r w:rsidRPr="00A01880">
        <w:t xml:space="preserve">, in </w:t>
      </w:r>
      <w:r w:rsidRPr="00A01880">
        <w:rPr>
          <w:i/>
        </w:rPr>
        <w:t>Computer vision–ECCV 2014</w:t>
      </w:r>
      <w:r w:rsidRPr="00A01880">
        <w:t>. 2014, Springer. p. 818-833.</w:t>
      </w:r>
    </w:p>
    <w:p w:rsidR="00815427" w:rsidRDefault="00667BA8" w:rsidP="00943E41">
      <w:pPr>
        <w:rPr>
          <w:sz w:val="24"/>
        </w:rPr>
      </w:pPr>
      <w:r>
        <w:rPr>
          <w:sz w:val="24"/>
        </w:rPr>
        <w:fldChar w:fldCharType="end"/>
      </w:r>
    </w:p>
    <w:p w:rsidR="002E3508" w:rsidRDefault="00943E41" w:rsidP="00943E41">
      <w:pPr>
        <w:widowControl/>
        <w:jc w:val="center"/>
        <w:rPr>
          <w:sz w:val="24"/>
        </w:rPr>
      </w:pPr>
      <w:r>
        <w:rPr>
          <w:sz w:val="24"/>
        </w:rPr>
        <w:br w:type="page"/>
      </w:r>
    </w:p>
    <w:p w:rsidR="002E3508" w:rsidRPr="00961A1F" w:rsidRDefault="002E3508" w:rsidP="004453B1">
      <w:pPr>
        <w:pStyle w:val="1"/>
        <w:ind w:firstLineChars="200" w:firstLine="560"/>
        <w:jc w:val="center"/>
        <w:rPr>
          <w:rFonts w:ascii="黑体" w:eastAsia="黑体" w:hAnsi="黑体"/>
          <w:b w:val="0"/>
          <w:bCs w:val="0"/>
          <w:sz w:val="28"/>
        </w:rPr>
      </w:pPr>
      <w:bookmarkStart w:id="78" w:name="_Toc445235183"/>
      <w:r w:rsidRPr="00961A1F">
        <w:rPr>
          <w:rFonts w:ascii="黑体" w:eastAsia="黑体" w:hAnsi="黑体" w:hint="eastAsia"/>
          <w:b w:val="0"/>
          <w:bCs w:val="0"/>
          <w:sz w:val="28"/>
        </w:rPr>
        <w:lastRenderedPageBreak/>
        <w:t>致谢</w:t>
      </w:r>
      <w:bookmarkEnd w:id="78"/>
    </w:p>
    <w:p w:rsidR="002E3508" w:rsidRDefault="002E3508" w:rsidP="004453B1">
      <w:pPr>
        <w:ind w:firstLineChars="200" w:firstLine="480"/>
        <w:rPr>
          <w:sz w:val="24"/>
        </w:rPr>
      </w:pPr>
      <w:r w:rsidRPr="009D4FB1">
        <w:rPr>
          <w:rFonts w:hint="eastAsia"/>
          <w:sz w:val="24"/>
        </w:rPr>
        <w:t>时光飞逝，</w:t>
      </w:r>
      <w:r>
        <w:rPr>
          <w:rFonts w:hint="eastAsia"/>
          <w:sz w:val="24"/>
        </w:rPr>
        <w:t>转眼间两年的硕士研究生生活即将结束，在此谨向在攻读研究生期间对我的学习、生活给予帮助和关心的所有老师和同学表示深深的谢意。</w:t>
      </w:r>
    </w:p>
    <w:p w:rsidR="002E3508" w:rsidRDefault="002E3508" w:rsidP="004453B1">
      <w:pPr>
        <w:ind w:firstLineChars="200" w:firstLine="480"/>
        <w:rPr>
          <w:sz w:val="24"/>
        </w:rPr>
      </w:pPr>
      <w:r>
        <w:rPr>
          <w:rFonts w:hint="eastAsia"/>
          <w:sz w:val="24"/>
        </w:rPr>
        <w:t>在此，我要衷心的感谢我的导师董军宇教授</w:t>
      </w:r>
      <w:r w:rsidR="006206EB">
        <w:rPr>
          <w:rFonts w:hint="eastAsia"/>
          <w:sz w:val="24"/>
        </w:rPr>
        <w:t>，仲国强副教授</w:t>
      </w:r>
      <w:r>
        <w:rPr>
          <w:rFonts w:hint="eastAsia"/>
          <w:sz w:val="24"/>
        </w:rPr>
        <w:t>，董老师</w:t>
      </w:r>
      <w:r w:rsidR="006206EB">
        <w:rPr>
          <w:rFonts w:hint="eastAsia"/>
          <w:sz w:val="24"/>
        </w:rPr>
        <w:t>和仲老师</w:t>
      </w:r>
      <w:r>
        <w:rPr>
          <w:rFonts w:hint="eastAsia"/>
          <w:sz w:val="24"/>
        </w:rPr>
        <w:t>在我的研究生求学期间，在生活、学</w:t>
      </w:r>
      <w:r w:rsidR="006206EB">
        <w:rPr>
          <w:rFonts w:hint="eastAsia"/>
          <w:sz w:val="24"/>
        </w:rPr>
        <w:t>习以及工作等方面都给予了很大的帮助、支持和鼓励。</w:t>
      </w:r>
      <w:r>
        <w:rPr>
          <w:rFonts w:hint="eastAsia"/>
          <w:sz w:val="24"/>
        </w:rPr>
        <w:t>从毕业论文选题开始，我在背景知识学习、代码编写及论文修改各个阶段都遇到了很多问题，是他的悉心指导和严格要求，让我顺利完成了毕业设计。两位老师都是我两年求学过程中的良师益友。</w:t>
      </w:r>
    </w:p>
    <w:p w:rsidR="002E3508" w:rsidRDefault="002E3508" w:rsidP="004453B1">
      <w:pPr>
        <w:ind w:firstLineChars="200" w:firstLine="480"/>
        <w:rPr>
          <w:sz w:val="24"/>
        </w:rPr>
      </w:pPr>
      <w:r>
        <w:rPr>
          <w:rFonts w:hint="eastAsia"/>
          <w:sz w:val="24"/>
        </w:rPr>
        <w:t>同时也要感谢实验室已毕业的同学前期所做的工作对本文研究的启发，是他们留下的资料让我以最快的速度了解了研究相关的背景知识；感谢吴则举博士制作了实验器材，让我的理论研究能够在实验中验证结果。</w:t>
      </w:r>
    </w:p>
    <w:p w:rsidR="002E3508" w:rsidRDefault="002E3508" w:rsidP="004453B1">
      <w:pPr>
        <w:ind w:firstLineChars="200" w:firstLine="480"/>
        <w:rPr>
          <w:sz w:val="24"/>
        </w:rPr>
      </w:pPr>
      <w:r>
        <w:rPr>
          <w:rFonts w:hint="eastAsia"/>
          <w:sz w:val="24"/>
        </w:rPr>
        <w:t>感谢实验室各位伙伴，是他们的热情帮助，让我能够顺利的进行科研，他们在生活上对我的关心和爱护，让我的研究生求学期间充满了欢乐。</w:t>
      </w:r>
    </w:p>
    <w:p w:rsidR="002E3508" w:rsidRPr="009D4FB1" w:rsidRDefault="002E3508" w:rsidP="004453B1">
      <w:pPr>
        <w:ind w:firstLineChars="200" w:firstLine="480"/>
        <w:rPr>
          <w:sz w:val="24"/>
        </w:rPr>
      </w:pPr>
      <w:r>
        <w:rPr>
          <w:rFonts w:hint="eastAsia"/>
          <w:sz w:val="24"/>
        </w:rPr>
        <w:t>最后要感谢的是我的父母，感谢他们多年来对我的养育和培养。</w:t>
      </w:r>
    </w:p>
    <w:p w:rsidR="002E3508" w:rsidRPr="002E3508" w:rsidRDefault="002E3508" w:rsidP="004453B1">
      <w:pPr>
        <w:widowControl/>
        <w:ind w:firstLineChars="200" w:firstLine="420"/>
        <w:jc w:val="center"/>
      </w:pPr>
      <w:r>
        <w:br w:type="page"/>
      </w:r>
    </w:p>
    <w:p w:rsidR="002E3508" w:rsidRDefault="002E3508" w:rsidP="004453B1">
      <w:pPr>
        <w:pStyle w:val="1"/>
        <w:ind w:firstLineChars="200" w:firstLine="560"/>
        <w:jc w:val="center"/>
        <w:rPr>
          <w:rFonts w:ascii="黑体" w:eastAsia="黑体" w:hAnsi="黑体"/>
          <w:b w:val="0"/>
          <w:bCs w:val="0"/>
          <w:sz w:val="28"/>
        </w:rPr>
      </w:pPr>
      <w:bookmarkStart w:id="79" w:name="_Toc445235184"/>
      <w:r w:rsidRPr="00961A1F">
        <w:rPr>
          <w:rFonts w:ascii="黑体" w:eastAsia="黑体" w:hAnsi="黑体" w:hint="eastAsia"/>
          <w:b w:val="0"/>
          <w:bCs w:val="0"/>
          <w:sz w:val="28"/>
        </w:rPr>
        <w:lastRenderedPageBreak/>
        <w:t>个人简历</w:t>
      </w:r>
      <w:bookmarkEnd w:id="79"/>
    </w:p>
    <w:p w:rsidR="002E3508" w:rsidRPr="00815427" w:rsidRDefault="002E3508" w:rsidP="004453B1">
      <w:pPr>
        <w:ind w:firstLineChars="200" w:firstLine="480"/>
        <w:rPr>
          <w:sz w:val="24"/>
        </w:rPr>
      </w:pPr>
      <w:r w:rsidRPr="00815427">
        <w:rPr>
          <w:rFonts w:hint="eastAsia"/>
          <w:sz w:val="24"/>
        </w:rPr>
        <w:t>19</w:t>
      </w:r>
      <w:r>
        <w:rPr>
          <w:rFonts w:hint="eastAsia"/>
          <w:sz w:val="24"/>
        </w:rPr>
        <w:t>90</w:t>
      </w:r>
      <w:r w:rsidRPr="00815427">
        <w:rPr>
          <w:rFonts w:hint="eastAsia"/>
          <w:sz w:val="24"/>
        </w:rPr>
        <w:t>年</w:t>
      </w:r>
      <w:r>
        <w:rPr>
          <w:rFonts w:hint="eastAsia"/>
          <w:sz w:val="24"/>
        </w:rPr>
        <w:t>03</w:t>
      </w:r>
      <w:r w:rsidRPr="00815427">
        <w:rPr>
          <w:rFonts w:hint="eastAsia"/>
          <w:sz w:val="24"/>
        </w:rPr>
        <w:t>月</w:t>
      </w:r>
      <w:r>
        <w:rPr>
          <w:rFonts w:hint="eastAsia"/>
          <w:sz w:val="24"/>
        </w:rPr>
        <w:t>30</w:t>
      </w:r>
      <w:r w:rsidRPr="00815427">
        <w:rPr>
          <w:rFonts w:hint="eastAsia"/>
          <w:sz w:val="24"/>
        </w:rPr>
        <w:t>日出生于</w:t>
      </w:r>
      <w:r w:rsidR="0058271B">
        <w:rPr>
          <w:rFonts w:hint="eastAsia"/>
          <w:sz w:val="24"/>
        </w:rPr>
        <w:t>四川省遂宁市</w:t>
      </w:r>
      <w:r w:rsidRPr="00815427">
        <w:rPr>
          <w:rFonts w:hint="eastAsia"/>
          <w:sz w:val="24"/>
        </w:rPr>
        <w:t>。</w:t>
      </w:r>
    </w:p>
    <w:p w:rsidR="002E3508" w:rsidRPr="00815427" w:rsidRDefault="002E3508" w:rsidP="004453B1">
      <w:pPr>
        <w:ind w:firstLineChars="200" w:firstLine="480"/>
        <w:rPr>
          <w:sz w:val="24"/>
        </w:rPr>
      </w:pPr>
      <w:r>
        <w:rPr>
          <w:rFonts w:hint="eastAsia"/>
          <w:sz w:val="24"/>
        </w:rPr>
        <w:t>2009</w:t>
      </w:r>
      <w:r w:rsidRPr="00815427">
        <w:rPr>
          <w:rFonts w:hint="eastAsia"/>
          <w:sz w:val="24"/>
        </w:rPr>
        <w:t>年</w:t>
      </w:r>
      <w:r w:rsidRPr="00815427">
        <w:rPr>
          <w:rFonts w:hint="eastAsia"/>
          <w:sz w:val="24"/>
        </w:rPr>
        <w:t>9</w:t>
      </w:r>
      <w:r w:rsidRPr="00815427">
        <w:rPr>
          <w:rFonts w:hint="eastAsia"/>
          <w:sz w:val="24"/>
        </w:rPr>
        <w:t>月考入</w:t>
      </w:r>
      <w:r>
        <w:rPr>
          <w:rFonts w:hint="eastAsia"/>
          <w:sz w:val="24"/>
        </w:rPr>
        <w:t>中国海洋</w:t>
      </w:r>
      <w:r w:rsidRPr="00815427">
        <w:rPr>
          <w:rFonts w:hint="eastAsia"/>
          <w:sz w:val="24"/>
        </w:rPr>
        <w:t>大学</w:t>
      </w:r>
      <w:r>
        <w:rPr>
          <w:rFonts w:hint="eastAsia"/>
          <w:sz w:val="24"/>
        </w:rPr>
        <w:t>数学科学学院信息与计算科学专业</w:t>
      </w:r>
      <w:r w:rsidRPr="00815427">
        <w:rPr>
          <w:rFonts w:hint="eastAsia"/>
          <w:sz w:val="24"/>
        </w:rPr>
        <w:t>，</w:t>
      </w:r>
      <w:r>
        <w:rPr>
          <w:rFonts w:hint="eastAsia"/>
          <w:sz w:val="24"/>
        </w:rPr>
        <w:t>2013</w:t>
      </w:r>
      <w:r w:rsidRPr="00815427">
        <w:rPr>
          <w:rFonts w:hint="eastAsia"/>
          <w:sz w:val="24"/>
        </w:rPr>
        <w:t>年</w:t>
      </w:r>
      <w:r>
        <w:rPr>
          <w:rFonts w:hint="eastAsia"/>
          <w:sz w:val="24"/>
        </w:rPr>
        <w:t>6</w:t>
      </w:r>
      <w:r w:rsidRPr="00815427">
        <w:rPr>
          <w:rFonts w:hint="eastAsia"/>
          <w:sz w:val="24"/>
        </w:rPr>
        <w:t>月本科毕业并获得</w:t>
      </w:r>
      <w:r>
        <w:rPr>
          <w:rFonts w:hint="eastAsia"/>
          <w:sz w:val="24"/>
        </w:rPr>
        <w:t>理</w:t>
      </w:r>
      <w:r w:rsidRPr="00815427">
        <w:rPr>
          <w:rFonts w:hint="eastAsia"/>
          <w:sz w:val="24"/>
        </w:rPr>
        <w:t>学学士学位。</w:t>
      </w:r>
    </w:p>
    <w:p w:rsidR="002E3508" w:rsidRDefault="002E3508" w:rsidP="004453B1">
      <w:pPr>
        <w:ind w:firstLineChars="200" w:firstLine="480"/>
        <w:rPr>
          <w:sz w:val="24"/>
        </w:rPr>
      </w:pPr>
      <w:r>
        <w:rPr>
          <w:rFonts w:hint="eastAsia"/>
          <w:sz w:val="24"/>
        </w:rPr>
        <w:t>2013</w:t>
      </w:r>
      <w:r w:rsidRPr="00815427">
        <w:rPr>
          <w:rFonts w:hint="eastAsia"/>
          <w:sz w:val="24"/>
        </w:rPr>
        <w:t>年</w:t>
      </w:r>
      <w:r w:rsidRPr="00815427">
        <w:rPr>
          <w:rFonts w:hint="eastAsia"/>
          <w:sz w:val="24"/>
        </w:rPr>
        <w:t>9</w:t>
      </w:r>
      <w:r w:rsidRPr="00815427">
        <w:rPr>
          <w:rFonts w:hint="eastAsia"/>
          <w:sz w:val="24"/>
        </w:rPr>
        <w:t>月</w:t>
      </w:r>
      <w:r>
        <w:rPr>
          <w:rFonts w:hint="eastAsia"/>
          <w:sz w:val="24"/>
        </w:rPr>
        <w:t>保送</w:t>
      </w:r>
      <w:r w:rsidRPr="00815427">
        <w:rPr>
          <w:rFonts w:hint="eastAsia"/>
          <w:sz w:val="24"/>
        </w:rPr>
        <w:t>入</w:t>
      </w:r>
      <w:r>
        <w:rPr>
          <w:rFonts w:hint="eastAsia"/>
          <w:sz w:val="24"/>
        </w:rPr>
        <w:t>中国海洋</w:t>
      </w:r>
      <w:r w:rsidRPr="00815427">
        <w:rPr>
          <w:rFonts w:hint="eastAsia"/>
          <w:sz w:val="24"/>
        </w:rPr>
        <w:t>大学</w:t>
      </w:r>
      <w:r>
        <w:rPr>
          <w:rFonts w:hint="eastAsia"/>
          <w:sz w:val="24"/>
        </w:rPr>
        <w:t>信息科学与工程</w:t>
      </w:r>
      <w:r w:rsidRPr="00815427">
        <w:rPr>
          <w:rFonts w:hint="eastAsia"/>
          <w:sz w:val="24"/>
        </w:rPr>
        <w:t>学院</w:t>
      </w:r>
      <w:r>
        <w:rPr>
          <w:rFonts w:hint="eastAsia"/>
          <w:sz w:val="24"/>
        </w:rPr>
        <w:t>计算机应用技术</w:t>
      </w:r>
      <w:r w:rsidRPr="00815427">
        <w:rPr>
          <w:rFonts w:hint="eastAsia"/>
          <w:sz w:val="24"/>
        </w:rPr>
        <w:t>专业攻读</w:t>
      </w:r>
      <w:r>
        <w:rPr>
          <w:rFonts w:hint="eastAsia"/>
          <w:sz w:val="24"/>
        </w:rPr>
        <w:t>硕</w:t>
      </w:r>
      <w:r w:rsidRPr="00815427">
        <w:rPr>
          <w:rFonts w:hint="eastAsia"/>
          <w:sz w:val="24"/>
        </w:rPr>
        <w:t>士学位至今。</w:t>
      </w:r>
    </w:p>
    <w:p w:rsidR="009E7BE0" w:rsidRDefault="009E7BE0" w:rsidP="004453B1">
      <w:pPr>
        <w:ind w:firstLineChars="200" w:firstLine="480"/>
        <w:rPr>
          <w:sz w:val="24"/>
        </w:rPr>
      </w:pPr>
    </w:p>
    <w:p w:rsidR="009E7BE0" w:rsidRDefault="009E7BE0" w:rsidP="00FF169C">
      <w:pPr>
        <w:jc w:val="center"/>
        <w:rPr>
          <w:rFonts w:ascii="黑体" w:eastAsia="黑体" w:hAnsi="黑体"/>
          <w:sz w:val="28"/>
          <w:szCs w:val="28"/>
        </w:rPr>
      </w:pPr>
      <w:r w:rsidRPr="00FF169C">
        <w:rPr>
          <w:rFonts w:ascii="黑体" w:eastAsia="黑体" w:hAnsi="黑体" w:hint="eastAsia"/>
          <w:sz w:val="28"/>
          <w:szCs w:val="28"/>
        </w:rPr>
        <w:t>在学期间发表的学术论文</w:t>
      </w:r>
    </w:p>
    <w:p w:rsidR="00944EDA" w:rsidRDefault="001437EA" w:rsidP="001437EA">
      <w:pPr>
        <w:pStyle w:val="EndNoteBibliography"/>
        <w:numPr>
          <w:ilvl w:val="0"/>
          <w:numId w:val="16"/>
        </w:numPr>
        <w:rPr>
          <w:rFonts w:ascii="华文楷体" w:eastAsia="华文楷体" w:hAnsi="华文楷体"/>
        </w:rPr>
      </w:pPr>
      <w:r w:rsidRPr="001437EA">
        <w:rPr>
          <w:rFonts w:ascii="华文楷体" w:eastAsia="华文楷体" w:hAnsi="华文楷体" w:hint="eastAsia"/>
        </w:rPr>
        <w:t>Pan Yang, Haoran Zhao, Lin Qi and Guoqiang Zhong</w:t>
      </w:r>
      <w:r w:rsidR="00944EDA" w:rsidRPr="001437EA">
        <w:rPr>
          <w:rFonts w:ascii="华文楷体" w:eastAsia="华文楷体" w:hAnsi="华文楷体"/>
        </w:rPr>
        <w:t xml:space="preserve">, </w:t>
      </w:r>
      <w:r w:rsidR="00944EDA" w:rsidRPr="001437EA">
        <w:rPr>
          <w:rFonts w:ascii="华文楷体" w:eastAsia="华文楷体" w:hAnsi="华文楷体"/>
          <w:i/>
        </w:rPr>
        <w:t>Self-taught Recovery of Depth Data</w:t>
      </w:r>
      <w:r w:rsidR="00944EDA" w:rsidRPr="001437EA">
        <w:rPr>
          <w:rFonts w:ascii="华文楷体" w:eastAsia="华文楷体" w:hAnsi="华文楷体"/>
        </w:rPr>
        <w:t xml:space="preserve">, in </w:t>
      </w:r>
      <w:r w:rsidR="00944EDA" w:rsidRPr="001437EA">
        <w:rPr>
          <w:rFonts w:ascii="华文楷体" w:eastAsia="华文楷体" w:hAnsi="华文楷体" w:hint="eastAsia"/>
        </w:rPr>
        <w:t>Asia-Pacific Signal and Information Processing Association</w:t>
      </w:r>
      <w:r w:rsidRPr="001437EA">
        <w:rPr>
          <w:rFonts w:ascii="华文楷体" w:eastAsia="华文楷体" w:hAnsi="华文楷体" w:hint="eastAsia"/>
        </w:rPr>
        <w:t xml:space="preserve"> Annual Summit and Conference 2015, </w:t>
      </w:r>
      <w:r w:rsidR="00944EDA" w:rsidRPr="001437EA">
        <w:rPr>
          <w:rFonts w:ascii="华文楷体" w:eastAsia="华文楷体" w:hAnsi="华文楷体"/>
        </w:rPr>
        <w:t xml:space="preserve"> </w:t>
      </w:r>
      <w:r w:rsidR="00944EDA" w:rsidRPr="001437EA">
        <w:rPr>
          <w:rFonts w:ascii="华文楷体" w:eastAsia="华文楷体" w:hAnsi="华文楷体"/>
          <w:color w:val="000000"/>
          <w:spacing w:val="8"/>
          <w:kern w:val="0"/>
        </w:rPr>
        <w:t>in press</w:t>
      </w:r>
      <w:r w:rsidRPr="001437EA">
        <w:rPr>
          <w:rFonts w:ascii="华文楷体" w:eastAsia="华文楷体" w:hAnsi="华文楷体" w:hint="eastAsia"/>
          <w:color w:val="000000"/>
          <w:spacing w:val="8"/>
          <w:kern w:val="0"/>
        </w:rPr>
        <w:t>, (EI源刊)</w:t>
      </w:r>
      <w:r w:rsidR="00944EDA" w:rsidRPr="001437EA">
        <w:rPr>
          <w:rFonts w:ascii="华文楷体" w:eastAsia="华文楷体" w:hAnsi="华文楷体"/>
        </w:rPr>
        <w:t>.</w:t>
      </w:r>
    </w:p>
    <w:p w:rsidR="006952E7" w:rsidRDefault="006952E7" w:rsidP="001437EA">
      <w:pPr>
        <w:pStyle w:val="EndNoteBibliography"/>
        <w:numPr>
          <w:ilvl w:val="0"/>
          <w:numId w:val="16"/>
        </w:numPr>
        <w:rPr>
          <w:rFonts w:ascii="华文楷体" w:eastAsia="华文楷体" w:hAnsi="华文楷体"/>
        </w:rPr>
      </w:pPr>
    </w:p>
    <w:p w:rsidR="001437EA" w:rsidRDefault="001437EA" w:rsidP="001437EA">
      <w:pPr>
        <w:pStyle w:val="EndNoteBibliography"/>
        <w:rPr>
          <w:rFonts w:ascii="华文楷体" w:eastAsia="华文楷体" w:hAnsi="华文楷体"/>
        </w:rPr>
      </w:pPr>
    </w:p>
    <w:p w:rsidR="001437EA" w:rsidRDefault="001437EA" w:rsidP="001437EA">
      <w:pPr>
        <w:jc w:val="center"/>
        <w:rPr>
          <w:rFonts w:ascii="黑体" w:eastAsia="黑体" w:hAnsi="黑体"/>
          <w:sz w:val="28"/>
          <w:szCs w:val="28"/>
        </w:rPr>
      </w:pPr>
      <w:r w:rsidRPr="00FF169C">
        <w:rPr>
          <w:rFonts w:ascii="黑体" w:eastAsia="黑体" w:hAnsi="黑体" w:hint="eastAsia"/>
          <w:sz w:val="28"/>
          <w:szCs w:val="28"/>
        </w:rPr>
        <w:t>在学期间</w:t>
      </w:r>
      <w:r>
        <w:rPr>
          <w:rFonts w:ascii="黑体" w:eastAsia="黑体" w:hAnsi="黑体" w:hint="eastAsia"/>
          <w:sz w:val="28"/>
          <w:szCs w:val="28"/>
        </w:rPr>
        <w:t>获得奖项</w:t>
      </w:r>
    </w:p>
    <w:p w:rsidR="00B03C24" w:rsidRPr="00172F17" w:rsidRDefault="006952E7" w:rsidP="00172F17">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中国海洋大学</w:t>
      </w:r>
      <w:r w:rsidR="00B03C24" w:rsidRPr="00172F17">
        <w:rPr>
          <w:rFonts w:asciiTheme="minorEastAsia" w:eastAsiaTheme="minorEastAsia" w:hAnsiTheme="minorEastAsia" w:hint="eastAsia"/>
          <w:sz w:val="24"/>
        </w:rPr>
        <w:t>研究生学业奖学金</w:t>
      </w:r>
    </w:p>
    <w:p w:rsidR="00B03C24" w:rsidRPr="00172F17" w:rsidRDefault="00FB712E" w:rsidP="00172F17">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中国海洋大学</w:t>
      </w:r>
      <w:r w:rsidR="00B03C24" w:rsidRPr="00172F17">
        <w:rPr>
          <w:rFonts w:asciiTheme="minorEastAsia" w:eastAsiaTheme="minorEastAsia" w:hAnsiTheme="minorEastAsia" w:hint="eastAsia"/>
          <w:sz w:val="24"/>
        </w:rPr>
        <w:t>优秀研究生</w:t>
      </w:r>
    </w:p>
    <w:p w:rsidR="00B03C24" w:rsidRPr="00172F17" w:rsidRDefault="00FB712E" w:rsidP="00172F17">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中国海洋大学</w:t>
      </w:r>
      <w:r w:rsidR="00B03C24" w:rsidRPr="00172F17">
        <w:rPr>
          <w:rFonts w:asciiTheme="minorEastAsia" w:eastAsiaTheme="minorEastAsia" w:hAnsiTheme="minorEastAsia" w:hint="eastAsia"/>
          <w:sz w:val="24"/>
        </w:rPr>
        <w:t>优秀团干部</w:t>
      </w:r>
    </w:p>
    <w:p w:rsidR="001437EA" w:rsidRPr="001437EA" w:rsidRDefault="001437EA" w:rsidP="001437EA">
      <w:pPr>
        <w:pStyle w:val="EndNoteBibliography"/>
      </w:pPr>
    </w:p>
    <w:p w:rsidR="00944EDA" w:rsidRPr="00944EDA" w:rsidRDefault="00944EDA" w:rsidP="00944EDA">
      <w:pPr>
        <w:ind w:firstLineChars="200" w:firstLine="480"/>
        <w:rPr>
          <w:sz w:val="24"/>
        </w:rPr>
      </w:pPr>
    </w:p>
    <w:sectPr w:rsidR="00944EDA" w:rsidRPr="00944EDA" w:rsidSect="00F83429">
      <w:headerReference w:type="default" r:id="rId400"/>
      <w:footerReference w:type="default" r:id="rId401"/>
      <w:endnotePr>
        <w:numFmt w:val="decimal"/>
      </w:endnotePr>
      <w:type w:val="continuous"/>
      <w:pgSz w:w="11906" w:h="16838"/>
      <w:pgMar w:top="1440" w:right="1800" w:bottom="1440" w:left="1800" w:header="851" w:footer="929"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20A8" w:rsidRDefault="007620A8" w:rsidP="009563DA"/>
  </w:endnote>
  <w:endnote w:type="continuationSeparator" w:id="0">
    <w:p w:rsidR="007620A8" w:rsidRDefault="007620A8" w:rsidP="009563DA"/>
  </w:endnote>
  <w:endnote w:type="continuationNotice" w:id="1">
    <w:p w:rsidR="007620A8" w:rsidRDefault="007620A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642340"/>
      <w:docPartObj>
        <w:docPartGallery w:val="Page Numbers (Bottom of Page)"/>
        <w:docPartUnique/>
      </w:docPartObj>
    </w:sdtPr>
    <w:sdtEndPr/>
    <w:sdtContent>
      <w:p w:rsidR="00342D9B" w:rsidRDefault="00342D9B" w:rsidP="00BA2AC3">
        <w:pPr>
          <w:pStyle w:val="ab"/>
          <w:jc w:val="center"/>
        </w:pPr>
        <w:r>
          <w:fldChar w:fldCharType="begin"/>
        </w:r>
        <w:r>
          <w:instrText xml:space="preserve"> PAGE   \* MERGEFORMAT </w:instrText>
        </w:r>
        <w:r>
          <w:fldChar w:fldCharType="separate"/>
        </w:r>
        <w:r w:rsidR="00CD6FB1" w:rsidRPr="00CD6FB1">
          <w:rPr>
            <w:noProof/>
            <w:lang w:val="zh-CN"/>
          </w:rPr>
          <w:t>I</w:t>
        </w:r>
        <w:r>
          <w:rPr>
            <w:noProof/>
            <w:lang w:val="zh-C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D9B" w:rsidRDefault="00342D9B">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642345"/>
      <w:docPartObj>
        <w:docPartGallery w:val="Page Numbers (Bottom of Page)"/>
        <w:docPartUnique/>
      </w:docPartObj>
    </w:sdtPr>
    <w:sdtEndPr/>
    <w:sdtContent>
      <w:p w:rsidR="00342D9B" w:rsidRDefault="00342D9B" w:rsidP="00BA2AC3">
        <w:pPr>
          <w:pStyle w:val="ab"/>
          <w:jc w:val="center"/>
        </w:pPr>
        <w:r>
          <w:fldChar w:fldCharType="begin"/>
        </w:r>
        <w:r>
          <w:instrText xml:space="preserve"> PAGE   \* MERGEFORMAT </w:instrText>
        </w:r>
        <w:r>
          <w:fldChar w:fldCharType="separate"/>
        </w:r>
        <w:r w:rsidR="00CD6FB1" w:rsidRPr="00CD6FB1">
          <w:rPr>
            <w:noProof/>
            <w:lang w:val="zh-CN"/>
          </w:rPr>
          <w:t>II</w:t>
        </w:r>
        <w:r>
          <w:rPr>
            <w:noProof/>
            <w:lang w:val="zh-CN"/>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642358"/>
      <w:docPartObj>
        <w:docPartGallery w:val="Page Numbers (Bottom of Page)"/>
        <w:docPartUnique/>
      </w:docPartObj>
    </w:sdtPr>
    <w:sdtEndPr/>
    <w:sdtContent>
      <w:p w:rsidR="00342D9B" w:rsidRDefault="00342D9B" w:rsidP="00BA2AC3">
        <w:pPr>
          <w:pStyle w:val="ab"/>
          <w:jc w:val="center"/>
        </w:pPr>
        <w:r>
          <w:fldChar w:fldCharType="begin"/>
        </w:r>
        <w:r>
          <w:instrText xml:space="preserve"> PAGE   \* MERGEFORMAT </w:instrText>
        </w:r>
        <w:r>
          <w:fldChar w:fldCharType="separate"/>
        </w:r>
        <w:r w:rsidR="00CD6FB1" w:rsidRPr="00CD6FB1">
          <w:rPr>
            <w:noProof/>
            <w:lang w:val="zh-CN"/>
          </w:rPr>
          <w:t>ii</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51674"/>
      <w:docPartObj>
        <w:docPartGallery w:val="Page Numbers (Bottom of Page)"/>
        <w:docPartUnique/>
      </w:docPartObj>
    </w:sdtPr>
    <w:sdtEndPr/>
    <w:sdtContent>
      <w:p w:rsidR="00342D9B" w:rsidRDefault="00342D9B" w:rsidP="00B30E83">
        <w:pPr>
          <w:pStyle w:val="ab"/>
          <w:jc w:val="center"/>
        </w:pPr>
        <w:r>
          <w:fldChar w:fldCharType="begin"/>
        </w:r>
        <w:r>
          <w:instrText xml:space="preserve"> PAGE   \* MERGEFORMAT </w:instrText>
        </w:r>
        <w:r>
          <w:fldChar w:fldCharType="separate"/>
        </w:r>
        <w:r w:rsidR="00CD6FB1" w:rsidRPr="00CD6FB1">
          <w:rPr>
            <w:noProof/>
            <w:lang w:val="zh-CN"/>
          </w:rPr>
          <w:t>41</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20A8" w:rsidRDefault="007620A8" w:rsidP="009563DA">
      <w:r>
        <w:separator/>
      </w:r>
    </w:p>
  </w:footnote>
  <w:footnote w:type="continuationSeparator" w:id="0">
    <w:p w:rsidR="007620A8" w:rsidRDefault="007620A8" w:rsidP="009563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D9B" w:rsidRDefault="00342D9B" w:rsidP="00670A2A">
    <w:pPr>
      <w:pStyle w:val="aa"/>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D9B" w:rsidRPr="00BF10BB" w:rsidRDefault="00342D9B" w:rsidP="00BF10BB">
    <w:pPr>
      <w:pStyle w:val="aa"/>
      <w:rPr>
        <w:rFonts w:asciiTheme="minorEastAsia" w:eastAsiaTheme="minorEastAsia" w:hAnsiTheme="minorEastAsia"/>
      </w:rPr>
    </w:pPr>
    <w:r w:rsidRPr="00BF10BB">
      <w:rPr>
        <w:rFonts w:asciiTheme="minorEastAsia" w:eastAsiaTheme="minorEastAsia" w:hAnsiTheme="minorEastAsia" w:hint="eastAsia"/>
      </w:rPr>
      <w:t>深度哈希特征及其应用研究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6C6ED8"/>
    <w:multiLevelType w:val="multilevel"/>
    <w:tmpl w:val="4462B004"/>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20033AC7"/>
    <w:multiLevelType w:val="hybridMultilevel"/>
    <w:tmpl w:val="C5BAFA76"/>
    <w:lvl w:ilvl="0" w:tplc="EC368632">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20644162"/>
    <w:multiLevelType w:val="singleLevel"/>
    <w:tmpl w:val="075EF746"/>
    <w:lvl w:ilvl="0">
      <w:start w:val="1"/>
      <w:numFmt w:val="decimal"/>
      <w:lvlText w:val="[%1]"/>
      <w:lvlJc w:val="left"/>
      <w:pPr>
        <w:tabs>
          <w:tab w:val="num" w:pos="360"/>
        </w:tabs>
        <w:ind w:left="360" w:hanging="360"/>
      </w:pPr>
      <w:rPr>
        <w:rFonts w:hint="eastAsia"/>
      </w:rPr>
    </w:lvl>
  </w:abstractNum>
  <w:abstractNum w:abstractNumId="3">
    <w:nsid w:val="20A46208"/>
    <w:multiLevelType w:val="hybridMultilevel"/>
    <w:tmpl w:val="D7183226"/>
    <w:lvl w:ilvl="0" w:tplc="06AC3508">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2960A51"/>
    <w:multiLevelType w:val="hybridMultilevel"/>
    <w:tmpl w:val="B7F017B6"/>
    <w:lvl w:ilvl="0" w:tplc="B434B692">
      <w:start w:val="1"/>
      <w:numFmt w:val="lowerLetter"/>
      <w:lvlText w:val="（%1）"/>
      <w:lvlJc w:val="left"/>
      <w:pPr>
        <w:ind w:left="5925" w:hanging="4245"/>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5">
    <w:nsid w:val="283774AD"/>
    <w:multiLevelType w:val="hybridMultilevel"/>
    <w:tmpl w:val="B9B86096"/>
    <w:lvl w:ilvl="0" w:tplc="FE8003A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FDE41ED"/>
    <w:multiLevelType w:val="hybridMultilevel"/>
    <w:tmpl w:val="F0022C08"/>
    <w:lvl w:ilvl="0" w:tplc="DB3C46D0">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12D006A"/>
    <w:multiLevelType w:val="multilevel"/>
    <w:tmpl w:val="11B009B4"/>
    <w:lvl w:ilvl="0">
      <w:start w:val="1"/>
      <w:numFmt w:val="decimal"/>
      <w:lvlText w:val="%1"/>
      <w:lvlJc w:val="left"/>
      <w:pPr>
        <w:ind w:left="360" w:hanging="360"/>
      </w:pPr>
      <w:rPr>
        <w:rFonts w:hint="default"/>
      </w:r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532859F9"/>
    <w:multiLevelType w:val="hybridMultilevel"/>
    <w:tmpl w:val="BBE01216"/>
    <w:lvl w:ilvl="0" w:tplc="D65C0C5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92E0AD9"/>
    <w:multiLevelType w:val="hybridMultilevel"/>
    <w:tmpl w:val="B166228A"/>
    <w:lvl w:ilvl="0" w:tplc="78CCB502">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5B2027A7"/>
    <w:multiLevelType w:val="hybridMultilevel"/>
    <w:tmpl w:val="BF50116A"/>
    <w:lvl w:ilvl="0" w:tplc="B93222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C9510B4"/>
    <w:multiLevelType w:val="multilevel"/>
    <w:tmpl w:val="282A3E9A"/>
    <w:lvl w:ilvl="0">
      <w:start w:val="1"/>
      <w:numFmt w:val="decimal"/>
      <w:lvlText w:val="%1."/>
      <w:lvlJc w:val="left"/>
      <w:pPr>
        <w:ind w:left="360" w:hanging="360"/>
      </w:pPr>
      <w:rPr>
        <w:rFonts w:hint="default"/>
      </w:rPr>
    </w:lvl>
    <w:lvl w:ilvl="1">
      <w:start w:val="1"/>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611950A2"/>
    <w:multiLevelType w:val="hybridMultilevel"/>
    <w:tmpl w:val="8EE09520"/>
    <w:lvl w:ilvl="0" w:tplc="66B475A4">
      <w:start w:val="1"/>
      <w:numFmt w:val="lowerLetter"/>
      <w:lvlText w:val="(%1)"/>
      <w:lvlJc w:val="left"/>
      <w:pPr>
        <w:ind w:left="6090" w:hanging="417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13">
    <w:nsid w:val="72C954DA"/>
    <w:multiLevelType w:val="hybridMultilevel"/>
    <w:tmpl w:val="D72C2CE0"/>
    <w:lvl w:ilvl="0" w:tplc="D828FA9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3A8400A"/>
    <w:multiLevelType w:val="hybridMultilevel"/>
    <w:tmpl w:val="B4023472"/>
    <w:lvl w:ilvl="0" w:tplc="61B27980">
      <w:start w:val="1"/>
      <w:numFmt w:val="decimal"/>
      <w:lvlText w:val="%1."/>
      <w:lvlJc w:val="left"/>
      <w:pPr>
        <w:ind w:left="360" w:hanging="36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B3A4346"/>
    <w:multiLevelType w:val="multilevel"/>
    <w:tmpl w:val="353A668A"/>
    <w:lvl w:ilvl="0">
      <w:start w:val="1"/>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2"/>
  </w:num>
  <w:num w:numId="3">
    <w:abstractNumId w:val="8"/>
  </w:num>
  <w:num w:numId="4">
    <w:abstractNumId w:val="5"/>
  </w:num>
  <w:num w:numId="5">
    <w:abstractNumId w:val="13"/>
  </w:num>
  <w:num w:numId="6">
    <w:abstractNumId w:val="10"/>
  </w:num>
  <w:num w:numId="7">
    <w:abstractNumId w:val="1"/>
  </w:num>
  <w:num w:numId="8">
    <w:abstractNumId w:val="3"/>
  </w:num>
  <w:num w:numId="9">
    <w:abstractNumId w:val="0"/>
  </w:num>
  <w:num w:numId="10">
    <w:abstractNumId w:val="7"/>
  </w:num>
  <w:num w:numId="11">
    <w:abstractNumId w:val="12"/>
  </w:num>
  <w:num w:numId="12">
    <w:abstractNumId w:val="4"/>
  </w:num>
  <w:num w:numId="13">
    <w:abstractNumId w:val="6"/>
  </w:num>
  <w:num w:numId="14">
    <w:abstractNumId w:val="15"/>
  </w:num>
  <w:num w:numId="15">
    <w:abstractNumId w:val="9"/>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0dsd9pvqt5xd6exxanv0wflxava0txrxt95&quot;&gt;My EndNote Library&lt;record-ids&gt;&lt;item&gt;7&lt;/item&gt;&lt;item&gt;8&lt;/item&gt;&lt;item&gt;9&lt;/item&gt;&lt;item&gt;10&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3&lt;/item&gt;&lt;item&gt;34&lt;/item&gt;&lt;item&gt;35&lt;/item&gt;&lt;item&gt;36&lt;/item&gt;&lt;item&gt;37&lt;/item&gt;&lt;item&gt;38&lt;/item&gt;&lt;item&gt;39&lt;/item&gt;&lt;item&gt;40&lt;/item&gt;&lt;item&gt;41&lt;/item&gt;&lt;item&gt;42&lt;/item&gt;&lt;item&gt;43&lt;/item&gt;&lt;item&gt;44&lt;/item&gt;&lt;item&gt;45&lt;/item&gt;&lt;item&gt;46&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record-ids&gt;&lt;/item&gt;&lt;/Libraries&gt;"/>
  </w:docVars>
  <w:rsids>
    <w:rsidRoot w:val="00F24E1E"/>
    <w:rsid w:val="000016D6"/>
    <w:rsid w:val="00002EC5"/>
    <w:rsid w:val="00004548"/>
    <w:rsid w:val="00006DBE"/>
    <w:rsid w:val="000076C8"/>
    <w:rsid w:val="00007BA1"/>
    <w:rsid w:val="00007C91"/>
    <w:rsid w:val="00010ECB"/>
    <w:rsid w:val="000158A6"/>
    <w:rsid w:val="00017B5F"/>
    <w:rsid w:val="0002078E"/>
    <w:rsid w:val="000209BE"/>
    <w:rsid w:val="00020B43"/>
    <w:rsid w:val="00021D37"/>
    <w:rsid w:val="000228F5"/>
    <w:rsid w:val="0002398D"/>
    <w:rsid w:val="000252DD"/>
    <w:rsid w:val="000260A7"/>
    <w:rsid w:val="00031993"/>
    <w:rsid w:val="00032442"/>
    <w:rsid w:val="00035344"/>
    <w:rsid w:val="00036AEF"/>
    <w:rsid w:val="0004001F"/>
    <w:rsid w:val="00041E2A"/>
    <w:rsid w:val="0004240C"/>
    <w:rsid w:val="00043252"/>
    <w:rsid w:val="00043F87"/>
    <w:rsid w:val="00044F89"/>
    <w:rsid w:val="000451E7"/>
    <w:rsid w:val="00045731"/>
    <w:rsid w:val="00045F39"/>
    <w:rsid w:val="000479C7"/>
    <w:rsid w:val="00050224"/>
    <w:rsid w:val="000503C3"/>
    <w:rsid w:val="000513C3"/>
    <w:rsid w:val="00051805"/>
    <w:rsid w:val="000526D1"/>
    <w:rsid w:val="00053483"/>
    <w:rsid w:val="00053810"/>
    <w:rsid w:val="000540F1"/>
    <w:rsid w:val="00054795"/>
    <w:rsid w:val="00054A14"/>
    <w:rsid w:val="00055697"/>
    <w:rsid w:val="00057BDA"/>
    <w:rsid w:val="00057C48"/>
    <w:rsid w:val="00062D45"/>
    <w:rsid w:val="000631AC"/>
    <w:rsid w:val="00063332"/>
    <w:rsid w:val="0006417D"/>
    <w:rsid w:val="00064612"/>
    <w:rsid w:val="00064E1D"/>
    <w:rsid w:val="000655AE"/>
    <w:rsid w:val="00066A98"/>
    <w:rsid w:val="00066B99"/>
    <w:rsid w:val="00070832"/>
    <w:rsid w:val="00070994"/>
    <w:rsid w:val="00070C01"/>
    <w:rsid w:val="0007175B"/>
    <w:rsid w:val="000721E7"/>
    <w:rsid w:val="00072629"/>
    <w:rsid w:val="00074676"/>
    <w:rsid w:val="00074C90"/>
    <w:rsid w:val="000760BE"/>
    <w:rsid w:val="00076525"/>
    <w:rsid w:val="000812EA"/>
    <w:rsid w:val="000820ED"/>
    <w:rsid w:val="000825FD"/>
    <w:rsid w:val="00082CE7"/>
    <w:rsid w:val="00083691"/>
    <w:rsid w:val="00083CFD"/>
    <w:rsid w:val="00084000"/>
    <w:rsid w:val="00085149"/>
    <w:rsid w:val="00085655"/>
    <w:rsid w:val="00087F44"/>
    <w:rsid w:val="00090946"/>
    <w:rsid w:val="00092715"/>
    <w:rsid w:val="00092861"/>
    <w:rsid w:val="00094AF4"/>
    <w:rsid w:val="00094FB2"/>
    <w:rsid w:val="00096CF3"/>
    <w:rsid w:val="000A0E5B"/>
    <w:rsid w:val="000A1EBD"/>
    <w:rsid w:val="000A20DE"/>
    <w:rsid w:val="000A220C"/>
    <w:rsid w:val="000A3851"/>
    <w:rsid w:val="000A4513"/>
    <w:rsid w:val="000A5C04"/>
    <w:rsid w:val="000A6D21"/>
    <w:rsid w:val="000A71AF"/>
    <w:rsid w:val="000A762C"/>
    <w:rsid w:val="000B2B01"/>
    <w:rsid w:val="000B3DAA"/>
    <w:rsid w:val="000B4F26"/>
    <w:rsid w:val="000B5D1B"/>
    <w:rsid w:val="000B7E98"/>
    <w:rsid w:val="000C0844"/>
    <w:rsid w:val="000C0A82"/>
    <w:rsid w:val="000C0DDF"/>
    <w:rsid w:val="000C2976"/>
    <w:rsid w:val="000C3585"/>
    <w:rsid w:val="000C5DF2"/>
    <w:rsid w:val="000C72D7"/>
    <w:rsid w:val="000D08D7"/>
    <w:rsid w:val="000D0AAF"/>
    <w:rsid w:val="000D159C"/>
    <w:rsid w:val="000D1886"/>
    <w:rsid w:val="000D18C0"/>
    <w:rsid w:val="000D219D"/>
    <w:rsid w:val="000D24B0"/>
    <w:rsid w:val="000D3D12"/>
    <w:rsid w:val="000E26DD"/>
    <w:rsid w:val="000E2EC7"/>
    <w:rsid w:val="000E39F8"/>
    <w:rsid w:val="000E68A9"/>
    <w:rsid w:val="000E6ED7"/>
    <w:rsid w:val="000E79CD"/>
    <w:rsid w:val="000F0167"/>
    <w:rsid w:val="000F0297"/>
    <w:rsid w:val="000F2686"/>
    <w:rsid w:val="000F32F7"/>
    <w:rsid w:val="000F353C"/>
    <w:rsid w:val="000F550E"/>
    <w:rsid w:val="000F5A08"/>
    <w:rsid w:val="000F6967"/>
    <w:rsid w:val="000F6DD5"/>
    <w:rsid w:val="000F7B88"/>
    <w:rsid w:val="00100050"/>
    <w:rsid w:val="001003C3"/>
    <w:rsid w:val="0010072F"/>
    <w:rsid w:val="001007F7"/>
    <w:rsid w:val="001008DA"/>
    <w:rsid w:val="00101DBE"/>
    <w:rsid w:val="00102F30"/>
    <w:rsid w:val="00103977"/>
    <w:rsid w:val="00104B1C"/>
    <w:rsid w:val="00104B4A"/>
    <w:rsid w:val="00104B60"/>
    <w:rsid w:val="0010605C"/>
    <w:rsid w:val="00106B12"/>
    <w:rsid w:val="00110722"/>
    <w:rsid w:val="00110E66"/>
    <w:rsid w:val="00111479"/>
    <w:rsid w:val="00111E82"/>
    <w:rsid w:val="001122F4"/>
    <w:rsid w:val="00112371"/>
    <w:rsid w:val="00114BC1"/>
    <w:rsid w:val="001158E0"/>
    <w:rsid w:val="0011597B"/>
    <w:rsid w:val="001178EA"/>
    <w:rsid w:val="00120F2C"/>
    <w:rsid w:val="001216CC"/>
    <w:rsid w:val="001216D0"/>
    <w:rsid w:val="00123041"/>
    <w:rsid w:val="001232FF"/>
    <w:rsid w:val="00123837"/>
    <w:rsid w:val="0012493E"/>
    <w:rsid w:val="00124CB2"/>
    <w:rsid w:val="00124DCA"/>
    <w:rsid w:val="0012720C"/>
    <w:rsid w:val="001277C5"/>
    <w:rsid w:val="00131ACA"/>
    <w:rsid w:val="00132EEA"/>
    <w:rsid w:val="00134063"/>
    <w:rsid w:val="00134EBA"/>
    <w:rsid w:val="00136C73"/>
    <w:rsid w:val="00140515"/>
    <w:rsid w:val="0014069A"/>
    <w:rsid w:val="00140706"/>
    <w:rsid w:val="0014138D"/>
    <w:rsid w:val="00141780"/>
    <w:rsid w:val="00142C6D"/>
    <w:rsid w:val="001437EA"/>
    <w:rsid w:val="0014499A"/>
    <w:rsid w:val="00144E09"/>
    <w:rsid w:val="0014503A"/>
    <w:rsid w:val="00153633"/>
    <w:rsid w:val="00153FAD"/>
    <w:rsid w:val="00155C82"/>
    <w:rsid w:val="001572C8"/>
    <w:rsid w:val="00160265"/>
    <w:rsid w:val="00160A4E"/>
    <w:rsid w:val="00161401"/>
    <w:rsid w:val="00161A7E"/>
    <w:rsid w:val="00161C03"/>
    <w:rsid w:val="001633CB"/>
    <w:rsid w:val="00163470"/>
    <w:rsid w:val="00165575"/>
    <w:rsid w:val="00165A9D"/>
    <w:rsid w:val="00165B0B"/>
    <w:rsid w:val="001705FA"/>
    <w:rsid w:val="001715AB"/>
    <w:rsid w:val="0017175B"/>
    <w:rsid w:val="00171BB3"/>
    <w:rsid w:val="00172464"/>
    <w:rsid w:val="00172A05"/>
    <w:rsid w:val="00172C8B"/>
    <w:rsid w:val="00172F17"/>
    <w:rsid w:val="00173DEA"/>
    <w:rsid w:val="0017662D"/>
    <w:rsid w:val="00176E20"/>
    <w:rsid w:val="001813D8"/>
    <w:rsid w:val="001814DD"/>
    <w:rsid w:val="001821D6"/>
    <w:rsid w:val="001832F3"/>
    <w:rsid w:val="00185828"/>
    <w:rsid w:val="00186134"/>
    <w:rsid w:val="00190F87"/>
    <w:rsid w:val="001910A5"/>
    <w:rsid w:val="001916B7"/>
    <w:rsid w:val="0019364F"/>
    <w:rsid w:val="001942DA"/>
    <w:rsid w:val="00194B93"/>
    <w:rsid w:val="00196268"/>
    <w:rsid w:val="001977D5"/>
    <w:rsid w:val="001A0C3B"/>
    <w:rsid w:val="001A0DFC"/>
    <w:rsid w:val="001A1BED"/>
    <w:rsid w:val="001A1F28"/>
    <w:rsid w:val="001A2553"/>
    <w:rsid w:val="001A34AE"/>
    <w:rsid w:val="001A4DC9"/>
    <w:rsid w:val="001A75F0"/>
    <w:rsid w:val="001A7EDF"/>
    <w:rsid w:val="001B1870"/>
    <w:rsid w:val="001B1C65"/>
    <w:rsid w:val="001B2574"/>
    <w:rsid w:val="001B329C"/>
    <w:rsid w:val="001B3421"/>
    <w:rsid w:val="001B625E"/>
    <w:rsid w:val="001B76FF"/>
    <w:rsid w:val="001C1891"/>
    <w:rsid w:val="001C371D"/>
    <w:rsid w:val="001C4AC7"/>
    <w:rsid w:val="001C6725"/>
    <w:rsid w:val="001C6749"/>
    <w:rsid w:val="001C7E96"/>
    <w:rsid w:val="001D1009"/>
    <w:rsid w:val="001D30BD"/>
    <w:rsid w:val="001D4789"/>
    <w:rsid w:val="001D526C"/>
    <w:rsid w:val="001D54B7"/>
    <w:rsid w:val="001D5C55"/>
    <w:rsid w:val="001D67BD"/>
    <w:rsid w:val="001D7088"/>
    <w:rsid w:val="001D7601"/>
    <w:rsid w:val="001E0597"/>
    <w:rsid w:val="001E096D"/>
    <w:rsid w:val="001E0BBA"/>
    <w:rsid w:val="001E18B0"/>
    <w:rsid w:val="001E20F5"/>
    <w:rsid w:val="001E2B50"/>
    <w:rsid w:val="001E37DE"/>
    <w:rsid w:val="001E38AF"/>
    <w:rsid w:val="001E4A43"/>
    <w:rsid w:val="001E5D10"/>
    <w:rsid w:val="001E6868"/>
    <w:rsid w:val="001E7816"/>
    <w:rsid w:val="001F11DE"/>
    <w:rsid w:val="001F1D03"/>
    <w:rsid w:val="001F4730"/>
    <w:rsid w:val="001F703A"/>
    <w:rsid w:val="001F7183"/>
    <w:rsid w:val="001F73C8"/>
    <w:rsid w:val="001F799F"/>
    <w:rsid w:val="0020007C"/>
    <w:rsid w:val="0020075B"/>
    <w:rsid w:val="002021F4"/>
    <w:rsid w:val="00202486"/>
    <w:rsid w:val="00203AB5"/>
    <w:rsid w:val="00207AE8"/>
    <w:rsid w:val="00207D68"/>
    <w:rsid w:val="002108CB"/>
    <w:rsid w:val="00210B6B"/>
    <w:rsid w:val="0021197A"/>
    <w:rsid w:val="002121CB"/>
    <w:rsid w:val="002125FE"/>
    <w:rsid w:val="00212EA3"/>
    <w:rsid w:val="00212F55"/>
    <w:rsid w:val="00213351"/>
    <w:rsid w:val="00213E34"/>
    <w:rsid w:val="0021400A"/>
    <w:rsid w:val="0021476F"/>
    <w:rsid w:val="00214B68"/>
    <w:rsid w:val="002161B2"/>
    <w:rsid w:val="0021664D"/>
    <w:rsid w:val="00217834"/>
    <w:rsid w:val="00222760"/>
    <w:rsid w:val="00222781"/>
    <w:rsid w:val="00224823"/>
    <w:rsid w:val="002248E6"/>
    <w:rsid w:val="00224E9D"/>
    <w:rsid w:val="0022616A"/>
    <w:rsid w:val="00226582"/>
    <w:rsid w:val="0022736F"/>
    <w:rsid w:val="00227E99"/>
    <w:rsid w:val="00230678"/>
    <w:rsid w:val="0023073C"/>
    <w:rsid w:val="00233419"/>
    <w:rsid w:val="00234354"/>
    <w:rsid w:val="00235917"/>
    <w:rsid w:val="00237921"/>
    <w:rsid w:val="00237A0A"/>
    <w:rsid w:val="00237EA2"/>
    <w:rsid w:val="002407E2"/>
    <w:rsid w:val="0024084A"/>
    <w:rsid w:val="002409B7"/>
    <w:rsid w:val="0024144F"/>
    <w:rsid w:val="002422E8"/>
    <w:rsid w:val="0024253B"/>
    <w:rsid w:val="00244477"/>
    <w:rsid w:val="002455F0"/>
    <w:rsid w:val="00246403"/>
    <w:rsid w:val="00247320"/>
    <w:rsid w:val="002506A3"/>
    <w:rsid w:val="00251E53"/>
    <w:rsid w:val="002520FF"/>
    <w:rsid w:val="0025211B"/>
    <w:rsid w:val="00252A6A"/>
    <w:rsid w:val="002535B6"/>
    <w:rsid w:val="00253885"/>
    <w:rsid w:val="00255F5B"/>
    <w:rsid w:val="0025709F"/>
    <w:rsid w:val="002577B4"/>
    <w:rsid w:val="0026000F"/>
    <w:rsid w:val="002613B4"/>
    <w:rsid w:val="002618DC"/>
    <w:rsid w:val="002620E1"/>
    <w:rsid w:val="00262117"/>
    <w:rsid w:val="0026292B"/>
    <w:rsid w:val="002637B7"/>
    <w:rsid w:val="00264123"/>
    <w:rsid w:val="00266B73"/>
    <w:rsid w:val="00267836"/>
    <w:rsid w:val="002678E1"/>
    <w:rsid w:val="0027168E"/>
    <w:rsid w:val="00271932"/>
    <w:rsid w:val="00271DE2"/>
    <w:rsid w:val="00271E25"/>
    <w:rsid w:val="002739CB"/>
    <w:rsid w:val="00273C0E"/>
    <w:rsid w:val="002741BF"/>
    <w:rsid w:val="00277A28"/>
    <w:rsid w:val="002801F5"/>
    <w:rsid w:val="00280F36"/>
    <w:rsid w:val="002814F1"/>
    <w:rsid w:val="002824D1"/>
    <w:rsid w:val="00282B4F"/>
    <w:rsid w:val="002851C1"/>
    <w:rsid w:val="00285875"/>
    <w:rsid w:val="00285A07"/>
    <w:rsid w:val="002869F6"/>
    <w:rsid w:val="00290652"/>
    <w:rsid w:val="0029114C"/>
    <w:rsid w:val="00291CA6"/>
    <w:rsid w:val="00291E9E"/>
    <w:rsid w:val="00293566"/>
    <w:rsid w:val="00295088"/>
    <w:rsid w:val="00295242"/>
    <w:rsid w:val="00297902"/>
    <w:rsid w:val="002A1712"/>
    <w:rsid w:val="002A1FEE"/>
    <w:rsid w:val="002A212B"/>
    <w:rsid w:val="002A29B8"/>
    <w:rsid w:val="002A3E62"/>
    <w:rsid w:val="002A42DF"/>
    <w:rsid w:val="002A5E43"/>
    <w:rsid w:val="002A7727"/>
    <w:rsid w:val="002A7A94"/>
    <w:rsid w:val="002B3935"/>
    <w:rsid w:val="002B4B6B"/>
    <w:rsid w:val="002B6EB9"/>
    <w:rsid w:val="002B74CA"/>
    <w:rsid w:val="002B799F"/>
    <w:rsid w:val="002C1509"/>
    <w:rsid w:val="002C340C"/>
    <w:rsid w:val="002C343C"/>
    <w:rsid w:val="002C3FF9"/>
    <w:rsid w:val="002C4798"/>
    <w:rsid w:val="002C4AD4"/>
    <w:rsid w:val="002C4EF2"/>
    <w:rsid w:val="002C5644"/>
    <w:rsid w:val="002C5EAD"/>
    <w:rsid w:val="002C6E63"/>
    <w:rsid w:val="002D0B12"/>
    <w:rsid w:val="002D1671"/>
    <w:rsid w:val="002D219B"/>
    <w:rsid w:val="002D2C76"/>
    <w:rsid w:val="002D3345"/>
    <w:rsid w:val="002D56D4"/>
    <w:rsid w:val="002D6582"/>
    <w:rsid w:val="002D6B44"/>
    <w:rsid w:val="002D7DB4"/>
    <w:rsid w:val="002E10CC"/>
    <w:rsid w:val="002E308B"/>
    <w:rsid w:val="002E3508"/>
    <w:rsid w:val="002E3E71"/>
    <w:rsid w:val="002E4064"/>
    <w:rsid w:val="002E63BE"/>
    <w:rsid w:val="002E6C1D"/>
    <w:rsid w:val="002E7637"/>
    <w:rsid w:val="002E7F28"/>
    <w:rsid w:val="002F09A2"/>
    <w:rsid w:val="002F2014"/>
    <w:rsid w:val="002F255B"/>
    <w:rsid w:val="002F279E"/>
    <w:rsid w:val="002F2DAA"/>
    <w:rsid w:val="002F4307"/>
    <w:rsid w:val="002F4457"/>
    <w:rsid w:val="002F5129"/>
    <w:rsid w:val="002F65E2"/>
    <w:rsid w:val="002F6F2D"/>
    <w:rsid w:val="003006DE"/>
    <w:rsid w:val="00300A3A"/>
    <w:rsid w:val="003015BC"/>
    <w:rsid w:val="00301647"/>
    <w:rsid w:val="00303766"/>
    <w:rsid w:val="0030568E"/>
    <w:rsid w:val="0030646C"/>
    <w:rsid w:val="003162C7"/>
    <w:rsid w:val="00316DE9"/>
    <w:rsid w:val="00317CAD"/>
    <w:rsid w:val="00321332"/>
    <w:rsid w:val="0032369B"/>
    <w:rsid w:val="003245C3"/>
    <w:rsid w:val="00324FCE"/>
    <w:rsid w:val="0032648D"/>
    <w:rsid w:val="0032675A"/>
    <w:rsid w:val="00327510"/>
    <w:rsid w:val="0032759C"/>
    <w:rsid w:val="003313AF"/>
    <w:rsid w:val="00332F6B"/>
    <w:rsid w:val="003347B2"/>
    <w:rsid w:val="003363A7"/>
    <w:rsid w:val="0033681C"/>
    <w:rsid w:val="00336F37"/>
    <w:rsid w:val="00340E16"/>
    <w:rsid w:val="003410E0"/>
    <w:rsid w:val="003417CD"/>
    <w:rsid w:val="00341FC8"/>
    <w:rsid w:val="0034279B"/>
    <w:rsid w:val="00342B6B"/>
    <w:rsid w:val="00342D9B"/>
    <w:rsid w:val="00345253"/>
    <w:rsid w:val="00350943"/>
    <w:rsid w:val="003514D3"/>
    <w:rsid w:val="0035229D"/>
    <w:rsid w:val="00353C9C"/>
    <w:rsid w:val="00353CFA"/>
    <w:rsid w:val="00354845"/>
    <w:rsid w:val="00355305"/>
    <w:rsid w:val="00355721"/>
    <w:rsid w:val="003563FA"/>
    <w:rsid w:val="003578BF"/>
    <w:rsid w:val="00357D8E"/>
    <w:rsid w:val="003606DB"/>
    <w:rsid w:val="0036177B"/>
    <w:rsid w:val="00362A1B"/>
    <w:rsid w:val="003633C8"/>
    <w:rsid w:val="00364E50"/>
    <w:rsid w:val="00365A67"/>
    <w:rsid w:val="00365BE9"/>
    <w:rsid w:val="00366950"/>
    <w:rsid w:val="0036772D"/>
    <w:rsid w:val="00367ABD"/>
    <w:rsid w:val="00367AD4"/>
    <w:rsid w:val="00367E4B"/>
    <w:rsid w:val="00370E4C"/>
    <w:rsid w:val="00371002"/>
    <w:rsid w:val="00371A06"/>
    <w:rsid w:val="00373B65"/>
    <w:rsid w:val="00373C7C"/>
    <w:rsid w:val="00374A47"/>
    <w:rsid w:val="00374E41"/>
    <w:rsid w:val="00375B96"/>
    <w:rsid w:val="00375D23"/>
    <w:rsid w:val="003764F1"/>
    <w:rsid w:val="00376B3D"/>
    <w:rsid w:val="00376DDE"/>
    <w:rsid w:val="0037777B"/>
    <w:rsid w:val="003820BF"/>
    <w:rsid w:val="0038334C"/>
    <w:rsid w:val="00384014"/>
    <w:rsid w:val="0038401F"/>
    <w:rsid w:val="00384411"/>
    <w:rsid w:val="00384580"/>
    <w:rsid w:val="00385B78"/>
    <w:rsid w:val="00386AAA"/>
    <w:rsid w:val="00386ABF"/>
    <w:rsid w:val="00387478"/>
    <w:rsid w:val="003928AC"/>
    <w:rsid w:val="0039311C"/>
    <w:rsid w:val="003942BC"/>
    <w:rsid w:val="00395425"/>
    <w:rsid w:val="00397162"/>
    <w:rsid w:val="00397420"/>
    <w:rsid w:val="003A0EEE"/>
    <w:rsid w:val="003A1131"/>
    <w:rsid w:val="003A212D"/>
    <w:rsid w:val="003A2258"/>
    <w:rsid w:val="003A32E0"/>
    <w:rsid w:val="003A35B6"/>
    <w:rsid w:val="003A3E29"/>
    <w:rsid w:val="003A5979"/>
    <w:rsid w:val="003A5C1C"/>
    <w:rsid w:val="003A5E3D"/>
    <w:rsid w:val="003A6133"/>
    <w:rsid w:val="003B0DA4"/>
    <w:rsid w:val="003B2626"/>
    <w:rsid w:val="003B37BD"/>
    <w:rsid w:val="003B78F9"/>
    <w:rsid w:val="003B7EB4"/>
    <w:rsid w:val="003C19B9"/>
    <w:rsid w:val="003D3363"/>
    <w:rsid w:val="003D3941"/>
    <w:rsid w:val="003D45B1"/>
    <w:rsid w:val="003D46E7"/>
    <w:rsid w:val="003D58F8"/>
    <w:rsid w:val="003D60EE"/>
    <w:rsid w:val="003D6C0E"/>
    <w:rsid w:val="003D7F97"/>
    <w:rsid w:val="003E097E"/>
    <w:rsid w:val="003E1771"/>
    <w:rsid w:val="003E1B6A"/>
    <w:rsid w:val="003E1DFB"/>
    <w:rsid w:val="003E249F"/>
    <w:rsid w:val="003E2FF5"/>
    <w:rsid w:val="003E4C1F"/>
    <w:rsid w:val="003E53B6"/>
    <w:rsid w:val="003E61B2"/>
    <w:rsid w:val="003E64BA"/>
    <w:rsid w:val="003E706B"/>
    <w:rsid w:val="003F15C3"/>
    <w:rsid w:val="003F1C8B"/>
    <w:rsid w:val="003F2808"/>
    <w:rsid w:val="003F39D3"/>
    <w:rsid w:val="003F4FA2"/>
    <w:rsid w:val="003F5322"/>
    <w:rsid w:val="003F6108"/>
    <w:rsid w:val="004001E9"/>
    <w:rsid w:val="0040066C"/>
    <w:rsid w:val="004006C9"/>
    <w:rsid w:val="00400E0C"/>
    <w:rsid w:val="00401407"/>
    <w:rsid w:val="0040197C"/>
    <w:rsid w:val="00401C79"/>
    <w:rsid w:val="0040279E"/>
    <w:rsid w:val="004063F2"/>
    <w:rsid w:val="0041056C"/>
    <w:rsid w:val="004140D7"/>
    <w:rsid w:val="00414F15"/>
    <w:rsid w:val="004158FE"/>
    <w:rsid w:val="00415D77"/>
    <w:rsid w:val="00416C92"/>
    <w:rsid w:val="00420E27"/>
    <w:rsid w:val="004215E5"/>
    <w:rsid w:val="0042188C"/>
    <w:rsid w:val="00421CD5"/>
    <w:rsid w:val="00422D4A"/>
    <w:rsid w:val="00423975"/>
    <w:rsid w:val="00425C51"/>
    <w:rsid w:val="00426C70"/>
    <w:rsid w:val="00427523"/>
    <w:rsid w:val="00430894"/>
    <w:rsid w:val="00430CAA"/>
    <w:rsid w:val="00432014"/>
    <w:rsid w:val="004331A6"/>
    <w:rsid w:val="00434BA8"/>
    <w:rsid w:val="004355C0"/>
    <w:rsid w:val="00435D98"/>
    <w:rsid w:val="00436F18"/>
    <w:rsid w:val="004371A6"/>
    <w:rsid w:val="004403E0"/>
    <w:rsid w:val="004418D8"/>
    <w:rsid w:val="004419F3"/>
    <w:rsid w:val="00442288"/>
    <w:rsid w:val="00442750"/>
    <w:rsid w:val="00445048"/>
    <w:rsid w:val="004453B1"/>
    <w:rsid w:val="0044625C"/>
    <w:rsid w:val="00447200"/>
    <w:rsid w:val="0045021B"/>
    <w:rsid w:val="00450815"/>
    <w:rsid w:val="004523D6"/>
    <w:rsid w:val="0045241A"/>
    <w:rsid w:val="004530F4"/>
    <w:rsid w:val="00453246"/>
    <w:rsid w:val="00453FD3"/>
    <w:rsid w:val="00454A62"/>
    <w:rsid w:val="00455618"/>
    <w:rsid w:val="00455F17"/>
    <w:rsid w:val="00456BD5"/>
    <w:rsid w:val="00457FA4"/>
    <w:rsid w:val="0046260C"/>
    <w:rsid w:val="00462BFF"/>
    <w:rsid w:val="0046401D"/>
    <w:rsid w:val="00464673"/>
    <w:rsid w:val="00464D7C"/>
    <w:rsid w:val="00465082"/>
    <w:rsid w:val="0046518B"/>
    <w:rsid w:val="004657D5"/>
    <w:rsid w:val="00465B11"/>
    <w:rsid w:val="004668F5"/>
    <w:rsid w:val="00467009"/>
    <w:rsid w:val="00467148"/>
    <w:rsid w:val="004674B3"/>
    <w:rsid w:val="00471975"/>
    <w:rsid w:val="00471D68"/>
    <w:rsid w:val="00473E0E"/>
    <w:rsid w:val="00473FBA"/>
    <w:rsid w:val="004745B1"/>
    <w:rsid w:val="004765D9"/>
    <w:rsid w:val="00482426"/>
    <w:rsid w:val="00483ED1"/>
    <w:rsid w:val="0048410F"/>
    <w:rsid w:val="0048452C"/>
    <w:rsid w:val="00484BEB"/>
    <w:rsid w:val="00484EAB"/>
    <w:rsid w:val="00485566"/>
    <w:rsid w:val="004858EF"/>
    <w:rsid w:val="00485B7F"/>
    <w:rsid w:val="00485E6E"/>
    <w:rsid w:val="004879B6"/>
    <w:rsid w:val="0049062F"/>
    <w:rsid w:val="00490DB8"/>
    <w:rsid w:val="00491A84"/>
    <w:rsid w:val="00496C14"/>
    <w:rsid w:val="004976FA"/>
    <w:rsid w:val="0049788B"/>
    <w:rsid w:val="004A0CA4"/>
    <w:rsid w:val="004A1292"/>
    <w:rsid w:val="004A173D"/>
    <w:rsid w:val="004A346C"/>
    <w:rsid w:val="004A569A"/>
    <w:rsid w:val="004A6ECF"/>
    <w:rsid w:val="004A7095"/>
    <w:rsid w:val="004B097D"/>
    <w:rsid w:val="004B3A7C"/>
    <w:rsid w:val="004B418C"/>
    <w:rsid w:val="004B4C0A"/>
    <w:rsid w:val="004B5D12"/>
    <w:rsid w:val="004B71FE"/>
    <w:rsid w:val="004C0138"/>
    <w:rsid w:val="004C083C"/>
    <w:rsid w:val="004C0A40"/>
    <w:rsid w:val="004C0B2C"/>
    <w:rsid w:val="004C19EB"/>
    <w:rsid w:val="004C2765"/>
    <w:rsid w:val="004C2CB0"/>
    <w:rsid w:val="004C4678"/>
    <w:rsid w:val="004C4953"/>
    <w:rsid w:val="004C4D48"/>
    <w:rsid w:val="004C4DDE"/>
    <w:rsid w:val="004C5921"/>
    <w:rsid w:val="004D0814"/>
    <w:rsid w:val="004D0B9C"/>
    <w:rsid w:val="004D144F"/>
    <w:rsid w:val="004D26BA"/>
    <w:rsid w:val="004D5763"/>
    <w:rsid w:val="004D7A00"/>
    <w:rsid w:val="004E1435"/>
    <w:rsid w:val="004E1966"/>
    <w:rsid w:val="004E3187"/>
    <w:rsid w:val="004E36AB"/>
    <w:rsid w:val="004E4F41"/>
    <w:rsid w:val="004E58FD"/>
    <w:rsid w:val="004E6F2B"/>
    <w:rsid w:val="004E75D7"/>
    <w:rsid w:val="004E7CF0"/>
    <w:rsid w:val="004F0569"/>
    <w:rsid w:val="004F069A"/>
    <w:rsid w:val="004F0754"/>
    <w:rsid w:val="004F0D00"/>
    <w:rsid w:val="004F2B08"/>
    <w:rsid w:val="004F400F"/>
    <w:rsid w:val="004F4E1F"/>
    <w:rsid w:val="004F4F05"/>
    <w:rsid w:val="004F50BB"/>
    <w:rsid w:val="004F60E1"/>
    <w:rsid w:val="004F77FF"/>
    <w:rsid w:val="005003F1"/>
    <w:rsid w:val="00500B42"/>
    <w:rsid w:val="00500E5C"/>
    <w:rsid w:val="00501533"/>
    <w:rsid w:val="00501D11"/>
    <w:rsid w:val="005033E9"/>
    <w:rsid w:val="00503F85"/>
    <w:rsid w:val="005042DC"/>
    <w:rsid w:val="0050549D"/>
    <w:rsid w:val="00506600"/>
    <w:rsid w:val="0050726E"/>
    <w:rsid w:val="00507F1B"/>
    <w:rsid w:val="005107EB"/>
    <w:rsid w:val="00510803"/>
    <w:rsid w:val="00511333"/>
    <w:rsid w:val="005113D1"/>
    <w:rsid w:val="0051224A"/>
    <w:rsid w:val="0051235A"/>
    <w:rsid w:val="00513047"/>
    <w:rsid w:val="005137A2"/>
    <w:rsid w:val="00513BED"/>
    <w:rsid w:val="00513C7C"/>
    <w:rsid w:val="00514009"/>
    <w:rsid w:val="00514DE8"/>
    <w:rsid w:val="0051728F"/>
    <w:rsid w:val="00517FC3"/>
    <w:rsid w:val="00520896"/>
    <w:rsid w:val="00520E79"/>
    <w:rsid w:val="005228FA"/>
    <w:rsid w:val="00522D6C"/>
    <w:rsid w:val="00524E58"/>
    <w:rsid w:val="00525C88"/>
    <w:rsid w:val="00525EA9"/>
    <w:rsid w:val="00525FE5"/>
    <w:rsid w:val="0052659A"/>
    <w:rsid w:val="0053075D"/>
    <w:rsid w:val="00530B3B"/>
    <w:rsid w:val="005334C0"/>
    <w:rsid w:val="00534141"/>
    <w:rsid w:val="005347DC"/>
    <w:rsid w:val="00534D84"/>
    <w:rsid w:val="0053615C"/>
    <w:rsid w:val="00537595"/>
    <w:rsid w:val="00540A7F"/>
    <w:rsid w:val="00540A89"/>
    <w:rsid w:val="00540EAB"/>
    <w:rsid w:val="005419FA"/>
    <w:rsid w:val="00541B7B"/>
    <w:rsid w:val="00541BE9"/>
    <w:rsid w:val="00542E07"/>
    <w:rsid w:val="00542F5B"/>
    <w:rsid w:val="005435C5"/>
    <w:rsid w:val="0054776A"/>
    <w:rsid w:val="005507D8"/>
    <w:rsid w:val="00550BB4"/>
    <w:rsid w:val="0055238A"/>
    <w:rsid w:val="005556BE"/>
    <w:rsid w:val="005558C5"/>
    <w:rsid w:val="00556273"/>
    <w:rsid w:val="005576DD"/>
    <w:rsid w:val="00560315"/>
    <w:rsid w:val="00560587"/>
    <w:rsid w:val="00561011"/>
    <w:rsid w:val="0056150E"/>
    <w:rsid w:val="00561E90"/>
    <w:rsid w:val="00561F1B"/>
    <w:rsid w:val="0056228C"/>
    <w:rsid w:val="0056324A"/>
    <w:rsid w:val="005634C2"/>
    <w:rsid w:val="005641DA"/>
    <w:rsid w:val="0056716C"/>
    <w:rsid w:val="00567D6A"/>
    <w:rsid w:val="00570A98"/>
    <w:rsid w:val="00570AE5"/>
    <w:rsid w:val="0057433D"/>
    <w:rsid w:val="005748F6"/>
    <w:rsid w:val="00575F9B"/>
    <w:rsid w:val="00576567"/>
    <w:rsid w:val="005778D6"/>
    <w:rsid w:val="00577D8B"/>
    <w:rsid w:val="00577E13"/>
    <w:rsid w:val="00581D70"/>
    <w:rsid w:val="0058271B"/>
    <w:rsid w:val="00585793"/>
    <w:rsid w:val="005872B0"/>
    <w:rsid w:val="005872CC"/>
    <w:rsid w:val="00587687"/>
    <w:rsid w:val="005876B8"/>
    <w:rsid w:val="00587D75"/>
    <w:rsid w:val="00590240"/>
    <w:rsid w:val="00590863"/>
    <w:rsid w:val="0059401B"/>
    <w:rsid w:val="00596D0F"/>
    <w:rsid w:val="00597005"/>
    <w:rsid w:val="005971BB"/>
    <w:rsid w:val="00597987"/>
    <w:rsid w:val="005A07F0"/>
    <w:rsid w:val="005A0BD6"/>
    <w:rsid w:val="005A1861"/>
    <w:rsid w:val="005A1BAD"/>
    <w:rsid w:val="005A24F4"/>
    <w:rsid w:val="005A2CFD"/>
    <w:rsid w:val="005A3E1C"/>
    <w:rsid w:val="005A4A75"/>
    <w:rsid w:val="005A4EED"/>
    <w:rsid w:val="005A65AD"/>
    <w:rsid w:val="005A773B"/>
    <w:rsid w:val="005B397B"/>
    <w:rsid w:val="005B3C49"/>
    <w:rsid w:val="005B3C67"/>
    <w:rsid w:val="005B4151"/>
    <w:rsid w:val="005B4A86"/>
    <w:rsid w:val="005B4CEF"/>
    <w:rsid w:val="005B5861"/>
    <w:rsid w:val="005B604B"/>
    <w:rsid w:val="005B637E"/>
    <w:rsid w:val="005B6918"/>
    <w:rsid w:val="005B6FE2"/>
    <w:rsid w:val="005B701E"/>
    <w:rsid w:val="005B70EB"/>
    <w:rsid w:val="005B7D34"/>
    <w:rsid w:val="005C0091"/>
    <w:rsid w:val="005C0A5D"/>
    <w:rsid w:val="005C0A8A"/>
    <w:rsid w:val="005C24B3"/>
    <w:rsid w:val="005C24DB"/>
    <w:rsid w:val="005C3316"/>
    <w:rsid w:val="005C3633"/>
    <w:rsid w:val="005C47D4"/>
    <w:rsid w:val="005C4813"/>
    <w:rsid w:val="005C5CB5"/>
    <w:rsid w:val="005C6802"/>
    <w:rsid w:val="005C69C0"/>
    <w:rsid w:val="005C72A9"/>
    <w:rsid w:val="005D0912"/>
    <w:rsid w:val="005D0A36"/>
    <w:rsid w:val="005D18F3"/>
    <w:rsid w:val="005D1AA6"/>
    <w:rsid w:val="005D25D4"/>
    <w:rsid w:val="005D30CE"/>
    <w:rsid w:val="005D3271"/>
    <w:rsid w:val="005D32D7"/>
    <w:rsid w:val="005D5340"/>
    <w:rsid w:val="005D67F2"/>
    <w:rsid w:val="005D6D6B"/>
    <w:rsid w:val="005D7E3E"/>
    <w:rsid w:val="005E0C7F"/>
    <w:rsid w:val="005E1AF7"/>
    <w:rsid w:val="005E1EA1"/>
    <w:rsid w:val="005E1EB5"/>
    <w:rsid w:val="005E46EC"/>
    <w:rsid w:val="005E48AC"/>
    <w:rsid w:val="005E53BC"/>
    <w:rsid w:val="005F0D05"/>
    <w:rsid w:val="005F1077"/>
    <w:rsid w:val="005F1202"/>
    <w:rsid w:val="005F123E"/>
    <w:rsid w:val="005F13AD"/>
    <w:rsid w:val="005F21B8"/>
    <w:rsid w:val="005F269C"/>
    <w:rsid w:val="005F3435"/>
    <w:rsid w:val="005F35B1"/>
    <w:rsid w:val="005F3848"/>
    <w:rsid w:val="005F4ADA"/>
    <w:rsid w:val="005F57B3"/>
    <w:rsid w:val="005F5F8A"/>
    <w:rsid w:val="005F748C"/>
    <w:rsid w:val="005F74B8"/>
    <w:rsid w:val="005F74CF"/>
    <w:rsid w:val="005F7702"/>
    <w:rsid w:val="005F79EF"/>
    <w:rsid w:val="005F7D7D"/>
    <w:rsid w:val="005F7F6C"/>
    <w:rsid w:val="006002B0"/>
    <w:rsid w:val="00600CDD"/>
    <w:rsid w:val="00601D79"/>
    <w:rsid w:val="006028FA"/>
    <w:rsid w:val="00602B0C"/>
    <w:rsid w:val="006035CC"/>
    <w:rsid w:val="00604040"/>
    <w:rsid w:val="00604533"/>
    <w:rsid w:val="006050BE"/>
    <w:rsid w:val="0060574B"/>
    <w:rsid w:val="006067EA"/>
    <w:rsid w:val="0060718D"/>
    <w:rsid w:val="0060757D"/>
    <w:rsid w:val="00607F82"/>
    <w:rsid w:val="00610072"/>
    <w:rsid w:val="00610F8D"/>
    <w:rsid w:val="0061120B"/>
    <w:rsid w:val="0061177E"/>
    <w:rsid w:val="00613FE5"/>
    <w:rsid w:val="006142AA"/>
    <w:rsid w:val="0061758B"/>
    <w:rsid w:val="006206EB"/>
    <w:rsid w:val="006208E7"/>
    <w:rsid w:val="00620EC5"/>
    <w:rsid w:val="00625B83"/>
    <w:rsid w:val="00625E08"/>
    <w:rsid w:val="0062646F"/>
    <w:rsid w:val="00626FB7"/>
    <w:rsid w:val="00627097"/>
    <w:rsid w:val="006318FB"/>
    <w:rsid w:val="00631CAF"/>
    <w:rsid w:val="00632949"/>
    <w:rsid w:val="00632D28"/>
    <w:rsid w:val="00634096"/>
    <w:rsid w:val="00634B04"/>
    <w:rsid w:val="00635694"/>
    <w:rsid w:val="006357EE"/>
    <w:rsid w:val="00636080"/>
    <w:rsid w:val="00636930"/>
    <w:rsid w:val="00636F37"/>
    <w:rsid w:val="00637A44"/>
    <w:rsid w:val="00640A82"/>
    <w:rsid w:val="00641133"/>
    <w:rsid w:val="006439B2"/>
    <w:rsid w:val="0064402D"/>
    <w:rsid w:val="006447D4"/>
    <w:rsid w:val="00644B4A"/>
    <w:rsid w:val="0064551D"/>
    <w:rsid w:val="00645FE6"/>
    <w:rsid w:val="00650ABC"/>
    <w:rsid w:val="00652513"/>
    <w:rsid w:val="00652854"/>
    <w:rsid w:val="006532C1"/>
    <w:rsid w:val="006544B4"/>
    <w:rsid w:val="00654C74"/>
    <w:rsid w:val="00655955"/>
    <w:rsid w:val="006567F8"/>
    <w:rsid w:val="0065692C"/>
    <w:rsid w:val="00656A88"/>
    <w:rsid w:val="006608FF"/>
    <w:rsid w:val="00660FDC"/>
    <w:rsid w:val="00661C94"/>
    <w:rsid w:val="006622D7"/>
    <w:rsid w:val="00662628"/>
    <w:rsid w:val="0066331B"/>
    <w:rsid w:val="006635F3"/>
    <w:rsid w:val="0066488F"/>
    <w:rsid w:val="00665A98"/>
    <w:rsid w:val="00665B0F"/>
    <w:rsid w:val="00665E55"/>
    <w:rsid w:val="00666EB9"/>
    <w:rsid w:val="00667096"/>
    <w:rsid w:val="00667BA8"/>
    <w:rsid w:val="00670A2A"/>
    <w:rsid w:val="00671C29"/>
    <w:rsid w:val="00671D54"/>
    <w:rsid w:val="0067217D"/>
    <w:rsid w:val="00672E4B"/>
    <w:rsid w:val="00673C96"/>
    <w:rsid w:val="00675097"/>
    <w:rsid w:val="006777D7"/>
    <w:rsid w:val="00677E3B"/>
    <w:rsid w:val="006804D1"/>
    <w:rsid w:val="00680B04"/>
    <w:rsid w:val="00680C0C"/>
    <w:rsid w:val="00682DC0"/>
    <w:rsid w:val="00683824"/>
    <w:rsid w:val="006838A0"/>
    <w:rsid w:val="00683C2B"/>
    <w:rsid w:val="0068512D"/>
    <w:rsid w:val="006852FF"/>
    <w:rsid w:val="00685FB8"/>
    <w:rsid w:val="00687533"/>
    <w:rsid w:val="00687F51"/>
    <w:rsid w:val="006944B6"/>
    <w:rsid w:val="006946A7"/>
    <w:rsid w:val="00694A03"/>
    <w:rsid w:val="00694CFF"/>
    <w:rsid w:val="00695060"/>
    <w:rsid w:val="006952E7"/>
    <w:rsid w:val="006A0006"/>
    <w:rsid w:val="006A39BF"/>
    <w:rsid w:val="006A5866"/>
    <w:rsid w:val="006A6BE2"/>
    <w:rsid w:val="006B1E84"/>
    <w:rsid w:val="006B320B"/>
    <w:rsid w:val="006B36EE"/>
    <w:rsid w:val="006B4EDF"/>
    <w:rsid w:val="006B5619"/>
    <w:rsid w:val="006B585D"/>
    <w:rsid w:val="006B6F8D"/>
    <w:rsid w:val="006B7D26"/>
    <w:rsid w:val="006C02EF"/>
    <w:rsid w:val="006C0611"/>
    <w:rsid w:val="006C0983"/>
    <w:rsid w:val="006C0F3C"/>
    <w:rsid w:val="006C1151"/>
    <w:rsid w:val="006C1FF3"/>
    <w:rsid w:val="006C2B7C"/>
    <w:rsid w:val="006C3153"/>
    <w:rsid w:val="006C5125"/>
    <w:rsid w:val="006C57EF"/>
    <w:rsid w:val="006D1710"/>
    <w:rsid w:val="006D2245"/>
    <w:rsid w:val="006D27BC"/>
    <w:rsid w:val="006D445F"/>
    <w:rsid w:val="006D6660"/>
    <w:rsid w:val="006D7014"/>
    <w:rsid w:val="006D7639"/>
    <w:rsid w:val="006D7AE2"/>
    <w:rsid w:val="006D7B8C"/>
    <w:rsid w:val="006D7E45"/>
    <w:rsid w:val="006E0025"/>
    <w:rsid w:val="006E0A6B"/>
    <w:rsid w:val="006E149C"/>
    <w:rsid w:val="006E2328"/>
    <w:rsid w:val="006E23E6"/>
    <w:rsid w:val="006E4161"/>
    <w:rsid w:val="006E4B29"/>
    <w:rsid w:val="006E5B7A"/>
    <w:rsid w:val="006E6ED2"/>
    <w:rsid w:val="006E7EE7"/>
    <w:rsid w:val="006F14B7"/>
    <w:rsid w:val="006F1861"/>
    <w:rsid w:val="006F3543"/>
    <w:rsid w:val="006F4058"/>
    <w:rsid w:val="006F61D5"/>
    <w:rsid w:val="006F7182"/>
    <w:rsid w:val="00700175"/>
    <w:rsid w:val="00703802"/>
    <w:rsid w:val="00703ACB"/>
    <w:rsid w:val="00704734"/>
    <w:rsid w:val="00704C90"/>
    <w:rsid w:val="007064FD"/>
    <w:rsid w:val="0070669F"/>
    <w:rsid w:val="0070744E"/>
    <w:rsid w:val="007079A7"/>
    <w:rsid w:val="00707A66"/>
    <w:rsid w:val="00707D25"/>
    <w:rsid w:val="00710CFD"/>
    <w:rsid w:val="0071108D"/>
    <w:rsid w:val="00713370"/>
    <w:rsid w:val="007149A2"/>
    <w:rsid w:val="00714A15"/>
    <w:rsid w:val="00714BCF"/>
    <w:rsid w:val="00717619"/>
    <w:rsid w:val="00717780"/>
    <w:rsid w:val="00720002"/>
    <w:rsid w:val="00721B82"/>
    <w:rsid w:val="0072281C"/>
    <w:rsid w:val="00722967"/>
    <w:rsid w:val="00723135"/>
    <w:rsid w:val="00723369"/>
    <w:rsid w:val="00723A60"/>
    <w:rsid w:val="007261D3"/>
    <w:rsid w:val="00730EB7"/>
    <w:rsid w:val="007316C8"/>
    <w:rsid w:val="00731B65"/>
    <w:rsid w:val="00731B90"/>
    <w:rsid w:val="00731E2E"/>
    <w:rsid w:val="007323B3"/>
    <w:rsid w:val="007339EA"/>
    <w:rsid w:val="00734518"/>
    <w:rsid w:val="007350D3"/>
    <w:rsid w:val="00735B30"/>
    <w:rsid w:val="00735C81"/>
    <w:rsid w:val="00737591"/>
    <w:rsid w:val="00737B9D"/>
    <w:rsid w:val="00741734"/>
    <w:rsid w:val="00741C62"/>
    <w:rsid w:val="007421E3"/>
    <w:rsid w:val="0074367F"/>
    <w:rsid w:val="00743885"/>
    <w:rsid w:val="0074420D"/>
    <w:rsid w:val="007444F1"/>
    <w:rsid w:val="007454DA"/>
    <w:rsid w:val="007501EA"/>
    <w:rsid w:val="0075049F"/>
    <w:rsid w:val="00751670"/>
    <w:rsid w:val="00751E26"/>
    <w:rsid w:val="007535F2"/>
    <w:rsid w:val="00754D33"/>
    <w:rsid w:val="00757459"/>
    <w:rsid w:val="00757697"/>
    <w:rsid w:val="00757C68"/>
    <w:rsid w:val="00757E2E"/>
    <w:rsid w:val="00761C4F"/>
    <w:rsid w:val="007620A8"/>
    <w:rsid w:val="00763BEE"/>
    <w:rsid w:val="0076414B"/>
    <w:rsid w:val="00764F1B"/>
    <w:rsid w:val="00765661"/>
    <w:rsid w:val="0076676F"/>
    <w:rsid w:val="00770D62"/>
    <w:rsid w:val="00770E10"/>
    <w:rsid w:val="00771A17"/>
    <w:rsid w:val="00772E35"/>
    <w:rsid w:val="00773643"/>
    <w:rsid w:val="00773D1C"/>
    <w:rsid w:val="00773EA2"/>
    <w:rsid w:val="0077476E"/>
    <w:rsid w:val="00774947"/>
    <w:rsid w:val="00781471"/>
    <w:rsid w:val="007816CE"/>
    <w:rsid w:val="00781EA8"/>
    <w:rsid w:val="00781F59"/>
    <w:rsid w:val="007834D0"/>
    <w:rsid w:val="007837D6"/>
    <w:rsid w:val="00786AE0"/>
    <w:rsid w:val="00786B86"/>
    <w:rsid w:val="0078702D"/>
    <w:rsid w:val="007872F8"/>
    <w:rsid w:val="0079326C"/>
    <w:rsid w:val="00794665"/>
    <w:rsid w:val="007952FC"/>
    <w:rsid w:val="00797998"/>
    <w:rsid w:val="00797C6A"/>
    <w:rsid w:val="007A1EDB"/>
    <w:rsid w:val="007A5A5C"/>
    <w:rsid w:val="007A5FE1"/>
    <w:rsid w:val="007A6398"/>
    <w:rsid w:val="007A659E"/>
    <w:rsid w:val="007A7946"/>
    <w:rsid w:val="007A7E23"/>
    <w:rsid w:val="007B0D62"/>
    <w:rsid w:val="007B2117"/>
    <w:rsid w:val="007B2465"/>
    <w:rsid w:val="007B3897"/>
    <w:rsid w:val="007B5446"/>
    <w:rsid w:val="007B659B"/>
    <w:rsid w:val="007B723D"/>
    <w:rsid w:val="007B742F"/>
    <w:rsid w:val="007C07ED"/>
    <w:rsid w:val="007C0A21"/>
    <w:rsid w:val="007C0AAB"/>
    <w:rsid w:val="007C169C"/>
    <w:rsid w:val="007C2A0A"/>
    <w:rsid w:val="007C4FAC"/>
    <w:rsid w:val="007C6B2A"/>
    <w:rsid w:val="007C7696"/>
    <w:rsid w:val="007D01A1"/>
    <w:rsid w:val="007D0BA2"/>
    <w:rsid w:val="007D1D22"/>
    <w:rsid w:val="007D1DF6"/>
    <w:rsid w:val="007D2F22"/>
    <w:rsid w:val="007D4BD2"/>
    <w:rsid w:val="007D55C9"/>
    <w:rsid w:val="007D7229"/>
    <w:rsid w:val="007D7598"/>
    <w:rsid w:val="007E03FB"/>
    <w:rsid w:val="007E0457"/>
    <w:rsid w:val="007E0AB5"/>
    <w:rsid w:val="007E0DA3"/>
    <w:rsid w:val="007E1000"/>
    <w:rsid w:val="007E1433"/>
    <w:rsid w:val="007E1490"/>
    <w:rsid w:val="007E3092"/>
    <w:rsid w:val="007E4316"/>
    <w:rsid w:val="007E5155"/>
    <w:rsid w:val="007E522A"/>
    <w:rsid w:val="007E539C"/>
    <w:rsid w:val="007E74A9"/>
    <w:rsid w:val="007E77AB"/>
    <w:rsid w:val="007E78C7"/>
    <w:rsid w:val="007E7B2C"/>
    <w:rsid w:val="007E7C20"/>
    <w:rsid w:val="007F41F3"/>
    <w:rsid w:val="00800573"/>
    <w:rsid w:val="00800ABF"/>
    <w:rsid w:val="00801B02"/>
    <w:rsid w:val="00804B3E"/>
    <w:rsid w:val="00804E10"/>
    <w:rsid w:val="00806027"/>
    <w:rsid w:val="00806100"/>
    <w:rsid w:val="00806C35"/>
    <w:rsid w:val="00807C84"/>
    <w:rsid w:val="00807E85"/>
    <w:rsid w:val="00812808"/>
    <w:rsid w:val="0081418B"/>
    <w:rsid w:val="00815427"/>
    <w:rsid w:val="00815DB7"/>
    <w:rsid w:val="00815EA3"/>
    <w:rsid w:val="00821669"/>
    <w:rsid w:val="00821EBF"/>
    <w:rsid w:val="00822865"/>
    <w:rsid w:val="0082309F"/>
    <w:rsid w:val="00824924"/>
    <w:rsid w:val="00825175"/>
    <w:rsid w:val="008265B7"/>
    <w:rsid w:val="0082671A"/>
    <w:rsid w:val="00826CB4"/>
    <w:rsid w:val="00826F5D"/>
    <w:rsid w:val="008306A3"/>
    <w:rsid w:val="0083080A"/>
    <w:rsid w:val="00830BE6"/>
    <w:rsid w:val="00831C10"/>
    <w:rsid w:val="0083312B"/>
    <w:rsid w:val="00833945"/>
    <w:rsid w:val="00834781"/>
    <w:rsid w:val="00834B48"/>
    <w:rsid w:val="00835D6B"/>
    <w:rsid w:val="00836214"/>
    <w:rsid w:val="00836407"/>
    <w:rsid w:val="00837D51"/>
    <w:rsid w:val="00837E46"/>
    <w:rsid w:val="00841CAE"/>
    <w:rsid w:val="008435C5"/>
    <w:rsid w:val="00843D9D"/>
    <w:rsid w:val="00844C07"/>
    <w:rsid w:val="00845CE4"/>
    <w:rsid w:val="00850D2D"/>
    <w:rsid w:val="00850E42"/>
    <w:rsid w:val="00850ED8"/>
    <w:rsid w:val="00852C4D"/>
    <w:rsid w:val="00853AB0"/>
    <w:rsid w:val="00855190"/>
    <w:rsid w:val="008558C8"/>
    <w:rsid w:val="00855BB2"/>
    <w:rsid w:val="00856BD3"/>
    <w:rsid w:val="00860BC7"/>
    <w:rsid w:val="00860D80"/>
    <w:rsid w:val="00861457"/>
    <w:rsid w:val="00862F11"/>
    <w:rsid w:val="00863238"/>
    <w:rsid w:val="00863900"/>
    <w:rsid w:val="00864AA5"/>
    <w:rsid w:val="00864FEF"/>
    <w:rsid w:val="00865B69"/>
    <w:rsid w:val="0086613E"/>
    <w:rsid w:val="00866A11"/>
    <w:rsid w:val="00866E8F"/>
    <w:rsid w:val="00870731"/>
    <w:rsid w:val="00870C97"/>
    <w:rsid w:val="0087276A"/>
    <w:rsid w:val="008727AF"/>
    <w:rsid w:val="00872E43"/>
    <w:rsid w:val="008744C6"/>
    <w:rsid w:val="00874CC6"/>
    <w:rsid w:val="008754AA"/>
    <w:rsid w:val="00875762"/>
    <w:rsid w:val="00875CB2"/>
    <w:rsid w:val="00877632"/>
    <w:rsid w:val="00880E67"/>
    <w:rsid w:val="00882567"/>
    <w:rsid w:val="00886249"/>
    <w:rsid w:val="008865ED"/>
    <w:rsid w:val="008866C4"/>
    <w:rsid w:val="008870F9"/>
    <w:rsid w:val="008904F1"/>
    <w:rsid w:val="008905A8"/>
    <w:rsid w:val="0089257B"/>
    <w:rsid w:val="008928A6"/>
    <w:rsid w:val="008959F1"/>
    <w:rsid w:val="008964FF"/>
    <w:rsid w:val="00896BDA"/>
    <w:rsid w:val="0089756A"/>
    <w:rsid w:val="008A013F"/>
    <w:rsid w:val="008A06FF"/>
    <w:rsid w:val="008A2BAE"/>
    <w:rsid w:val="008A3115"/>
    <w:rsid w:val="008A34B7"/>
    <w:rsid w:val="008A4B34"/>
    <w:rsid w:val="008A4C74"/>
    <w:rsid w:val="008A545E"/>
    <w:rsid w:val="008A6611"/>
    <w:rsid w:val="008A7A19"/>
    <w:rsid w:val="008B0A82"/>
    <w:rsid w:val="008B32B9"/>
    <w:rsid w:val="008B40E3"/>
    <w:rsid w:val="008B4440"/>
    <w:rsid w:val="008B48F5"/>
    <w:rsid w:val="008B6BB4"/>
    <w:rsid w:val="008B736E"/>
    <w:rsid w:val="008B7B9A"/>
    <w:rsid w:val="008C01B9"/>
    <w:rsid w:val="008C24E1"/>
    <w:rsid w:val="008C2FED"/>
    <w:rsid w:val="008C3495"/>
    <w:rsid w:val="008C35F1"/>
    <w:rsid w:val="008C3AD2"/>
    <w:rsid w:val="008C4922"/>
    <w:rsid w:val="008C4AF2"/>
    <w:rsid w:val="008C5EB6"/>
    <w:rsid w:val="008C6F46"/>
    <w:rsid w:val="008C74A7"/>
    <w:rsid w:val="008C7B19"/>
    <w:rsid w:val="008C7D42"/>
    <w:rsid w:val="008C7F29"/>
    <w:rsid w:val="008D0DEC"/>
    <w:rsid w:val="008D1551"/>
    <w:rsid w:val="008D1CFF"/>
    <w:rsid w:val="008D223D"/>
    <w:rsid w:val="008D304B"/>
    <w:rsid w:val="008D41A9"/>
    <w:rsid w:val="008D47EB"/>
    <w:rsid w:val="008D6FE5"/>
    <w:rsid w:val="008E0988"/>
    <w:rsid w:val="008E1B3F"/>
    <w:rsid w:val="008E2AD5"/>
    <w:rsid w:val="008E2AF3"/>
    <w:rsid w:val="008E531F"/>
    <w:rsid w:val="008E5718"/>
    <w:rsid w:val="008E590E"/>
    <w:rsid w:val="008E65D3"/>
    <w:rsid w:val="008E7086"/>
    <w:rsid w:val="008F054A"/>
    <w:rsid w:val="008F1272"/>
    <w:rsid w:val="008F240D"/>
    <w:rsid w:val="008F3639"/>
    <w:rsid w:val="008F710E"/>
    <w:rsid w:val="008F75DB"/>
    <w:rsid w:val="008F78AA"/>
    <w:rsid w:val="00900546"/>
    <w:rsid w:val="00900BB1"/>
    <w:rsid w:val="009011F1"/>
    <w:rsid w:val="00901C76"/>
    <w:rsid w:val="009022CC"/>
    <w:rsid w:val="0090241A"/>
    <w:rsid w:val="00904735"/>
    <w:rsid w:val="00905FEA"/>
    <w:rsid w:val="00906546"/>
    <w:rsid w:val="00910168"/>
    <w:rsid w:val="00912BB5"/>
    <w:rsid w:val="00912FE2"/>
    <w:rsid w:val="00913B27"/>
    <w:rsid w:val="0091417B"/>
    <w:rsid w:val="009145F3"/>
    <w:rsid w:val="00914CC7"/>
    <w:rsid w:val="00915CDB"/>
    <w:rsid w:val="009200AE"/>
    <w:rsid w:val="00920AE2"/>
    <w:rsid w:val="00920C33"/>
    <w:rsid w:val="00921592"/>
    <w:rsid w:val="00921652"/>
    <w:rsid w:val="009231DD"/>
    <w:rsid w:val="009260F1"/>
    <w:rsid w:val="009265C7"/>
    <w:rsid w:val="00930813"/>
    <w:rsid w:val="009319A7"/>
    <w:rsid w:val="00932127"/>
    <w:rsid w:val="0093225A"/>
    <w:rsid w:val="00934038"/>
    <w:rsid w:val="009347BB"/>
    <w:rsid w:val="009352F9"/>
    <w:rsid w:val="009379D2"/>
    <w:rsid w:val="00937C6F"/>
    <w:rsid w:val="00940A8C"/>
    <w:rsid w:val="00940F8B"/>
    <w:rsid w:val="00941CED"/>
    <w:rsid w:val="0094227D"/>
    <w:rsid w:val="00943542"/>
    <w:rsid w:val="009438DA"/>
    <w:rsid w:val="00943B52"/>
    <w:rsid w:val="00943D8C"/>
    <w:rsid w:val="00943E41"/>
    <w:rsid w:val="00944459"/>
    <w:rsid w:val="00944EDA"/>
    <w:rsid w:val="0094646C"/>
    <w:rsid w:val="009466A6"/>
    <w:rsid w:val="009466B4"/>
    <w:rsid w:val="00946D6A"/>
    <w:rsid w:val="00951961"/>
    <w:rsid w:val="00956356"/>
    <w:rsid w:val="009563DA"/>
    <w:rsid w:val="0095727A"/>
    <w:rsid w:val="0096044C"/>
    <w:rsid w:val="00961688"/>
    <w:rsid w:val="00961A1F"/>
    <w:rsid w:val="00964B89"/>
    <w:rsid w:val="00964D4B"/>
    <w:rsid w:val="00965232"/>
    <w:rsid w:val="00965E69"/>
    <w:rsid w:val="00967025"/>
    <w:rsid w:val="00967A11"/>
    <w:rsid w:val="0097327B"/>
    <w:rsid w:val="0097387B"/>
    <w:rsid w:val="00973D6A"/>
    <w:rsid w:val="00974CD2"/>
    <w:rsid w:val="009751EC"/>
    <w:rsid w:val="0097622B"/>
    <w:rsid w:val="00977B0A"/>
    <w:rsid w:val="00982B49"/>
    <w:rsid w:val="00983CFC"/>
    <w:rsid w:val="0098522E"/>
    <w:rsid w:val="00985535"/>
    <w:rsid w:val="00985BFE"/>
    <w:rsid w:val="00985CEC"/>
    <w:rsid w:val="0098624C"/>
    <w:rsid w:val="009864CF"/>
    <w:rsid w:val="0099104C"/>
    <w:rsid w:val="00991347"/>
    <w:rsid w:val="0099147D"/>
    <w:rsid w:val="0099151D"/>
    <w:rsid w:val="00992427"/>
    <w:rsid w:val="00992974"/>
    <w:rsid w:val="00993D1C"/>
    <w:rsid w:val="00994361"/>
    <w:rsid w:val="009A0743"/>
    <w:rsid w:val="009A219B"/>
    <w:rsid w:val="009A53D6"/>
    <w:rsid w:val="009A591B"/>
    <w:rsid w:val="009A5C37"/>
    <w:rsid w:val="009A7C07"/>
    <w:rsid w:val="009B13E2"/>
    <w:rsid w:val="009B21DD"/>
    <w:rsid w:val="009B47DF"/>
    <w:rsid w:val="009B4845"/>
    <w:rsid w:val="009B5DD1"/>
    <w:rsid w:val="009B70C4"/>
    <w:rsid w:val="009C057F"/>
    <w:rsid w:val="009C076C"/>
    <w:rsid w:val="009C0B7C"/>
    <w:rsid w:val="009C11E7"/>
    <w:rsid w:val="009C22BE"/>
    <w:rsid w:val="009C2315"/>
    <w:rsid w:val="009C262F"/>
    <w:rsid w:val="009C333D"/>
    <w:rsid w:val="009C4167"/>
    <w:rsid w:val="009C60A4"/>
    <w:rsid w:val="009C68BD"/>
    <w:rsid w:val="009D0261"/>
    <w:rsid w:val="009D05E2"/>
    <w:rsid w:val="009D198E"/>
    <w:rsid w:val="009D1D3A"/>
    <w:rsid w:val="009D2EF0"/>
    <w:rsid w:val="009D3A01"/>
    <w:rsid w:val="009D4FB1"/>
    <w:rsid w:val="009D556C"/>
    <w:rsid w:val="009D56E3"/>
    <w:rsid w:val="009E0541"/>
    <w:rsid w:val="009E0B61"/>
    <w:rsid w:val="009E250B"/>
    <w:rsid w:val="009E3C92"/>
    <w:rsid w:val="009E4A74"/>
    <w:rsid w:val="009E4C64"/>
    <w:rsid w:val="009E5254"/>
    <w:rsid w:val="009E526D"/>
    <w:rsid w:val="009E6D2A"/>
    <w:rsid w:val="009E7BE0"/>
    <w:rsid w:val="009F0647"/>
    <w:rsid w:val="009F2ADD"/>
    <w:rsid w:val="009F32D2"/>
    <w:rsid w:val="009F396C"/>
    <w:rsid w:val="009F513B"/>
    <w:rsid w:val="009F56EB"/>
    <w:rsid w:val="009F7CD7"/>
    <w:rsid w:val="009F7DB5"/>
    <w:rsid w:val="00A00D41"/>
    <w:rsid w:val="00A01880"/>
    <w:rsid w:val="00A04983"/>
    <w:rsid w:val="00A05564"/>
    <w:rsid w:val="00A05B68"/>
    <w:rsid w:val="00A06B9F"/>
    <w:rsid w:val="00A0728C"/>
    <w:rsid w:val="00A07312"/>
    <w:rsid w:val="00A076A2"/>
    <w:rsid w:val="00A07853"/>
    <w:rsid w:val="00A07F20"/>
    <w:rsid w:val="00A11638"/>
    <w:rsid w:val="00A13EE0"/>
    <w:rsid w:val="00A13F27"/>
    <w:rsid w:val="00A14EA6"/>
    <w:rsid w:val="00A15291"/>
    <w:rsid w:val="00A20626"/>
    <w:rsid w:val="00A22B77"/>
    <w:rsid w:val="00A24129"/>
    <w:rsid w:val="00A26AC4"/>
    <w:rsid w:val="00A26DD0"/>
    <w:rsid w:val="00A27F98"/>
    <w:rsid w:val="00A30913"/>
    <w:rsid w:val="00A32501"/>
    <w:rsid w:val="00A3288C"/>
    <w:rsid w:val="00A331BA"/>
    <w:rsid w:val="00A348E3"/>
    <w:rsid w:val="00A34A91"/>
    <w:rsid w:val="00A34F4A"/>
    <w:rsid w:val="00A35218"/>
    <w:rsid w:val="00A3560D"/>
    <w:rsid w:val="00A36379"/>
    <w:rsid w:val="00A3767A"/>
    <w:rsid w:val="00A403F0"/>
    <w:rsid w:val="00A40817"/>
    <w:rsid w:val="00A409FF"/>
    <w:rsid w:val="00A41500"/>
    <w:rsid w:val="00A42649"/>
    <w:rsid w:val="00A444A3"/>
    <w:rsid w:val="00A44661"/>
    <w:rsid w:val="00A460E4"/>
    <w:rsid w:val="00A47331"/>
    <w:rsid w:val="00A511A0"/>
    <w:rsid w:val="00A511D3"/>
    <w:rsid w:val="00A51887"/>
    <w:rsid w:val="00A52C77"/>
    <w:rsid w:val="00A53FF0"/>
    <w:rsid w:val="00A545A0"/>
    <w:rsid w:val="00A547E4"/>
    <w:rsid w:val="00A54BD9"/>
    <w:rsid w:val="00A54BFB"/>
    <w:rsid w:val="00A54F3F"/>
    <w:rsid w:val="00A578C8"/>
    <w:rsid w:val="00A611C5"/>
    <w:rsid w:val="00A63B4D"/>
    <w:rsid w:val="00A644E2"/>
    <w:rsid w:val="00A647B5"/>
    <w:rsid w:val="00A650A1"/>
    <w:rsid w:val="00A657CD"/>
    <w:rsid w:val="00A67D5C"/>
    <w:rsid w:val="00A70326"/>
    <w:rsid w:val="00A72F4E"/>
    <w:rsid w:val="00A7330D"/>
    <w:rsid w:val="00A75414"/>
    <w:rsid w:val="00A75543"/>
    <w:rsid w:val="00A75570"/>
    <w:rsid w:val="00A76AEA"/>
    <w:rsid w:val="00A80A11"/>
    <w:rsid w:val="00A80DFE"/>
    <w:rsid w:val="00A80FDC"/>
    <w:rsid w:val="00A82E0A"/>
    <w:rsid w:val="00A83382"/>
    <w:rsid w:val="00A85F6C"/>
    <w:rsid w:val="00A872EF"/>
    <w:rsid w:val="00A903C1"/>
    <w:rsid w:val="00A908B0"/>
    <w:rsid w:val="00A90D00"/>
    <w:rsid w:val="00A91BE7"/>
    <w:rsid w:val="00A9312B"/>
    <w:rsid w:val="00A93744"/>
    <w:rsid w:val="00A94F02"/>
    <w:rsid w:val="00A95A01"/>
    <w:rsid w:val="00A9763D"/>
    <w:rsid w:val="00AA0480"/>
    <w:rsid w:val="00AA0CBA"/>
    <w:rsid w:val="00AA148E"/>
    <w:rsid w:val="00AA1651"/>
    <w:rsid w:val="00AA1A78"/>
    <w:rsid w:val="00AA22EF"/>
    <w:rsid w:val="00AA275D"/>
    <w:rsid w:val="00AA2D46"/>
    <w:rsid w:val="00AA35E0"/>
    <w:rsid w:val="00AA3B1C"/>
    <w:rsid w:val="00AA527B"/>
    <w:rsid w:val="00AA57AA"/>
    <w:rsid w:val="00AA6166"/>
    <w:rsid w:val="00AA681D"/>
    <w:rsid w:val="00AA7419"/>
    <w:rsid w:val="00AA7DD4"/>
    <w:rsid w:val="00AB1038"/>
    <w:rsid w:val="00AB345C"/>
    <w:rsid w:val="00AB4E50"/>
    <w:rsid w:val="00AB500C"/>
    <w:rsid w:val="00AB66D8"/>
    <w:rsid w:val="00AB72A1"/>
    <w:rsid w:val="00AB7F93"/>
    <w:rsid w:val="00AC0837"/>
    <w:rsid w:val="00AC4A68"/>
    <w:rsid w:val="00AC58CD"/>
    <w:rsid w:val="00AC5BD1"/>
    <w:rsid w:val="00AC706D"/>
    <w:rsid w:val="00AD0209"/>
    <w:rsid w:val="00AD1021"/>
    <w:rsid w:val="00AD1243"/>
    <w:rsid w:val="00AD1F6C"/>
    <w:rsid w:val="00AD2725"/>
    <w:rsid w:val="00AD38FB"/>
    <w:rsid w:val="00AD59DA"/>
    <w:rsid w:val="00AD5AE4"/>
    <w:rsid w:val="00AD6BA9"/>
    <w:rsid w:val="00AE077A"/>
    <w:rsid w:val="00AE0952"/>
    <w:rsid w:val="00AE16DB"/>
    <w:rsid w:val="00AE1A7D"/>
    <w:rsid w:val="00AE1B86"/>
    <w:rsid w:val="00AE3445"/>
    <w:rsid w:val="00AE40FC"/>
    <w:rsid w:val="00AE55AF"/>
    <w:rsid w:val="00AE609F"/>
    <w:rsid w:val="00AE70B0"/>
    <w:rsid w:val="00AE76D5"/>
    <w:rsid w:val="00AF06FA"/>
    <w:rsid w:val="00AF1001"/>
    <w:rsid w:val="00AF10C9"/>
    <w:rsid w:val="00AF12E8"/>
    <w:rsid w:val="00AF1917"/>
    <w:rsid w:val="00AF40F0"/>
    <w:rsid w:val="00AF4663"/>
    <w:rsid w:val="00AF57C0"/>
    <w:rsid w:val="00AF7AD3"/>
    <w:rsid w:val="00AF7E0C"/>
    <w:rsid w:val="00B03C24"/>
    <w:rsid w:val="00B05089"/>
    <w:rsid w:val="00B05709"/>
    <w:rsid w:val="00B05803"/>
    <w:rsid w:val="00B070AC"/>
    <w:rsid w:val="00B0725A"/>
    <w:rsid w:val="00B07ACC"/>
    <w:rsid w:val="00B1121B"/>
    <w:rsid w:val="00B11B34"/>
    <w:rsid w:val="00B122C8"/>
    <w:rsid w:val="00B12774"/>
    <w:rsid w:val="00B12C53"/>
    <w:rsid w:val="00B13233"/>
    <w:rsid w:val="00B13BC8"/>
    <w:rsid w:val="00B15197"/>
    <w:rsid w:val="00B17144"/>
    <w:rsid w:val="00B175ED"/>
    <w:rsid w:val="00B20E87"/>
    <w:rsid w:val="00B21071"/>
    <w:rsid w:val="00B22F8C"/>
    <w:rsid w:val="00B27299"/>
    <w:rsid w:val="00B30E83"/>
    <w:rsid w:val="00B31D75"/>
    <w:rsid w:val="00B33188"/>
    <w:rsid w:val="00B33604"/>
    <w:rsid w:val="00B35906"/>
    <w:rsid w:val="00B35BF7"/>
    <w:rsid w:val="00B36151"/>
    <w:rsid w:val="00B36D51"/>
    <w:rsid w:val="00B413E2"/>
    <w:rsid w:val="00B416BC"/>
    <w:rsid w:val="00B42CAA"/>
    <w:rsid w:val="00B43D21"/>
    <w:rsid w:val="00B44A95"/>
    <w:rsid w:val="00B44B55"/>
    <w:rsid w:val="00B44C86"/>
    <w:rsid w:val="00B45DDA"/>
    <w:rsid w:val="00B468A1"/>
    <w:rsid w:val="00B47062"/>
    <w:rsid w:val="00B51E8D"/>
    <w:rsid w:val="00B525D7"/>
    <w:rsid w:val="00B55265"/>
    <w:rsid w:val="00B60DF2"/>
    <w:rsid w:val="00B61C26"/>
    <w:rsid w:val="00B61FBC"/>
    <w:rsid w:val="00B648F4"/>
    <w:rsid w:val="00B64CD9"/>
    <w:rsid w:val="00B6594D"/>
    <w:rsid w:val="00B66C92"/>
    <w:rsid w:val="00B66D27"/>
    <w:rsid w:val="00B66FF3"/>
    <w:rsid w:val="00B67292"/>
    <w:rsid w:val="00B67A85"/>
    <w:rsid w:val="00B67B26"/>
    <w:rsid w:val="00B71845"/>
    <w:rsid w:val="00B72178"/>
    <w:rsid w:val="00B722F7"/>
    <w:rsid w:val="00B72A67"/>
    <w:rsid w:val="00B74A32"/>
    <w:rsid w:val="00B77085"/>
    <w:rsid w:val="00B77869"/>
    <w:rsid w:val="00B81ED6"/>
    <w:rsid w:val="00B82B6A"/>
    <w:rsid w:val="00B83E1E"/>
    <w:rsid w:val="00B840F1"/>
    <w:rsid w:val="00B848DC"/>
    <w:rsid w:val="00B861B5"/>
    <w:rsid w:val="00B86D64"/>
    <w:rsid w:val="00B92D42"/>
    <w:rsid w:val="00B92EF9"/>
    <w:rsid w:val="00B93842"/>
    <w:rsid w:val="00B94DD3"/>
    <w:rsid w:val="00B9614E"/>
    <w:rsid w:val="00BA09E4"/>
    <w:rsid w:val="00BA1681"/>
    <w:rsid w:val="00BA1CCD"/>
    <w:rsid w:val="00BA2AC3"/>
    <w:rsid w:val="00BA3300"/>
    <w:rsid w:val="00BA3B79"/>
    <w:rsid w:val="00BA50C9"/>
    <w:rsid w:val="00BA5DC0"/>
    <w:rsid w:val="00BA5EBF"/>
    <w:rsid w:val="00BA6657"/>
    <w:rsid w:val="00BA6DBC"/>
    <w:rsid w:val="00BA77F5"/>
    <w:rsid w:val="00BB0025"/>
    <w:rsid w:val="00BB005C"/>
    <w:rsid w:val="00BB13DE"/>
    <w:rsid w:val="00BB2A36"/>
    <w:rsid w:val="00BB30DE"/>
    <w:rsid w:val="00BB3284"/>
    <w:rsid w:val="00BB3930"/>
    <w:rsid w:val="00BB50B8"/>
    <w:rsid w:val="00BB59D7"/>
    <w:rsid w:val="00BB5EF2"/>
    <w:rsid w:val="00BB6483"/>
    <w:rsid w:val="00BB6BFC"/>
    <w:rsid w:val="00BB7120"/>
    <w:rsid w:val="00BB765B"/>
    <w:rsid w:val="00BC0108"/>
    <w:rsid w:val="00BC08EB"/>
    <w:rsid w:val="00BC0A3E"/>
    <w:rsid w:val="00BC0CF6"/>
    <w:rsid w:val="00BC0DD1"/>
    <w:rsid w:val="00BC27BB"/>
    <w:rsid w:val="00BC2B1A"/>
    <w:rsid w:val="00BC4D31"/>
    <w:rsid w:val="00BC6A47"/>
    <w:rsid w:val="00BC72CA"/>
    <w:rsid w:val="00BC7C2D"/>
    <w:rsid w:val="00BC7CEB"/>
    <w:rsid w:val="00BD071B"/>
    <w:rsid w:val="00BD0766"/>
    <w:rsid w:val="00BD1F9C"/>
    <w:rsid w:val="00BD20BF"/>
    <w:rsid w:val="00BD2B22"/>
    <w:rsid w:val="00BD4005"/>
    <w:rsid w:val="00BD438D"/>
    <w:rsid w:val="00BD445D"/>
    <w:rsid w:val="00BD4917"/>
    <w:rsid w:val="00BD4F69"/>
    <w:rsid w:val="00BD5BB8"/>
    <w:rsid w:val="00BD5F64"/>
    <w:rsid w:val="00BD6B62"/>
    <w:rsid w:val="00BD7430"/>
    <w:rsid w:val="00BE0ACE"/>
    <w:rsid w:val="00BE0BCD"/>
    <w:rsid w:val="00BE2666"/>
    <w:rsid w:val="00BE2DBB"/>
    <w:rsid w:val="00BE519E"/>
    <w:rsid w:val="00BE6DE9"/>
    <w:rsid w:val="00BE71D3"/>
    <w:rsid w:val="00BF10BB"/>
    <w:rsid w:val="00BF17B0"/>
    <w:rsid w:val="00BF311C"/>
    <w:rsid w:val="00BF4EDE"/>
    <w:rsid w:val="00C00010"/>
    <w:rsid w:val="00C019DA"/>
    <w:rsid w:val="00C02428"/>
    <w:rsid w:val="00C02DCF"/>
    <w:rsid w:val="00C03410"/>
    <w:rsid w:val="00C0483F"/>
    <w:rsid w:val="00C04F03"/>
    <w:rsid w:val="00C054E9"/>
    <w:rsid w:val="00C07818"/>
    <w:rsid w:val="00C1048A"/>
    <w:rsid w:val="00C111A0"/>
    <w:rsid w:val="00C131E0"/>
    <w:rsid w:val="00C162B8"/>
    <w:rsid w:val="00C16976"/>
    <w:rsid w:val="00C17235"/>
    <w:rsid w:val="00C17281"/>
    <w:rsid w:val="00C17FD0"/>
    <w:rsid w:val="00C2016C"/>
    <w:rsid w:val="00C2091E"/>
    <w:rsid w:val="00C21BB3"/>
    <w:rsid w:val="00C220D5"/>
    <w:rsid w:val="00C2298F"/>
    <w:rsid w:val="00C23D07"/>
    <w:rsid w:val="00C24221"/>
    <w:rsid w:val="00C243A5"/>
    <w:rsid w:val="00C2464A"/>
    <w:rsid w:val="00C246B1"/>
    <w:rsid w:val="00C2500F"/>
    <w:rsid w:val="00C2661E"/>
    <w:rsid w:val="00C266B9"/>
    <w:rsid w:val="00C2683D"/>
    <w:rsid w:val="00C26AA4"/>
    <w:rsid w:val="00C26F22"/>
    <w:rsid w:val="00C3127B"/>
    <w:rsid w:val="00C31C34"/>
    <w:rsid w:val="00C31F51"/>
    <w:rsid w:val="00C33A28"/>
    <w:rsid w:val="00C34472"/>
    <w:rsid w:val="00C3488D"/>
    <w:rsid w:val="00C34E14"/>
    <w:rsid w:val="00C34FB5"/>
    <w:rsid w:val="00C35741"/>
    <w:rsid w:val="00C35923"/>
    <w:rsid w:val="00C35EB0"/>
    <w:rsid w:val="00C36CE6"/>
    <w:rsid w:val="00C36ECB"/>
    <w:rsid w:val="00C37821"/>
    <w:rsid w:val="00C405B6"/>
    <w:rsid w:val="00C41D60"/>
    <w:rsid w:val="00C43063"/>
    <w:rsid w:val="00C43F13"/>
    <w:rsid w:val="00C44E35"/>
    <w:rsid w:val="00C4510F"/>
    <w:rsid w:val="00C502EE"/>
    <w:rsid w:val="00C50469"/>
    <w:rsid w:val="00C50FD2"/>
    <w:rsid w:val="00C531B6"/>
    <w:rsid w:val="00C534E7"/>
    <w:rsid w:val="00C53645"/>
    <w:rsid w:val="00C53B8C"/>
    <w:rsid w:val="00C54F12"/>
    <w:rsid w:val="00C55603"/>
    <w:rsid w:val="00C55F15"/>
    <w:rsid w:val="00C566B9"/>
    <w:rsid w:val="00C573CD"/>
    <w:rsid w:val="00C604C3"/>
    <w:rsid w:val="00C6118F"/>
    <w:rsid w:val="00C61944"/>
    <w:rsid w:val="00C62BF4"/>
    <w:rsid w:val="00C633AD"/>
    <w:rsid w:val="00C6347C"/>
    <w:rsid w:val="00C637E4"/>
    <w:rsid w:val="00C64EC9"/>
    <w:rsid w:val="00C6579B"/>
    <w:rsid w:val="00C66243"/>
    <w:rsid w:val="00C66F36"/>
    <w:rsid w:val="00C6748D"/>
    <w:rsid w:val="00C70714"/>
    <w:rsid w:val="00C70D31"/>
    <w:rsid w:val="00C713F9"/>
    <w:rsid w:val="00C737D2"/>
    <w:rsid w:val="00C76169"/>
    <w:rsid w:val="00C77F76"/>
    <w:rsid w:val="00C77F9E"/>
    <w:rsid w:val="00C820C1"/>
    <w:rsid w:val="00C82741"/>
    <w:rsid w:val="00C831C2"/>
    <w:rsid w:val="00C8714C"/>
    <w:rsid w:val="00C878AB"/>
    <w:rsid w:val="00C904B9"/>
    <w:rsid w:val="00C93E20"/>
    <w:rsid w:val="00C9452C"/>
    <w:rsid w:val="00C951B4"/>
    <w:rsid w:val="00C97520"/>
    <w:rsid w:val="00C97632"/>
    <w:rsid w:val="00CA0D3F"/>
    <w:rsid w:val="00CA2D82"/>
    <w:rsid w:val="00CA43EF"/>
    <w:rsid w:val="00CA59E8"/>
    <w:rsid w:val="00CA7632"/>
    <w:rsid w:val="00CB30D8"/>
    <w:rsid w:val="00CB3583"/>
    <w:rsid w:val="00CB3B14"/>
    <w:rsid w:val="00CB3B60"/>
    <w:rsid w:val="00CB44BF"/>
    <w:rsid w:val="00CB4F68"/>
    <w:rsid w:val="00CC3FC0"/>
    <w:rsid w:val="00CC41A0"/>
    <w:rsid w:val="00CC4DF1"/>
    <w:rsid w:val="00CC741F"/>
    <w:rsid w:val="00CC79A0"/>
    <w:rsid w:val="00CC7F3E"/>
    <w:rsid w:val="00CD1BE5"/>
    <w:rsid w:val="00CD1F64"/>
    <w:rsid w:val="00CD2FD9"/>
    <w:rsid w:val="00CD3912"/>
    <w:rsid w:val="00CD3D48"/>
    <w:rsid w:val="00CD43D2"/>
    <w:rsid w:val="00CD4629"/>
    <w:rsid w:val="00CD5A52"/>
    <w:rsid w:val="00CD6A15"/>
    <w:rsid w:val="00CD6A76"/>
    <w:rsid w:val="00CD6DD4"/>
    <w:rsid w:val="00CD6FB1"/>
    <w:rsid w:val="00CD7EAF"/>
    <w:rsid w:val="00CE0D8D"/>
    <w:rsid w:val="00CE104E"/>
    <w:rsid w:val="00CE1BEC"/>
    <w:rsid w:val="00CE2B64"/>
    <w:rsid w:val="00CE2E77"/>
    <w:rsid w:val="00CE48ED"/>
    <w:rsid w:val="00CE4EEE"/>
    <w:rsid w:val="00CE5623"/>
    <w:rsid w:val="00CE59B8"/>
    <w:rsid w:val="00CE5BA0"/>
    <w:rsid w:val="00CF16A5"/>
    <w:rsid w:val="00CF2C8D"/>
    <w:rsid w:val="00CF4526"/>
    <w:rsid w:val="00CF6095"/>
    <w:rsid w:val="00CF6EFB"/>
    <w:rsid w:val="00D01875"/>
    <w:rsid w:val="00D02EB5"/>
    <w:rsid w:val="00D03626"/>
    <w:rsid w:val="00D03638"/>
    <w:rsid w:val="00D0761C"/>
    <w:rsid w:val="00D11415"/>
    <w:rsid w:val="00D11715"/>
    <w:rsid w:val="00D12A33"/>
    <w:rsid w:val="00D12A9B"/>
    <w:rsid w:val="00D134D9"/>
    <w:rsid w:val="00D149ED"/>
    <w:rsid w:val="00D160F3"/>
    <w:rsid w:val="00D179AD"/>
    <w:rsid w:val="00D20DA7"/>
    <w:rsid w:val="00D21C21"/>
    <w:rsid w:val="00D21C95"/>
    <w:rsid w:val="00D21F4D"/>
    <w:rsid w:val="00D225E3"/>
    <w:rsid w:val="00D23444"/>
    <w:rsid w:val="00D2497A"/>
    <w:rsid w:val="00D25C39"/>
    <w:rsid w:val="00D26490"/>
    <w:rsid w:val="00D26607"/>
    <w:rsid w:val="00D2678D"/>
    <w:rsid w:val="00D26CC2"/>
    <w:rsid w:val="00D271BE"/>
    <w:rsid w:val="00D27472"/>
    <w:rsid w:val="00D3067B"/>
    <w:rsid w:val="00D317AA"/>
    <w:rsid w:val="00D31D4A"/>
    <w:rsid w:val="00D32F62"/>
    <w:rsid w:val="00D3349A"/>
    <w:rsid w:val="00D33753"/>
    <w:rsid w:val="00D34153"/>
    <w:rsid w:val="00D34321"/>
    <w:rsid w:val="00D34A61"/>
    <w:rsid w:val="00D40D49"/>
    <w:rsid w:val="00D41F29"/>
    <w:rsid w:val="00D422FC"/>
    <w:rsid w:val="00D44140"/>
    <w:rsid w:val="00D44A71"/>
    <w:rsid w:val="00D47009"/>
    <w:rsid w:val="00D519A7"/>
    <w:rsid w:val="00D523C5"/>
    <w:rsid w:val="00D52E87"/>
    <w:rsid w:val="00D52EC2"/>
    <w:rsid w:val="00D53AA1"/>
    <w:rsid w:val="00D54266"/>
    <w:rsid w:val="00D55268"/>
    <w:rsid w:val="00D56009"/>
    <w:rsid w:val="00D56351"/>
    <w:rsid w:val="00D57E92"/>
    <w:rsid w:val="00D601BB"/>
    <w:rsid w:val="00D603B7"/>
    <w:rsid w:val="00D60CA3"/>
    <w:rsid w:val="00D63E86"/>
    <w:rsid w:val="00D65664"/>
    <w:rsid w:val="00D66456"/>
    <w:rsid w:val="00D664FF"/>
    <w:rsid w:val="00D6695F"/>
    <w:rsid w:val="00D705F9"/>
    <w:rsid w:val="00D713D1"/>
    <w:rsid w:val="00D715AE"/>
    <w:rsid w:val="00D71B05"/>
    <w:rsid w:val="00D72FCD"/>
    <w:rsid w:val="00D74EA6"/>
    <w:rsid w:val="00D75F30"/>
    <w:rsid w:val="00D767B0"/>
    <w:rsid w:val="00D80405"/>
    <w:rsid w:val="00D81F8C"/>
    <w:rsid w:val="00D8211D"/>
    <w:rsid w:val="00D82931"/>
    <w:rsid w:val="00D83D52"/>
    <w:rsid w:val="00D871C3"/>
    <w:rsid w:val="00D9081B"/>
    <w:rsid w:val="00D90B46"/>
    <w:rsid w:val="00D90E6D"/>
    <w:rsid w:val="00D93033"/>
    <w:rsid w:val="00D94650"/>
    <w:rsid w:val="00D955EE"/>
    <w:rsid w:val="00D95931"/>
    <w:rsid w:val="00D9617E"/>
    <w:rsid w:val="00D968E2"/>
    <w:rsid w:val="00D9690C"/>
    <w:rsid w:val="00D97CF7"/>
    <w:rsid w:val="00DA0981"/>
    <w:rsid w:val="00DA23FB"/>
    <w:rsid w:val="00DA30ED"/>
    <w:rsid w:val="00DA3B19"/>
    <w:rsid w:val="00DA44F8"/>
    <w:rsid w:val="00DA4A40"/>
    <w:rsid w:val="00DA4C42"/>
    <w:rsid w:val="00DA66D6"/>
    <w:rsid w:val="00DA6A21"/>
    <w:rsid w:val="00DB004C"/>
    <w:rsid w:val="00DB095F"/>
    <w:rsid w:val="00DB2344"/>
    <w:rsid w:val="00DB33AB"/>
    <w:rsid w:val="00DB3672"/>
    <w:rsid w:val="00DB4041"/>
    <w:rsid w:val="00DB4B14"/>
    <w:rsid w:val="00DB4B2B"/>
    <w:rsid w:val="00DB4CAF"/>
    <w:rsid w:val="00DB530F"/>
    <w:rsid w:val="00DB57BB"/>
    <w:rsid w:val="00DB5878"/>
    <w:rsid w:val="00DC14DB"/>
    <w:rsid w:val="00DC240E"/>
    <w:rsid w:val="00DC2A8E"/>
    <w:rsid w:val="00DC50EF"/>
    <w:rsid w:val="00DC51A3"/>
    <w:rsid w:val="00DC5E5D"/>
    <w:rsid w:val="00DC5EB7"/>
    <w:rsid w:val="00DD1A9F"/>
    <w:rsid w:val="00DD1D63"/>
    <w:rsid w:val="00DD43FA"/>
    <w:rsid w:val="00DD54DC"/>
    <w:rsid w:val="00DD6128"/>
    <w:rsid w:val="00DD7573"/>
    <w:rsid w:val="00DE1563"/>
    <w:rsid w:val="00DE21E8"/>
    <w:rsid w:val="00DE3C6C"/>
    <w:rsid w:val="00DE47C4"/>
    <w:rsid w:val="00DE492D"/>
    <w:rsid w:val="00DE57CC"/>
    <w:rsid w:val="00DE5B16"/>
    <w:rsid w:val="00DE62C3"/>
    <w:rsid w:val="00DE7760"/>
    <w:rsid w:val="00DF00F1"/>
    <w:rsid w:val="00DF067A"/>
    <w:rsid w:val="00DF0880"/>
    <w:rsid w:val="00DF4AE7"/>
    <w:rsid w:val="00DF6078"/>
    <w:rsid w:val="00DF671A"/>
    <w:rsid w:val="00DF7281"/>
    <w:rsid w:val="00E000B7"/>
    <w:rsid w:val="00E002D3"/>
    <w:rsid w:val="00E01778"/>
    <w:rsid w:val="00E02929"/>
    <w:rsid w:val="00E03A4A"/>
    <w:rsid w:val="00E03E0E"/>
    <w:rsid w:val="00E04784"/>
    <w:rsid w:val="00E06603"/>
    <w:rsid w:val="00E06A2B"/>
    <w:rsid w:val="00E07AEC"/>
    <w:rsid w:val="00E109FE"/>
    <w:rsid w:val="00E12CAF"/>
    <w:rsid w:val="00E12D28"/>
    <w:rsid w:val="00E13467"/>
    <w:rsid w:val="00E14CD3"/>
    <w:rsid w:val="00E154DD"/>
    <w:rsid w:val="00E1552D"/>
    <w:rsid w:val="00E15C07"/>
    <w:rsid w:val="00E163E9"/>
    <w:rsid w:val="00E167EB"/>
    <w:rsid w:val="00E207F8"/>
    <w:rsid w:val="00E20E20"/>
    <w:rsid w:val="00E21CF4"/>
    <w:rsid w:val="00E22AA3"/>
    <w:rsid w:val="00E22F73"/>
    <w:rsid w:val="00E2320D"/>
    <w:rsid w:val="00E262AB"/>
    <w:rsid w:val="00E26CE1"/>
    <w:rsid w:val="00E30308"/>
    <w:rsid w:val="00E362AC"/>
    <w:rsid w:val="00E36D0D"/>
    <w:rsid w:val="00E372A3"/>
    <w:rsid w:val="00E372C2"/>
    <w:rsid w:val="00E42064"/>
    <w:rsid w:val="00E43F51"/>
    <w:rsid w:val="00E44422"/>
    <w:rsid w:val="00E44FB1"/>
    <w:rsid w:val="00E46E8A"/>
    <w:rsid w:val="00E47ED4"/>
    <w:rsid w:val="00E47F6C"/>
    <w:rsid w:val="00E509DC"/>
    <w:rsid w:val="00E51B6F"/>
    <w:rsid w:val="00E51E9F"/>
    <w:rsid w:val="00E54EBA"/>
    <w:rsid w:val="00E56AE2"/>
    <w:rsid w:val="00E6024D"/>
    <w:rsid w:val="00E60AC2"/>
    <w:rsid w:val="00E6195A"/>
    <w:rsid w:val="00E61F78"/>
    <w:rsid w:val="00E65B05"/>
    <w:rsid w:val="00E7035E"/>
    <w:rsid w:val="00E70F4D"/>
    <w:rsid w:val="00E7117B"/>
    <w:rsid w:val="00E71317"/>
    <w:rsid w:val="00E71321"/>
    <w:rsid w:val="00E71AA7"/>
    <w:rsid w:val="00E71E95"/>
    <w:rsid w:val="00E72CE8"/>
    <w:rsid w:val="00E73241"/>
    <w:rsid w:val="00E73FF9"/>
    <w:rsid w:val="00E76047"/>
    <w:rsid w:val="00E7639F"/>
    <w:rsid w:val="00E76CB9"/>
    <w:rsid w:val="00E77097"/>
    <w:rsid w:val="00E80597"/>
    <w:rsid w:val="00E808D6"/>
    <w:rsid w:val="00E8138E"/>
    <w:rsid w:val="00E8160D"/>
    <w:rsid w:val="00E8184B"/>
    <w:rsid w:val="00E834BB"/>
    <w:rsid w:val="00E84129"/>
    <w:rsid w:val="00E8571C"/>
    <w:rsid w:val="00E857E7"/>
    <w:rsid w:val="00E86423"/>
    <w:rsid w:val="00E86FC3"/>
    <w:rsid w:val="00E90069"/>
    <w:rsid w:val="00E903E4"/>
    <w:rsid w:val="00E90689"/>
    <w:rsid w:val="00E90860"/>
    <w:rsid w:val="00E91074"/>
    <w:rsid w:val="00E913B9"/>
    <w:rsid w:val="00E91F46"/>
    <w:rsid w:val="00E9263C"/>
    <w:rsid w:val="00E92E11"/>
    <w:rsid w:val="00E92E54"/>
    <w:rsid w:val="00E93050"/>
    <w:rsid w:val="00E93DE5"/>
    <w:rsid w:val="00E94795"/>
    <w:rsid w:val="00E95007"/>
    <w:rsid w:val="00E95821"/>
    <w:rsid w:val="00E95F85"/>
    <w:rsid w:val="00E95FDC"/>
    <w:rsid w:val="00E97015"/>
    <w:rsid w:val="00E974A2"/>
    <w:rsid w:val="00EA00BC"/>
    <w:rsid w:val="00EA07D3"/>
    <w:rsid w:val="00EA1609"/>
    <w:rsid w:val="00EA4A6B"/>
    <w:rsid w:val="00EA4A8C"/>
    <w:rsid w:val="00EA5092"/>
    <w:rsid w:val="00EA6168"/>
    <w:rsid w:val="00EA6D15"/>
    <w:rsid w:val="00EA7154"/>
    <w:rsid w:val="00EA72E6"/>
    <w:rsid w:val="00EB0288"/>
    <w:rsid w:val="00EB2F66"/>
    <w:rsid w:val="00EB4D66"/>
    <w:rsid w:val="00EB5CC2"/>
    <w:rsid w:val="00EB6062"/>
    <w:rsid w:val="00EB6F90"/>
    <w:rsid w:val="00EB77FC"/>
    <w:rsid w:val="00EB7F07"/>
    <w:rsid w:val="00EC17CD"/>
    <w:rsid w:val="00EC3B30"/>
    <w:rsid w:val="00EC49BB"/>
    <w:rsid w:val="00EC4A99"/>
    <w:rsid w:val="00EC4AEF"/>
    <w:rsid w:val="00EC4E98"/>
    <w:rsid w:val="00EC67FC"/>
    <w:rsid w:val="00EC6E45"/>
    <w:rsid w:val="00ED00E2"/>
    <w:rsid w:val="00ED110D"/>
    <w:rsid w:val="00ED191A"/>
    <w:rsid w:val="00ED1BBD"/>
    <w:rsid w:val="00ED1FD8"/>
    <w:rsid w:val="00ED4662"/>
    <w:rsid w:val="00ED5934"/>
    <w:rsid w:val="00ED6FC7"/>
    <w:rsid w:val="00ED781E"/>
    <w:rsid w:val="00EE0318"/>
    <w:rsid w:val="00EE0B62"/>
    <w:rsid w:val="00EE1B43"/>
    <w:rsid w:val="00EE44D5"/>
    <w:rsid w:val="00EE5919"/>
    <w:rsid w:val="00EE5DF3"/>
    <w:rsid w:val="00EE6EEE"/>
    <w:rsid w:val="00EE7634"/>
    <w:rsid w:val="00EF2C15"/>
    <w:rsid w:val="00EF3F9F"/>
    <w:rsid w:val="00EF4B02"/>
    <w:rsid w:val="00EF4E4C"/>
    <w:rsid w:val="00EF58DE"/>
    <w:rsid w:val="00EF7254"/>
    <w:rsid w:val="00F00AED"/>
    <w:rsid w:val="00F01315"/>
    <w:rsid w:val="00F02394"/>
    <w:rsid w:val="00F02779"/>
    <w:rsid w:val="00F03AB7"/>
    <w:rsid w:val="00F06CF9"/>
    <w:rsid w:val="00F06F06"/>
    <w:rsid w:val="00F0742C"/>
    <w:rsid w:val="00F07D72"/>
    <w:rsid w:val="00F1007D"/>
    <w:rsid w:val="00F11012"/>
    <w:rsid w:val="00F1233D"/>
    <w:rsid w:val="00F13F62"/>
    <w:rsid w:val="00F145C0"/>
    <w:rsid w:val="00F15352"/>
    <w:rsid w:val="00F15611"/>
    <w:rsid w:val="00F15A4F"/>
    <w:rsid w:val="00F16CD4"/>
    <w:rsid w:val="00F17F90"/>
    <w:rsid w:val="00F20449"/>
    <w:rsid w:val="00F20B01"/>
    <w:rsid w:val="00F21151"/>
    <w:rsid w:val="00F22018"/>
    <w:rsid w:val="00F22B58"/>
    <w:rsid w:val="00F23160"/>
    <w:rsid w:val="00F245C0"/>
    <w:rsid w:val="00F24E1E"/>
    <w:rsid w:val="00F254C2"/>
    <w:rsid w:val="00F25F51"/>
    <w:rsid w:val="00F26321"/>
    <w:rsid w:val="00F272F4"/>
    <w:rsid w:val="00F277F8"/>
    <w:rsid w:val="00F27802"/>
    <w:rsid w:val="00F30571"/>
    <w:rsid w:val="00F30C44"/>
    <w:rsid w:val="00F31FEB"/>
    <w:rsid w:val="00F33537"/>
    <w:rsid w:val="00F34725"/>
    <w:rsid w:val="00F34F80"/>
    <w:rsid w:val="00F35775"/>
    <w:rsid w:val="00F40705"/>
    <w:rsid w:val="00F40872"/>
    <w:rsid w:val="00F41740"/>
    <w:rsid w:val="00F418F2"/>
    <w:rsid w:val="00F41D6E"/>
    <w:rsid w:val="00F42507"/>
    <w:rsid w:val="00F42907"/>
    <w:rsid w:val="00F42C49"/>
    <w:rsid w:val="00F43023"/>
    <w:rsid w:val="00F4387E"/>
    <w:rsid w:val="00F43C03"/>
    <w:rsid w:val="00F4443E"/>
    <w:rsid w:val="00F44564"/>
    <w:rsid w:val="00F45D4C"/>
    <w:rsid w:val="00F46D84"/>
    <w:rsid w:val="00F52657"/>
    <w:rsid w:val="00F526E2"/>
    <w:rsid w:val="00F53E0A"/>
    <w:rsid w:val="00F53F7C"/>
    <w:rsid w:val="00F5432B"/>
    <w:rsid w:val="00F551B4"/>
    <w:rsid w:val="00F559C6"/>
    <w:rsid w:val="00F57EF4"/>
    <w:rsid w:val="00F6148A"/>
    <w:rsid w:val="00F63873"/>
    <w:rsid w:val="00F64335"/>
    <w:rsid w:val="00F66596"/>
    <w:rsid w:val="00F665CF"/>
    <w:rsid w:val="00F67AEB"/>
    <w:rsid w:val="00F70548"/>
    <w:rsid w:val="00F71BE0"/>
    <w:rsid w:val="00F726C0"/>
    <w:rsid w:val="00F72824"/>
    <w:rsid w:val="00F72E20"/>
    <w:rsid w:val="00F751BA"/>
    <w:rsid w:val="00F76234"/>
    <w:rsid w:val="00F7709E"/>
    <w:rsid w:val="00F7743B"/>
    <w:rsid w:val="00F77958"/>
    <w:rsid w:val="00F77C19"/>
    <w:rsid w:val="00F80453"/>
    <w:rsid w:val="00F816C8"/>
    <w:rsid w:val="00F8247D"/>
    <w:rsid w:val="00F825EA"/>
    <w:rsid w:val="00F83429"/>
    <w:rsid w:val="00F8468D"/>
    <w:rsid w:val="00F84B6F"/>
    <w:rsid w:val="00F86372"/>
    <w:rsid w:val="00F87127"/>
    <w:rsid w:val="00F903E3"/>
    <w:rsid w:val="00F917A1"/>
    <w:rsid w:val="00F919A8"/>
    <w:rsid w:val="00F9240F"/>
    <w:rsid w:val="00F926FF"/>
    <w:rsid w:val="00F92B02"/>
    <w:rsid w:val="00F92C1B"/>
    <w:rsid w:val="00F93959"/>
    <w:rsid w:val="00F94BDF"/>
    <w:rsid w:val="00F95AD5"/>
    <w:rsid w:val="00F960D3"/>
    <w:rsid w:val="00F96493"/>
    <w:rsid w:val="00F96CDE"/>
    <w:rsid w:val="00F97DB6"/>
    <w:rsid w:val="00FA1ACB"/>
    <w:rsid w:val="00FA2278"/>
    <w:rsid w:val="00FA257F"/>
    <w:rsid w:val="00FA342C"/>
    <w:rsid w:val="00FA4064"/>
    <w:rsid w:val="00FA49C3"/>
    <w:rsid w:val="00FA5DD6"/>
    <w:rsid w:val="00FA749C"/>
    <w:rsid w:val="00FB067D"/>
    <w:rsid w:val="00FB0AA8"/>
    <w:rsid w:val="00FB0D8F"/>
    <w:rsid w:val="00FB1816"/>
    <w:rsid w:val="00FB19DB"/>
    <w:rsid w:val="00FB2CEC"/>
    <w:rsid w:val="00FB3E3C"/>
    <w:rsid w:val="00FB5273"/>
    <w:rsid w:val="00FB687F"/>
    <w:rsid w:val="00FB712E"/>
    <w:rsid w:val="00FB7679"/>
    <w:rsid w:val="00FC0425"/>
    <w:rsid w:val="00FC147D"/>
    <w:rsid w:val="00FC34BD"/>
    <w:rsid w:val="00FC4032"/>
    <w:rsid w:val="00FC4088"/>
    <w:rsid w:val="00FC5A54"/>
    <w:rsid w:val="00FC6C71"/>
    <w:rsid w:val="00FC71DF"/>
    <w:rsid w:val="00FD0D8F"/>
    <w:rsid w:val="00FD3440"/>
    <w:rsid w:val="00FD5198"/>
    <w:rsid w:val="00FD5723"/>
    <w:rsid w:val="00FD5999"/>
    <w:rsid w:val="00FD5A17"/>
    <w:rsid w:val="00FD6C45"/>
    <w:rsid w:val="00FE1691"/>
    <w:rsid w:val="00FE1CA8"/>
    <w:rsid w:val="00FE4238"/>
    <w:rsid w:val="00FE4E68"/>
    <w:rsid w:val="00FE5BA8"/>
    <w:rsid w:val="00FE606B"/>
    <w:rsid w:val="00FE7182"/>
    <w:rsid w:val="00FE7B3F"/>
    <w:rsid w:val="00FF169C"/>
    <w:rsid w:val="00FF2E95"/>
    <w:rsid w:val="00FF53CA"/>
    <w:rsid w:val="00FF5C07"/>
    <w:rsid w:val="00FF75EF"/>
    <w:rsid w:val="00FF7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420D"/>
    <w:pPr>
      <w:widowControl w:val="0"/>
      <w:jc w:val="both"/>
    </w:pPr>
    <w:rPr>
      <w:rFonts w:ascii="Times New Roman" w:eastAsia="宋体" w:hAnsi="Times New Roman"/>
      <w:szCs w:val="24"/>
    </w:rPr>
  </w:style>
  <w:style w:type="paragraph" w:styleId="1">
    <w:name w:val="heading 1"/>
    <w:basedOn w:val="a"/>
    <w:next w:val="a"/>
    <w:link w:val="1Char"/>
    <w:uiPriority w:val="9"/>
    <w:qFormat/>
    <w:rsid w:val="009265C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265C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265C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6695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74420D"/>
    <w:rPr>
      <w:rFonts w:asciiTheme="majorHAnsi" w:eastAsia="黑体" w:hAnsiTheme="majorHAnsi" w:cstheme="majorBidi"/>
      <w:sz w:val="20"/>
      <w:szCs w:val="20"/>
    </w:rPr>
  </w:style>
  <w:style w:type="character" w:customStyle="1" w:styleId="1Char">
    <w:name w:val="标题 1 Char"/>
    <w:basedOn w:val="a0"/>
    <w:link w:val="1"/>
    <w:uiPriority w:val="9"/>
    <w:rsid w:val="009265C7"/>
    <w:rPr>
      <w:rFonts w:ascii="Times New Roman" w:eastAsia="宋体" w:hAnsi="Times New Roman"/>
      <w:b/>
      <w:bCs/>
      <w:kern w:val="44"/>
      <w:sz w:val="44"/>
      <w:szCs w:val="44"/>
    </w:rPr>
  </w:style>
  <w:style w:type="character" w:customStyle="1" w:styleId="2Char">
    <w:name w:val="标题 2 Char"/>
    <w:basedOn w:val="a0"/>
    <w:link w:val="2"/>
    <w:uiPriority w:val="9"/>
    <w:rsid w:val="009265C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265C7"/>
    <w:rPr>
      <w:rFonts w:ascii="Times New Roman" w:eastAsia="宋体" w:hAnsi="Times New Roman"/>
      <w:b/>
      <w:bCs/>
      <w:sz w:val="32"/>
      <w:szCs w:val="32"/>
    </w:rPr>
  </w:style>
  <w:style w:type="character" w:customStyle="1" w:styleId="4Char">
    <w:name w:val="标题 4 Char"/>
    <w:basedOn w:val="a0"/>
    <w:link w:val="4"/>
    <w:uiPriority w:val="9"/>
    <w:rsid w:val="00366950"/>
    <w:rPr>
      <w:rFonts w:asciiTheme="majorHAnsi" w:eastAsiaTheme="majorEastAsia" w:hAnsiTheme="majorHAnsi" w:cstheme="majorBidi"/>
      <w:b/>
      <w:bCs/>
      <w:sz w:val="28"/>
      <w:szCs w:val="28"/>
    </w:rPr>
  </w:style>
  <w:style w:type="paragraph" w:styleId="10">
    <w:name w:val="toc 1"/>
    <w:basedOn w:val="a4"/>
    <w:next w:val="a4"/>
    <w:link w:val="1Char0"/>
    <w:autoRedefine/>
    <w:uiPriority w:val="39"/>
    <w:unhideWhenUsed/>
    <w:rsid w:val="00277A28"/>
    <w:pPr>
      <w:tabs>
        <w:tab w:val="right" w:leader="dot" w:pos="8296"/>
      </w:tabs>
      <w:jc w:val="left"/>
    </w:pPr>
    <w:rPr>
      <w:rFonts w:hAnsi="宋体" w:hint="default"/>
      <w:b/>
      <w:bCs/>
      <w:caps/>
      <w:noProof/>
      <w:sz w:val="28"/>
      <w:szCs w:val="32"/>
    </w:rPr>
  </w:style>
  <w:style w:type="paragraph" w:styleId="20">
    <w:name w:val="toc 2"/>
    <w:basedOn w:val="a"/>
    <w:next w:val="a"/>
    <w:autoRedefine/>
    <w:uiPriority w:val="39"/>
    <w:unhideWhenUsed/>
    <w:rsid w:val="003E097E"/>
    <w:pPr>
      <w:tabs>
        <w:tab w:val="right" w:leader="dot" w:pos="8296"/>
      </w:tabs>
      <w:ind w:left="210"/>
      <w:jc w:val="left"/>
    </w:pPr>
    <w:rPr>
      <w:rFonts w:ascii="宋体" w:hAnsi="宋体" w:cs="Tahoma"/>
      <w:smallCaps/>
      <w:noProof/>
      <w:sz w:val="24"/>
      <w:szCs w:val="20"/>
    </w:rPr>
  </w:style>
  <w:style w:type="paragraph" w:styleId="30">
    <w:name w:val="toc 3"/>
    <w:basedOn w:val="a"/>
    <w:next w:val="a"/>
    <w:autoRedefine/>
    <w:uiPriority w:val="39"/>
    <w:unhideWhenUsed/>
    <w:rsid w:val="00D65664"/>
    <w:pPr>
      <w:ind w:left="420"/>
      <w:jc w:val="left"/>
    </w:pPr>
    <w:rPr>
      <w:rFonts w:asciiTheme="minorHAnsi" w:hAnsiTheme="minorHAnsi"/>
      <w:iCs/>
      <w:sz w:val="24"/>
      <w:szCs w:val="20"/>
    </w:rPr>
  </w:style>
  <w:style w:type="paragraph" w:styleId="40">
    <w:name w:val="toc 4"/>
    <w:basedOn w:val="a"/>
    <w:next w:val="a"/>
    <w:autoRedefine/>
    <w:uiPriority w:val="39"/>
    <w:unhideWhenUsed/>
    <w:rsid w:val="00896BDA"/>
    <w:pPr>
      <w:ind w:left="630"/>
      <w:jc w:val="left"/>
    </w:pPr>
    <w:rPr>
      <w:rFonts w:asciiTheme="minorHAnsi" w:hAnsiTheme="minorHAnsi"/>
      <w:sz w:val="18"/>
      <w:szCs w:val="18"/>
    </w:rPr>
  </w:style>
  <w:style w:type="paragraph" w:styleId="5">
    <w:name w:val="toc 5"/>
    <w:basedOn w:val="a"/>
    <w:next w:val="a"/>
    <w:autoRedefine/>
    <w:uiPriority w:val="39"/>
    <w:unhideWhenUsed/>
    <w:rsid w:val="00896BDA"/>
    <w:pPr>
      <w:ind w:left="840"/>
      <w:jc w:val="left"/>
    </w:pPr>
    <w:rPr>
      <w:rFonts w:asciiTheme="minorHAnsi" w:hAnsiTheme="minorHAnsi"/>
      <w:sz w:val="18"/>
      <w:szCs w:val="18"/>
    </w:rPr>
  </w:style>
  <w:style w:type="paragraph" w:styleId="6">
    <w:name w:val="toc 6"/>
    <w:basedOn w:val="a"/>
    <w:next w:val="a"/>
    <w:autoRedefine/>
    <w:uiPriority w:val="39"/>
    <w:unhideWhenUsed/>
    <w:rsid w:val="00896BDA"/>
    <w:pPr>
      <w:ind w:left="1050"/>
      <w:jc w:val="left"/>
    </w:pPr>
    <w:rPr>
      <w:rFonts w:asciiTheme="minorHAnsi" w:hAnsiTheme="minorHAnsi"/>
      <w:sz w:val="18"/>
      <w:szCs w:val="18"/>
    </w:rPr>
  </w:style>
  <w:style w:type="paragraph" w:styleId="7">
    <w:name w:val="toc 7"/>
    <w:basedOn w:val="a"/>
    <w:next w:val="a"/>
    <w:autoRedefine/>
    <w:uiPriority w:val="39"/>
    <w:unhideWhenUsed/>
    <w:rsid w:val="00896BDA"/>
    <w:pPr>
      <w:ind w:left="1260"/>
      <w:jc w:val="left"/>
    </w:pPr>
    <w:rPr>
      <w:rFonts w:asciiTheme="minorHAnsi" w:hAnsiTheme="minorHAnsi"/>
      <w:sz w:val="18"/>
      <w:szCs w:val="18"/>
    </w:rPr>
  </w:style>
  <w:style w:type="paragraph" w:styleId="8">
    <w:name w:val="toc 8"/>
    <w:basedOn w:val="a"/>
    <w:next w:val="a"/>
    <w:autoRedefine/>
    <w:uiPriority w:val="39"/>
    <w:unhideWhenUsed/>
    <w:rsid w:val="00896BDA"/>
    <w:pPr>
      <w:ind w:left="1470"/>
      <w:jc w:val="left"/>
    </w:pPr>
    <w:rPr>
      <w:rFonts w:asciiTheme="minorHAnsi" w:hAnsiTheme="minorHAnsi"/>
      <w:sz w:val="18"/>
      <w:szCs w:val="18"/>
    </w:rPr>
  </w:style>
  <w:style w:type="paragraph" w:styleId="9">
    <w:name w:val="toc 9"/>
    <w:basedOn w:val="a"/>
    <w:next w:val="a"/>
    <w:autoRedefine/>
    <w:uiPriority w:val="39"/>
    <w:unhideWhenUsed/>
    <w:rsid w:val="00896BDA"/>
    <w:pPr>
      <w:ind w:left="1680"/>
      <w:jc w:val="left"/>
    </w:pPr>
    <w:rPr>
      <w:rFonts w:asciiTheme="minorHAnsi" w:hAnsiTheme="minorHAnsi"/>
      <w:sz w:val="18"/>
      <w:szCs w:val="18"/>
    </w:rPr>
  </w:style>
  <w:style w:type="character" w:styleId="a5">
    <w:name w:val="Hyperlink"/>
    <w:basedOn w:val="a0"/>
    <w:uiPriority w:val="99"/>
    <w:unhideWhenUsed/>
    <w:rsid w:val="00896BDA"/>
    <w:rPr>
      <w:color w:val="0000FF" w:themeColor="hyperlink"/>
      <w:u w:val="single"/>
    </w:rPr>
  </w:style>
  <w:style w:type="character" w:styleId="a6">
    <w:name w:val="Placeholder Text"/>
    <w:basedOn w:val="a0"/>
    <w:uiPriority w:val="99"/>
    <w:semiHidden/>
    <w:rsid w:val="002A212B"/>
    <w:rPr>
      <w:color w:val="808080"/>
    </w:rPr>
  </w:style>
  <w:style w:type="paragraph" w:styleId="a7">
    <w:name w:val="Balloon Text"/>
    <w:basedOn w:val="a"/>
    <w:link w:val="Char"/>
    <w:uiPriority w:val="99"/>
    <w:semiHidden/>
    <w:unhideWhenUsed/>
    <w:rsid w:val="002A212B"/>
    <w:rPr>
      <w:sz w:val="18"/>
      <w:szCs w:val="18"/>
    </w:rPr>
  </w:style>
  <w:style w:type="character" w:customStyle="1" w:styleId="Char">
    <w:name w:val="批注框文本 Char"/>
    <w:basedOn w:val="a0"/>
    <w:link w:val="a7"/>
    <w:uiPriority w:val="99"/>
    <w:semiHidden/>
    <w:rsid w:val="002A212B"/>
    <w:rPr>
      <w:rFonts w:ascii="Times New Roman" w:eastAsia="宋体" w:hAnsi="Times New Roman"/>
      <w:sz w:val="18"/>
      <w:szCs w:val="18"/>
    </w:rPr>
  </w:style>
  <w:style w:type="paragraph" w:styleId="a8">
    <w:name w:val="List Paragraph"/>
    <w:basedOn w:val="a"/>
    <w:uiPriority w:val="34"/>
    <w:qFormat/>
    <w:rsid w:val="00D54266"/>
    <w:pPr>
      <w:ind w:firstLineChars="200" w:firstLine="420"/>
    </w:pPr>
  </w:style>
  <w:style w:type="paragraph" w:styleId="a9">
    <w:name w:val="Normal (Web)"/>
    <w:basedOn w:val="a"/>
    <w:uiPriority w:val="99"/>
    <w:semiHidden/>
    <w:unhideWhenUsed/>
    <w:rsid w:val="00D54266"/>
    <w:pPr>
      <w:widowControl/>
      <w:spacing w:before="100" w:beforeAutospacing="1" w:after="100" w:afterAutospacing="1"/>
      <w:jc w:val="left"/>
    </w:pPr>
    <w:rPr>
      <w:rFonts w:ascii="宋体" w:hAnsi="宋体" w:cs="宋体"/>
      <w:kern w:val="0"/>
      <w:sz w:val="24"/>
    </w:rPr>
  </w:style>
  <w:style w:type="paragraph" w:styleId="aa">
    <w:name w:val="header"/>
    <w:basedOn w:val="a"/>
    <w:link w:val="Char0"/>
    <w:uiPriority w:val="99"/>
    <w:unhideWhenUsed/>
    <w:rsid w:val="009563D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uiPriority w:val="99"/>
    <w:rsid w:val="009563DA"/>
    <w:rPr>
      <w:rFonts w:ascii="Times New Roman" w:eastAsia="宋体" w:hAnsi="Times New Roman"/>
      <w:sz w:val="18"/>
      <w:szCs w:val="18"/>
    </w:rPr>
  </w:style>
  <w:style w:type="paragraph" w:styleId="ab">
    <w:name w:val="footer"/>
    <w:basedOn w:val="a"/>
    <w:link w:val="Char1"/>
    <w:uiPriority w:val="99"/>
    <w:unhideWhenUsed/>
    <w:rsid w:val="009563DA"/>
    <w:pPr>
      <w:tabs>
        <w:tab w:val="center" w:pos="4153"/>
        <w:tab w:val="right" w:pos="8306"/>
      </w:tabs>
      <w:snapToGrid w:val="0"/>
      <w:jc w:val="left"/>
    </w:pPr>
    <w:rPr>
      <w:sz w:val="18"/>
      <w:szCs w:val="18"/>
    </w:rPr>
  </w:style>
  <w:style w:type="character" w:customStyle="1" w:styleId="Char1">
    <w:name w:val="页脚 Char"/>
    <w:basedOn w:val="a0"/>
    <w:link w:val="ab"/>
    <w:uiPriority w:val="99"/>
    <w:rsid w:val="009563DA"/>
    <w:rPr>
      <w:rFonts w:ascii="Times New Roman" w:eastAsia="宋体" w:hAnsi="Times New Roman"/>
      <w:sz w:val="18"/>
      <w:szCs w:val="18"/>
    </w:rPr>
  </w:style>
  <w:style w:type="paragraph" w:styleId="a4">
    <w:name w:val="Plain Text"/>
    <w:basedOn w:val="a"/>
    <w:link w:val="Char2"/>
    <w:rsid w:val="00F93959"/>
    <w:rPr>
      <w:rFonts w:ascii="宋体" w:hAnsi="Courier New" w:cs="Courier New" w:hint="eastAsia"/>
      <w:szCs w:val="21"/>
    </w:rPr>
  </w:style>
  <w:style w:type="character" w:customStyle="1" w:styleId="Char2">
    <w:name w:val="纯文本 Char"/>
    <w:basedOn w:val="a0"/>
    <w:link w:val="a4"/>
    <w:rsid w:val="00F93959"/>
    <w:rPr>
      <w:rFonts w:ascii="宋体" w:eastAsia="宋体" w:hAnsi="Courier New" w:cs="Courier New"/>
      <w:szCs w:val="21"/>
    </w:rPr>
  </w:style>
  <w:style w:type="character" w:customStyle="1" w:styleId="apple-converted-space">
    <w:name w:val="apple-converted-space"/>
    <w:basedOn w:val="a0"/>
    <w:rsid w:val="00BC6A47"/>
  </w:style>
  <w:style w:type="character" w:styleId="ac">
    <w:name w:val="annotation reference"/>
    <w:basedOn w:val="a0"/>
    <w:uiPriority w:val="99"/>
    <w:semiHidden/>
    <w:unhideWhenUsed/>
    <w:rsid w:val="00442288"/>
    <w:rPr>
      <w:sz w:val="21"/>
      <w:szCs w:val="21"/>
    </w:rPr>
  </w:style>
  <w:style w:type="paragraph" w:styleId="ad">
    <w:name w:val="annotation text"/>
    <w:basedOn w:val="a"/>
    <w:link w:val="Char3"/>
    <w:uiPriority w:val="99"/>
    <w:semiHidden/>
    <w:unhideWhenUsed/>
    <w:rsid w:val="00442288"/>
    <w:pPr>
      <w:jc w:val="left"/>
    </w:pPr>
  </w:style>
  <w:style w:type="character" w:customStyle="1" w:styleId="Char3">
    <w:name w:val="批注文字 Char"/>
    <w:basedOn w:val="a0"/>
    <w:link w:val="ad"/>
    <w:uiPriority w:val="99"/>
    <w:semiHidden/>
    <w:rsid w:val="00442288"/>
    <w:rPr>
      <w:rFonts w:ascii="Times New Roman" w:eastAsia="宋体" w:hAnsi="Times New Roman"/>
      <w:szCs w:val="24"/>
    </w:rPr>
  </w:style>
  <w:style w:type="paragraph" w:styleId="ae">
    <w:name w:val="annotation subject"/>
    <w:basedOn w:val="ad"/>
    <w:next w:val="ad"/>
    <w:link w:val="Char4"/>
    <w:uiPriority w:val="99"/>
    <w:semiHidden/>
    <w:unhideWhenUsed/>
    <w:rsid w:val="00442288"/>
    <w:rPr>
      <w:b/>
      <w:bCs/>
    </w:rPr>
  </w:style>
  <w:style w:type="character" w:customStyle="1" w:styleId="Char4">
    <w:name w:val="批注主题 Char"/>
    <w:basedOn w:val="Char3"/>
    <w:link w:val="ae"/>
    <w:uiPriority w:val="99"/>
    <w:semiHidden/>
    <w:rsid w:val="00442288"/>
    <w:rPr>
      <w:rFonts w:ascii="Times New Roman" w:eastAsia="宋体" w:hAnsi="Times New Roman"/>
      <w:b/>
      <w:bCs/>
      <w:szCs w:val="24"/>
    </w:rPr>
  </w:style>
  <w:style w:type="character" w:customStyle="1" w:styleId="lemmatitleh1">
    <w:name w:val="lemmatitleh1"/>
    <w:basedOn w:val="a0"/>
    <w:rsid w:val="00104B4A"/>
  </w:style>
  <w:style w:type="paragraph" w:styleId="af">
    <w:name w:val="Document Map"/>
    <w:basedOn w:val="a"/>
    <w:link w:val="Char5"/>
    <w:uiPriority w:val="99"/>
    <w:semiHidden/>
    <w:unhideWhenUsed/>
    <w:rsid w:val="006D7E45"/>
    <w:rPr>
      <w:rFonts w:ascii="宋体"/>
      <w:sz w:val="18"/>
      <w:szCs w:val="18"/>
    </w:rPr>
  </w:style>
  <w:style w:type="character" w:customStyle="1" w:styleId="Char5">
    <w:name w:val="文档结构图 Char"/>
    <w:basedOn w:val="a0"/>
    <w:link w:val="af"/>
    <w:uiPriority w:val="99"/>
    <w:semiHidden/>
    <w:rsid w:val="006D7E45"/>
    <w:rPr>
      <w:rFonts w:ascii="宋体" w:eastAsia="宋体" w:hAnsi="Times New Roman"/>
      <w:sz w:val="18"/>
      <w:szCs w:val="18"/>
    </w:rPr>
  </w:style>
  <w:style w:type="character" w:styleId="af0">
    <w:name w:val="FollowedHyperlink"/>
    <w:basedOn w:val="a0"/>
    <w:uiPriority w:val="99"/>
    <w:semiHidden/>
    <w:unhideWhenUsed/>
    <w:rsid w:val="00BA3B79"/>
    <w:rPr>
      <w:color w:val="800080" w:themeColor="followedHyperlink"/>
      <w:u w:val="single"/>
    </w:rPr>
  </w:style>
  <w:style w:type="paragraph" w:styleId="af1">
    <w:name w:val="endnote text"/>
    <w:basedOn w:val="a"/>
    <w:link w:val="Char6"/>
    <w:uiPriority w:val="99"/>
    <w:unhideWhenUsed/>
    <w:rsid w:val="00160A4E"/>
    <w:pPr>
      <w:snapToGrid w:val="0"/>
      <w:jc w:val="left"/>
    </w:pPr>
  </w:style>
  <w:style w:type="character" w:customStyle="1" w:styleId="Char6">
    <w:name w:val="尾注文本 Char"/>
    <w:basedOn w:val="a0"/>
    <w:link w:val="af1"/>
    <w:uiPriority w:val="99"/>
    <w:rsid w:val="00160A4E"/>
    <w:rPr>
      <w:rFonts w:ascii="Times New Roman" w:eastAsia="宋体" w:hAnsi="Times New Roman"/>
      <w:szCs w:val="24"/>
    </w:rPr>
  </w:style>
  <w:style w:type="character" w:styleId="af2">
    <w:name w:val="endnote reference"/>
    <w:basedOn w:val="a0"/>
    <w:uiPriority w:val="99"/>
    <w:semiHidden/>
    <w:unhideWhenUsed/>
    <w:rsid w:val="00160A4E"/>
    <w:rPr>
      <w:vertAlign w:val="superscript"/>
    </w:rPr>
  </w:style>
  <w:style w:type="paragraph" w:styleId="af3">
    <w:name w:val="footnote text"/>
    <w:basedOn w:val="a"/>
    <w:link w:val="Char7"/>
    <w:uiPriority w:val="99"/>
    <w:semiHidden/>
    <w:unhideWhenUsed/>
    <w:rsid w:val="00956356"/>
    <w:pPr>
      <w:snapToGrid w:val="0"/>
      <w:jc w:val="left"/>
    </w:pPr>
    <w:rPr>
      <w:sz w:val="18"/>
      <w:szCs w:val="18"/>
    </w:rPr>
  </w:style>
  <w:style w:type="character" w:customStyle="1" w:styleId="Char7">
    <w:name w:val="脚注文本 Char"/>
    <w:basedOn w:val="a0"/>
    <w:link w:val="af3"/>
    <w:uiPriority w:val="99"/>
    <w:semiHidden/>
    <w:rsid w:val="00956356"/>
    <w:rPr>
      <w:rFonts w:ascii="Times New Roman" w:eastAsia="宋体" w:hAnsi="Times New Roman"/>
      <w:sz w:val="18"/>
      <w:szCs w:val="18"/>
    </w:rPr>
  </w:style>
  <w:style w:type="character" w:styleId="af4">
    <w:name w:val="footnote reference"/>
    <w:basedOn w:val="a0"/>
    <w:uiPriority w:val="99"/>
    <w:semiHidden/>
    <w:unhideWhenUsed/>
    <w:rsid w:val="00956356"/>
    <w:rPr>
      <w:vertAlign w:val="superscript"/>
    </w:rPr>
  </w:style>
  <w:style w:type="character" w:customStyle="1" w:styleId="1Char0">
    <w:name w:val="目录 1 Char"/>
    <w:basedOn w:val="a0"/>
    <w:link w:val="10"/>
    <w:uiPriority w:val="39"/>
    <w:rsid w:val="00277A28"/>
    <w:rPr>
      <w:rFonts w:ascii="宋体" w:eastAsia="宋体" w:hAnsi="宋体" w:cs="Courier New"/>
      <w:b/>
      <w:bCs/>
      <w:caps/>
      <w:noProof/>
      <w:sz w:val="28"/>
      <w:szCs w:val="32"/>
    </w:rPr>
  </w:style>
  <w:style w:type="table" w:styleId="af5">
    <w:name w:val="Table Grid"/>
    <w:basedOn w:val="a1"/>
    <w:uiPriority w:val="59"/>
    <w:rsid w:val="000260A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a"/>
    <w:link w:val="EndNoteBibliographyTitleChar"/>
    <w:rsid w:val="00667BA8"/>
    <w:pPr>
      <w:jc w:val="center"/>
    </w:pPr>
    <w:rPr>
      <w:rFonts w:cs="Times New Roman"/>
      <w:noProof/>
      <w:sz w:val="20"/>
    </w:rPr>
  </w:style>
  <w:style w:type="character" w:customStyle="1" w:styleId="EndNoteBibliographyTitleChar">
    <w:name w:val="EndNote Bibliography Title Char"/>
    <w:basedOn w:val="a0"/>
    <w:link w:val="EndNoteBibliographyTitle"/>
    <w:rsid w:val="00667BA8"/>
    <w:rPr>
      <w:rFonts w:ascii="Times New Roman" w:eastAsia="宋体" w:hAnsi="Times New Roman" w:cs="Times New Roman"/>
      <w:noProof/>
      <w:sz w:val="20"/>
      <w:szCs w:val="24"/>
    </w:rPr>
  </w:style>
  <w:style w:type="paragraph" w:customStyle="1" w:styleId="EndNoteBibliography">
    <w:name w:val="EndNote Bibliography"/>
    <w:basedOn w:val="a"/>
    <w:link w:val="EndNoteBibliographyChar"/>
    <w:rsid w:val="00667BA8"/>
    <w:pPr>
      <w:spacing w:line="240" w:lineRule="auto"/>
    </w:pPr>
    <w:rPr>
      <w:rFonts w:cs="Times New Roman"/>
      <w:noProof/>
      <w:sz w:val="20"/>
    </w:rPr>
  </w:style>
  <w:style w:type="character" w:customStyle="1" w:styleId="EndNoteBibliographyChar">
    <w:name w:val="EndNote Bibliography Char"/>
    <w:basedOn w:val="a0"/>
    <w:link w:val="EndNoteBibliography"/>
    <w:rsid w:val="00667BA8"/>
    <w:rPr>
      <w:rFonts w:ascii="Times New Roman" w:eastAsia="宋体" w:hAnsi="Times New Roman" w:cs="Times New Roman"/>
      <w:noProof/>
      <w:sz w:val="20"/>
      <w:szCs w:val="24"/>
    </w:rPr>
  </w:style>
  <w:style w:type="character" w:customStyle="1" w:styleId="MTEquationSection">
    <w:name w:val="MTEquationSection"/>
    <w:basedOn w:val="a0"/>
    <w:rsid w:val="006002B0"/>
    <w:rPr>
      <w:rFonts w:ascii="黑体" w:eastAsia="黑体" w:hAnsi="黑体"/>
      <w:bCs/>
      <w:vanish w:val="0"/>
      <w:color w:val="FF0000"/>
      <w:sz w:val="36"/>
      <w:szCs w:val="36"/>
    </w:rPr>
  </w:style>
  <w:style w:type="paragraph" w:customStyle="1" w:styleId="MTDisplayEquation">
    <w:name w:val="MTDisplayEquation"/>
    <w:basedOn w:val="a"/>
    <w:next w:val="a"/>
    <w:link w:val="MTDisplayEquationChar"/>
    <w:rsid w:val="006002B0"/>
    <w:pPr>
      <w:tabs>
        <w:tab w:val="center" w:pos="4160"/>
        <w:tab w:val="right" w:pos="8300"/>
      </w:tabs>
      <w:jc w:val="center"/>
    </w:pPr>
    <w:rPr>
      <w:sz w:val="24"/>
    </w:rPr>
  </w:style>
  <w:style w:type="character" w:customStyle="1" w:styleId="MTDisplayEquationChar">
    <w:name w:val="MTDisplayEquation Char"/>
    <w:basedOn w:val="a0"/>
    <w:link w:val="MTDisplayEquation"/>
    <w:rsid w:val="006002B0"/>
    <w:rPr>
      <w:rFonts w:ascii="Times New Roman" w:eastAsia="宋体" w:hAnsi="Times New Roman"/>
      <w:sz w:val="24"/>
      <w:szCs w:val="24"/>
    </w:rPr>
  </w:style>
  <w:style w:type="table" w:styleId="-1">
    <w:name w:val="Light Shading Accent 1"/>
    <w:basedOn w:val="a1"/>
    <w:uiPriority w:val="60"/>
    <w:rsid w:val="005576DD"/>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420D"/>
    <w:pPr>
      <w:widowControl w:val="0"/>
      <w:jc w:val="both"/>
    </w:pPr>
    <w:rPr>
      <w:rFonts w:ascii="Times New Roman" w:eastAsia="宋体" w:hAnsi="Times New Roman"/>
      <w:szCs w:val="24"/>
    </w:rPr>
  </w:style>
  <w:style w:type="paragraph" w:styleId="1">
    <w:name w:val="heading 1"/>
    <w:basedOn w:val="a"/>
    <w:next w:val="a"/>
    <w:link w:val="1Char"/>
    <w:uiPriority w:val="9"/>
    <w:qFormat/>
    <w:rsid w:val="009265C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265C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265C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6695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74420D"/>
    <w:rPr>
      <w:rFonts w:asciiTheme="majorHAnsi" w:eastAsia="黑体" w:hAnsiTheme="majorHAnsi" w:cstheme="majorBidi"/>
      <w:sz w:val="20"/>
      <w:szCs w:val="20"/>
    </w:rPr>
  </w:style>
  <w:style w:type="character" w:customStyle="1" w:styleId="1Char">
    <w:name w:val="标题 1 Char"/>
    <w:basedOn w:val="a0"/>
    <w:link w:val="1"/>
    <w:uiPriority w:val="9"/>
    <w:rsid w:val="009265C7"/>
    <w:rPr>
      <w:rFonts w:ascii="Times New Roman" w:eastAsia="宋体" w:hAnsi="Times New Roman"/>
      <w:b/>
      <w:bCs/>
      <w:kern w:val="44"/>
      <w:sz w:val="44"/>
      <w:szCs w:val="44"/>
    </w:rPr>
  </w:style>
  <w:style w:type="character" w:customStyle="1" w:styleId="2Char">
    <w:name w:val="标题 2 Char"/>
    <w:basedOn w:val="a0"/>
    <w:link w:val="2"/>
    <w:uiPriority w:val="9"/>
    <w:rsid w:val="009265C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265C7"/>
    <w:rPr>
      <w:rFonts w:ascii="Times New Roman" w:eastAsia="宋体" w:hAnsi="Times New Roman"/>
      <w:b/>
      <w:bCs/>
      <w:sz w:val="32"/>
      <w:szCs w:val="32"/>
    </w:rPr>
  </w:style>
  <w:style w:type="character" w:customStyle="1" w:styleId="4Char">
    <w:name w:val="标题 4 Char"/>
    <w:basedOn w:val="a0"/>
    <w:link w:val="4"/>
    <w:uiPriority w:val="9"/>
    <w:rsid w:val="00366950"/>
    <w:rPr>
      <w:rFonts w:asciiTheme="majorHAnsi" w:eastAsiaTheme="majorEastAsia" w:hAnsiTheme="majorHAnsi" w:cstheme="majorBidi"/>
      <w:b/>
      <w:bCs/>
      <w:sz w:val="28"/>
      <w:szCs w:val="28"/>
    </w:rPr>
  </w:style>
  <w:style w:type="paragraph" w:styleId="10">
    <w:name w:val="toc 1"/>
    <w:basedOn w:val="a4"/>
    <w:next w:val="a4"/>
    <w:link w:val="1Char0"/>
    <w:autoRedefine/>
    <w:uiPriority w:val="39"/>
    <w:unhideWhenUsed/>
    <w:rsid w:val="00277A28"/>
    <w:pPr>
      <w:tabs>
        <w:tab w:val="right" w:leader="dot" w:pos="8296"/>
      </w:tabs>
      <w:jc w:val="left"/>
    </w:pPr>
    <w:rPr>
      <w:rFonts w:hAnsi="宋体" w:hint="default"/>
      <w:b/>
      <w:bCs/>
      <w:caps/>
      <w:noProof/>
      <w:sz w:val="28"/>
      <w:szCs w:val="32"/>
    </w:rPr>
  </w:style>
  <w:style w:type="paragraph" w:styleId="20">
    <w:name w:val="toc 2"/>
    <w:basedOn w:val="a"/>
    <w:next w:val="a"/>
    <w:autoRedefine/>
    <w:uiPriority w:val="39"/>
    <w:unhideWhenUsed/>
    <w:rsid w:val="003E097E"/>
    <w:pPr>
      <w:tabs>
        <w:tab w:val="right" w:leader="dot" w:pos="8296"/>
      </w:tabs>
      <w:ind w:left="210"/>
      <w:jc w:val="left"/>
    </w:pPr>
    <w:rPr>
      <w:rFonts w:ascii="宋体" w:hAnsi="宋体" w:cs="Tahoma"/>
      <w:smallCaps/>
      <w:noProof/>
      <w:sz w:val="24"/>
      <w:szCs w:val="20"/>
    </w:rPr>
  </w:style>
  <w:style w:type="paragraph" w:styleId="30">
    <w:name w:val="toc 3"/>
    <w:basedOn w:val="a"/>
    <w:next w:val="a"/>
    <w:autoRedefine/>
    <w:uiPriority w:val="39"/>
    <w:unhideWhenUsed/>
    <w:rsid w:val="00D65664"/>
    <w:pPr>
      <w:ind w:left="420"/>
      <w:jc w:val="left"/>
    </w:pPr>
    <w:rPr>
      <w:rFonts w:asciiTheme="minorHAnsi" w:hAnsiTheme="minorHAnsi"/>
      <w:iCs/>
      <w:sz w:val="24"/>
      <w:szCs w:val="20"/>
    </w:rPr>
  </w:style>
  <w:style w:type="paragraph" w:styleId="40">
    <w:name w:val="toc 4"/>
    <w:basedOn w:val="a"/>
    <w:next w:val="a"/>
    <w:autoRedefine/>
    <w:uiPriority w:val="39"/>
    <w:unhideWhenUsed/>
    <w:rsid w:val="00896BDA"/>
    <w:pPr>
      <w:ind w:left="630"/>
      <w:jc w:val="left"/>
    </w:pPr>
    <w:rPr>
      <w:rFonts w:asciiTheme="minorHAnsi" w:hAnsiTheme="minorHAnsi"/>
      <w:sz w:val="18"/>
      <w:szCs w:val="18"/>
    </w:rPr>
  </w:style>
  <w:style w:type="paragraph" w:styleId="5">
    <w:name w:val="toc 5"/>
    <w:basedOn w:val="a"/>
    <w:next w:val="a"/>
    <w:autoRedefine/>
    <w:uiPriority w:val="39"/>
    <w:unhideWhenUsed/>
    <w:rsid w:val="00896BDA"/>
    <w:pPr>
      <w:ind w:left="840"/>
      <w:jc w:val="left"/>
    </w:pPr>
    <w:rPr>
      <w:rFonts w:asciiTheme="minorHAnsi" w:hAnsiTheme="minorHAnsi"/>
      <w:sz w:val="18"/>
      <w:szCs w:val="18"/>
    </w:rPr>
  </w:style>
  <w:style w:type="paragraph" w:styleId="6">
    <w:name w:val="toc 6"/>
    <w:basedOn w:val="a"/>
    <w:next w:val="a"/>
    <w:autoRedefine/>
    <w:uiPriority w:val="39"/>
    <w:unhideWhenUsed/>
    <w:rsid w:val="00896BDA"/>
    <w:pPr>
      <w:ind w:left="1050"/>
      <w:jc w:val="left"/>
    </w:pPr>
    <w:rPr>
      <w:rFonts w:asciiTheme="minorHAnsi" w:hAnsiTheme="minorHAnsi"/>
      <w:sz w:val="18"/>
      <w:szCs w:val="18"/>
    </w:rPr>
  </w:style>
  <w:style w:type="paragraph" w:styleId="7">
    <w:name w:val="toc 7"/>
    <w:basedOn w:val="a"/>
    <w:next w:val="a"/>
    <w:autoRedefine/>
    <w:uiPriority w:val="39"/>
    <w:unhideWhenUsed/>
    <w:rsid w:val="00896BDA"/>
    <w:pPr>
      <w:ind w:left="1260"/>
      <w:jc w:val="left"/>
    </w:pPr>
    <w:rPr>
      <w:rFonts w:asciiTheme="minorHAnsi" w:hAnsiTheme="minorHAnsi"/>
      <w:sz w:val="18"/>
      <w:szCs w:val="18"/>
    </w:rPr>
  </w:style>
  <w:style w:type="paragraph" w:styleId="8">
    <w:name w:val="toc 8"/>
    <w:basedOn w:val="a"/>
    <w:next w:val="a"/>
    <w:autoRedefine/>
    <w:uiPriority w:val="39"/>
    <w:unhideWhenUsed/>
    <w:rsid w:val="00896BDA"/>
    <w:pPr>
      <w:ind w:left="1470"/>
      <w:jc w:val="left"/>
    </w:pPr>
    <w:rPr>
      <w:rFonts w:asciiTheme="minorHAnsi" w:hAnsiTheme="minorHAnsi"/>
      <w:sz w:val="18"/>
      <w:szCs w:val="18"/>
    </w:rPr>
  </w:style>
  <w:style w:type="paragraph" w:styleId="9">
    <w:name w:val="toc 9"/>
    <w:basedOn w:val="a"/>
    <w:next w:val="a"/>
    <w:autoRedefine/>
    <w:uiPriority w:val="39"/>
    <w:unhideWhenUsed/>
    <w:rsid w:val="00896BDA"/>
    <w:pPr>
      <w:ind w:left="1680"/>
      <w:jc w:val="left"/>
    </w:pPr>
    <w:rPr>
      <w:rFonts w:asciiTheme="minorHAnsi" w:hAnsiTheme="minorHAnsi"/>
      <w:sz w:val="18"/>
      <w:szCs w:val="18"/>
    </w:rPr>
  </w:style>
  <w:style w:type="character" w:styleId="a5">
    <w:name w:val="Hyperlink"/>
    <w:basedOn w:val="a0"/>
    <w:uiPriority w:val="99"/>
    <w:unhideWhenUsed/>
    <w:rsid w:val="00896BDA"/>
    <w:rPr>
      <w:color w:val="0000FF" w:themeColor="hyperlink"/>
      <w:u w:val="single"/>
    </w:rPr>
  </w:style>
  <w:style w:type="character" w:styleId="a6">
    <w:name w:val="Placeholder Text"/>
    <w:basedOn w:val="a0"/>
    <w:uiPriority w:val="99"/>
    <w:semiHidden/>
    <w:rsid w:val="002A212B"/>
    <w:rPr>
      <w:color w:val="808080"/>
    </w:rPr>
  </w:style>
  <w:style w:type="paragraph" w:styleId="a7">
    <w:name w:val="Balloon Text"/>
    <w:basedOn w:val="a"/>
    <w:link w:val="Char"/>
    <w:uiPriority w:val="99"/>
    <w:semiHidden/>
    <w:unhideWhenUsed/>
    <w:rsid w:val="002A212B"/>
    <w:rPr>
      <w:sz w:val="18"/>
      <w:szCs w:val="18"/>
    </w:rPr>
  </w:style>
  <w:style w:type="character" w:customStyle="1" w:styleId="Char">
    <w:name w:val="批注框文本 Char"/>
    <w:basedOn w:val="a0"/>
    <w:link w:val="a7"/>
    <w:uiPriority w:val="99"/>
    <w:semiHidden/>
    <w:rsid w:val="002A212B"/>
    <w:rPr>
      <w:rFonts w:ascii="Times New Roman" w:eastAsia="宋体" w:hAnsi="Times New Roman"/>
      <w:sz w:val="18"/>
      <w:szCs w:val="18"/>
    </w:rPr>
  </w:style>
  <w:style w:type="paragraph" w:styleId="a8">
    <w:name w:val="List Paragraph"/>
    <w:basedOn w:val="a"/>
    <w:uiPriority w:val="34"/>
    <w:qFormat/>
    <w:rsid w:val="00D54266"/>
    <w:pPr>
      <w:ind w:firstLineChars="200" w:firstLine="420"/>
    </w:pPr>
  </w:style>
  <w:style w:type="paragraph" w:styleId="a9">
    <w:name w:val="Normal (Web)"/>
    <w:basedOn w:val="a"/>
    <w:uiPriority w:val="99"/>
    <w:semiHidden/>
    <w:unhideWhenUsed/>
    <w:rsid w:val="00D54266"/>
    <w:pPr>
      <w:widowControl/>
      <w:spacing w:before="100" w:beforeAutospacing="1" w:after="100" w:afterAutospacing="1"/>
      <w:jc w:val="left"/>
    </w:pPr>
    <w:rPr>
      <w:rFonts w:ascii="宋体" w:hAnsi="宋体" w:cs="宋体"/>
      <w:kern w:val="0"/>
      <w:sz w:val="24"/>
    </w:rPr>
  </w:style>
  <w:style w:type="paragraph" w:styleId="aa">
    <w:name w:val="header"/>
    <w:basedOn w:val="a"/>
    <w:link w:val="Char0"/>
    <w:uiPriority w:val="99"/>
    <w:unhideWhenUsed/>
    <w:rsid w:val="009563D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uiPriority w:val="99"/>
    <w:rsid w:val="009563DA"/>
    <w:rPr>
      <w:rFonts w:ascii="Times New Roman" w:eastAsia="宋体" w:hAnsi="Times New Roman"/>
      <w:sz w:val="18"/>
      <w:szCs w:val="18"/>
    </w:rPr>
  </w:style>
  <w:style w:type="paragraph" w:styleId="ab">
    <w:name w:val="footer"/>
    <w:basedOn w:val="a"/>
    <w:link w:val="Char1"/>
    <w:uiPriority w:val="99"/>
    <w:unhideWhenUsed/>
    <w:rsid w:val="009563DA"/>
    <w:pPr>
      <w:tabs>
        <w:tab w:val="center" w:pos="4153"/>
        <w:tab w:val="right" w:pos="8306"/>
      </w:tabs>
      <w:snapToGrid w:val="0"/>
      <w:jc w:val="left"/>
    </w:pPr>
    <w:rPr>
      <w:sz w:val="18"/>
      <w:szCs w:val="18"/>
    </w:rPr>
  </w:style>
  <w:style w:type="character" w:customStyle="1" w:styleId="Char1">
    <w:name w:val="页脚 Char"/>
    <w:basedOn w:val="a0"/>
    <w:link w:val="ab"/>
    <w:uiPriority w:val="99"/>
    <w:rsid w:val="009563DA"/>
    <w:rPr>
      <w:rFonts w:ascii="Times New Roman" w:eastAsia="宋体" w:hAnsi="Times New Roman"/>
      <w:sz w:val="18"/>
      <w:szCs w:val="18"/>
    </w:rPr>
  </w:style>
  <w:style w:type="paragraph" w:styleId="a4">
    <w:name w:val="Plain Text"/>
    <w:basedOn w:val="a"/>
    <w:link w:val="Char2"/>
    <w:rsid w:val="00F93959"/>
    <w:rPr>
      <w:rFonts w:ascii="宋体" w:hAnsi="Courier New" w:cs="Courier New" w:hint="eastAsia"/>
      <w:szCs w:val="21"/>
    </w:rPr>
  </w:style>
  <w:style w:type="character" w:customStyle="1" w:styleId="Char2">
    <w:name w:val="纯文本 Char"/>
    <w:basedOn w:val="a0"/>
    <w:link w:val="a4"/>
    <w:rsid w:val="00F93959"/>
    <w:rPr>
      <w:rFonts w:ascii="宋体" w:eastAsia="宋体" w:hAnsi="Courier New" w:cs="Courier New"/>
      <w:szCs w:val="21"/>
    </w:rPr>
  </w:style>
  <w:style w:type="character" w:customStyle="1" w:styleId="apple-converted-space">
    <w:name w:val="apple-converted-space"/>
    <w:basedOn w:val="a0"/>
    <w:rsid w:val="00BC6A47"/>
  </w:style>
  <w:style w:type="character" w:styleId="ac">
    <w:name w:val="annotation reference"/>
    <w:basedOn w:val="a0"/>
    <w:uiPriority w:val="99"/>
    <w:semiHidden/>
    <w:unhideWhenUsed/>
    <w:rsid w:val="00442288"/>
    <w:rPr>
      <w:sz w:val="21"/>
      <w:szCs w:val="21"/>
    </w:rPr>
  </w:style>
  <w:style w:type="paragraph" w:styleId="ad">
    <w:name w:val="annotation text"/>
    <w:basedOn w:val="a"/>
    <w:link w:val="Char3"/>
    <w:uiPriority w:val="99"/>
    <w:semiHidden/>
    <w:unhideWhenUsed/>
    <w:rsid w:val="00442288"/>
    <w:pPr>
      <w:jc w:val="left"/>
    </w:pPr>
  </w:style>
  <w:style w:type="character" w:customStyle="1" w:styleId="Char3">
    <w:name w:val="批注文字 Char"/>
    <w:basedOn w:val="a0"/>
    <w:link w:val="ad"/>
    <w:uiPriority w:val="99"/>
    <w:semiHidden/>
    <w:rsid w:val="00442288"/>
    <w:rPr>
      <w:rFonts w:ascii="Times New Roman" w:eastAsia="宋体" w:hAnsi="Times New Roman"/>
      <w:szCs w:val="24"/>
    </w:rPr>
  </w:style>
  <w:style w:type="paragraph" w:styleId="ae">
    <w:name w:val="annotation subject"/>
    <w:basedOn w:val="ad"/>
    <w:next w:val="ad"/>
    <w:link w:val="Char4"/>
    <w:uiPriority w:val="99"/>
    <w:semiHidden/>
    <w:unhideWhenUsed/>
    <w:rsid w:val="00442288"/>
    <w:rPr>
      <w:b/>
      <w:bCs/>
    </w:rPr>
  </w:style>
  <w:style w:type="character" w:customStyle="1" w:styleId="Char4">
    <w:name w:val="批注主题 Char"/>
    <w:basedOn w:val="Char3"/>
    <w:link w:val="ae"/>
    <w:uiPriority w:val="99"/>
    <w:semiHidden/>
    <w:rsid w:val="00442288"/>
    <w:rPr>
      <w:rFonts w:ascii="Times New Roman" w:eastAsia="宋体" w:hAnsi="Times New Roman"/>
      <w:b/>
      <w:bCs/>
      <w:szCs w:val="24"/>
    </w:rPr>
  </w:style>
  <w:style w:type="character" w:customStyle="1" w:styleId="lemmatitleh1">
    <w:name w:val="lemmatitleh1"/>
    <w:basedOn w:val="a0"/>
    <w:rsid w:val="00104B4A"/>
  </w:style>
  <w:style w:type="paragraph" w:styleId="af">
    <w:name w:val="Document Map"/>
    <w:basedOn w:val="a"/>
    <w:link w:val="Char5"/>
    <w:uiPriority w:val="99"/>
    <w:semiHidden/>
    <w:unhideWhenUsed/>
    <w:rsid w:val="006D7E45"/>
    <w:rPr>
      <w:rFonts w:ascii="宋体"/>
      <w:sz w:val="18"/>
      <w:szCs w:val="18"/>
    </w:rPr>
  </w:style>
  <w:style w:type="character" w:customStyle="1" w:styleId="Char5">
    <w:name w:val="文档结构图 Char"/>
    <w:basedOn w:val="a0"/>
    <w:link w:val="af"/>
    <w:uiPriority w:val="99"/>
    <w:semiHidden/>
    <w:rsid w:val="006D7E45"/>
    <w:rPr>
      <w:rFonts w:ascii="宋体" w:eastAsia="宋体" w:hAnsi="Times New Roman"/>
      <w:sz w:val="18"/>
      <w:szCs w:val="18"/>
    </w:rPr>
  </w:style>
  <w:style w:type="character" w:styleId="af0">
    <w:name w:val="FollowedHyperlink"/>
    <w:basedOn w:val="a0"/>
    <w:uiPriority w:val="99"/>
    <w:semiHidden/>
    <w:unhideWhenUsed/>
    <w:rsid w:val="00BA3B79"/>
    <w:rPr>
      <w:color w:val="800080" w:themeColor="followedHyperlink"/>
      <w:u w:val="single"/>
    </w:rPr>
  </w:style>
  <w:style w:type="paragraph" w:styleId="af1">
    <w:name w:val="endnote text"/>
    <w:basedOn w:val="a"/>
    <w:link w:val="Char6"/>
    <w:uiPriority w:val="99"/>
    <w:unhideWhenUsed/>
    <w:rsid w:val="00160A4E"/>
    <w:pPr>
      <w:snapToGrid w:val="0"/>
      <w:jc w:val="left"/>
    </w:pPr>
  </w:style>
  <w:style w:type="character" w:customStyle="1" w:styleId="Char6">
    <w:name w:val="尾注文本 Char"/>
    <w:basedOn w:val="a0"/>
    <w:link w:val="af1"/>
    <w:uiPriority w:val="99"/>
    <w:rsid w:val="00160A4E"/>
    <w:rPr>
      <w:rFonts w:ascii="Times New Roman" w:eastAsia="宋体" w:hAnsi="Times New Roman"/>
      <w:szCs w:val="24"/>
    </w:rPr>
  </w:style>
  <w:style w:type="character" w:styleId="af2">
    <w:name w:val="endnote reference"/>
    <w:basedOn w:val="a0"/>
    <w:uiPriority w:val="99"/>
    <w:semiHidden/>
    <w:unhideWhenUsed/>
    <w:rsid w:val="00160A4E"/>
    <w:rPr>
      <w:vertAlign w:val="superscript"/>
    </w:rPr>
  </w:style>
  <w:style w:type="paragraph" w:styleId="af3">
    <w:name w:val="footnote text"/>
    <w:basedOn w:val="a"/>
    <w:link w:val="Char7"/>
    <w:uiPriority w:val="99"/>
    <w:semiHidden/>
    <w:unhideWhenUsed/>
    <w:rsid w:val="00956356"/>
    <w:pPr>
      <w:snapToGrid w:val="0"/>
      <w:jc w:val="left"/>
    </w:pPr>
    <w:rPr>
      <w:sz w:val="18"/>
      <w:szCs w:val="18"/>
    </w:rPr>
  </w:style>
  <w:style w:type="character" w:customStyle="1" w:styleId="Char7">
    <w:name w:val="脚注文本 Char"/>
    <w:basedOn w:val="a0"/>
    <w:link w:val="af3"/>
    <w:uiPriority w:val="99"/>
    <w:semiHidden/>
    <w:rsid w:val="00956356"/>
    <w:rPr>
      <w:rFonts w:ascii="Times New Roman" w:eastAsia="宋体" w:hAnsi="Times New Roman"/>
      <w:sz w:val="18"/>
      <w:szCs w:val="18"/>
    </w:rPr>
  </w:style>
  <w:style w:type="character" w:styleId="af4">
    <w:name w:val="footnote reference"/>
    <w:basedOn w:val="a0"/>
    <w:uiPriority w:val="99"/>
    <w:semiHidden/>
    <w:unhideWhenUsed/>
    <w:rsid w:val="00956356"/>
    <w:rPr>
      <w:vertAlign w:val="superscript"/>
    </w:rPr>
  </w:style>
  <w:style w:type="character" w:customStyle="1" w:styleId="1Char0">
    <w:name w:val="目录 1 Char"/>
    <w:basedOn w:val="a0"/>
    <w:link w:val="10"/>
    <w:uiPriority w:val="39"/>
    <w:rsid w:val="00277A28"/>
    <w:rPr>
      <w:rFonts w:ascii="宋体" w:eastAsia="宋体" w:hAnsi="宋体" w:cs="Courier New"/>
      <w:b/>
      <w:bCs/>
      <w:caps/>
      <w:noProof/>
      <w:sz w:val="28"/>
      <w:szCs w:val="32"/>
    </w:rPr>
  </w:style>
  <w:style w:type="table" w:styleId="af5">
    <w:name w:val="Table Grid"/>
    <w:basedOn w:val="a1"/>
    <w:uiPriority w:val="59"/>
    <w:rsid w:val="000260A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a"/>
    <w:link w:val="EndNoteBibliographyTitleChar"/>
    <w:rsid w:val="00667BA8"/>
    <w:pPr>
      <w:jc w:val="center"/>
    </w:pPr>
    <w:rPr>
      <w:rFonts w:cs="Times New Roman"/>
      <w:noProof/>
      <w:sz w:val="20"/>
    </w:rPr>
  </w:style>
  <w:style w:type="character" w:customStyle="1" w:styleId="EndNoteBibliographyTitleChar">
    <w:name w:val="EndNote Bibliography Title Char"/>
    <w:basedOn w:val="a0"/>
    <w:link w:val="EndNoteBibliographyTitle"/>
    <w:rsid w:val="00667BA8"/>
    <w:rPr>
      <w:rFonts w:ascii="Times New Roman" w:eastAsia="宋体" w:hAnsi="Times New Roman" w:cs="Times New Roman"/>
      <w:noProof/>
      <w:sz w:val="20"/>
      <w:szCs w:val="24"/>
    </w:rPr>
  </w:style>
  <w:style w:type="paragraph" w:customStyle="1" w:styleId="EndNoteBibliography">
    <w:name w:val="EndNote Bibliography"/>
    <w:basedOn w:val="a"/>
    <w:link w:val="EndNoteBibliographyChar"/>
    <w:rsid w:val="00667BA8"/>
    <w:pPr>
      <w:spacing w:line="240" w:lineRule="auto"/>
    </w:pPr>
    <w:rPr>
      <w:rFonts w:cs="Times New Roman"/>
      <w:noProof/>
      <w:sz w:val="20"/>
    </w:rPr>
  </w:style>
  <w:style w:type="character" w:customStyle="1" w:styleId="EndNoteBibliographyChar">
    <w:name w:val="EndNote Bibliography Char"/>
    <w:basedOn w:val="a0"/>
    <w:link w:val="EndNoteBibliography"/>
    <w:rsid w:val="00667BA8"/>
    <w:rPr>
      <w:rFonts w:ascii="Times New Roman" w:eastAsia="宋体" w:hAnsi="Times New Roman" w:cs="Times New Roman"/>
      <w:noProof/>
      <w:sz w:val="20"/>
      <w:szCs w:val="24"/>
    </w:rPr>
  </w:style>
  <w:style w:type="character" w:customStyle="1" w:styleId="MTEquationSection">
    <w:name w:val="MTEquationSection"/>
    <w:basedOn w:val="a0"/>
    <w:rsid w:val="006002B0"/>
    <w:rPr>
      <w:rFonts w:ascii="黑体" w:eastAsia="黑体" w:hAnsi="黑体"/>
      <w:bCs/>
      <w:vanish w:val="0"/>
      <w:color w:val="FF0000"/>
      <w:sz w:val="36"/>
      <w:szCs w:val="36"/>
    </w:rPr>
  </w:style>
  <w:style w:type="paragraph" w:customStyle="1" w:styleId="MTDisplayEquation">
    <w:name w:val="MTDisplayEquation"/>
    <w:basedOn w:val="a"/>
    <w:next w:val="a"/>
    <w:link w:val="MTDisplayEquationChar"/>
    <w:rsid w:val="006002B0"/>
    <w:pPr>
      <w:tabs>
        <w:tab w:val="center" w:pos="4160"/>
        <w:tab w:val="right" w:pos="8300"/>
      </w:tabs>
      <w:jc w:val="center"/>
    </w:pPr>
    <w:rPr>
      <w:sz w:val="24"/>
    </w:rPr>
  </w:style>
  <w:style w:type="character" w:customStyle="1" w:styleId="MTDisplayEquationChar">
    <w:name w:val="MTDisplayEquation Char"/>
    <w:basedOn w:val="a0"/>
    <w:link w:val="MTDisplayEquation"/>
    <w:rsid w:val="006002B0"/>
    <w:rPr>
      <w:rFonts w:ascii="Times New Roman" w:eastAsia="宋体" w:hAnsi="Times New Roman"/>
      <w:sz w:val="24"/>
      <w:szCs w:val="24"/>
    </w:rPr>
  </w:style>
  <w:style w:type="table" w:styleId="-1">
    <w:name w:val="Light Shading Accent 1"/>
    <w:basedOn w:val="a1"/>
    <w:uiPriority w:val="60"/>
    <w:rsid w:val="005576DD"/>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104362">
      <w:bodyDiv w:val="1"/>
      <w:marLeft w:val="0"/>
      <w:marRight w:val="0"/>
      <w:marTop w:val="0"/>
      <w:marBottom w:val="0"/>
      <w:divBdr>
        <w:top w:val="none" w:sz="0" w:space="0" w:color="auto"/>
        <w:left w:val="none" w:sz="0" w:space="0" w:color="auto"/>
        <w:bottom w:val="none" w:sz="0" w:space="0" w:color="auto"/>
        <w:right w:val="none" w:sz="0" w:space="0" w:color="auto"/>
      </w:divBdr>
    </w:div>
    <w:div w:id="112136869">
      <w:bodyDiv w:val="1"/>
      <w:marLeft w:val="0"/>
      <w:marRight w:val="0"/>
      <w:marTop w:val="0"/>
      <w:marBottom w:val="0"/>
      <w:divBdr>
        <w:top w:val="none" w:sz="0" w:space="0" w:color="auto"/>
        <w:left w:val="none" w:sz="0" w:space="0" w:color="auto"/>
        <w:bottom w:val="none" w:sz="0" w:space="0" w:color="auto"/>
        <w:right w:val="none" w:sz="0" w:space="0" w:color="auto"/>
      </w:divBdr>
      <w:divsChild>
        <w:div w:id="307635776">
          <w:marLeft w:val="0"/>
          <w:marRight w:val="0"/>
          <w:marTop w:val="0"/>
          <w:marBottom w:val="0"/>
          <w:divBdr>
            <w:top w:val="none" w:sz="0" w:space="0" w:color="auto"/>
            <w:left w:val="none" w:sz="0" w:space="0" w:color="auto"/>
            <w:bottom w:val="none" w:sz="0" w:space="0" w:color="auto"/>
            <w:right w:val="none" w:sz="0" w:space="0" w:color="auto"/>
          </w:divBdr>
        </w:div>
      </w:divsChild>
    </w:div>
    <w:div w:id="207497045">
      <w:bodyDiv w:val="1"/>
      <w:marLeft w:val="0"/>
      <w:marRight w:val="0"/>
      <w:marTop w:val="0"/>
      <w:marBottom w:val="0"/>
      <w:divBdr>
        <w:top w:val="none" w:sz="0" w:space="0" w:color="auto"/>
        <w:left w:val="none" w:sz="0" w:space="0" w:color="auto"/>
        <w:bottom w:val="none" w:sz="0" w:space="0" w:color="auto"/>
        <w:right w:val="none" w:sz="0" w:space="0" w:color="auto"/>
      </w:divBdr>
      <w:divsChild>
        <w:div w:id="1503007946">
          <w:marLeft w:val="0"/>
          <w:marRight w:val="0"/>
          <w:marTop w:val="0"/>
          <w:marBottom w:val="0"/>
          <w:divBdr>
            <w:top w:val="none" w:sz="0" w:space="0" w:color="auto"/>
            <w:left w:val="none" w:sz="0" w:space="0" w:color="auto"/>
            <w:bottom w:val="none" w:sz="0" w:space="0" w:color="auto"/>
            <w:right w:val="none" w:sz="0" w:space="0" w:color="auto"/>
          </w:divBdr>
        </w:div>
      </w:divsChild>
    </w:div>
    <w:div w:id="285234742">
      <w:bodyDiv w:val="1"/>
      <w:marLeft w:val="0"/>
      <w:marRight w:val="0"/>
      <w:marTop w:val="0"/>
      <w:marBottom w:val="0"/>
      <w:divBdr>
        <w:top w:val="none" w:sz="0" w:space="0" w:color="auto"/>
        <w:left w:val="none" w:sz="0" w:space="0" w:color="auto"/>
        <w:bottom w:val="none" w:sz="0" w:space="0" w:color="auto"/>
        <w:right w:val="none" w:sz="0" w:space="0" w:color="auto"/>
      </w:divBdr>
      <w:divsChild>
        <w:div w:id="831022725">
          <w:marLeft w:val="0"/>
          <w:marRight w:val="0"/>
          <w:marTop w:val="0"/>
          <w:marBottom w:val="0"/>
          <w:divBdr>
            <w:top w:val="none" w:sz="0" w:space="0" w:color="auto"/>
            <w:left w:val="none" w:sz="0" w:space="0" w:color="auto"/>
            <w:bottom w:val="none" w:sz="0" w:space="0" w:color="auto"/>
            <w:right w:val="none" w:sz="0" w:space="0" w:color="auto"/>
          </w:divBdr>
          <w:divsChild>
            <w:div w:id="337193015">
              <w:marLeft w:val="0"/>
              <w:marRight w:val="0"/>
              <w:marTop w:val="0"/>
              <w:marBottom w:val="0"/>
              <w:divBdr>
                <w:top w:val="none" w:sz="0" w:space="0" w:color="auto"/>
                <w:left w:val="none" w:sz="0" w:space="0" w:color="auto"/>
                <w:bottom w:val="none" w:sz="0" w:space="0" w:color="auto"/>
                <w:right w:val="none" w:sz="0" w:space="0" w:color="auto"/>
              </w:divBdr>
            </w:div>
            <w:div w:id="1257135790">
              <w:marLeft w:val="0"/>
              <w:marRight w:val="0"/>
              <w:marTop w:val="0"/>
              <w:marBottom w:val="0"/>
              <w:divBdr>
                <w:top w:val="none" w:sz="0" w:space="0" w:color="auto"/>
                <w:left w:val="none" w:sz="0" w:space="0" w:color="auto"/>
                <w:bottom w:val="none" w:sz="0" w:space="0" w:color="auto"/>
                <w:right w:val="none" w:sz="0" w:space="0" w:color="auto"/>
              </w:divBdr>
            </w:div>
            <w:div w:id="1312176546">
              <w:marLeft w:val="0"/>
              <w:marRight w:val="0"/>
              <w:marTop w:val="0"/>
              <w:marBottom w:val="0"/>
              <w:divBdr>
                <w:top w:val="none" w:sz="0" w:space="0" w:color="auto"/>
                <w:left w:val="none" w:sz="0" w:space="0" w:color="auto"/>
                <w:bottom w:val="none" w:sz="0" w:space="0" w:color="auto"/>
                <w:right w:val="none" w:sz="0" w:space="0" w:color="auto"/>
              </w:divBdr>
            </w:div>
            <w:div w:id="177544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02965">
      <w:bodyDiv w:val="1"/>
      <w:marLeft w:val="0"/>
      <w:marRight w:val="0"/>
      <w:marTop w:val="0"/>
      <w:marBottom w:val="0"/>
      <w:divBdr>
        <w:top w:val="none" w:sz="0" w:space="0" w:color="auto"/>
        <w:left w:val="none" w:sz="0" w:space="0" w:color="auto"/>
        <w:bottom w:val="none" w:sz="0" w:space="0" w:color="auto"/>
        <w:right w:val="none" w:sz="0" w:space="0" w:color="auto"/>
      </w:divBdr>
    </w:div>
    <w:div w:id="391661178">
      <w:bodyDiv w:val="1"/>
      <w:marLeft w:val="0"/>
      <w:marRight w:val="0"/>
      <w:marTop w:val="0"/>
      <w:marBottom w:val="0"/>
      <w:divBdr>
        <w:top w:val="none" w:sz="0" w:space="0" w:color="auto"/>
        <w:left w:val="none" w:sz="0" w:space="0" w:color="auto"/>
        <w:bottom w:val="none" w:sz="0" w:space="0" w:color="auto"/>
        <w:right w:val="none" w:sz="0" w:space="0" w:color="auto"/>
      </w:divBdr>
      <w:divsChild>
        <w:div w:id="1303268004">
          <w:marLeft w:val="0"/>
          <w:marRight w:val="0"/>
          <w:marTop w:val="0"/>
          <w:marBottom w:val="0"/>
          <w:divBdr>
            <w:top w:val="none" w:sz="0" w:space="0" w:color="auto"/>
            <w:left w:val="none" w:sz="0" w:space="0" w:color="auto"/>
            <w:bottom w:val="none" w:sz="0" w:space="0" w:color="auto"/>
            <w:right w:val="none" w:sz="0" w:space="0" w:color="auto"/>
          </w:divBdr>
        </w:div>
      </w:divsChild>
    </w:div>
    <w:div w:id="608200937">
      <w:bodyDiv w:val="1"/>
      <w:marLeft w:val="0"/>
      <w:marRight w:val="0"/>
      <w:marTop w:val="0"/>
      <w:marBottom w:val="0"/>
      <w:divBdr>
        <w:top w:val="none" w:sz="0" w:space="0" w:color="auto"/>
        <w:left w:val="none" w:sz="0" w:space="0" w:color="auto"/>
        <w:bottom w:val="none" w:sz="0" w:space="0" w:color="auto"/>
        <w:right w:val="none" w:sz="0" w:space="0" w:color="auto"/>
      </w:divBdr>
      <w:divsChild>
        <w:div w:id="1437209746">
          <w:marLeft w:val="0"/>
          <w:marRight w:val="0"/>
          <w:marTop w:val="0"/>
          <w:marBottom w:val="0"/>
          <w:divBdr>
            <w:top w:val="none" w:sz="0" w:space="0" w:color="auto"/>
            <w:left w:val="none" w:sz="0" w:space="0" w:color="auto"/>
            <w:bottom w:val="none" w:sz="0" w:space="0" w:color="auto"/>
            <w:right w:val="none" w:sz="0" w:space="0" w:color="auto"/>
          </w:divBdr>
        </w:div>
      </w:divsChild>
    </w:div>
    <w:div w:id="750080073">
      <w:bodyDiv w:val="1"/>
      <w:marLeft w:val="0"/>
      <w:marRight w:val="0"/>
      <w:marTop w:val="0"/>
      <w:marBottom w:val="0"/>
      <w:divBdr>
        <w:top w:val="none" w:sz="0" w:space="0" w:color="auto"/>
        <w:left w:val="none" w:sz="0" w:space="0" w:color="auto"/>
        <w:bottom w:val="none" w:sz="0" w:space="0" w:color="auto"/>
        <w:right w:val="none" w:sz="0" w:space="0" w:color="auto"/>
      </w:divBdr>
      <w:divsChild>
        <w:div w:id="1307514632">
          <w:marLeft w:val="0"/>
          <w:marRight w:val="0"/>
          <w:marTop w:val="0"/>
          <w:marBottom w:val="0"/>
          <w:divBdr>
            <w:top w:val="none" w:sz="0" w:space="0" w:color="auto"/>
            <w:left w:val="none" w:sz="0" w:space="0" w:color="auto"/>
            <w:bottom w:val="none" w:sz="0" w:space="0" w:color="auto"/>
            <w:right w:val="none" w:sz="0" w:space="0" w:color="auto"/>
          </w:divBdr>
        </w:div>
      </w:divsChild>
    </w:div>
    <w:div w:id="968584447">
      <w:bodyDiv w:val="1"/>
      <w:marLeft w:val="0"/>
      <w:marRight w:val="0"/>
      <w:marTop w:val="0"/>
      <w:marBottom w:val="0"/>
      <w:divBdr>
        <w:top w:val="none" w:sz="0" w:space="0" w:color="auto"/>
        <w:left w:val="none" w:sz="0" w:space="0" w:color="auto"/>
        <w:bottom w:val="none" w:sz="0" w:space="0" w:color="auto"/>
        <w:right w:val="none" w:sz="0" w:space="0" w:color="auto"/>
      </w:divBdr>
    </w:div>
    <w:div w:id="1079211692">
      <w:bodyDiv w:val="1"/>
      <w:marLeft w:val="0"/>
      <w:marRight w:val="0"/>
      <w:marTop w:val="0"/>
      <w:marBottom w:val="0"/>
      <w:divBdr>
        <w:top w:val="none" w:sz="0" w:space="0" w:color="auto"/>
        <w:left w:val="none" w:sz="0" w:space="0" w:color="auto"/>
        <w:bottom w:val="none" w:sz="0" w:space="0" w:color="auto"/>
        <w:right w:val="none" w:sz="0" w:space="0" w:color="auto"/>
      </w:divBdr>
      <w:divsChild>
        <w:div w:id="1043405551">
          <w:marLeft w:val="0"/>
          <w:marRight w:val="0"/>
          <w:marTop w:val="0"/>
          <w:marBottom w:val="0"/>
          <w:divBdr>
            <w:top w:val="none" w:sz="0" w:space="0" w:color="auto"/>
            <w:left w:val="none" w:sz="0" w:space="0" w:color="auto"/>
            <w:bottom w:val="none" w:sz="0" w:space="0" w:color="auto"/>
            <w:right w:val="none" w:sz="0" w:space="0" w:color="auto"/>
          </w:divBdr>
        </w:div>
      </w:divsChild>
    </w:div>
    <w:div w:id="1167092814">
      <w:bodyDiv w:val="1"/>
      <w:marLeft w:val="0"/>
      <w:marRight w:val="0"/>
      <w:marTop w:val="0"/>
      <w:marBottom w:val="0"/>
      <w:divBdr>
        <w:top w:val="none" w:sz="0" w:space="0" w:color="auto"/>
        <w:left w:val="none" w:sz="0" w:space="0" w:color="auto"/>
        <w:bottom w:val="none" w:sz="0" w:space="0" w:color="auto"/>
        <w:right w:val="none" w:sz="0" w:space="0" w:color="auto"/>
      </w:divBdr>
      <w:divsChild>
        <w:div w:id="1456606414">
          <w:marLeft w:val="0"/>
          <w:marRight w:val="0"/>
          <w:marTop w:val="0"/>
          <w:marBottom w:val="0"/>
          <w:divBdr>
            <w:top w:val="none" w:sz="0" w:space="0" w:color="auto"/>
            <w:left w:val="none" w:sz="0" w:space="0" w:color="auto"/>
            <w:bottom w:val="none" w:sz="0" w:space="0" w:color="auto"/>
            <w:right w:val="none" w:sz="0" w:space="0" w:color="auto"/>
          </w:divBdr>
        </w:div>
      </w:divsChild>
    </w:div>
    <w:div w:id="1205098489">
      <w:bodyDiv w:val="1"/>
      <w:marLeft w:val="0"/>
      <w:marRight w:val="0"/>
      <w:marTop w:val="0"/>
      <w:marBottom w:val="0"/>
      <w:divBdr>
        <w:top w:val="none" w:sz="0" w:space="0" w:color="auto"/>
        <w:left w:val="none" w:sz="0" w:space="0" w:color="auto"/>
        <w:bottom w:val="none" w:sz="0" w:space="0" w:color="auto"/>
        <w:right w:val="none" w:sz="0" w:space="0" w:color="auto"/>
      </w:divBdr>
      <w:divsChild>
        <w:div w:id="35856214">
          <w:marLeft w:val="0"/>
          <w:marRight w:val="0"/>
          <w:marTop w:val="0"/>
          <w:marBottom w:val="0"/>
          <w:divBdr>
            <w:top w:val="none" w:sz="0" w:space="0" w:color="auto"/>
            <w:left w:val="none" w:sz="0" w:space="0" w:color="auto"/>
            <w:bottom w:val="none" w:sz="0" w:space="0" w:color="auto"/>
            <w:right w:val="none" w:sz="0" w:space="0" w:color="auto"/>
          </w:divBdr>
        </w:div>
      </w:divsChild>
    </w:div>
    <w:div w:id="1212840528">
      <w:bodyDiv w:val="1"/>
      <w:marLeft w:val="0"/>
      <w:marRight w:val="0"/>
      <w:marTop w:val="0"/>
      <w:marBottom w:val="0"/>
      <w:divBdr>
        <w:top w:val="none" w:sz="0" w:space="0" w:color="auto"/>
        <w:left w:val="none" w:sz="0" w:space="0" w:color="auto"/>
        <w:bottom w:val="none" w:sz="0" w:space="0" w:color="auto"/>
        <w:right w:val="none" w:sz="0" w:space="0" w:color="auto"/>
      </w:divBdr>
      <w:divsChild>
        <w:div w:id="277151846">
          <w:marLeft w:val="0"/>
          <w:marRight w:val="0"/>
          <w:marTop w:val="0"/>
          <w:marBottom w:val="0"/>
          <w:divBdr>
            <w:top w:val="none" w:sz="0" w:space="0" w:color="auto"/>
            <w:left w:val="none" w:sz="0" w:space="0" w:color="auto"/>
            <w:bottom w:val="none" w:sz="0" w:space="0" w:color="auto"/>
            <w:right w:val="none" w:sz="0" w:space="0" w:color="auto"/>
          </w:divBdr>
        </w:div>
      </w:divsChild>
    </w:div>
    <w:div w:id="1255433695">
      <w:bodyDiv w:val="1"/>
      <w:marLeft w:val="0"/>
      <w:marRight w:val="0"/>
      <w:marTop w:val="0"/>
      <w:marBottom w:val="0"/>
      <w:divBdr>
        <w:top w:val="none" w:sz="0" w:space="0" w:color="auto"/>
        <w:left w:val="none" w:sz="0" w:space="0" w:color="auto"/>
        <w:bottom w:val="none" w:sz="0" w:space="0" w:color="auto"/>
        <w:right w:val="none" w:sz="0" w:space="0" w:color="auto"/>
      </w:divBdr>
      <w:divsChild>
        <w:div w:id="982348937">
          <w:marLeft w:val="0"/>
          <w:marRight w:val="0"/>
          <w:marTop w:val="0"/>
          <w:marBottom w:val="0"/>
          <w:divBdr>
            <w:top w:val="none" w:sz="0" w:space="0" w:color="auto"/>
            <w:left w:val="none" w:sz="0" w:space="0" w:color="auto"/>
            <w:bottom w:val="none" w:sz="0" w:space="0" w:color="auto"/>
            <w:right w:val="none" w:sz="0" w:space="0" w:color="auto"/>
          </w:divBdr>
        </w:div>
      </w:divsChild>
    </w:div>
    <w:div w:id="1380277217">
      <w:bodyDiv w:val="1"/>
      <w:marLeft w:val="0"/>
      <w:marRight w:val="0"/>
      <w:marTop w:val="0"/>
      <w:marBottom w:val="0"/>
      <w:divBdr>
        <w:top w:val="none" w:sz="0" w:space="0" w:color="auto"/>
        <w:left w:val="none" w:sz="0" w:space="0" w:color="auto"/>
        <w:bottom w:val="none" w:sz="0" w:space="0" w:color="auto"/>
        <w:right w:val="none" w:sz="0" w:space="0" w:color="auto"/>
      </w:divBdr>
      <w:divsChild>
        <w:div w:id="1525627183">
          <w:marLeft w:val="0"/>
          <w:marRight w:val="0"/>
          <w:marTop w:val="0"/>
          <w:marBottom w:val="0"/>
          <w:divBdr>
            <w:top w:val="none" w:sz="0" w:space="0" w:color="auto"/>
            <w:left w:val="none" w:sz="0" w:space="0" w:color="auto"/>
            <w:bottom w:val="none" w:sz="0" w:space="0" w:color="auto"/>
            <w:right w:val="none" w:sz="0" w:space="0" w:color="auto"/>
          </w:divBdr>
        </w:div>
      </w:divsChild>
    </w:div>
    <w:div w:id="1602301977">
      <w:bodyDiv w:val="1"/>
      <w:marLeft w:val="0"/>
      <w:marRight w:val="0"/>
      <w:marTop w:val="0"/>
      <w:marBottom w:val="0"/>
      <w:divBdr>
        <w:top w:val="none" w:sz="0" w:space="0" w:color="auto"/>
        <w:left w:val="none" w:sz="0" w:space="0" w:color="auto"/>
        <w:bottom w:val="none" w:sz="0" w:space="0" w:color="auto"/>
        <w:right w:val="none" w:sz="0" w:space="0" w:color="auto"/>
      </w:divBdr>
      <w:divsChild>
        <w:div w:id="2107577765">
          <w:marLeft w:val="0"/>
          <w:marRight w:val="0"/>
          <w:marTop w:val="0"/>
          <w:marBottom w:val="0"/>
          <w:divBdr>
            <w:top w:val="none" w:sz="0" w:space="0" w:color="auto"/>
            <w:left w:val="none" w:sz="0" w:space="0" w:color="auto"/>
            <w:bottom w:val="none" w:sz="0" w:space="0" w:color="auto"/>
            <w:right w:val="none" w:sz="0" w:space="0" w:color="auto"/>
          </w:divBdr>
        </w:div>
      </w:divsChild>
    </w:div>
    <w:div w:id="1686974786">
      <w:bodyDiv w:val="1"/>
      <w:marLeft w:val="0"/>
      <w:marRight w:val="0"/>
      <w:marTop w:val="0"/>
      <w:marBottom w:val="0"/>
      <w:divBdr>
        <w:top w:val="none" w:sz="0" w:space="0" w:color="auto"/>
        <w:left w:val="none" w:sz="0" w:space="0" w:color="auto"/>
        <w:bottom w:val="none" w:sz="0" w:space="0" w:color="auto"/>
        <w:right w:val="none" w:sz="0" w:space="0" w:color="auto"/>
      </w:divBdr>
      <w:divsChild>
        <w:div w:id="1054157693">
          <w:marLeft w:val="0"/>
          <w:marRight w:val="0"/>
          <w:marTop w:val="0"/>
          <w:marBottom w:val="0"/>
          <w:divBdr>
            <w:top w:val="none" w:sz="0" w:space="0" w:color="auto"/>
            <w:left w:val="none" w:sz="0" w:space="0" w:color="auto"/>
            <w:bottom w:val="none" w:sz="0" w:space="0" w:color="auto"/>
            <w:right w:val="none" w:sz="0" w:space="0" w:color="auto"/>
          </w:divBdr>
          <w:divsChild>
            <w:div w:id="132989322">
              <w:marLeft w:val="0"/>
              <w:marRight w:val="0"/>
              <w:marTop w:val="0"/>
              <w:marBottom w:val="0"/>
              <w:divBdr>
                <w:top w:val="none" w:sz="0" w:space="0" w:color="auto"/>
                <w:left w:val="none" w:sz="0" w:space="0" w:color="auto"/>
                <w:bottom w:val="none" w:sz="0" w:space="0" w:color="auto"/>
                <w:right w:val="none" w:sz="0" w:space="0" w:color="auto"/>
              </w:divBdr>
            </w:div>
            <w:div w:id="825365532">
              <w:marLeft w:val="0"/>
              <w:marRight w:val="0"/>
              <w:marTop w:val="0"/>
              <w:marBottom w:val="0"/>
              <w:divBdr>
                <w:top w:val="none" w:sz="0" w:space="0" w:color="auto"/>
                <w:left w:val="none" w:sz="0" w:space="0" w:color="auto"/>
                <w:bottom w:val="none" w:sz="0" w:space="0" w:color="auto"/>
                <w:right w:val="none" w:sz="0" w:space="0" w:color="auto"/>
              </w:divBdr>
            </w:div>
            <w:div w:id="1481579934">
              <w:marLeft w:val="0"/>
              <w:marRight w:val="0"/>
              <w:marTop w:val="0"/>
              <w:marBottom w:val="0"/>
              <w:divBdr>
                <w:top w:val="none" w:sz="0" w:space="0" w:color="auto"/>
                <w:left w:val="none" w:sz="0" w:space="0" w:color="auto"/>
                <w:bottom w:val="none" w:sz="0" w:space="0" w:color="auto"/>
                <w:right w:val="none" w:sz="0" w:space="0" w:color="auto"/>
              </w:divBdr>
            </w:div>
            <w:div w:id="197540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8466">
      <w:bodyDiv w:val="1"/>
      <w:marLeft w:val="0"/>
      <w:marRight w:val="0"/>
      <w:marTop w:val="0"/>
      <w:marBottom w:val="0"/>
      <w:divBdr>
        <w:top w:val="none" w:sz="0" w:space="0" w:color="auto"/>
        <w:left w:val="none" w:sz="0" w:space="0" w:color="auto"/>
        <w:bottom w:val="none" w:sz="0" w:space="0" w:color="auto"/>
        <w:right w:val="none" w:sz="0" w:space="0" w:color="auto"/>
      </w:divBdr>
      <w:divsChild>
        <w:div w:id="974581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99" Type="http://schemas.openxmlformats.org/officeDocument/2006/relationships/image" Target="media/image153.wmf"/><Relationship Id="rId21" Type="http://schemas.openxmlformats.org/officeDocument/2006/relationships/image" Target="media/image6.png"/><Relationship Id="rId63" Type="http://schemas.openxmlformats.org/officeDocument/2006/relationships/oleObject" Target="embeddings/oleObject21.bin"/><Relationship Id="rId159" Type="http://schemas.openxmlformats.org/officeDocument/2006/relationships/oleObject" Target="embeddings/oleObject64.bin"/><Relationship Id="rId324" Type="http://schemas.openxmlformats.org/officeDocument/2006/relationships/image" Target="media/image165.wmf"/><Relationship Id="rId366" Type="http://schemas.openxmlformats.org/officeDocument/2006/relationships/oleObject" Target="embeddings/oleObject164.bin"/><Relationship Id="rId170" Type="http://schemas.openxmlformats.org/officeDocument/2006/relationships/image" Target="media/image88.wmf"/><Relationship Id="rId226" Type="http://schemas.openxmlformats.org/officeDocument/2006/relationships/image" Target="media/image116.wmf"/><Relationship Id="rId268" Type="http://schemas.openxmlformats.org/officeDocument/2006/relationships/oleObject" Target="embeddings/oleObject118.bin"/><Relationship Id="rId32" Type="http://schemas.openxmlformats.org/officeDocument/2006/relationships/image" Target="media/image14.wmf"/><Relationship Id="rId74" Type="http://schemas.openxmlformats.org/officeDocument/2006/relationships/image" Target="media/image35.wmf"/><Relationship Id="rId128" Type="http://schemas.openxmlformats.org/officeDocument/2006/relationships/image" Target="media/image65.png"/><Relationship Id="rId335" Type="http://schemas.openxmlformats.org/officeDocument/2006/relationships/image" Target="media/image171.wmf"/><Relationship Id="rId377" Type="http://schemas.openxmlformats.org/officeDocument/2006/relationships/image" Target="media/image197.png"/><Relationship Id="rId5" Type="http://schemas.openxmlformats.org/officeDocument/2006/relationships/settings" Target="settings.xml"/><Relationship Id="rId181" Type="http://schemas.openxmlformats.org/officeDocument/2006/relationships/oleObject" Target="embeddings/oleObject75.bin"/><Relationship Id="rId237" Type="http://schemas.openxmlformats.org/officeDocument/2006/relationships/oleObject" Target="embeddings/oleObject103.bin"/><Relationship Id="rId402" Type="http://schemas.openxmlformats.org/officeDocument/2006/relationships/fontTable" Target="fontTable.xml"/><Relationship Id="rId279" Type="http://schemas.openxmlformats.org/officeDocument/2006/relationships/image" Target="media/image143.wmf"/><Relationship Id="rId43" Type="http://schemas.openxmlformats.org/officeDocument/2006/relationships/oleObject" Target="embeddings/oleObject11.bin"/><Relationship Id="rId139" Type="http://schemas.openxmlformats.org/officeDocument/2006/relationships/image" Target="media/image72.wmf"/><Relationship Id="rId290" Type="http://schemas.openxmlformats.org/officeDocument/2006/relationships/oleObject" Target="embeddings/oleObject129.bin"/><Relationship Id="rId304" Type="http://schemas.openxmlformats.org/officeDocument/2006/relationships/oleObject" Target="embeddings/oleObject136.bin"/><Relationship Id="rId346" Type="http://schemas.openxmlformats.org/officeDocument/2006/relationships/oleObject" Target="embeddings/oleObject157.bin"/><Relationship Id="rId388" Type="http://schemas.openxmlformats.org/officeDocument/2006/relationships/image" Target="media/image205.wmf"/><Relationship Id="rId85" Type="http://schemas.openxmlformats.org/officeDocument/2006/relationships/image" Target="media/image41.png"/><Relationship Id="rId150" Type="http://schemas.openxmlformats.org/officeDocument/2006/relationships/image" Target="media/image78.wmf"/><Relationship Id="rId192" Type="http://schemas.openxmlformats.org/officeDocument/2006/relationships/image" Target="media/image99.wmf"/><Relationship Id="rId206" Type="http://schemas.openxmlformats.org/officeDocument/2006/relationships/image" Target="media/image106.wmf"/><Relationship Id="rId248" Type="http://schemas.openxmlformats.org/officeDocument/2006/relationships/oleObject" Target="embeddings/oleObject108.bin"/><Relationship Id="rId12" Type="http://schemas.openxmlformats.org/officeDocument/2006/relationships/header" Target="header1.xml"/><Relationship Id="rId108" Type="http://schemas.openxmlformats.org/officeDocument/2006/relationships/oleObject" Target="embeddings/oleObject41.bin"/><Relationship Id="rId315" Type="http://schemas.openxmlformats.org/officeDocument/2006/relationships/oleObject" Target="embeddings/oleObject142.bin"/><Relationship Id="rId357" Type="http://schemas.openxmlformats.org/officeDocument/2006/relationships/image" Target="media/image183.wmf"/><Relationship Id="rId54" Type="http://schemas.openxmlformats.org/officeDocument/2006/relationships/image" Target="media/image25.wmf"/><Relationship Id="rId96" Type="http://schemas.openxmlformats.org/officeDocument/2006/relationships/oleObject" Target="embeddings/oleObject35.bin"/><Relationship Id="rId161" Type="http://schemas.openxmlformats.org/officeDocument/2006/relationships/oleObject" Target="embeddings/oleObject65.bin"/><Relationship Id="rId217" Type="http://schemas.openxmlformats.org/officeDocument/2006/relationships/oleObject" Target="embeddings/oleObject93.bin"/><Relationship Id="rId399" Type="http://schemas.openxmlformats.org/officeDocument/2006/relationships/oleObject" Target="embeddings/oleObject175.bin"/><Relationship Id="rId259" Type="http://schemas.openxmlformats.org/officeDocument/2006/relationships/image" Target="media/image133.wmf"/><Relationship Id="rId23" Type="http://schemas.openxmlformats.org/officeDocument/2006/relationships/image" Target="media/image8.png"/><Relationship Id="rId119" Type="http://schemas.openxmlformats.org/officeDocument/2006/relationships/oleObject" Target="embeddings/oleObject46.bin"/><Relationship Id="rId270" Type="http://schemas.openxmlformats.org/officeDocument/2006/relationships/oleObject" Target="embeddings/oleObject119.bin"/><Relationship Id="rId326" Type="http://schemas.openxmlformats.org/officeDocument/2006/relationships/image" Target="media/image166.wmf"/><Relationship Id="rId65" Type="http://schemas.openxmlformats.org/officeDocument/2006/relationships/oleObject" Target="embeddings/oleObject22.bin"/><Relationship Id="rId130" Type="http://schemas.openxmlformats.org/officeDocument/2006/relationships/image" Target="media/image67.png"/><Relationship Id="rId368" Type="http://schemas.openxmlformats.org/officeDocument/2006/relationships/oleObject" Target="embeddings/oleObject165.bin"/><Relationship Id="rId172" Type="http://schemas.openxmlformats.org/officeDocument/2006/relationships/image" Target="media/image89.wmf"/><Relationship Id="rId228" Type="http://schemas.openxmlformats.org/officeDocument/2006/relationships/image" Target="media/image117.wmf"/><Relationship Id="rId281" Type="http://schemas.openxmlformats.org/officeDocument/2006/relationships/image" Target="media/image144.wmf"/><Relationship Id="rId337" Type="http://schemas.openxmlformats.org/officeDocument/2006/relationships/image" Target="media/image172.wmf"/><Relationship Id="rId34" Type="http://schemas.openxmlformats.org/officeDocument/2006/relationships/image" Target="media/image15.wmf"/><Relationship Id="rId76" Type="http://schemas.openxmlformats.org/officeDocument/2006/relationships/image" Target="media/image36.wmf"/><Relationship Id="rId141" Type="http://schemas.openxmlformats.org/officeDocument/2006/relationships/image" Target="media/image73.wmf"/><Relationship Id="rId379" Type="http://schemas.openxmlformats.org/officeDocument/2006/relationships/image" Target="media/image199.jpg"/><Relationship Id="rId7" Type="http://schemas.openxmlformats.org/officeDocument/2006/relationships/footnotes" Target="footnotes.xml"/><Relationship Id="rId183" Type="http://schemas.openxmlformats.org/officeDocument/2006/relationships/oleObject" Target="embeddings/oleObject76.bin"/><Relationship Id="rId239" Type="http://schemas.openxmlformats.org/officeDocument/2006/relationships/oleObject" Target="embeddings/oleObject104.bin"/><Relationship Id="rId390" Type="http://schemas.openxmlformats.org/officeDocument/2006/relationships/image" Target="media/image206.wmf"/><Relationship Id="rId250" Type="http://schemas.openxmlformats.org/officeDocument/2006/relationships/oleObject" Target="embeddings/oleObject109.bin"/><Relationship Id="rId292" Type="http://schemas.openxmlformats.org/officeDocument/2006/relationships/oleObject" Target="embeddings/oleObject130.bin"/><Relationship Id="rId306" Type="http://schemas.openxmlformats.org/officeDocument/2006/relationships/oleObject" Target="embeddings/oleObject137.bin"/><Relationship Id="rId45" Type="http://schemas.openxmlformats.org/officeDocument/2006/relationships/oleObject" Target="embeddings/oleObject12.bin"/><Relationship Id="rId87" Type="http://schemas.openxmlformats.org/officeDocument/2006/relationships/image" Target="media/image43.png"/><Relationship Id="rId110" Type="http://schemas.openxmlformats.org/officeDocument/2006/relationships/image" Target="media/image56.png"/><Relationship Id="rId348" Type="http://schemas.openxmlformats.org/officeDocument/2006/relationships/image" Target="media/image178.png"/><Relationship Id="rId152" Type="http://schemas.openxmlformats.org/officeDocument/2006/relationships/image" Target="media/image79.wmf"/><Relationship Id="rId194" Type="http://schemas.openxmlformats.org/officeDocument/2006/relationships/image" Target="media/image100.wmf"/><Relationship Id="rId208" Type="http://schemas.openxmlformats.org/officeDocument/2006/relationships/image" Target="media/image107.wmf"/><Relationship Id="rId261" Type="http://schemas.openxmlformats.org/officeDocument/2006/relationships/image" Target="media/image134.wmf"/><Relationship Id="rId14" Type="http://schemas.openxmlformats.org/officeDocument/2006/relationships/image" Target="media/image1.png"/><Relationship Id="rId56" Type="http://schemas.openxmlformats.org/officeDocument/2006/relationships/image" Target="media/image26.wmf"/><Relationship Id="rId317" Type="http://schemas.openxmlformats.org/officeDocument/2006/relationships/oleObject" Target="embeddings/oleObject143.bin"/><Relationship Id="rId359" Type="http://schemas.openxmlformats.org/officeDocument/2006/relationships/image" Target="media/image184.jpeg"/><Relationship Id="rId98" Type="http://schemas.openxmlformats.org/officeDocument/2006/relationships/oleObject" Target="embeddings/oleObject36.bin"/><Relationship Id="rId121" Type="http://schemas.openxmlformats.org/officeDocument/2006/relationships/oleObject" Target="embeddings/oleObject47.bin"/><Relationship Id="rId163" Type="http://schemas.openxmlformats.org/officeDocument/2006/relationships/oleObject" Target="embeddings/oleObject66.bin"/><Relationship Id="rId219" Type="http://schemas.openxmlformats.org/officeDocument/2006/relationships/oleObject" Target="embeddings/oleObject94.bin"/><Relationship Id="rId370" Type="http://schemas.openxmlformats.org/officeDocument/2006/relationships/image" Target="media/image191.png"/><Relationship Id="rId230" Type="http://schemas.openxmlformats.org/officeDocument/2006/relationships/image" Target="media/image118.wmf"/><Relationship Id="rId25" Type="http://schemas.openxmlformats.org/officeDocument/2006/relationships/oleObject" Target="embeddings/oleObject3.bin"/><Relationship Id="rId67" Type="http://schemas.openxmlformats.org/officeDocument/2006/relationships/oleObject" Target="embeddings/oleObject23.bin"/><Relationship Id="rId272" Type="http://schemas.openxmlformats.org/officeDocument/2006/relationships/oleObject" Target="embeddings/oleObject120.bin"/><Relationship Id="rId328" Type="http://schemas.openxmlformats.org/officeDocument/2006/relationships/image" Target="media/image167.wmf"/><Relationship Id="rId132" Type="http://schemas.openxmlformats.org/officeDocument/2006/relationships/oleObject" Target="embeddings/oleObject51.bin"/><Relationship Id="rId174" Type="http://schemas.openxmlformats.org/officeDocument/2006/relationships/image" Target="media/image90.wmf"/><Relationship Id="rId381" Type="http://schemas.openxmlformats.org/officeDocument/2006/relationships/image" Target="media/image201.wmf"/><Relationship Id="rId241" Type="http://schemas.openxmlformats.org/officeDocument/2006/relationships/oleObject" Target="embeddings/oleObject105.bin"/><Relationship Id="rId36" Type="http://schemas.openxmlformats.org/officeDocument/2006/relationships/image" Target="media/image16.wmf"/><Relationship Id="rId283" Type="http://schemas.openxmlformats.org/officeDocument/2006/relationships/image" Target="media/image145.wmf"/><Relationship Id="rId339" Type="http://schemas.openxmlformats.org/officeDocument/2006/relationships/image" Target="media/image173.wmf"/><Relationship Id="rId78" Type="http://schemas.openxmlformats.org/officeDocument/2006/relationships/image" Target="media/image37.wmf"/><Relationship Id="rId101" Type="http://schemas.openxmlformats.org/officeDocument/2006/relationships/image" Target="media/image51.wmf"/><Relationship Id="rId143" Type="http://schemas.openxmlformats.org/officeDocument/2006/relationships/image" Target="media/image74.wmf"/><Relationship Id="rId185" Type="http://schemas.openxmlformats.org/officeDocument/2006/relationships/oleObject" Target="embeddings/oleObject77.bin"/><Relationship Id="rId350" Type="http://schemas.openxmlformats.org/officeDocument/2006/relationships/oleObject" Target="embeddings/oleObject158.bin"/><Relationship Id="rId9" Type="http://schemas.openxmlformats.org/officeDocument/2006/relationships/footer" Target="footer1.xml"/><Relationship Id="rId210" Type="http://schemas.openxmlformats.org/officeDocument/2006/relationships/image" Target="media/image108.wmf"/><Relationship Id="rId392" Type="http://schemas.openxmlformats.org/officeDocument/2006/relationships/image" Target="media/image207.wmf"/><Relationship Id="rId252" Type="http://schemas.openxmlformats.org/officeDocument/2006/relationships/oleObject" Target="embeddings/oleObject110.bin"/><Relationship Id="rId294" Type="http://schemas.openxmlformats.org/officeDocument/2006/relationships/oleObject" Target="embeddings/oleObject131.bin"/><Relationship Id="rId308" Type="http://schemas.openxmlformats.org/officeDocument/2006/relationships/oleObject" Target="embeddings/oleObject138.bin"/><Relationship Id="rId47" Type="http://schemas.openxmlformats.org/officeDocument/2006/relationships/oleObject" Target="embeddings/oleObject13.bin"/><Relationship Id="rId89" Type="http://schemas.openxmlformats.org/officeDocument/2006/relationships/image" Target="media/image45.wmf"/><Relationship Id="rId112" Type="http://schemas.openxmlformats.org/officeDocument/2006/relationships/oleObject" Target="embeddings/oleObject42.bin"/><Relationship Id="rId154" Type="http://schemas.openxmlformats.org/officeDocument/2006/relationships/image" Target="media/image80.wmf"/><Relationship Id="rId361" Type="http://schemas.openxmlformats.org/officeDocument/2006/relationships/image" Target="media/image186.png"/><Relationship Id="rId196" Type="http://schemas.openxmlformats.org/officeDocument/2006/relationships/image" Target="media/image101.wmf"/><Relationship Id="rId16" Type="http://schemas.openxmlformats.org/officeDocument/2006/relationships/image" Target="media/image3.wmf"/><Relationship Id="rId221" Type="http://schemas.openxmlformats.org/officeDocument/2006/relationships/oleObject" Target="embeddings/oleObject95.bin"/><Relationship Id="rId263" Type="http://schemas.openxmlformats.org/officeDocument/2006/relationships/image" Target="media/image135.wmf"/><Relationship Id="rId319" Type="http://schemas.openxmlformats.org/officeDocument/2006/relationships/oleObject" Target="embeddings/oleObject144.bin"/><Relationship Id="rId58" Type="http://schemas.openxmlformats.org/officeDocument/2006/relationships/image" Target="media/image27.wmf"/><Relationship Id="rId123" Type="http://schemas.openxmlformats.org/officeDocument/2006/relationships/oleObject" Target="embeddings/oleObject48.bin"/><Relationship Id="rId330" Type="http://schemas.openxmlformats.org/officeDocument/2006/relationships/image" Target="media/image168.wmf"/><Relationship Id="rId90" Type="http://schemas.openxmlformats.org/officeDocument/2006/relationships/oleObject" Target="embeddings/oleObject32.bin"/><Relationship Id="rId165" Type="http://schemas.openxmlformats.org/officeDocument/2006/relationships/oleObject" Target="embeddings/oleObject67.bin"/><Relationship Id="rId186" Type="http://schemas.openxmlformats.org/officeDocument/2006/relationships/image" Target="media/image96.wmf"/><Relationship Id="rId351" Type="http://schemas.openxmlformats.org/officeDocument/2006/relationships/image" Target="media/image180.wmf"/><Relationship Id="rId372" Type="http://schemas.openxmlformats.org/officeDocument/2006/relationships/image" Target="media/image193.wmf"/><Relationship Id="rId393" Type="http://schemas.openxmlformats.org/officeDocument/2006/relationships/oleObject" Target="embeddings/oleObject172.bin"/><Relationship Id="rId211" Type="http://schemas.openxmlformats.org/officeDocument/2006/relationships/oleObject" Target="embeddings/oleObject90.bin"/><Relationship Id="rId232" Type="http://schemas.openxmlformats.org/officeDocument/2006/relationships/image" Target="media/image119.wmf"/><Relationship Id="rId253" Type="http://schemas.openxmlformats.org/officeDocument/2006/relationships/image" Target="media/image130.wmf"/><Relationship Id="rId274" Type="http://schemas.openxmlformats.org/officeDocument/2006/relationships/oleObject" Target="embeddings/oleObject121.bin"/><Relationship Id="rId295" Type="http://schemas.openxmlformats.org/officeDocument/2006/relationships/image" Target="media/image151.wmf"/><Relationship Id="rId309" Type="http://schemas.openxmlformats.org/officeDocument/2006/relationships/oleObject" Target="embeddings/oleObject139.bin"/><Relationship Id="rId27" Type="http://schemas.openxmlformats.org/officeDocument/2006/relationships/image" Target="media/image11.png"/><Relationship Id="rId48" Type="http://schemas.openxmlformats.org/officeDocument/2006/relationships/image" Target="media/image22.wmf"/><Relationship Id="rId69" Type="http://schemas.openxmlformats.org/officeDocument/2006/relationships/oleObject" Target="embeddings/oleObject24.bin"/><Relationship Id="rId113" Type="http://schemas.openxmlformats.org/officeDocument/2006/relationships/oleObject" Target="embeddings/oleObject43.bin"/><Relationship Id="rId134" Type="http://schemas.openxmlformats.org/officeDocument/2006/relationships/oleObject" Target="embeddings/oleObject52.bin"/><Relationship Id="rId320" Type="http://schemas.openxmlformats.org/officeDocument/2006/relationships/image" Target="media/image163.wmf"/><Relationship Id="rId80" Type="http://schemas.openxmlformats.org/officeDocument/2006/relationships/image" Target="media/image38.wmf"/><Relationship Id="rId155" Type="http://schemas.openxmlformats.org/officeDocument/2006/relationships/oleObject" Target="embeddings/oleObject62.bin"/><Relationship Id="rId176" Type="http://schemas.openxmlformats.org/officeDocument/2006/relationships/image" Target="media/image91.wmf"/><Relationship Id="rId197" Type="http://schemas.openxmlformats.org/officeDocument/2006/relationships/oleObject" Target="embeddings/oleObject83.bin"/><Relationship Id="rId341" Type="http://schemas.openxmlformats.org/officeDocument/2006/relationships/image" Target="media/image174.wmf"/><Relationship Id="rId362" Type="http://schemas.openxmlformats.org/officeDocument/2006/relationships/image" Target="media/image187.png"/><Relationship Id="rId383" Type="http://schemas.openxmlformats.org/officeDocument/2006/relationships/image" Target="media/image202.wmf"/><Relationship Id="rId201" Type="http://schemas.openxmlformats.org/officeDocument/2006/relationships/oleObject" Target="embeddings/oleObject85.bin"/><Relationship Id="rId222" Type="http://schemas.openxmlformats.org/officeDocument/2006/relationships/image" Target="media/image114.wmf"/><Relationship Id="rId243" Type="http://schemas.openxmlformats.org/officeDocument/2006/relationships/oleObject" Target="embeddings/oleObject106.bin"/><Relationship Id="rId264" Type="http://schemas.openxmlformats.org/officeDocument/2006/relationships/oleObject" Target="embeddings/oleObject116.bin"/><Relationship Id="rId285" Type="http://schemas.openxmlformats.org/officeDocument/2006/relationships/image" Target="media/image146.wmf"/><Relationship Id="rId17" Type="http://schemas.openxmlformats.org/officeDocument/2006/relationships/oleObject" Target="embeddings/oleObject1.bin"/><Relationship Id="rId38" Type="http://schemas.openxmlformats.org/officeDocument/2006/relationships/image" Target="media/image17.wmf"/><Relationship Id="rId59" Type="http://schemas.openxmlformats.org/officeDocument/2006/relationships/oleObject" Target="embeddings/oleObject19.bin"/><Relationship Id="rId103" Type="http://schemas.openxmlformats.org/officeDocument/2006/relationships/image" Target="media/image52.wmf"/><Relationship Id="rId124" Type="http://schemas.openxmlformats.org/officeDocument/2006/relationships/image" Target="media/image63.wmf"/><Relationship Id="rId310" Type="http://schemas.openxmlformats.org/officeDocument/2006/relationships/image" Target="media/image158.wmf"/><Relationship Id="rId70" Type="http://schemas.openxmlformats.org/officeDocument/2006/relationships/image" Target="media/image33.wmf"/><Relationship Id="rId91" Type="http://schemas.openxmlformats.org/officeDocument/2006/relationships/image" Target="media/image46.wmf"/><Relationship Id="rId145" Type="http://schemas.openxmlformats.org/officeDocument/2006/relationships/image" Target="media/image75.wmf"/><Relationship Id="rId166" Type="http://schemas.openxmlformats.org/officeDocument/2006/relationships/image" Target="media/image86.wmf"/><Relationship Id="rId187" Type="http://schemas.openxmlformats.org/officeDocument/2006/relationships/oleObject" Target="embeddings/oleObject78.bin"/><Relationship Id="rId331" Type="http://schemas.openxmlformats.org/officeDocument/2006/relationships/oleObject" Target="embeddings/oleObject150.bin"/><Relationship Id="rId352" Type="http://schemas.openxmlformats.org/officeDocument/2006/relationships/oleObject" Target="embeddings/oleObject159.bin"/><Relationship Id="rId373" Type="http://schemas.openxmlformats.org/officeDocument/2006/relationships/oleObject" Target="embeddings/oleObject166.bin"/><Relationship Id="rId394" Type="http://schemas.openxmlformats.org/officeDocument/2006/relationships/image" Target="media/image208.wmf"/><Relationship Id="rId1" Type="http://schemas.openxmlformats.org/officeDocument/2006/relationships/customXml" Target="../customXml/item1.xml"/><Relationship Id="rId212" Type="http://schemas.openxmlformats.org/officeDocument/2006/relationships/image" Target="media/image109.wmf"/><Relationship Id="rId233" Type="http://schemas.openxmlformats.org/officeDocument/2006/relationships/oleObject" Target="embeddings/oleObject101.bin"/><Relationship Id="rId254" Type="http://schemas.openxmlformats.org/officeDocument/2006/relationships/oleObject" Target="embeddings/oleObject111.bin"/><Relationship Id="rId28" Type="http://schemas.openxmlformats.org/officeDocument/2006/relationships/image" Target="media/image12.wmf"/><Relationship Id="rId49" Type="http://schemas.openxmlformats.org/officeDocument/2006/relationships/oleObject" Target="embeddings/oleObject14.bin"/><Relationship Id="rId114" Type="http://schemas.openxmlformats.org/officeDocument/2006/relationships/image" Target="media/image58.wmf"/><Relationship Id="rId275" Type="http://schemas.openxmlformats.org/officeDocument/2006/relationships/image" Target="media/image141.wmf"/><Relationship Id="rId296" Type="http://schemas.openxmlformats.org/officeDocument/2006/relationships/oleObject" Target="embeddings/oleObject132.bin"/><Relationship Id="rId300" Type="http://schemas.openxmlformats.org/officeDocument/2006/relationships/oleObject" Target="embeddings/oleObject134.bin"/><Relationship Id="rId60" Type="http://schemas.openxmlformats.org/officeDocument/2006/relationships/image" Target="media/image28.wmf"/><Relationship Id="rId81" Type="http://schemas.openxmlformats.org/officeDocument/2006/relationships/oleObject" Target="embeddings/oleObject30.bin"/><Relationship Id="rId135" Type="http://schemas.openxmlformats.org/officeDocument/2006/relationships/image" Target="media/image70.wmf"/><Relationship Id="rId156" Type="http://schemas.openxmlformats.org/officeDocument/2006/relationships/image" Target="media/image81.wmf"/><Relationship Id="rId177" Type="http://schemas.openxmlformats.org/officeDocument/2006/relationships/oleObject" Target="embeddings/oleObject73.bin"/><Relationship Id="rId198" Type="http://schemas.openxmlformats.org/officeDocument/2006/relationships/image" Target="media/image102.wmf"/><Relationship Id="rId321" Type="http://schemas.openxmlformats.org/officeDocument/2006/relationships/oleObject" Target="embeddings/oleObject145.bin"/><Relationship Id="rId342" Type="http://schemas.openxmlformats.org/officeDocument/2006/relationships/oleObject" Target="embeddings/oleObject155.bin"/><Relationship Id="rId363" Type="http://schemas.openxmlformats.org/officeDocument/2006/relationships/image" Target="media/image188.wmf"/><Relationship Id="rId384" Type="http://schemas.openxmlformats.org/officeDocument/2006/relationships/oleObject" Target="embeddings/oleObject168.bin"/><Relationship Id="rId202" Type="http://schemas.openxmlformats.org/officeDocument/2006/relationships/image" Target="media/image104.wmf"/><Relationship Id="rId223" Type="http://schemas.openxmlformats.org/officeDocument/2006/relationships/oleObject" Target="embeddings/oleObject96.bin"/><Relationship Id="rId244" Type="http://schemas.openxmlformats.org/officeDocument/2006/relationships/image" Target="media/image125.png"/><Relationship Id="rId18" Type="http://schemas.openxmlformats.org/officeDocument/2006/relationships/image" Target="media/image4.wmf"/><Relationship Id="rId39" Type="http://schemas.openxmlformats.org/officeDocument/2006/relationships/oleObject" Target="embeddings/oleObject9.bin"/><Relationship Id="rId265" Type="http://schemas.openxmlformats.org/officeDocument/2006/relationships/image" Target="media/image136.wmf"/><Relationship Id="rId286" Type="http://schemas.openxmlformats.org/officeDocument/2006/relationships/oleObject" Target="embeddings/oleObject127.bin"/><Relationship Id="rId50" Type="http://schemas.openxmlformats.org/officeDocument/2006/relationships/image" Target="media/image23.wmf"/><Relationship Id="rId104" Type="http://schemas.openxmlformats.org/officeDocument/2006/relationships/oleObject" Target="embeddings/oleObject39.bin"/><Relationship Id="rId125" Type="http://schemas.openxmlformats.org/officeDocument/2006/relationships/oleObject" Target="embeddings/oleObject49.bin"/><Relationship Id="rId146" Type="http://schemas.openxmlformats.org/officeDocument/2006/relationships/oleObject" Target="embeddings/oleObject58.bin"/><Relationship Id="rId167" Type="http://schemas.openxmlformats.org/officeDocument/2006/relationships/oleObject" Target="embeddings/oleObject68.bin"/><Relationship Id="rId188" Type="http://schemas.openxmlformats.org/officeDocument/2006/relationships/image" Target="media/image97.wmf"/><Relationship Id="rId311" Type="http://schemas.openxmlformats.org/officeDocument/2006/relationships/oleObject" Target="embeddings/oleObject140.bin"/><Relationship Id="rId332" Type="http://schemas.openxmlformats.org/officeDocument/2006/relationships/image" Target="media/image169.png"/><Relationship Id="rId353" Type="http://schemas.openxmlformats.org/officeDocument/2006/relationships/image" Target="media/image181.wmf"/><Relationship Id="rId374" Type="http://schemas.openxmlformats.org/officeDocument/2006/relationships/image" Target="media/image194.jpeg"/><Relationship Id="rId395" Type="http://schemas.openxmlformats.org/officeDocument/2006/relationships/oleObject" Target="embeddings/oleObject173.bin"/><Relationship Id="rId71" Type="http://schemas.openxmlformats.org/officeDocument/2006/relationships/oleObject" Target="embeddings/oleObject25.bin"/><Relationship Id="rId92" Type="http://schemas.openxmlformats.org/officeDocument/2006/relationships/oleObject" Target="embeddings/oleObject33.bin"/><Relationship Id="rId213" Type="http://schemas.openxmlformats.org/officeDocument/2006/relationships/oleObject" Target="embeddings/oleObject91.bin"/><Relationship Id="rId234" Type="http://schemas.openxmlformats.org/officeDocument/2006/relationships/image" Target="media/image120.wmf"/><Relationship Id="rId2" Type="http://schemas.openxmlformats.org/officeDocument/2006/relationships/numbering" Target="numbering.xml"/><Relationship Id="rId29" Type="http://schemas.openxmlformats.org/officeDocument/2006/relationships/oleObject" Target="embeddings/oleObject4.bin"/><Relationship Id="rId255" Type="http://schemas.openxmlformats.org/officeDocument/2006/relationships/image" Target="media/image131.wmf"/><Relationship Id="rId276" Type="http://schemas.openxmlformats.org/officeDocument/2006/relationships/oleObject" Target="embeddings/oleObject122.bin"/><Relationship Id="rId297" Type="http://schemas.openxmlformats.org/officeDocument/2006/relationships/image" Target="media/image152.wmf"/><Relationship Id="rId40" Type="http://schemas.openxmlformats.org/officeDocument/2006/relationships/image" Target="media/image18.wmf"/><Relationship Id="rId115" Type="http://schemas.openxmlformats.org/officeDocument/2006/relationships/oleObject" Target="embeddings/oleObject44.bin"/><Relationship Id="rId136" Type="http://schemas.openxmlformats.org/officeDocument/2006/relationships/oleObject" Target="embeddings/oleObject53.bin"/><Relationship Id="rId157" Type="http://schemas.openxmlformats.org/officeDocument/2006/relationships/oleObject" Target="embeddings/oleObject63.bin"/><Relationship Id="rId178" Type="http://schemas.openxmlformats.org/officeDocument/2006/relationships/image" Target="media/image92.wmf"/><Relationship Id="rId301" Type="http://schemas.openxmlformats.org/officeDocument/2006/relationships/image" Target="media/image154.wmf"/><Relationship Id="rId322" Type="http://schemas.openxmlformats.org/officeDocument/2006/relationships/image" Target="media/image164.wmf"/><Relationship Id="rId343" Type="http://schemas.openxmlformats.org/officeDocument/2006/relationships/image" Target="media/image175.wmf"/><Relationship Id="rId364" Type="http://schemas.openxmlformats.org/officeDocument/2006/relationships/oleObject" Target="embeddings/oleObject163.bin"/><Relationship Id="rId61" Type="http://schemas.openxmlformats.org/officeDocument/2006/relationships/oleObject" Target="embeddings/oleObject20.bin"/><Relationship Id="rId82" Type="http://schemas.openxmlformats.org/officeDocument/2006/relationships/image" Target="media/image39.png"/><Relationship Id="rId199" Type="http://schemas.openxmlformats.org/officeDocument/2006/relationships/oleObject" Target="embeddings/oleObject84.bin"/><Relationship Id="rId203" Type="http://schemas.openxmlformats.org/officeDocument/2006/relationships/oleObject" Target="embeddings/oleObject86.bin"/><Relationship Id="rId385" Type="http://schemas.openxmlformats.org/officeDocument/2006/relationships/image" Target="media/image203.wmf"/><Relationship Id="rId19" Type="http://schemas.openxmlformats.org/officeDocument/2006/relationships/oleObject" Target="embeddings/oleObject2.bin"/><Relationship Id="rId224" Type="http://schemas.openxmlformats.org/officeDocument/2006/relationships/image" Target="media/image115.wmf"/><Relationship Id="rId245" Type="http://schemas.openxmlformats.org/officeDocument/2006/relationships/image" Target="media/image126.wmf"/><Relationship Id="rId266" Type="http://schemas.openxmlformats.org/officeDocument/2006/relationships/oleObject" Target="embeddings/oleObject117.bin"/><Relationship Id="rId287" Type="http://schemas.openxmlformats.org/officeDocument/2006/relationships/image" Target="media/image147.wmf"/><Relationship Id="rId30" Type="http://schemas.openxmlformats.org/officeDocument/2006/relationships/image" Target="media/image13.wmf"/><Relationship Id="rId105" Type="http://schemas.openxmlformats.org/officeDocument/2006/relationships/image" Target="media/image53.wmf"/><Relationship Id="rId126" Type="http://schemas.openxmlformats.org/officeDocument/2006/relationships/image" Target="media/image64.wmf"/><Relationship Id="rId147" Type="http://schemas.openxmlformats.org/officeDocument/2006/relationships/image" Target="media/image76.png"/><Relationship Id="rId168" Type="http://schemas.openxmlformats.org/officeDocument/2006/relationships/image" Target="media/image87.wmf"/><Relationship Id="rId312" Type="http://schemas.openxmlformats.org/officeDocument/2006/relationships/image" Target="media/image159.wmf"/><Relationship Id="rId333" Type="http://schemas.openxmlformats.org/officeDocument/2006/relationships/image" Target="media/image170.wmf"/><Relationship Id="rId354" Type="http://schemas.openxmlformats.org/officeDocument/2006/relationships/oleObject" Target="embeddings/oleObject160.bin"/><Relationship Id="rId51" Type="http://schemas.openxmlformats.org/officeDocument/2006/relationships/oleObject" Target="embeddings/oleObject15.bin"/><Relationship Id="rId72" Type="http://schemas.openxmlformats.org/officeDocument/2006/relationships/image" Target="media/image34.wmf"/><Relationship Id="rId93" Type="http://schemas.openxmlformats.org/officeDocument/2006/relationships/image" Target="media/image47.wmf"/><Relationship Id="rId189" Type="http://schemas.openxmlformats.org/officeDocument/2006/relationships/oleObject" Target="embeddings/oleObject79.bin"/><Relationship Id="rId375" Type="http://schemas.openxmlformats.org/officeDocument/2006/relationships/image" Target="media/image195.jpeg"/><Relationship Id="rId396" Type="http://schemas.openxmlformats.org/officeDocument/2006/relationships/image" Target="media/image209.wmf"/><Relationship Id="rId3" Type="http://schemas.openxmlformats.org/officeDocument/2006/relationships/styles" Target="styles.xml"/><Relationship Id="rId214" Type="http://schemas.openxmlformats.org/officeDocument/2006/relationships/image" Target="media/image110.wmf"/><Relationship Id="rId235" Type="http://schemas.openxmlformats.org/officeDocument/2006/relationships/oleObject" Target="embeddings/oleObject102.bin"/><Relationship Id="rId256" Type="http://schemas.openxmlformats.org/officeDocument/2006/relationships/oleObject" Target="embeddings/oleObject112.bin"/><Relationship Id="rId277" Type="http://schemas.openxmlformats.org/officeDocument/2006/relationships/image" Target="media/image142.wmf"/><Relationship Id="rId298" Type="http://schemas.openxmlformats.org/officeDocument/2006/relationships/oleObject" Target="embeddings/oleObject133.bin"/><Relationship Id="rId400" Type="http://schemas.openxmlformats.org/officeDocument/2006/relationships/header" Target="header2.xml"/><Relationship Id="rId116" Type="http://schemas.openxmlformats.org/officeDocument/2006/relationships/image" Target="media/image59.wmf"/><Relationship Id="rId137" Type="http://schemas.openxmlformats.org/officeDocument/2006/relationships/image" Target="media/image71.wmf"/><Relationship Id="rId158" Type="http://schemas.openxmlformats.org/officeDocument/2006/relationships/image" Target="media/image82.wmf"/><Relationship Id="rId302" Type="http://schemas.openxmlformats.org/officeDocument/2006/relationships/oleObject" Target="embeddings/oleObject135.bin"/><Relationship Id="rId323" Type="http://schemas.openxmlformats.org/officeDocument/2006/relationships/oleObject" Target="embeddings/oleObject146.bin"/><Relationship Id="rId344" Type="http://schemas.openxmlformats.org/officeDocument/2006/relationships/oleObject" Target="embeddings/oleObject156.bin"/><Relationship Id="rId20" Type="http://schemas.openxmlformats.org/officeDocument/2006/relationships/image" Target="media/image5.png"/><Relationship Id="rId41" Type="http://schemas.openxmlformats.org/officeDocument/2006/relationships/oleObject" Target="embeddings/oleObject10.bin"/><Relationship Id="rId62" Type="http://schemas.openxmlformats.org/officeDocument/2006/relationships/image" Target="media/image29.wmf"/><Relationship Id="rId83" Type="http://schemas.openxmlformats.org/officeDocument/2006/relationships/image" Target="media/image40.wmf"/><Relationship Id="rId179" Type="http://schemas.openxmlformats.org/officeDocument/2006/relationships/oleObject" Target="embeddings/oleObject74.bin"/><Relationship Id="rId365" Type="http://schemas.openxmlformats.org/officeDocument/2006/relationships/image" Target="media/image189.wmf"/><Relationship Id="rId386" Type="http://schemas.openxmlformats.org/officeDocument/2006/relationships/oleObject" Target="embeddings/oleObject169.bin"/><Relationship Id="rId190" Type="http://schemas.openxmlformats.org/officeDocument/2006/relationships/image" Target="media/image98.wmf"/><Relationship Id="rId204" Type="http://schemas.openxmlformats.org/officeDocument/2006/relationships/image" Target="media/image105.wmf"/><Relationship Id="rId225" Type="http://schemas.openxmlformats.org/officeDocument/2006/relationships/oleObject" Target="embeddings/oleObject97.bin"/><Relationship Id="rId246" Type="http://schemas.openxmlformats.org/officeDocument/2006/relationships/oleObject" Target="embeddings/oleObject107.bin"/><Relationship Id="rId267" Type="http://schemas.openxmlformats.org/officeDocument/2006/relationships/image" Target="media/image137.wmf"/><Relationship Id="rId288" Type="http://schemas.openxmlformats.org/officeDocument/2006/relationships/oleObject" Target="embeddings/oleObject128.bin"/><Relationship Id="rId106" Type="http://schemas.openxmlformats.org/officeDocument/2006/relationships/oleObject" Target="embeddings/oleObject40.bin"/><Relationship Id="rId127" Type="http://schemas.openxmlformats.org/officeDocument/2006/relationships/oleObject" Target="embeddings/oleObject50.bin"/><Relationship Id="rId313" Type="http://schemas.openxmlformats.org/officeDocument/2006/relationships/oleObject" Target="embeddings/oleObject141.bin"/><Relationship Id="rId10" Type="http://schemas.openxmlformats.org/officeDocument/2006/relationships/footer" Target="footer2.xml"/><Relationship Id="rId31" Type="http://schemas.openxmlformats.org/officeDocument/2006/relationships/oleObject" Target="embeddings/oleObject5.bin"/><Relationship Id="rId52" Type="http://schemas.openxmlformats.org/officeDocument/2006/relationships/image" Target="media/image24.wmf"/><Relationship Id="rId73" Type="http://schemas.openxmlformats.org/officeDocument/2006/relationships/oleObject" Target="embeddings/oleObject26.bin"/><Relationship Id="rId94" Type="http://schemas.openxmlformats.org/officeDocument/2006/relationships/oleObject" Target="embeddings/oleObject34.bin"/><Relationship Id="rId148" Type="http://schemas.openxmlformats.org/officeDocument/2006/relationships/image" Target="media/image77.wmf"/><Relationship Id="rId169" Type="http://schemas.openxmlformats.org/officeDocument/2006/relationships/oleObject" Target="embeddings/oleObject69.bin"/><Relationship Id="rId334" Type="http://schemas.openxmlformats.org/officeDocument/2006/relationships/oleObject" Target="embeddings/oleObject151.bin"/><Relationship Id="rId355" Type="http://schemas.openxmlformats.org/officeDocument/2006/relationships/image" Target="media/image182.wmf"/><Relationship Id="rId376" Type="http://schemas.openxmlformats.org/officeDocument/2006/relationships/image" Target="media/image196.png"/><Relationship Id="rId397" Type="http://schemas.openxmlformats.org/officeDocument/2006/relationships/oleObject" Target="embeddings/oleObject174.bin"/><Relationship Id="rId4" Type="http://schemas.microsoft.com/office/2007/relationships/stylesWithEffects" Target="stylesWithEffects.xml"/><Relationship Id="rId180" Type="http://schemas.openxmlformats.org/officeDocument/2006/relationships/image" Target="media/image93.wmf"/><Relationship Id="rId215" Type="http://schemas.openxmlformats.org/officeDocument/2006/relationships/oleObject" Target="embeddings/oleObject92.bin"/><Relationship Id="rId236" Type="http://schemas.openxmlformats.org/officeDocument/2006/relationships/image" Target="media/image121.wmf"/><Relationship Id="rId257" Type="http://schemas.openxmlformats.org/officeDocument/2006/relationships/image" Target="media/image132.wmf"/><Relationship Id="rId278" Type="http://schemas.openxmlformats.org/officeDocument/2006/relationships/oleObject" Target="embeddings/oleObject123.bin"/><Relationship Id="rId401" Type="http://schemas.openxmlformats.org/officeDocument/2006/relationships/footer" Target="footer5.xml"/><Relationship Id="rId303" Type="http://schemas.openxmlformats.org/officeDocument/2006/relationships/image" Target="media/image155.wmf"/><Relationship Id="rId42" Type="http://schemas.openxmlformats.org/officeDocument/2006/relationships/image" Target="media/image19.wmf"/><Relationship Id="rId84" Type="http://schemas.openxmlformats.org/officeDocument/2006/relationships/oleObject" Target="embeddings/oleObject31.bin"/><Relationship Id="rId138" Type="http://schemas.openxmlformats.org/officeDocument/2006/relationships/oleObject" Target="embeddings/oleObject54.bin"/><Relationship Id="rId345" Type="http://schemas.openxmlformats.org/officeDocument/2006/relationships/image" Target="media/image176.wmf"/><Relationship Id="rId387" Type="http://schemas.openxmlformats.org/officeDocument/2006/relationships/image" Target="media/image204.png"/><Relationship Id="rId191" Type="http://schemas.openxmlformats.org/officeDocument/2006/relationships/oleObject" Target="embeddings/oleObject80.bin"/><Relationship Id="rId205" Type="http://schemas.openxmlformats.org/officeDocument/2006/relationships/oleObject" Target="embeddings/oleObject87.bin"/><Relationship Id="rId247" Type="http://schemas.openxmlformats.org/officeDocument/2006/relationships/image" Target="media/image127.wmf"/><Relationship Id="rId107" Type="http://schemas.openxmlformats.org/officeDocument/2006/relationships/image" Target="media/image54.wmf"/><Relationship Id="rId289" Type="http://schemas.openxmlformats.org/officeDocument/2006/relationships/image" Target="media/image148.wmf"/><Relationship Id="rId11" Type="http://schemas.openxmlformats.org/officeDocument/2006/relationships/footer" Target="footer3.xml"/><Relationship Id="rId53" Type="http://schemas.openxmlformats.org/officeDocument/2006/relationships/oleObject" Target="embeddings/oleObject16.bin"/><Relationship Id="rId149" Type="http://schemas.openxmlformats.org/officeDocument/2006/relationships/oleObject" Target="embeddings/oleObject59.bin"/><Relationship Id="rId314" Type="http://schemas.openxmlformats.org/officeDocument/2006/relationships/image" Target="media/image160.wmf"/><Relationship Id="rId356" Type="http://schemas.openxmlformats.org/officeDocument/2006/relationships/oleObject" Target="embeddings/oleObject161.bin"/><Relationship Id="rId398" Type="http://schemas.openxmlformats.org/officeDocument/2006/relationships/image" Target="media/image210.wmf"/><Relationship Id="rId95" Type="http://schemas.openxmlformats.org/officeDocument/2006/relationships/image" Target="media/image48.wmf"/><Relationship Id="rId160" Type="http://schemas.openxmlformats.org/officeDocument/2006/relationships/image" Target="media/image83.wmf"/><Relationship Id="rId216" Type="http://schemas.openxmlformats.org/officeDocument/2006/relationships/image" Target="media/image111.wmf"/><Relationship Id="rId258" Type="http://schemas.openxmlformats.org/officeDocument/2006/relationships/oleObject" Target="embeddings/oleObject113.bin"/><Relationship Id="rId22" Type="http://schemas.openxmlformats.org/officeDocument/2006/relationships/image" Target="media/image7.png"/><Relationship Id="rId64" Type="http://schemas.openxmlformats.org/officeDocument/2006/relationships/image" Target="media/image30.wmf"/><Relationship Id="rId118" Type="http://schemas.openxmlformats.org/officeDocument/2006/relationships/image" Target="media/image60.wmf"/><Relationship Id="rId325" Type="http://schemas.openxmlformats.org/officeDocument/2006/relationships/oleObject" Target="embeddings/oleObject147.bin"/><Relationship Id="rId367" Type="http://schemas.openxmlformats.org/officeDocument/2006/relationships/image" Target="media/image190.wmf"/><Relationship Id="rId171" Type="http://schemas.openxmlformats.org/officeDocument/2006/relationships/oleObject" Target="embeddings/oleObject70.bin"/><Relationship Id="rId227" Type="http://schemas.openxmlformats.org/officeDocument/2006/relationships/oleObject" Target="embeddings/oleObject98.bin"/><Relationship Id="rId269" Type="http://schemas.openxmlformats.org/officeDocument/2006/relationships/image" Target="media/image138.wmf"/><Relationship Id="rId33" Type="http://schemas.openxmlformats.org/officeDocument/2006/relationships/oleObject" Target="embeddings/oleObject6.bin"/><Relationship Id="rId129" Type="http://schemas.openxmlformats.org/officeDocument/2006/relationships/image" Target="media/image66.png"/><Relationship Id="rId280" Type="http://schemas.openxmlformats.org/officeDocument/2006/relationships/oleObject" Target="embeddings/oleObject124.bin"/><Relationship Id="rId336" Type="http://schemas.openxmlformats.org/officeDocument/2006/relationships/oleObject" Target="embeddings/oleObject152.bin"/><Relationship Id="rId75" Type="http://schemas.openxmlformats.org/officeDocument/2006/relationships/oleObject" Target="embeddings/oleObject27.bin"/><Relationship Id="rId140" Type="http://schemas.openxmlformats.org/officeDocument/2006/relationships/oleObject" Target="embeddings/oleObject55.bin"/><Relationship Id="rId182" Type="http://schemas.openxmlformats.org/officeDocument/2006/relationships/image" Target="media/image94.wmf"/><Relationship Id="rId378" Type="http://schemas.openxmlformats.org/officeDocument/2006/relationships/image" Target="media/image198.jpg"/><Relationship Id="rId403" Type="http://schemas.openxmlformats.org/officeDocument/2006/relationships/theme" Target="theme/theme1.xml"/><Relationship Id="rId6" Type="http://schemas.openxmlformats.org/officeDocument/2006/relationships/webSettings" Target="webSettings.xml"/><Relationship Id="rId238" Type="http://schemas.openxmlformats.org/officeDocument/2006/relationships/image" Target="media/image122.wmf"/><Relationship Id="rId291" Type="http://schemas.openxmlformats.org/officeDocument/2006/relationships/image" Target="media/image149.wmf"/><Relationship Id="rId305" Type="http://schemas.openxmlformats.org/officeDocument/2006/relationships/image" Target="media/image156.wmf"/><Relationship Id="rId347" Type="http://schemas.openxmlformats.org/officeDocument/2006/relationships/image" Target="media/image177.jpeg"/><Relationship Id="rId44" Type="http://schemas.openxmlformats.org/officeDocument/2006/relationships/image" Target="media/image20.wmf"/><Relationship Id="rId86" Type="http://schemas.openxmlformats.org/officeDocument/2006/relationships/image" Target="media/image42.png"/><Relationship Id="rId151" Type="http://schemas.openxmlformats.org/officeDocument/2006/relationships/oleObject" Target="embeddings/oleObject60.bin"/><Relationship Id="rId389" Type="http://schemas.openxmlformats.org/officeDocument/2006/relationships/oleObject" Target="embeddings/oleObject170.bin"/><Relationship Id="rId193" Type="http://schemas.openxmlformats.org/officeDocument/2006/relationships/oleObject" Target="embeddings/oleObject81.bin"/><Relationship Id="rId207" Type="http://schemas.openxmlformats.org/officeDocument/2006/relationships/oleObject" Target="embeddings/oleObject88.bin"/><Relationship Id="rId249" Type="http://schemas.openxmlformats.org/officeDocument/2006/relationships/image" Target="media/image128.wmf"/><Relationship Id="rId13" Type="http://schemas.openxmlformats.org/officeDocument/2006/relationships/footer" Target="footer4.xml"/><Relationship Id="rId109" Type="http://schemas.openxmlformats.org/officeDocument/2006/relationships/image" Target="media/image55.png"/><Relationship Id="rId260" Type="http://schemas.openxmlformats.org/officeDocument/2006/relationships/oleObject" Target="embeddings/oleObject114.bin"/><Relationship Id="rId316" Type="http://schemas.openxmlformats.org/officeDocument/2006/relationships/image" Target="media/image161.wmf"/><Relationship Id="rId55" Type="http://schemas.openxmlformats.org/officeDocument/2006/relationships/oleObject" Target="embeddings/oleObject17.bin"/><Relationship Id="rId97" Type="http://schemas.openxmlformats.org/officeDocument/2006/relationships/image" Target="media/image49.wmf"/><Relationship Id="rId120" Type="http://schemas.openxmlformats.org/officeDocument/2006/relationships/image" Target="media/image61.wmf"/><Relationship Id="rId358" Type="http://schemas.openxmlformats.org/officeDocument/2006/relationships/oleObject" Target="embeddings/oleObject162.bin"/><Relationship Id="rId162" Type="http://schemas.openxmlformats.org/officeDocument/2006/relationships/image" Target="media/image84.wmf"/><Relationship Id="rId218" Type="http://schemas.openxmlformats.org/officeDocument/2006/relationships/image" Target="media/image112.wmf"/><Relationship Id="rId271" Type="http://schemas.openxmlformats.org/officeDocument/2006/relationships/image" Target="media/image139.wmf"/><Relationship Id="rId24" Type="http://schemas.openxmlformats.org/officeDocument/2006/relationships/image" Target="media/image9.wmf"/><Relationship Id="rId66" Type="http://schemas.openxmlformats.org/officeDocument/2006/relationships/image" Target="media/image31.wmf"/><Relationship Id="rId131" Type="http://schemas.openxmlformats.org/officeDocument/2006/relationships/image" Target="media/image68.wmf"/><Relationship Id="rId327" Type="http://schemas.openxmlformats.org/officeDocument/2006/relationships/oleObject" Target="embeddings/oleObject148.bin"/><Relationship Id="rId369" Type="http://schemas.openxmlformats.org/officeDocument/2006/relationships/chart" Target="charts/chart1.xml"/><Relationship Id="rId173" Type="http://schemas.openxmlformats.org/officeDocument/2006/relationships/oleObject" Target="embeddings/oleObject71.bin"/><Relationship Id="rId229" Type="http://schemas.openxmlformats.org/officeDocument/2006/relationships/oleObject" Target="embeddings/oleObject99.bin"/><Relationship Id="rId380" Type="http://schemas.openxmlformats.org/officeDocument/2006/relationships/image" Target="media/image200.jpeg"/><Relationship Id="rId240" Type="http://schemas.openxmlformats.org/officeDocument/2006/relationships/image" Target="media/image123.wmf"/><Relationship Id="rId35" Type="http://schemas.openxmlformats.org/officeDocument/2006/relationships/oleObject" Target="embeddings/oleObject7.bin"/><Relationship Id="rId77" Type="http://schemas.openxmlformats.org/officeDocument/2006/relationships/oleObject" Target="embeddings/oleObject28.bin"/><Relationship Id="rId100" Type="http://schemas.openxmlformats.org/officeDocument/2006/relationships/oleObject" Target="embeddings/oleObject37.bin"/><Relationship Id="rId282" Type="http://schemas.openxmlformats.org/officeDocument/2006/relationships/oleObject" Target="embeddings/oleObject125.bin"/><Relationship Id="rId338" Type="http://schemas.openxmlformats.org/officeDocument/2006/relationships/oleObject" Target="embeddings/oleObject153.bin"/><Relationship Id="rId8" Type="http://schemas.openxmlformats.org/officeDocument/2006/relationships/endnotes" Target="endnotes.xml"/><Relationship Id="rId142" Type="http://schemas.openxmlformats.org/officeDocument/2006/relationships/oleObject" Target="embeddings/oleObject56.bin"/><Relationship Id="rId184" Type="http://schemas.openxmlformats.org/officeDocument/2006/relationships/image" Target="media/image95.wmf"/><Relationship Id="rId391" Type="http://schemas.openxmlformats.org/officeDocument/2006/relationships/oleObject" Target="embeddings/oleObject171.bin"/><Relationship Id="rId251" Type="http://schemas.openxmlformats.org/officeDocument/2006/relationships/image" Target="media/image129.wmf"/><Relationship Id="rId46" Type="http://schemas.openxmlformats.org/officeDocument/2006/relationships/image" Target="media/image21.wmf"/><Relationship Id="rId293" Type="http://schemas.openxmlformats.org/officeDocument/2006/relationships/image" Target="media/image150.wmf"/><Relationship Id="rId307" Type="http://schemas.openxmlformats.org/officeDocument/2006/relationships/image" Target="media/image157.wmf"/><Relationship Id="rId349" Type="http://schemas.openxmlformats.org/officeDocument/2006/relationships/image" Target="media/image179.wmf"/><Relationship Id="rId88" Type="http://schemas.openxmlformats.org/officeDocument/2006/relationships/image" Target="media/image44.png"/><Relationship Id="rId111" Type="http://schemas.openxmlformats.org/officeDocument/2006/relationships/image" Target="media/image57.wmf"/><Relationship Id="rId153" Type="http://schemas.openxmlformats.org/officeDocument/2006/relationships/oleObject" Target="embeddings/oleObject61.bin"/><Relationship Id="rId195" Type="http://schemas.openxmlformats.org/officeDocument/2006/relationships/oleObject" Target="embeddings/oleObject82.bin"/><Relationship Id="rId209" Type="http://schemas.openxmlformats.org/officeDocument/2006/relationships/oleObject" Target="embeddings/oleObject89.bin"/><Relationship Id="rId360" Type="http://schemas.openxmlformats.org/officeDocument/2006/relationships/image" Target="media/image185.png"/><Relationship Id="rId220" Type="http://schemas.openxmlformats.org/officeDocument/2006/relationships/image" Target="media/image113.wmf"/><Relationship Id="rId15" Type="http://schemas.openxmlformats.org/officeDocument/2006/relationships/image" Target="media/image2.png"/><Relationship Id="rId57" Type="http://schemas.openxmlformats.org/officeDocument/2006/relationships/oleObject" Target="embeddings/oleObject18.bin"/><Relationship Id="rId262" Type="http://schemas.openxmlformats.org/officeDocument/2006/relationships/oleObject" Target="embeddings/oleObject115.bin"/><Relationship Id="rId318" Type="http://schemas.openxmlformats.org/officeDocument/2006/relationships/image" Target="media/image162.wmf"/><Relationship Id="rId99" Type="http://schemas.openxmlformats.org/officeDocument/2006/relationships/image" Target="media/image50.wmf"/><Relationship Id="rId122" Type="http://schemas.openxmlformats.org/officeDocument/2006/relationships/image" Target="media/image62.wmf"/><Relationship Id="rId164" Type="http://schemas.openxmlformats.org/officeDocument/2006/relationships/image" Target="media/image85.wmf"/><Relationship Id="rId371" Type="http://schemas.openxmlformats.org/officeDocument/2006/relationships/image" Target="media/image192.png"/><Relationship Id="rId26" Type="http://schemas.openxmlformats.org/officeDocument/2006/relationships/image" Target="media/image10.png"/><Relationship Id="rId231" Type="http://schemas.openxmlformats.org/officeDocument/2006/relationships/oleObject" Target="embeddings/oleObject100.bin"/><Relationship Id="rId273" Type="http://schemas.openxmlformats.org/officeDocument/2006/relationships/image" Target="media/image140.wmf"/><Relationship Id="rId329" Type="http://schemas.openxmlformats.org/officeDocument/2006/relationships/oleObject" Target="embeddings/oleObject149.bin"/><Relationship Id="rId68" Type="http://schemas.openxmlformats.org/officeDocument/2006/relationships/image" Target="media/image32.wmf"/><Relationship Id="rId133" Type="http://schemas.openxmlformats.org/officeDocument/2006/relationships/image" Target="media/image69.wmf"/><Relationship Id="rId175" Type="http://schemas.openxmlformats.org/officeDocument/2006/relationships/oleObject" Target="embeddings/oleObject72.bin"/><Relationship Id="rId340" Type="http://schemas.openxmlformats.org/officeDocument/2006/relationships/oleObject" Target="embeddings/oleObject154.bin"/><Relationship Id="rId200" Type="http://schemas.openxmlformats.org/officeDocument/2006/relationships/image" Target="media/image103.wmf"/><Relationship Id="rId382" Type="http://schemas.openxmlformats.org/officeDocument/2006/relationships/oleObject" Target="embeddings/oleObject167.bin"/><Relationship Id="rId242" Type="http://schemas.openxmlformats.org/officeDocument/2006/relationships/image" Target="media/image124.wmf"/><Relationship Id="rId284" Type="http://schemas.openxmlformats.org/officeDocument/2006/relationships/oleObject" Target="embeddings/oleObject126.bin"/><Relationship Id="rId37" Type="http://schemas.openxmlformats.org/officeDocument/2006/relationships/oleObject" Target="embeddings/oleObject8.bin"/><Relationship Id="rId79" Type="http://schemas.openxmlformats.org/officeDocument/2006/relationships/oleObject" Target="embeddings/oleObject29.bin"/><Relationship Id="rId102" Type="http://schemas.openxmlformats.org/officeDocument/2006/relationships/oleObject" Target="embeddings/oleObject38.bin"/><Relationship Id="rId144" Type="http://schemas.openxmlformats.org/officeDocument/2006/relationships/oleObject" Target="embeddings/oleObject57.bin"/></Relationships>
</file>

<file path=word/charts/_rels/chart1.xml.rels><?xml version="1.0" encoding="UTF-8" standalone="yes"?>
<Relationships xmlns="http://schemas.openxmlformats.org/package/2006/relationships"><Relationship Id="rId1" Type="http://schemas.openxmlformats.org/officeDocument/2006/relationships/oleObject" Target="file:///E:\Young\&#27605;&#19994;&#35774;&#35745;\A-&#27605;&#19994;&#35770;&#25991;\figure\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Sheet1!$A$2</c:f>
              <c:strCache>
                <c:ptCount val="1"/>
                <c:pt idx="0">
                  <c:v>ReLU特征</c:v>
                </c:pt>
              </c:strCache>
            </c:strRef>
          </c:tx>
          <c:invertIfNegative val="0"/>
          <c:dLbls>
            <c:showLegendKey val="0"/>
            <c:showVal val="1"/>
            <c:showCatName val="0"/>
            <c:showSerName val="0"/>
            <c:showPercent val="0"/>
            <c:showBubbleSize val="0"/>
            <c:showLeaderLines val="0"/>
          </c:dLbls>
          <c:cat>
            <c:strRef>
              <c:f>Sheet1!$B$1:$E$1</c:f>
              <c:strCache>
                <c:ptCount val="4"/>
                <c:pt idx="0">
                  <c:v>数据加载（s）</c:v>
                </c:pt>
                <c:pt idx="1">
                  <c:v>模型训练（s）</c:v>
                </c:pt>
                <c:pt idx="2">
                  <c:v>分类准确率</c:v>
                </c:pt>
                <c:pt idx="3">
                  <c:v>存储空间（M)</c:v>
                </c:pt>
              </c:strCache>
            </c:strRef>
          </c:cat>
          <c:val>
            <c:numRef>
              <c:f>Sheet1!$B$2:$E$2</c:f>
              <c:numCache>
                <c:formatCode>General</c:formatCode>
                <c:ptCount val="4"/>
                <c:pt idx="0">
                  <c:v>1.236</c:v>
                </c:pt>
                <c:pt idx="1">
                  <c:v>770.24</c:v>
                </c:pt>
                <c:pt idx="2" formatCode="0.00%">
                  <c:v>0.96960000000000002</c:v>
                </c:pt>
                <c:pt idx="3">
                  <c:v>224</c:v>
                </c:pt>
              </c:numCache>
            </c:numRef>
          </c:val>
        </c:ser>
        <c:ser>
          <c:idx val="1"/>
          <c:order val="1"/>
          <c:tx>
            <c:strRef>
              <c:f>Sheet1!$A$3</c:f>
              <c:strCache>
                <c:ptCount val="1"/>
                <c:pt idx="0">
                  <c:v>哈希特征</c:v>
                </c:pt>
              </c:strCache>
            </c:strRef>
          </c:tx>
          <c:invertIfNegative val="0"/>
          <c:dLbls>
            <c:dLbl>
              <c:idx val="0"/>
              <c:layout>
                <c:manualLayout>
                  <c:x val="3.0555336832895887E-2"/>
                  <c:y val="-4.6296296296296294E-3"/>
                </c:manualLayout>
              </c:layout>
              <c:showLegendKey val="0"/>
              <c:showVal val="1"/>
              <c:showCatName val="0"/>
              <c:showSerName val="0"/>
              <c:showPercent val="0"/>
              <c:showBubbleSize val="0"/>
            </c:dLbl>
            <c:dLbl>
              <c:idx val="1"/>
              <c:layout>
                <c:manualLayout>
                  <c:x val="1.3888888888888888E-2"/>
                  <c:y val="8.4875562720133283E-17"/>
                </c:manualLayout>
              </c:layout>
              <c:showLegendKey val="0"/>
              <c:showVal val="1"/>
              <c:showCatName val="0"/>
              <c:showSerName val="0"/>
              <c:showPercent val="0"/>
              <c:showBubbleSize val="0"/>
            </c:dLbl>
            <c:dLbl>
              <c:idx val="2"/>
              <c:layout>
                <c:manualLayout>
                  <c:x val="4.4444444444444446E-2"/>
                  <c:y val="4.6296296296296294E-3"/>
                </c:manualLayout>
              </c:layout>
              <c:showLegendKey val="0"/>
              <c:showVal val="1"/>
              <c:showCatName val="0"/>
              <c:showSerName val="0"/>
              <c:showPercent val="0"/>
              <c:showBubbleSize val="0"/>
            </c:dLbl>
            <c:dLbl>
              <c:idx val="3"/>
              <c:layout>
                <c:manualLayout>
                  <c:x val="0"/>
                  <c:y val="0"/>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Sheet1!$B$1:$E$1</c:f>
              <c:strCache>
                <c:ptCount val="4"/>
                <c:pt idx="0">
                  <c:v>数据加载（s）</c:v>
                </c:pt>
                <c:pt idx="1">
                  <c:v>模型训练（s）</c:v>
                </c:pt>
                <c:pt idx="2">
                  <c:v>分类准确率</c:v>
                </c:pt>
                <c:pt idx="3">
                  <c:v>存储空间（M)</c:v>
                </c:pt>
              </c:strCache>
            </c:strRef>
          </c:cat>
          <c:val>
            <c:numRef>
              <c:f>Sheet1!$B$3:$E$3</c:f>
              <c:numCache>
                <c:formatCode>General</c:formatCode>
                <c:ptCount val="4"/>
                <c:pt idx="0">
                  <c:v>2.7E-2</c:v>
                </c:pt>
                <c:pt idx="1">
                  <c:v>2.1869999999999998</c:v>
                </c:pt>
                <c:pt idx="2" formatCode="0.00%">
                  <c:v>0.9667</c:v>
                </c:pt>
                <c:pt idx="3">
                  <c:v>3.5</c:v>
                </c:pt>
              </c:numCache>
            </c:numRef>
          </c:val>
        </c:ser>
        <c:dLbls>
          <c:showLegendKey val="0"/>
          <c:showVal val="0"/>
          <c:showCatName val="0"/>
          <c:showSerName val="0"/>
          <c:showPercent val="0"/>
          <c:showBubbleSize val="0"/>
        </c:dLbls>
        <c:gapWidth val="150"/>
        <c:axId val="397028864"/>
        <c:axId val="397001856"/>
      </c:barChart>
      <c:catAx>
        <c:axId val="397028864"/>
        <c:scaling>
          <c:orientation val="minMax"/>
        </c:scaling>
        <c:delete val="0"/>
        <c:axPos val="b"/>
        <c:majorTickMark val="out"/>
        <c:minorTickMark val="none"/>
        <c:tickLblPos val="nextTo"/>
        <c:crossAx val="397001856"/>
        <c:crosses val="autoZero"/>
        <c:auto val="1"/>
        <c:lblAlgn val="ctr"/>
        <c:lblOffset val="100"/>
        <c:noMultiLvlLbl val="0"/>
      </c:catAx>
      <c:valAx>
        <c:axId val="397001856"/>
        <c:scaling>
          <c:orientation val="minMax"/>
        </c:scaling>
        <c:delete val="0"/>
        <c:axPos val="l"/>
        <c:majorGridlines/>
        <c:numFmt formatCode="General" sourceLinked="1"/>
        <c:majorTickMark val="out"/>
        <c:minorTickMark val="none"/>
        <c:tickLblPos val="nextTo"/>
        <c:crossAx val="39702886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B6DB391-8BF6-43C5-9C7F-728C895A8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9489</TotalTime>
  <Pages>56</Pages>
  <Words>13234</Words>
  <Characters>75439</Characters>
  <Application>Microsoft Office Word</Application>
  <DocSecurity>0</DocSecurity>
  <Lines>628</Lines>
  <Paragraphs>176</Paragraphs>
  <ScaleCrop>false</ScaleCrop>
  <Company>Sky123.Org</Company>
  <LinksUpToDate>false</LinksUpToDate>
  <CharactersWithSpaces>88497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young</cp:lastModifiedBy>
  <cp:revision>1638</cp:revision>
  <cp:lastPrinted>2015-05-24T08:12:00Z</cp:lastPrinted>
  <dcterms:created xsi:type="dcterms:W3CDTF">2016-01-13T02:22:00Z</dcterms:created>
  <dcterms:modified xsi:type="dcterms:W3CDTF">2016-03-09T16:47:00Z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UseMTPrefs">
    <vt:lpwstr>1</vt:lpwstr>
  </property>
  <property fmtid="{D5CDD505-2E9C-101B-9397-08002B2CF9AE}" pid="4" name="MTEquationSection">
    <vt:lpwstr>1</vt:lpwstr>
  </property>
  <property fmtid="{D5CDD505-2E9C-101B-9397-08002B2CF9AE}" pid="5" name="MTEqnNumsOnRight">
    <vt:bool>true</vt:bool>
  </property>
  <property fmtid="{D5CDD505-2E9C-101B-9397-08002B2CF9AE}" pid="6" name="MTWinEqns">
    <vt:bool>true</vt:bool>
  </property>
</Properties>
</file>