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4AFF" w:rsidRDefault="00CA11EA">
      <w:pPr>
        <w:spacing w:before="91"/>
        <w:ind w:left="540" w:right="550"/>
        <w:jc w:val="center"/>
        <w:rPr>
          <w:sz w:val="28"/>
          <w:szCs w:val="28"/>
          <w:lang w:val="vi-VN"/>
        </w:rPr>
      </w:pPr>
      <w:bookmarkStart w:id="0" w:name="_Hlk36280688"/>
      <w:r>
        <w:rPr>
          <w:sz w:val="28"/>
          <w:szCs w:val="28"/>
        </w:rPr>
        <w:t>TỔNG</w:t>
      </w:r>
      <w:r>
        <w:rPr>
          <w:sz w:val="28"/>
          <w:szCs w:val="28"/>
          <w:lang w:val="vi-VN"/>
        </w:rPr>
        <w:t xml:space="preserve"> LIÊN ĐOÀN LAO ĐỘNG VIỆT NAM</w:t>
      </w:r>
    </w:p>
    <w:p w:rsidR="003A4AFF" w:rsidRDefault="00CA11EA">
      <w:pPr>
        <w:spacing w:before="3"/>
        <w:ind w:left="540" w:right="550"/>
        <w:jc w:val="center"/>
        <w:rPr>
          <w:sz w:val="28"/>
          <w:szCs w:val="28"/>
          <w:lang w:val="vi-VN"/>
        </w:rPr>
      </w:pPr>
      <w:r>
        <w:rPr>
          <w:b/>
          <w:sz w:val="28"/>
          <w:szCs w:val="28"/>
        </w:rPr>
        <w:t>TRƯỜNG</w:t>
      </w:r>
      <w:r>
        <w:rPr>
          <w:b/>
          <w:sz w:val="28"/>
          <w:szCs w:val="28"/>
          <w:lang w:val="vi-VN"/>
        </w:rPr>
        <w:t xml:space="preserve"> ĐẠI HỌC TÔN ĐỨC THẮNG</w:t>
      </w:r>
    </w:p>
    <w:p w:rsidR="003A4AFF" w:rsidRDefault="00CA11EA">
      <w:pPr>
        <w:spacing w:before="4"/>
        <w:ind w:left="540" w:right="550"/>
        <w:jc w:val="center"/>
        <w:rPr>
          <w:sz w:val="28"/>
          <w:szCs w:val="28"/>
          <w:lang w:val="vi-VN"/>
        </w:rPr>
      </w:pPr>
      <w:r>
        <w:rPr>
          <w:b/>
          <w:sz w:val="28"/>
          <w:szCs w:val="28"/>
        </w:rPr>
        <w:t>KHOA</w:t>
      </w:r>
      <w:r>
        <w:rPr>
          <w:b/>
          <w:sz w:val="28"/>
          <w:szCs w:val="28"/>
          <w:lang w:val="vi-VN"/>
        </w:rPr>
        <w:t xml:space="preserve"> CÔNG NGHÊ THÔNG TIN</w:t>
      </w:r>
    </w:p>
    <w:p w:rsidR="003A4AFF" w:rsidRDefault="003A4AFF">
      <w:pPr>
        <w:pStyle w:val="BodyText"/>
        <w:spacing w:before="7"/>
        <w:jc w:val="center"/>
        <w:rPr>
          <w:sz w:val="19"/>
          <w:lang w:val="vi-VN"/>
        </w:rPr>
      </w:pPr>
    </w:p>
    <w:p w:rsidR="003A4AFF" w:rsidRDefault="003A4AFF">
      <w:pPr>
        <w:pStyle w:val="BodyText"/>
        <w:spacing w:before="7"/>
        <w:jc w:val="center"/>
        <w:rPr>
          <w:sz w:val="19"/>
          <w:lang w:val="vi-VN"/>
        </w:rPr>
      </w:pPr>
    </w:p>
    <w:p w:rsidR="003A4AFF" w:rsidRDefault="00CA11EA">
      <w:pPr>
        <w:pStyle w:val="BodyText"/>
        <w:rPr>
          <w:sz w:val="28"/>
          <w:lang w:val="vi-VN"/>
        </w:rPr>
      </w:pPr>
      <w:r>
        <w:rPr>
          <w:noProof/>
          <w:lang w:val="en-US"/>
        </w:rPr>
        <w:drawing>
          <wp:anchor distT="0" distB="0" distL="114300" distR="114300" simplePos="0" relativeHeight="251659264" behindDoc="0" locked="0" layoutInCell="1" allowOverlap="1">
            <wp:simplePos x="0" y="0"/>
            <wp:positionH relativeFrom="margin">
              <wp:align>center</wp:align>
            </wp:positionH>
            <wp:positionV relativeFrom="paragraph">
              <wp:posOffset>15240</wp:posOffset>
            </wp:positionV>
            <wp:extent cx="1487805" cy="823595"/>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rsidR="003A4AFF" w:rsidRDefault="003A4AFF">
      <w:pPr>
        <w:pStyle w:val="BodyText"/>
        <w:rPr>
          <w:sz w:val="28"/>
          <w:lang w:val="vi-VN"/>
        </w:rPr>
      </w:pPr>
    </w:p>
    <w:p w:rsidR="003A4AFF" w:rsidRDefault="00CA11EA">
      <w:pPr>
        <w:pStyle w:val="BodyText"/>
        <w:spacing w:before="1"/>
        <w:rPr>
          <w:sz w:val="38"/>
          <w:lang w:val="vi-VN"/>
        </w:rPr>
      </w:pPr>
      <w:r>
        <w:rPr>
          <w:sz w:val="38"/>
          <w:lang w:val="vi-VN"/>
        </w:rPr>
        <w:tab/>
      </w:r>
    </w:p>
    <w:p w:rsidR="003A4AFF" w:rsidRDefault="003A4AFF">
      <w:pPr>
        <w:pStyle w:val="BodyText"/>
        <w:spacing w:before="1"/>
        <w:rPr>
          <w:sz w:val="38"/>
          <w:lang w:val="vi-VN"/>
        </w:rPr>
      </w:pPr>
    </w:p>
    <w:p w:rsidR="003A4AFF" w:rsidRDefault="003A4AFF">
      <w:pPr>
        <w:pStyle w:val="BodyText"/>
        <w:spacing w:before="1"/>
        <w:rPr>
          <w:sz w:val="38"/>
          <w:lang w:val="vi-VN"/>
        </w:rPr>
      </w:pPr>
    </w:p>
    <w:p w:rsidR="003A4AFF" w:rsidRPr="00C13C7C" w:rsidRDefault="00CA11EA">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 xml:space="preserve"> </w:t>
      </w:r>
      <w:r>
        <w:rPr>
          <w:b/>
          <w:sz w:val="28"/>
          <w:szCs w:val="28"/>
        </w:rPr>
        <w:t>PHAN</w:t>
      </w:r>
      <w:r>
        <w:rPr>
          <w:b/>
          <w:sz w:val="28"/>
          <w:szCs w:val="28"/>
          <w:lang w:val="vi-VN"/>
        </w:rPr>
        <w:t xml:space="preserve"> HUY PHÁT – </w:t>
      </w:r>
      <w:r w:rsidR="00172AE6">
        <w:rPr>
          <w:b/>
          <w:sz w:val="28"/>
          <w:szCs w:val="28"/>
          <w:lang w:val="vi-VN"/>
        </w:rPr>
        <w:t>523H0073</w:t>
      </w:r>
    </w:p>
    <w:p w:rsidR="003A4AFF" w:rsidRDefault="00CA11EA">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PHAN VĂN DƯƠNG – 523H0017</w:t>
      </w:r>
    </w:p>
    <w:p w:rsidR="003A4AFF" w:rsidRDefault="00CA11EA">
      <w:pPr>
        <w:widowControl w:val="0"/>
        <w:suppressAutoHyphens/>
        <w:autoSpaceDE w:val="0"/>
        <w:autoSpaceDN w:val="0"/>
        <w:adjustRightInd w:val="0"/>
        <w:spacing w:before="0" w:after="0"/>
        <w:ind w:right="49" w:hanging="142"/>
        <w:jc w:val="center"/>
        <w:rPr>
          <w:b/>
          <w:sz w:val="28"/>
          <w:szCs w:val="28"/>
          <w:lang w:val="vi-VN"/>
        </w:rPr>
      </w:pPr>
      <w:r>
        <w:rPr>
          <w:b/>
          <w:sz w:val="28"/>
          <w:szCs w:val="28"/>
        </w:rPr>
        <w:t>BÙI</w:t>
      </w:r>
      <w:r>
        <w:rPr>
          <w:b/>
          <w:sz w:val="28"/>
          <w:szCs w:val="28"/>
          <w:lang w:val="vi-VN"/>
        </w:rPr>
        <w:t xml:space="preserve"> TRỌNG KHANG – 523H0037</w:t>
      </w:r>
    </w:p>
    <w:p w:rsidR="003A4AFF" w:rsidRDefault="003A4AFF">
      <w:pPr>
        <w:pStyle w:val="BodyText"/>
        <w:rPr>
          <w:sz w:val="28"/>
          <w:lang w:val="vi-VN"/>
        </w:rPr>
      </w:pPr>
    </w:p>
    <w:p w:rsidR="003A4AFF" w:rsidRDefault="003A4AFF">
      <w:pPr>
        <w:pStyle w:val="BodyText"/>
        <w:rPr>
          <w:sz w:val="28"/>
          <w:lang w:val="vi-VN"/>
        </w:rPr>
      </w:pPr>
    </w:p>
    <w:p w:rsidR="003A4AFF" w:rsidRDefault="00CA11EA">
      <w:pPr>
        <w:spacing w:line="276" w:lineRule="auto"/>
        <w:ind w:left="540" w:right="550"/>
        <w:jc w:val="center"/>
        <w:rPr>
          <w:sz w:val="48"/>
          <w:szCs w:val="48"/>
          <w:lang w:val="vi-VN"/>
        </w:rPr>
      </w:pPr>
      <w:r>
        <w:rPr>
          <w:sz w:val="48"/>
          <w:szCs w:val="48"/>
        </w:rPr>
        <w:t>BÁO</w:t>
      </w:r>
      <w:r>
        <w:rPr>
          <w:sz w:val="48"/>
          <w:szCs w:val="48"/>
          <w:lang w:val="vi-VN"/>
        </w:rPr>
        <w:t xml:space="preserve"> CÁO CUỐI KỲ</w:t>
      </w:r>
      <w:r>
        <w:rPr>
          <w:sz w:val="48"/>
          <w:szCs w:val="48"/>
        </w:rPr>
        <w:t xml:space="preserve"> </w:t>
      </w:r>
    </w:p>
    <w:p w:rsidR="003A4AFF" w:rsidRDefault="00CA11EA">
      <w:pPr>
        <w:spacing w:line="276" w:lineRule="auto"/>
        <w:ind w:left="446" w:right="461"/>
        <w:jc w:val="center"/>
        <w:rPr>
          <w:b/>
          <w:sz w:val="44"/>
          <w:szCs w:val="44"/>
          <w:lang w:val="vi-VN"/>
        </w:rPr>
      </w:pPr>
      <w:r>
        <w:rPr>
          <w:b/>
          <w:sz w:val="44"/>
          <w:szCs w:val="44"/>
        </w:rPr>
        <w:t>PHÁT</w:t>
      </w:r>
      <w:r>
        <w:rPr>
          <w:b/>
          <w:sz w:val="44"/>
          <w:szCs w:val="44"/>
          <w:lang w:val="vi-VN"/>
        </w:rPr>
        <w:t xml:space="preserve"> TRIỂN PHẦN MỀM FULLSTACK</w:t>
      </w:r>
    </w:p>
    <w:p w:rsidR="003A4AFF" w:rsidRDefault="003A4AFF">
      <w:pPr>
        <w:rPr>
          <w:sz w:val="26"/>
          <w:lang w:val="vi-VN"/>
        </w:rPr>
      </w:pPr>
    </w:p>
    <w:p w:rsidR="003A4AFF" w:rsidRDefault="003A4AFF">
      <w:pPr>
        <w:rPr>
          <w:sz w:val="26"/>
          <w:lang w:val="vi-VN"/>
        </w:rPr>
      </w:pPr>
    </w:p>
    <w:p w:rsidR="003A4AFF" w:rsidRDefault="003A4AFF">
      <w:pPr>
        <w:rPr>
          <w:sz w:val="26"/>
          <w:lang w:val="vi-VN"/>
        </w:rPr>
      </w:pPr>
    </w:p>
    <w:p w:rsidR="003A4AFF" w:rsidRDefault="00CA11EA">
      <w:pPr>
        <w:pStyle w:val="BodyText"/>
        <w:jc w:val="center"/>
        <w:rPr>
          <w:b/>
          <w:sz w:val="44"/>
          <w:szCs w:val="44"/>
          <w:lang w:val="vi-VN"/>
        </w:rPr>
      </w:pPr>
      <w:r>
        <w:rPr>
          <w:b/>
          <w:sz w:val="44"/>
          <w:szCs w:val="44"/>
          <w:lang w:val="vi-VN"/>
        </w:rPr>
        <w:t>HỆ THỐNG NHẮN TIN VÀ GỌI ĐIỆN TRỰC TUYẾN</w:t>
      </w:r>
    </w:p>
    <w:p w:rsidR="003A4AFF" w:rsidRDefault="003A4AFF">
      <w:pPr>
        <w:rPr>
          <w:sz w:val="26"/>
          <w:lang w:val="vi-VN"/>
        </w:rPr>
      </w:pPr>
    </w:p>
    <w:p w:rsidR="003A4AFF" w:rsidRDefault="003A4AFF">
      <w:pPr>
        <w:rPr>
          <w:sz w:val="26"/>
        </w:rPr>
      </w:pPr>
    </w:p>
    <w:p w:rsidR="003A4AFF" w:rsidRDefault="003A4AFF">
      <w:pPr>
        <w:spacing w:before="10"/>
        <w:rPr>
          <w:b/>
          <w:sz w:val="28"/>
          <w:lang w:val="vi-VN"/>
        </w:rPr>
      </w:pPr>
    </w:p>
    <w:p w:rsidR="003A4AFF" w:rsidRDefault="003A4AFF">
      <w:pPr>
        <w:spacing w:before="10"/>
        <w:rPr>
          <w:b/>
          <w:sz w:val="28"/>
          <w:lang w:val="vi-VN"/>
        </w:rPr>
      </w:pPr>
    </w:p>
    <w:bookmarkEnd w:id="0"/>
    <w:p w:rsidR="003A4AFF" w:rsidRDefault="00CA11EA">
      <w:pPr>
        <w:spacing w:before="10"/>
        <w:ind w:left="20"/>
        <w:jc w:val="center"/>
        <w:rPr>
          <w:b/>
          <w:sz w:val="28"/>
          <w:lang w:val="vi-VN"/>
        </w:rPr>
      </w:pPr>
      <w:r>
        <w:rPr>
          <w:b/>
          <w:sz w:val="28"/>
        </w:rPr>
        <w:t>THÀNH</w:t>
      </w:r>
      <w:r>
        <w:rPr>
          <w:b/>
          <w:sz w:val="28"/>
          <w:lang w:val="vi-VN"/>
        </w:rPr>
        <w:t xml:space="preserve"> PHỐ HỒ CHÍ MINH, NĂM 2026</w:t>
      </w:r>
    </w:p>
    <w:p w:rsidR="003A4AFF" w:rsidRDefault="00CA11EA">
      <w:pPr>
        <w:spacing w:before="91"/>
        <w:ind w:left="540" w:right="550"/>
        <w:jc w:val="center"/>
        <w:rPr>
          <w:sz w:val="28"/>
          <w:szCs w:val="28"/>
          <w:lang w:val="vi-VN"/>
        </w:rPr>
      </w:pPr>
      <w:r>
        <w:rPr>
          <w:sz w:val="28"/>
          <w:szCs w:val="28"/>
        </w:rPr>
        <w:lastRenderedPageBreak/>
        <w:t>TỔNG</w:t>
      </w:r>
      <w:r>
        <w:rPr>
          <w:sz w:val="28"/>
          <w:szCs w:val="28"/>
          <w:lang w:val="vi-VN"/>
        </w:rPr>
        <w:t xml:space="preserve"> LIÊN ĐOÀN LAO ĐỘNG VIỆT NAM</w:t>
      </w:r>
    </w:p>
    <w:p w:rsidR="003A4AFF" w:rsidRDefault="00CA11EA">
      <w:pPr>
        <w:spacing w:before="3"/>
        <w:ind w:left="540" w:right="550"/>
        <w:jc w:val="center"/>
        <w:rPr>
          <w:sz w:val="28"/>
          <w:szCs w:val="28"/>
          <w:lang w:val="vi-VN"/>
        </w:rPr>
      </w:pPr>
      <w:r>
        <w:rPr>
          <w:b/>
          <w:sz w:val="28"/>
          <w:szCs w:val="28"/>
        </w:rPr>
        <w:t>TRƯỜNG</w:t>
      </w:r>
      <w:r>
        <w:rPr>
          <w:b/>
          <w:sz w:val="28"/>
          <w:szCs w:val="28"/>
          <w:lang w:val="vi-VN"/>
        </w:rPr>
        <w:t xml:space="preserve"> ĐẠI HỌC TÔN ĐỨC THẮNG</w:t>
      </w:r>
    </w:p>
    <w:p w:rsidR="003A4AFF" w:rsidRDefault="00CA11EA">
      <w:pPr>
        <w:spacing w:before="4"/>
        <w:ind w:left="540" w:right="550"/>
        <w:jc w:val="center"/>
        <w:rPr>
          <w:sz w:val="28"/>
          <w:szCs w:val="28"/>
          <w:lang w:val="vi-VN"/>
        </w:rPr>
      </w:pPr>
      <w:r>
        <w:rPr>
          <w:b/>
          <w:sz w:val="28"/>
          <w:szCs w:val="28"/>
        </w:rPr>
        <w:t>KHOA</w:t>
      </w:r>
      <w:r>
        <w:rPr>
          <w:b/>
          <w:sz w:val="28"/>
          <w:szCs w:val="28"/>
          <w:lang w:val="vi-VN"/>
        </w:rPr>
        <w:t xml:space="preserve"> CÔNG NGHÊ THÔNG TIN</w:t>
      </w:r>
    </w:p>
    <w:p w:rsidR="003A4AFF" w:rsidRDefault="003A4AFF">
      <w:pPr>
        <w:pStyle w:val="BodyText"/>
        <w:spacing w:before="7"/>
        <w:jc w:val="center"/>
        <w:rPr>
          <w:sz w:val="19"/>
          <w:lang w:val="vi-VN"/>
        </w:rPr>
      </w:pPr>
    </w:p>
    <w:p w:rsidR="003A4AFF" w:rsidRDefault="003A4AFF">
      <w:pPr>
        <w:pStyle w:val="BodyText"/>
        <w:spacing w:before="7"/>
        <w:jc w:val="center"/>
        <w:rPr>
          <w:sz w:val="19"/>
          <w:lang w:val="vi-VN"/>
        </w:rPr>
      </w:pPr>
    </w:p>
    <w:p w:rsidR="003A4AFF" w:rsidRDefault="00CA11EA">
      <w:pPr>
        <w:pStyle w:val="BodyText"/>
        <w:rPr>
          <w:sz w:val="28"/>
          <w:lang w:val="vi-VN"/>
        </w:rPr>
      </w:pPr>
      <w:r>
        <w:rPr>
          <w:noProof/>
          <w:lang w:val="en-US"/>
        </w:rPr>
        <w:drawing>
          <wp:anchor distT="0" distB="0" distL="114300" distR="114300" simplePos="0" relativeHeight="251660288" behindDoc="0" locked="0" layoutInCell="1" allowOverlap="1">
            <wp:simplePos x="0" y="0"/>
            <wp:positionH relativeFrom="margin">
              <wp:align>center</wp:align>
            </wp:positionH>
            <wp:positionV relativeFrom="paragraph">
              <wp:posOffset>15240</wp:posOffset>
            </wp:positionV>
            <wp:extent cx="1487805" cy="823595"/>
            <wp:effectExtent l="0" t="0" r="0" b="0"/>
            <wp:wrapThrough wrapText="bothSides">
              <wp:wrapPolygon edited="0">
                <wp:start x="0" y="0"/>
                <wp:lineTo x="0" y="21000"/>
                <wp:lineTo x="21305" y="21000"/>
                <wp:lineTo x="21305"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rsidR="003A4AFF" w:rsidRDefault="003A4AFF">
      <w:pPr>
        <w:pStyle w:val="BodyText"/>
        <w:rPr>
          <w:sz w:val="28"/>
          <w:lang w:val="vi-VN"/>
        </w:rPr>
      </w:pPr>
    </w:p>
    <w:p w:rsidR="003A4AFF" w:rsidRDefault="00CA11EA">
      <w:pPr>
        <w:pStyle w:val="BodyText"/>
        <w:spacing w:before="1"/>
        <w:rPr>
          <w:sz w:val="38"/>
          <w:lang w:val="vi-VN"/>
        </w:rPr>
      </w:pPr>
      <w:r>
        <w:rPr>
          <w:sz w:val="38"/>
          <w:lang w:val="vi-VN"/>
        </w:rPr>
        <w:tab/>
      </w:r>
    </w:p>
    <w:p w:rsidR="003A4AFF" w:rsidRDefault="003A4AFF">
      <w:pPr>
        <w:pStyle w:val="BodyText"/>
        <w:spacing w:before="1"/>
        <w:rPr>
          <w:sz w:val="38"/>
          <w:lang w:val="vi-VN"/>
        </w:rPr>
      </w:pPr>
    </w:p>
    <w:p w:rsidR="003A4AFF" w:rsidRPr="00C13C7C" w:rsidRDefault="00CA11EA">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 xml:space="preserve"> </w:t>
      </w:r>
      <w:r>
        <w:rPr>
          <w:b/>
          <w:sz w:val="28"/>
          <w:szCs w:val="28"/>
        </w:rPr>
        <w:t>PHAN</w:t>
      </w:r>
      <w:r>
        <w:rPr>
          <w:b/>
          <w:sz w:val="28"/>
          <w:szCs w:val="28"/>
          <w:lang w:val="vi-VN"/>
        </w:rPr>
        <w:t xml:space="preserve"> HUY PHÁT – </w:t>
      </w:r>
      <w:r w:rsidR="00172AE6">
        <w:rPr>
          <w:b/>
          <w:sz w:val="28"/>
          <w:szCs w:val="28"/>
          <w:lang w:val="vi-VN"/>
        </w:rPr>
        <w:t>523H0073</w:t>
      </w:r>
    </w:p>
    <w:p w:rsidR="003A4AFF" w:rsidRDefault="00CA11EA">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PHAN VĂN DƯƠNG – 523H0017</w:t>
      </w:r>
    </w:p>
    <w:p w:rsidR="003A4AFF" w:rsidRDefault="00CA11EA">
      <w:pPr>
        <w:widowControl w:val="0"/>
        <w:suppressAutoHyphens/>
        <w:autoSpaceDE w:val="0"/>
        <w:autoSpaceDN w:val="0"/>
        <w:adjustRightInd w:val="0"/>
        <w:spacing w:before="0" w:after="0"/>
        <w:ind w:right="49" w:hanging="142"/>
        <w:jc w:val="center"/>
        <w:rPr>
          <w:b/>
          <w:sz w:val="28"/>
          <w:szCs w:val="28"/>
          <w:lang w:val="vi-VN"/>
        </w:rPr>
      </w:pPr>
      <w:r>
        <w:rPr>
          <w:b/>
          <w:sz w:val="28"/>
          <w:szCs w:val="28"/>
        </w:rPr>
        <w:t>BÙI</w:t>
      </w:r>
      <w:r>
        <w:rPr>
          <w:b/>
          <w:sz w:val="28"/>
          <w:szCs w:val="28"/>
          <w:lang w:val="vi-VN"/>
        </w:rPr>
        <w:t xml:space="preserve"> TRỌNG KHANG – 523H0037</w:t>
      </w:r>
    </w:p>
    <w:p w:rsidR="003A4AFF" w:rsidRDefault="003A4AFF">
      <w:pPr>
        <w:widowControl w:val="0"/>
        <w:suppressAutoHyphens/>
        <w:autoSpaceDE w:val="0"/>
        <w:autoSpaceDN w:val="0"/>
        <w:adjustRightInd w:val="0"/>
        <w:spacing w:before="0" w:after="0"/>
        <w:ind w:right="49" w:hanging="142"/>
        <w:jc w:val="center"/>
        <w:rPr>
          <w:b/>
          <w:sz w:val="28"/>
          <w:szCs w:val="28"/>
          <w:lang w:val="vi-VN"/>
        </w:rPr>
      </w:pPr>
    </w:p>
    <w:p w:rsidR="003A4AFF" w:rsidRDefault="003A4AFF">
      <w:pPr>
        <w:widowControl w:val="0"/>
        <w:suppressAutoHyphens/>
        <w:autoSpaceDE w:val="0"/>
        <w:autoSpaceDN w:val="0"/>
        <w:adjustRightInd w:val="0"/>
        <w:spacing w:before="0" w:after="0"/>
        <w:ind w:right="49" w:hanging="142"/>
        <w:jc w:val="center"/>
        <w:rPr>
          <w:b/>
          <w:sz w:val="28"/>
          <w:szCs w:val="28"/>
          <w:lang w:val="vi-VN"/>
        </w:rPr>
      </w:pPr>
    </w:p>
    <w:p w:rsidR="003A4AFF" w:rsidRDefault="003A4AFF">
      <w:pPr>
        <w:widowControl w:val="0"/>
        <w:suppressAutoHyphens/>
        <w:autoSpaceDE w:val="0"/>
        <w:autoSpaceDN w:val="0"/>
        <w:adjustRightInd w:val="0"/>
        <w:spacing w:before="0" w:after="0"/>
        <w:ind w:right="49" w:hanging="142"/>
        <w:jc w:val="center"/>
        <w:rPr>
          <w:b/>
          <w:sz w:val="28"/>
          <w:szCs w:val="28"/>
          <w:lang w:val="vi-VN"/>
        </w:rPr>
      </w:pPr>
    </w:p>
    <w:p w:rsidR="003A4AFF" w:rsidRDefault="00CA11EA">
      <w:pPr>
        <w:spacing w:line="276" w:lineRule="auto"/>
        <w:ind w:left="540" w:right="550"/>
        <w:jc w:val="center"/>
        <w:rPr>
          <w:sz w:val="48"/>
          <w:szCs w:val="48"/>
          <w:lang w:val="vi-VN"/>
        </w:rPr>
      </w:pPr>
      <w:r>
        <w:rPr>
          <w:sz w:val="48"/>
          <w:szCs w:val="48"/>
        </w:rPr>
        <w:t>BÁO</w:t>
      </w:r>
      <w:r>
        <w:rPr>
          <w:sz w:val="48"/>
          <w:szCs w:val="48"/>
          <w:lang w:val="vi-VN"/>
        </w:rPr>
        <w:t xml:space="preserve"> CÁO CUỐI KỲ</w:t>
      </w:r>
      <w:r>
        <w:rPr>
          <w:sz w:val="48"/>
          <w:szCs w:val="48"/>
        </w:rPr>
        <w:t xml:space="preserve"> </w:t>
      </w:r>
    </w:p>
    <w:p w:rsidR="003A4AFF" w:rsidRDefault="00CA11EA">
      <w:pPr>
        <w:spacing w:line="276" w:lineRule="auto"/>
        <w:ind w:left="446" w:right="461"/>
        <w:jc w:val="center"/>
        <w:rPr>
          <w:b/>
          <w:sz w:val="44"/>
          <w:szCs w:val="44"/>
          <w:lang w:val="vi-VN"/>
        </w:rPr>
      </w:pPr>
      <w:r>
        <w:rPr>
          <w:b/>
          <w:sz w:val="44"/>
          <w:szCs w:val="44"/>
        </w:rPr>
        <w:t>PHÁT</w:t>
      </w:r>
      <w:r>
        <w:rPr>
          <w:b/>
          <w:sz w:val="44"/>
          <w:szCs w:val="44"/>
          <w:lang w:val="vi-VN"/>
        </w:rPr>
        <w:t xml:space="preserve"> TRIỂN PHẦN MỀM FULLSTACK</w:t>
      </w:r>
    </w:p>
    <w:p w:rsidR="003A4AFF" w:rsidRDefault="003A4AFF">
      <w:pPr>
        <w:pStyle w:val="BodyText"/>
        <w:rPr>
          <w:sz w:val="50"/>
          <w:lang w:val="vi-VN"/>
        </w:rPr>
      </w:pPr>
      <w:bookmarkStart w:id="1" w:name="_GoBack"/>
      <w:bookmarkEnd w:id="1"/>
    </w:p>
    <w:p w:rsidR="003A4AFF" w:rsidRDefault="00CA11EA">
      <w:pPr>
        <w:pStyle w:val="BodyText"/>
        <w:jc w:val="center"/>
        <w:rPr>
          <w:b/>
          <w:sz w:val="44"/>
          <w:szCs w:val="44"/>
          <w:lang w:val="vi-VN"/>
        </w:rPr>
      </w:pPr>
      <w:r>
        <w:rPr>
          <w:b/>
          <w:sz w:val="44"/>
          <w:szCs w:val="44"/>
          <w:lang w:val="vi-VN"/>
        </w:rPr>
        <w:t>HỆ THỐNG NHẮN TIN VÀ GỌI ĐIỆN TRỰC TUYẾN</w:t>
      </w:r>
    </w:p>
    <w:p w:rsidR="003A4AFF" w:rsidRDefault="003A4AFF">
      <w:pPr>
        <w:rPr>
          <w:sz w:val="26"/>
          <w:lang w:val="vi-VN"/>
        </w:rPr>
      </w:pPr>
    </w:p>
    <w:p w:rsidR="003A4AFF" w:rsidRDefault="003A4AFF">
      <w:pPr>
        <w:rPr>
          <w:sz w:val="26"/>
          <w:lang w:val="vi-VN"/>
        </w:rPr>
      </w:pPr>
    </w:p>
    <w:p w:rsidR="003A4AFF" w:rsidRDefault="00CA11EA">
      <w:pPr>
        <w:jc w:val="center"/>
        <w:rPr>
          <w:b/>
          <w:sz w:val="32"/>
          <w:szCs w:val="32"/>
          <w:lang w:val="vi-VN"/>
        </w:rPr>
      </w:pPr>
      <w:r>
        <w:rPr>
          <w:b/>
          <w:sz w:val="32"/>
          <w:szCs w:val="32"/>
          <w:lang w:val="vi-VN"/>
        </w:rPr>
        <w:t>Giáo viên hướng dẫn:</w:t>
      </w:r>
    </w:p>
    <w:p w:rsidR="003A4AFF" w:rsidRDefault="00CA11EA">
      <w:pPr>
        <w:jc w:val="center"/>
        <w:rPr>
          <w:sz w:val="32"/>
          <w:szCs w:val="32"/>
          <w:lang w:val="vi-VN"/>
        </w:rPr>
      </w:pPr>
      <w:r>
        <w:rPr>
          <w:sz w:val="32"/>
          <w:szCs w:val="32"/>
          <w:lang w:val="vi-VN"/>
        </w:rPr>
        <w:t>Vũ Đình Hồng</w:t>
      </w:r>
    </w:p>
    <w:p w:rsidR="003A4AFF" w:rsidRDefault="003A4AFF">
      <w:pPr>
        <w:rPr>
          <w:sz w:val="26"/>
        </w:rPr>
      </w:pPr>
    </w:p>
    <w:p w:rsidR="003A4AFF" w:rsidRDefault="003A4AFF">
      <w:pPr>
        <w:spacing w:before="10"/>
        <w:rPr>
          <w:b/>
          <w:sz w:val="28"/>
          <w:lang w:val="vi-VN"/>
        </w:rPr>
      </w:pPr>
    </w:p>
    <w:p w:rsidR="003A4AFF" w:rsidRDefault="00CA11EA">
      <w:pPr>
        <w:spacing w:before="10"/>
        <w:ind w:left="20"/>
        <w:jc w:val="center"/>
        <w:rPr>
          <w:b/>
          <w:sz w:val="28"/>
          <w:lang w:val="vi-VN"/>
        </w:rPr>
      </w:pPr>
      <w:r>
        <w:rPr>
          <w:b/>
          <w:sz w:val="28"/>
        </w:rPr>
        <w:t>THÀNH</w:t>
      </w:r>
      <w:r>
        <w:rPr>
          <w:b/>
          <w:sz w:val="28"/>
          <w:lang w:val="vi-VN"/>
        </w:rPr>
        <w:t xml:space="preserve"> PHỐ HỒ CHÍ MINH, NĂM 2026</w:t>
      </w:r>
    </w:p>
    <w:p w:rsidR="003A4AFF" w:rsidRDefault="00CA11EA">
      <w:pPr>
        <w:spacing w:before="0" w:after="0"/>
        <w:jc w:val="center"/>
        <w:rPr>
          <w:rFonts w:eastAsia="Times New Roman" w:cs="Times New Roman"/>
          <w:b/>
          <w:bCs/>
          <w:color w:val="000000"/>
          <w:sz w:val="32"/>
          <w:szCs w:val="32"/>
          <w:lang w:val="vi-VN"/>
        </w:rPr>
      </w:pPr>
      <w:r>
        <w:rPr>
          <w:rFonts w:eastAsia="Times New Roman" w:cs="Times New Roman"/>
          <w:b/>
          <w:bCs/>
          <w:color w:val="000000"/>
          <w:sz w:val="32"/>
          <w:szCs w:val="32"/>
        </w:rPr>
        <w:lastRenderedPageBreak/>
        <w:t>LỜI CẢM ƠN</w:t>
      </w:r>
    </w:p>
    <w:p w:rsidR="003A4AFF" w:rsidRDefault="003A4AFF">
      <w:pPr>
        <w:spacing w:before="0" w:after="0"/>
        <w:jc w:val="center"/>
        <w:rPr>
          <w:rFonts w:eastAsia="Times New Roman" w:cs="Times New Roman"/>
          <w:lang w:val="vi-VN"/>
        </w:rPr>
      </w:pPr>
    </w:p>
    <w:p w:rsidR="003A4AFF" w:rsidRDefault="003A4AFF">
      <w:pPr>
        <w:spacing w:before="0" w:after="0"/>
        <w:jc w:val="center"/>
        <w:rPr>
          <w:rFonts w:eastAsia="Times New Roman" w:cs="Times New Roman"/>
          <w:lang w:val="vi-VN"/>
        </w:rPr>
      </w:pPr>
    </w:p>
    <w:p w:rsidR="003A4AFF" w:rsidRDefault="00CA11EA">
      <w:pPr>
        <w:pStyle w:val="Nidungvnbn"/>
      </w:pPr>
      <w:r>
        <w:t xml:space="preserve">Trước hết, tôi xin bày tỏ lòng biết ơn chân thành và sâu sắc đến giảng viên hướng dẫn của tôi, ThS. Vũ Đình Hồng, vì sự hướng dẫn tận tình, những góp ý mang tính xây dựng và sự động viên liên tục trong suốt quá trình thực hiện dự án này. </w:t>
      </w:r>
      <w:proofErr w:type="gramStart"/>
      <w:r>
        <w:t>Kiến thức chuyên môn, sự kiên nhẫn và tâm huyết của thầy đã đóng vai trò quan trọng trong việc định hướng kỹ thuật cũng như nâng cao tính học thuật của nghiên cứu này.</w:t>
      </w:r>
      <w:proofErr w:type="gramEnd"/>
    </w:p>
    <w:p w:rsidR="003A4AFF" w:rsidRDefault="00CA11EA">
      <w:pPr>
        <w:pStyle w:val="Nidungvnbn"/>
      </w:pPr>
      <w:r>
        <w:t xml:space="preserve">Tôi cũng xin chân thành cảm ơn các giảng viên và cán bộ của Khoa Công nghệ Thông tin, Trường Đại học Tôn Đức Thắng, những người đã tạo điều kiện và cung cấp nguồn lực cần thiết, giúp tôi có nền tảng vững chắc trong quá trình nghiên cứu. </w:t>
      </w:r>
      <w:proofErr w:type="gramStart"/>
      <w:r>
        <w:t>Sự tận tâm trong việc xây dựng một môi trường học tập đầy cảm hứng và kích thích tư duy học thuật của tôi.</w:t>
      </w:r>
      <w:proofErr w:type="gramEnd"/>
    </w:p>
    <w:p w:rsidR="003A4AFF" w:rsidRDefault="00CA11EA">
      <w:pPr>
        <w:pStyle w:val="Nidungvnbn"/>
      </w:pPr>
      <w:r>
        <w:t>Tôi xin gửi lời cảm ơn đến các bạn bè và các bạn cùng lớp đã luôn sẵn sàng trao đổi, chia sẻ ý kiến, động viên,</w:t>
      </w:r>
      <w:proofErr w:type="gramStart"/>
      <w:r>
        <w:t>  đóng</w:t>
      </w:r>
      <w:proofErr w:type="gramEnd"/>
      <w:r>
        <w:t xml:space="preserve"> góp nhiều góc nhìn trong quá trình phát triển và đánh giá dự án này. </w:t>
      </w:r>
    </w:p>
    <w:p w:rsidR="003A4AFF" w:rsidRDefault="00CA11EA">
      <w:pPr>
        <w:pStyle w:val="Nidungvnbn"/>
      </w:pPr>
      <w:proofErr w:type="gramStart"/>
      <w:r>
        <w:t>Cuối cùng, tôi xin bày tỏ lòng biết ơn sâu sắc đến gia đình vì sự ủng hộ, kiên nhẫn và động viên vô điều kiện.</w:t>
      </w:r>
      <w:proofErr w:type="gramEnd"/>
      <w:r>
        <w:t xml:space="preserve"> </w:t>
      </w:r>
      <w:proofErr w:type="gramStart"/>
      <w:r>
        <w:t>Đó luôn là nguồn động lực lớn nhất giúp tôi vượt qua mọi thử thách.</w:t>
      </w:r>
      <w:proofErr w:type="gramEnd"/>
    </w:p>
    <w:p w:rsidR="003A4AFF" w:rsidRDefault="00CA11EA">
      <w:pPr>
        <w:pStyle w:val="Nidungvnbn"/>
        <w:rPr>
          <w:lang w:val="vi-VN"/>
        </w:rPr>
      </w:pPr>
      <w:proofErr w:type="gramStart"/>
      <w:r>
        <w:t>Xin chân thành cảm ơn tất cả mọi người.</w:t>
      </w:r>
      <w:proofErr w:type="gramEnd"/>
    </w:p>
    <w:tbl>
      <w:tblPr>
        <w:tblStyle w:val="TableGrid"/>
        <w:tblW w:w="9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8"/>
        <w:gridCol w:w="6030"/>
      </w:tblGrid>
      <w:tr w:rsidR="003A4AFF">
        <w:tc>
          <w:tcPr>
            <w:tcW w:w="3078" w:type="dxa"/>
          </w:tcPr>
          <w:p w:rsidR="003A4AFF" w:rsidRDefault="003A4AFF">
            <w:pPr>
              <w:spacing w:before="240" w:after="240"/>
              <w:jc w:val="both"/>
              <w:rPr>
                <w:rFonts w:eastAsia="Times New Roman" w:cs="Times New Roman"/>
                <w:lang w:val="vi-VN"/>
              </w:rPr>
            </w:pPr>
          </w:p>
        </w:tc>
        <w:tc>
          <w:tcPr>
            <w:tcW w:w="6030" w:type="dxa"/>
          </w:tcPr>
          <w:p w:rsidR="003A4AFF" w:rsidRDefault="00CA11EA">
            <w:pPr>
              <w:pStyle w:val="Nidungvnbn"/>
              <w:jc w:val="center"/>
              <w:rPr>
                <w:i/>
              </w:rPr>
            </w:pPr>
            <w:r>
              <w:rPr>
                <w:i/>
              </w:rPr>
              <w:t>TP. Hồ Chí Minh, ngày 10 tháng 04  năm 2026</w:t>
            </w:r>
          </w:p>
          <w:p w:rsidR="003A4AFF" w:rsidRDefault="00CA11EA">
            <w:pPr>
              <w:pStyle w:val="Nidungvnbn"/>
              <w:jc w:val="center"/>
              <w:rPr>
                <w:i/>
              </w:rPr>
            </w:pPr>
            <w:r>
              <w:rPr>
                <w:i/>
              </w:rPr>
              <w:t>Tác giả</w:t>
            </w:r>
          </w:p>
          <w:p w:rsidR="003A4AFF" w:rsidRDefault="00CA11EA">
            <w:pPr>
              <w:pStyle w:val="Nidungvnbn"/>
              <w:jc w:val="center"/>
              <w:rPr>
                <w:i/>
              </w:rPr>
            </w:pPr>
            <w:r>
              <w:rPr>
                <w:i/>
              </w:rPr>
              <w:t>(Ký tên và ghi rõ họ tên)</w:t>
            </w:r>
          </w:p>
          <w:p w:rsidR="003A4AFF" w:rsidRDefault="00CA11EA">
            <w:pPr>
              <w:pStyle w:val="Nidungvnbn"/>
              <w:jc w:val="center"/>
            </w:pPr>
            <w:r>
              <w:t>Phát</w:t>
            </w:r>
          </w:p>
          <w:p w:rsidR="003A4AFF" w:rsidRDefault="00CA11EA">
            <w:pPr>
              <w:pStyle w:val="Nidungvnbn"/>
              <w:jc w:val="center"/>
            </w:pPr>
            <w:r>
              <w:t>Phan Huy Phát</w:t>
            </w:r>
          </w:p>
          <w:p w:rsidR="003A4AFF" w:rsidRDefault="00CA11EA">
            <w:pPr>
              <w:pStyle w:val="Nidungvnbn"/>
              <w:jc w:val="center"/>
            </w:pPr>
            <w:r>
              <w:t>Khang</w:t>
            </w:r>
          </w:p>
          <w:p w:rsidR="003A4AFF" w:rsidRDefault="00CA11EA">
            <w:pPr>
              <w:pStyle w:val="Nidungvnbn"/>
              <w:jc w:val="center"/>
            </w:pPr>
            <w:r>
              <w:t>Bùi Trọng Khang</w:t>
            </w:r>
          </w:p>
          <w:p w:rsidR="003A4AFF" w:rsidRDefault="00CA11EA">
            <w:pPr>
              <w:pStyle w:val="Nidungvnbn"/>
              <w:jc w:val="center"/>
              <w:rPr>
                <w:rFonts w:eastAsia="Times New Roman" w:cs="Times New Roman"/>
              </w:rPr>
            </w:pPr>
            <w:r>
              <w:rPr>
                <w:rFonts w:eastAsia="Times New Roman" w:cs="Times New Roman"/>
                <w:color w:val="000000"/>
                <w:sz w:val="27"/>
                <w:szCs w:val="27"/>
              </w:rPr>
              <w:t>Dương</w:t>
            </w:r>
          </w:p>
          <w:p w:rsidR="003A4AFF" w:rsidRDefault="00CA11EA">
            <w:pPr>
              <w:pStyle w:val="Nidungvnbn"/>
              <w:jc w:val="center"/>
              <w:rPr>
                <w:rFonts w:eastAsia="Times New Roman" w:cs="Times New Roman"/>
                <w:lang w:val="vi-VN"/>
              </w:rPr>
            </w:pPr>
            <w:r>
              <w:rPr>
                <w:rFonts w:eastAsia="Times New Roman" w:cs="Times New Roman"/>
                <w:color w:val="000000"/>
                <w:sz w:val="27"/>
                <w:szCs w:val="27"/>
              </w:rPr>
              <w:t>Phan Văn Dương</w:t>
            </w:r>
          </w:p>
        </w:tc>
      </w:tr>
    </w:tbl>
    <w:p w:rsidR="003A4AFF" w:rsidRDefault="003A4AFF">
      <w:pPr>
        <w:spacing w:before="240" w:after="240"/>
        <w:ind w:firstLine="720"/>
        <w:jc w:val="both"/>
        <w:rPr>
          <w:rFonts w:eastAsia="Times New Roman" w:cs="Times New Roman"/>
          <w:lang w:val="vi-VN"/>
        </w:rPr>
      </w:pPr>
    </w:p>
    <w:p w:rsidR="003A4AFF" w:rsidRDefault="00CA11EA">
      <w:pPr>
        <w:spacing w:before="281" w:after="0"/>
        <w:jc w:val="center"/>
        <w:rPr>
          <w:rFonts w:eastAsia="Times New Roman" w:cs="Times New Roman"/>
        </w:rPr>
      </w:pPr>
      <w:r>
        <w:rPr>
          <w:rFonts w:eastAsia="Times New Roman" w:cs="Times New Roman"/>
          <w:b/>
          <w:bCs/>
          <w:color w:val="000000"/>
          <w:sz w:val="29"/>
          <w:szCs w:val="29"/>
        </w:rPr>
        <w:t>CÔNG TRÌNH ĐƯỢC HOÀN THÀNH</w:t>
      </w:r>
    </w:p>
    <w:p w:rsidR="003A4AFF" w:rsidRDefault="00CA11EA">
      <w:pPr>
        <w:spacing w:before="281" w:after="0"/>
        <w:jc w:val="center"/>
        <w:rPr>
          <w:rFonts w:eastAsia="Times New Roman" w:cs="Times New Roman"/>
          <w:b/>
          <w:bCs/>
          <w:color w:val="000000"/>
          <w:sz w:val="29"/>
          <w:szCs w:val="29"/>
          <w:lang w:val="vi-VN"/>
        </w:rPr>
      </w:pPr>
      <w:r>
        <w:rPr>
          <w:rFonts w:eastAsia="Times New Roman" w:cs="Times New Roman"/>
          <w:b/>
          <w:bCs/>
          <w:color w:val="000000"/>
          <w:sz w:val="29"/>
          <w:szCs w:val="29"/>
        </w:rPr>
        <w:t>TẠI TRƯỜNG ĐẠI HỌC TÔN ĐỨC THẮNG</w:t>
      </w:r>
    </w:p>
    <w:p w:rsidR="003A4AFF" w:rsidRDefault="003A4AFF">
      <w:pPr>
        <w:spacing w:before="281" w:after="0"/>
        <w:jc w:val="center"/>
        <w:rPr>
          <w:rFonts w:eastAsia="Times New Roman" w:cs="Times New Roman"/>
          <w:lang w:val="vi-VN"/>
        </w:rPr>
      </w:pPr>
    </w:p>
    <w:p w:rsidR="003A4AFF" w:rsidRDefault="00CA11EA">
      <w:pPr>
        <w:pStyle w:val="Nidungvnbn"/>
      </w:pPr>
      <w:r>
        <w:t xml:space="preserve">Nhóm chúng em xin cam đoan đây là công trình nghiên cứu của riêng chúng em và được sự hướng dẫn khoa học của ThS. Vũ Đình Hồng.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w:t>
      </w:r>
      <w:proofErr w:type="gramStart"/>
      <w:r>
        <w:t>thu</w:t>
      </w:r>
      <w:proofErr w:type="gramEnd"/>
      <w:r>
        <w:t xml:space="preserve"> thập từ các nguồn khác nhau có ghi rõ trong phần tài liệu tham khảo.</w:t>
      </w:r>
    </w:p>
    <w:p w:rsidR="003A4AFF" w:rsidRDefault="00CA11EA">
      <w:pPr>
        <w:pStyle w:val="Nidungvnbn"/>
      </w:pPr>
      <w:proofErr w:type="gramStart"/>
      <w:r>
        <w:t>Ngoài ra, trong báo cáo còn sử dụng một số nhận xét, đánh giá cũng như số liệu của các tác giả khác, cơ quan tổ chức khác đều có trích dẫn và chú thích nguồn gốc.</w:t>
      </w:r>
      <w:proofErr w:type="gramEnd"/>
    </w:p>
    <w:p w:rsidR="003A4AFF" w:rsidRDefault="00CA11EA">
      <w:pPr>
        <w:pStyle w:val="Nidungvnbn"/>
        <w:rPr>
          <w:lang w:val="vi-VN"/>
        </w:rPr>
      </w:pPr>
      <w:r>
        <w:t xml:space="preserve">Nếu phát hiện có bất kỳ sự gian lận nào nhóm chúng em xin hoàn toàn chịu trách nhiệm về nội dung môn Phát triển phần mềm Fullstack của mình. Trường Đại học Tôn Đức Thắng không liên quan đến những </w:t>
      </w:r>
      <w:proofErr w:type="gramStart"/>
      <w:r>
        <w:t>vi</w:t>
      </w:r>
      <w:proofErr w:type="gramEnd"/>
      <w:r>
        <w:t xml:space="preserve"> phạm tác quyền, bản quyền do chúng em gây ra trong quá trình thực hiện (nếu có).</w:t>
      </w:r>
    </w:p>
    <w:p w:rsidR="003A4AFF" w:rsidRDefault="003A4AFF">
      <w:pPr>
        <w:pStyle w:val="Nidungvnbn"/>
        <w:rPr>
          <w:lang w:val="vi-VN"/>
        </w:rPr>
      </w:pPr>
    </w:p>
    <w:p w:rsidR="003A4AFF" w:rsidRDefault="003A4AFF">
      <w:pPr>
        <w:pStyle w:val="Nidungvnbn"/>
        <w:rPr>
          <w:lang w:val="vi-VN"/>
        </w:rPr>
      </w:pPr>
    </w:p>
    <w:tbl>
      <w:tblPr>
        <w:tblStyle w:val="TableGrid"/>
        <w:tblW w:w="9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8"/>
        <w:gridCol w:w="6030"/>
      </w:tblGrid>
      <w:tr w:rsidR="003A4AFF">
        <w:tc>
          <w:tcPr>
            <w:tcW w:w="3078" w:type="dxa"/>
          </w:tcPr>
          <w:p w:rsidR="003A4AFF" w:rsidRDefault="003A4AFF">
            <w:pPr>
              <w:spacing w:before="240" w:after="240"/>
              <w:jc w:val="both"/>
              <w:rPr>
                <w:rFonts w:eastAsia="Times New Roman" w:cs="Times New Roman"/>
                <w:lang w:val="vi-VN"/>
              </w:rPr>
            </w:pPr>
          </w:p>
        </w:tc>
        <w:tc>
          <w:tcPr>
            <w:tcW w:w="6030" w:type="dxa"/>
          </w:tcPr>
          <w:p w:rsidR="003A4AFF" w:rsidRDefault="00CA11EA">
            <w:pPr>
              <w:pStyle w:val="Nidungvnbn"/>
              <w:jc w:val="center"/>
              <w:rPr>
                <w:i/>
              </w:rPr>
            </w:pPr>
            <w:r>
              <w:rPr>
                <w:i/>
              </w:rPr>
              <w:t>TP. Hồ Chí Minh, ngày 10 tháng 04  năm 2026</w:t>
            </w:r>
          </w:p>
          <w:p w:rsidR="003A4AFF" w:rsidRDefault="00CA11EA">
            <w:pPr>
              <w:pStyle w:val="Nidungvnbn"/>
              <w:jc w:val="center"/>
              <w:rPr>
                <w:i/>
              </w:rPr>
            </w:pPr>
            <w:r>
              <w:rPr>
                <w:i/>
              </w:rPr>
              <w:t>Tác giả</w:t>
            </w:r>
          </w:p>
          <w:p w:rsidR="003A4AFF" w:rsidRDefault="00CA11EA">
            <w:pPr>
              <w:pStyle w:val="Nidungvnbn"/>
              <w:jc w:val="center"/>
              <w:rPr>
                <w:i/>
              </w:rPr>
            </w:pPr>
            <w:r>
              <w:rPr>
                <w:i/>
              </w:rPr>
              <w:t>(Ký tên và ghi rõ họ tên)</w:t>
            </w:r>
          </w:p>
          <w:p w:rsidR="003A4AFF" w:rsidRDefault="00CA11EA">
            <w:pPr>
              <w:pStyle w:val="Nidungvnbn"/>
              <w:jc w:val="center"/>
            </w:pPr>
            <w:r>
              <w:t>Phát</w:t>
            </w:r>
          </w:p>
          <w:p w:rsidR="003A4AFF" w:rsidRDefault="00CA11EA">
            <w:pPr>
              <w:pStyle w:val="Nidungvnbn"/>
              <w:jc w:val="center"/>
            </w:pPr>
            <w:r>
              <w:t>Phan Huy Phát</w:t>
            </w:r>
          </w:p>
          <w:p w:rsidR="003A4AFF" w:rsidRDefault="00CA11EA">
            <w:pPr>
              <w:pStyle w:val="Nidungvnbn"/>
              <w:jc w:val="center"/>
            </w:pPr>
            <w:r>
              <w:t>Khang</w:t>
            </w:r>
          </w:p>
          <w:p w:rsidR="003A4AFF" w:rsidRDefault="00CA11EA">
            <w:pPr>
              <w:pStyle w:val="Nidungvnbn"/>
              <w:jc w:val="center"/>
            </w:pPr>
            <w:r>
              <w:t>Bùi Trọng Khang</w:t>
            </w:r>
          </w:p>
          <w:p w:rsidR="003A4AFF" w:rsidRDefault="00CA11EA">
            <w:pPr>
              <w:pStyle w:val="Nidungvnbn"/>
              <w:jc w:val="center"/>
              <w:rPr>
                <w:rFonts w:eastAsia="Times New Roman" w:cs="Times New Roman"/>
              </w:rPr>
            </w:pPr>
            <w:r>
              <w:rPr>
                <w:rFonts w:eastAsia="Times New Roman" w:cs="Times New Roman"/>
                <w:color w:val="000000"/>
                <w:sz w:val="27"/>
                <w:szCs w:val="27"/>
              </w:rPr>
              <w:t>Dương</w:t>
            </w:r>
          </w:p>
          <w:p w:rsidR="003A4AFF" w:rsidRDefault="00CA11EA">
            <w:pPr>
              <w:pStyle w:val="Nidungvnbn"/>
              <w:jc w:val="center"/>
              <w:rPr>
                <w:rFonts w:eastAsia="Times New Roman" w:cs="Times New Roman"/>
                <w:lang w:val="vi-VN"/>
              </w:rPr>
            </w:pPr>
            <w:r>
              <w:rPr>
                <w:rFonts w:eastAsia="Times New Roman" w:cs="Times New Roman"/>
                <w:color w:val="000000"/>
                <w:sz w:val="27"/>
                <w:szCs w:val="27"/>
              </w:rPr>
              <w:t>Phan Văn Dương</w:t>
            </w:r>
          </w:p>
        </w:tc>
      </w:tr>
    </w:tbl>
    <w:p w:rsidR="003A4AFF" w:rsidRDefault="003A4AFF">
      <w:pPr>
        <w:spacing w:before="0" w:after="200" w:line="276" w:lineRule="auto"/>
        <w:rPr>
          <w:b/>
          <w:sz w:val="32"/>
          <w:szCs w:val="32"/>
          <w:lang w:val="vi-VN"/>
        </w:rPr>
      </w:pPr>
    </w:p>
    <w:p w:rsidR="003A4AFF" w:rsidRDefault="00CA11EA">
      <w:pPr>
        <w:spacing w:before="0" w:after="0"/>
        <w:jc w:val="center"/>
        <w:rPr>
          <w:rFonts w:eastAsia="Times New Roman" w:cs="Times New Roman"/>
          <w:b/>
          <w:bCs/>
          <w:color w:val="000000"/>
          <w:sz w:val="33"/>
          <w:szCs w:val="33"/>
          <w:lang w:val="vi-VN"/>
        </w:rPr>
      </w:pPr>
      <w:r>
        <w:rPr>
          <w:rFonts w:eastAsia="Times New Roman" w:cs="Times New Roman"/>
          <w:b/>
          <w:bCs/>
          <w:color w:val="000000"/>
          <w:sz w:val="33"/>
          <w:szCs w:val="33"/>
        </w:rPr>
        <w:t>TÓM TẮT</w:t>
      </w:r>
    </w:p>
    <w:p w:rsidR="003A4AFF" w:rsidRDefault="003A4AFF">
      <w:pPr>
        <w:spacing w:before="0" w:after="0"/>
        <w:jc w:val="center"/>
        <w:rPr>
          <w:rFonts w:eastAsia="Times New Roman" w:cs="Times New Roman"/>
          <w:lang w:val="vi-VN"/>
        </w:rPr>
      </w:pPr>
    </w:p>
    <w:p w:rsidR="003A4AFF" w:rsidRDefault="003A4AFF">
      <w:pPr>
        <w:spacing w:before="0" w:after="0"/>
        <w:rPr>
          <w:rFonts w:eastAsia="Times New Roman" w:cs="Times New Roman"/>
        </w:rPr>
      </w:pPr>
    </w:p>
    <w:p w:rsidR="003A4AFF" w:rsidRDefault="00CA11EA">
      <w:pPr>
        <w:pStyle w:val="Nidungvnbn"/>
      </w:pPr>
      <w:proofErr w:type="gramStart"/>
      <w:r>
        <w:t>Giao tiếp thời gian thực đã trở thành một yêu cầu cơ bản trong các hệ thống kỹ thuật số hiện đại, từ các nền tảng hỗ trợ khách hàng và không gian làm việc cộng tác đến các ứng dụng xã hội quy mô lớn.</w:t>
      </w:r>
      <w:proofErr w:type="gramEnd"/>
      <w:r>
        <w:t xml:space="preserve"> </w:t>
      </w:r>
      <w:proofErr w:type="gramStart"/>
      <w:r>
        <w:t>Luận văn này trình bày thiết kế, triển khai và đánh giá một hệ thống nhắn tin thời gian thực có khả năng mở rộng được xây dựng bằng Node.js và giao thức WebSocket.</w:t>
      </w:r>
      <w:proofErr w:type="gramEnd"/>
      <w:r>
        <w:t xml:space="preserve"> Hệ thống này nhằm mục đích cung cấp khả năng giao tiếp hai chiều có độ trễ thấp, tính khả dụng cao và khả năng mở rộng </w:t>
      </w:r>
      <w:proofErr w:type="gramStart"/>
      <w:r>
        <w:t>theo</w:t>
      </w:r>
      <w:proofErr w:type="gramEnd"/>
      <w:r>
        <w:t xml:space="preserve"> chiều ngang, phù hợp với các ứng dụng có nhu cầu xử lý đồng thời cao.</w:t>
      </w:r>
    </w:p>
    <w:p w:rsidR="003A4AFF" w:rsidRDefault="00CA11EA">
      <w:pPr>
        <w:pStyle w:val="Nidungvnbn"/>
      </w:pPr>
      <w:r>
        <w:t xml:space="preserve">Kiến trúc được đề xuất áp dụng mô hình lập trình hướng sự kiện, được hỗ trợ bởi lớp publish-subscribe dựa trên Redis để phân phối tin nhắn hiệu quả trên nhiều nút cổng WebSocket. Mô hình dữ liệu và lớp lưu trữ được thiết kế cẩn thận đảm bảo tính toàn vẹn của tin nhắn, </w:t>
      </w:r>
      <w:proofErr w:type="gramStart"/>
      <w:r>
        <w:t>theo</w:t>
      </w:r>
      <w:proofErr w:type="gramEnd"/>
      <w:r>
        <w:t xml:space="preserve"> dõi việc gửi và truy xuất lịch sử tin nhắn hiệu quả. Để đạt được khả năng mở rộng dựa trên điện toán đám mây, hệ thống được tích hợp cân bằng tải, tự động mở rộng quy mô và dịch vụ container hóa.</w:t>
      </w:r>
    </w:p>
    <w:p w:rsidR="003A4AFF" w:rsidRDefault="00CA11EA">
      <w:pPr>
        <w:pStyle w:val="Nidungvnbn"/>
      </w:pPr>
      <w:r>
        <w:t xml:space="preserve">Kiểm tra hiệu năng toàn diện, bao gồm kiểm tra kết nối đồng thời cao, đánh giá hiệu năng phân phối tin nhắn và thử nghiệm phục hồi lỗi, chứng minh rằng hệ thống đáp ứng các yêu cầu phi chức năng chính của nó. Kết quả cho thấy khả năng truyền tải tin nhắn với độ trễ thấp ổn định, thông lượng ổn định dưới tải trọng tăng dần và hành </w:t>
      </w:r>
      <w:proofErr w:type="gramStart"/>
      <w:r>
        <w:t>vi</w:t>
      </w:r>
      <w:proofErr w:type="gramEnd"/>
      <w:r>
        <w:t xml:space="preserve"> mở rộng có thể dự đoán được trên nhiều nút. Nhìn chung, công trình này đóng góp một thiết kế hệ thống thực tiễn và có thể mở rộng cho việc nhắn tin thời gian thực trong môi trường phân tán, cùng với những hiểu biết thực nghiệm có thể định hướng cho sự phát triển trong tương lai của các nền tảng truyền thông quy mô lớn.</w:t>
      </w:r>
    </w:p>
    <w:p w:rsidR="003A4AFF" w:rsidRDefault="003A4AFF">
      <w:pPr>
        <w:spacing w:before="0" w:after="200" w:line="276" w:lineRule="auto"/>
        <w:rPr>
          <w:b/>
          <w:sz w:val="32"/>
          <w:szCs w:val="32"/>
          <w:lang w:val="vi-VN"/>
        </w:rPr>
        <w:sectPr w:rsidR="003A4AFF">
          <w:headerReference w:type="default" r:id="rId10"/>
          <w:pgSz w:w="11906" w:h="16838"/>
          <w:pgMar w:top="1985" w:right="1134" w:bottom="1701" w:left="1985" w:header="720" w:footer="720" w:gutter="0"/>
          <w:pgNumType w:fmt="lowerRoman" w:start="1"/>
          <w:cols w:space="720"/>
          <w:docGrid w:linePitch="360"/>
        </w:sectPr>
      </w:pPr>
    </w:p>
    <w:p w:rsidR="003A4AFF" w:rsidRDefault="00CA11EA">
      <w:pPr>
        <w:pStyle w:val="Nidungvnbn"/>
        <w:ind w:firstLine="0"/>
        <w:jc w:val="center"/>
        <w:rPr>
          <w:b/>
          <w:bCs/>
          <w:sz w:val="32"/>
          <w:szCs w:val="32"/>
          <w:lang w:val="vi-VN"/>
        </w:rPr>
      </w:pPr>
      <w:r>
        <w:rPr>
          <w:b/>
          <w:bCs/>
          <w:sz w:val="32"/>
          <w:szCs w:val="32"/>
        </w:rPr>
        <w:lastRenderedPageBreak/>
        <w:t>MỤC</w:t>
      </w:r>
      <w:r>
        <w:rPr>
          <w:b/>
          <w:bCs/>
          <w:sz w:val="32"/>
          <w:szCs w:val="32"/>
          <w:lang w:val="vi-VN"/>
        </w:rPr>
        <w:t xml:space="preserve"> LỤC</w:t>
      </w:r>
    </w:p>
    <w:p w:rsidR="003A4AFF" w:rsidRDefault="003A4AFF">
      <w:pPr>
        <w:pStyle w:val="Nidungvnbn"/>
        <w:ind w:firstLine="0"/>
        <w:jc w:val="center"/>
        <w:rPr>
          <w:b/>
          <w:bCs/>
          <w:sz w:val="32"/>
          <w:szCs w:val="32"/>
          <w:lang w:val="vi-VN"/>
        </w:rPr>
      </w:pPr>
    </w:p>
    <w:p w:rsidR="003A4AFF" w:rsidRDefault="00CA11EA">
      <w:pPr>
        <w:pStyle w:val="TOC1"/>
        <w:rPr>
          <w:rFonts w:asciiTheme="minorHAnsi" w:eastAsiaTheme="minorEastAsia" w:hAnsiTheme="minorHAnsi"/>
          <w:b w:val="0"/>
          <w:sz w:val="22"/>
          <w:szCs w:val="22"/>
        </w:rPr>
      </w:pPr>
      <w:r>
        <w:rPr>
          <w:szCs w:val="26"/>
        </w:rPr>
        <w:fldChar w:fldCharType="begin"/>
      </w:r>
      <w:r>
        <w:rPr>
          <w:szCs w:val="26"/>
        </w:rPr>
        <w:instrText xml:space="preserve"> TOC \o "1-3" \h \z \u </w:instrText>
      </w:r>
      <w:r>
        <w:rPr>
          <w:szCs w:val="26"/>
        </w:rPr>
        <w:fldChar w:fldCharType="separate"/>
      </w:r>
      <w:hyperlink w:anchor="_Toc225428282" w:history="1">
        <w:r>
          <w:rPr>
            <w:rStyle w:val="Hyperlink"/>
          </w:rPr>
          <w:t>CHAPTER 1. MỞ ĐẦU</w:t>
        </w:r>
        <w:r>
          <w:tab/>
        </w:r>
        <w:r>
          <w:fldChar w:fldCharType="begin"/>
        </w:r>
        <w:r>
          <w:instrText xml:space="preserve"> PAGEREF _Toc225428282 \h </w:instrText>
        </w:r>
        <w:r>
          <w:fldChar w:fldCharType="separate"/>
        </w:r>
        <w:r>
          <w:t>1</w:t>
        </w:r>
        <w:r>
          <w:fldChar w:fldCharType="end"/>
        </w:r>
      </w:hyperlink>
    </w:p>
    <w:p w:rsidR="003A4AFF" w:rsidRDefault="0062151B">
      <w:pPr>
        <w:pStyle w:val="TOC2"/>
        <w:rPr>
          <w:rFonts w:asciiTheme="minorHAnsi" w:eastAsiaTheme="minorEastAsia" w:hAnsiTheme="minorHAnsi"/>
          <w:sz w:val="22"/>
          <w:szCs w:val="22"/>
        </w:rPr>
      </w:pPr>
      <w:hyperlink w:anchor="_Toc225428283" w:history="1">
        <w:r w:rsidR="00CA11EA">
          <w:rPr>
            <w:rStyle w:val="Hyperlink"/>
          </w:rPr>
          <w:t>1.1 Ý do chọn đề tài</w:t>
        </w:r>
        <w:r w:rsidR="00CA11EA">
          <w:tab/>
        </w:r>
        <w:r w:rsidR="00CA11EA">
          <w:fldChar w:fldCharType="begin"/>
        </w:r>
        <w:r w:rsidR="00CA11EA">
          <w:instrText xml:space="preserve"> PAGEREF _Toc225428283 \h </w:instrText>
        </w:r>
        <w:r w:rsidR="00CA11EA">
          <w:fldChar w:fldCharType="separate"/>
        </w:r>
        <w:r w:rsidR="00CA11EA">
          <w:t>1</w:t>
        </w:r>
        <w:r w:rsidR="00CA11EA">
          <w:fldChar w:fldCharType="end"/>
        </w:r>
      </w:hyperlink>
    </w:p>
    <w:p w:rsidR="003A4AFF" w:rsidRDefault="0062151B">
      <w:pPr>
        <w:pStyle w:val="TOC2"/>
        <w:rPr>
          <w:rFonts w:asciiTheme="minorHAnsi" w:eastAsiaTheme="minorEastAsia" w:hAnsiTheme="minorHAnsi"/>
          <w:sz w:val="22"/>
          <w:szCs w:val="22"/>
        </w:rPr>
      </w:pPr>
      <w:hyperlink w:anchor="_Toc225428284" w:history="1">
        <w:r w:rsidR="00CA11EA">
          <w:rPr>
            <w:rStyle w:val="Hyperlink"/>
          </w:rPr>
          <w:t>1.2 Mục tiêu</w:t>
        </w:r>
        <w:r w:rsidR="00CA11EA">
          <w:tab/>
        </w:r>
        <w:r w:rsidR="00CA11EA">
          <w:fldChar w:fldCharType="begin"/>
        </w:r>
        <w:r w:rsidR="00CA11EA">
          <w:instrText xml:space="preserve"> PAGEREF _Toc225428284 \h </w:instrText>
        </w:r>
        <w:r w:rsidR="00CA11EA">
          <w:fldChar w:fldCharType="separate"/>
        </w:r>
        <w:r w:rsidR="00CA11EA">
          <w:t>2</w:t>
        </w:r>
        <w:r w:rsidR="00CA11EA">
          <w:fldChar w:fldCharType="end"/>
        </w:r>
      </w:hyperlink>
    </w:p>
    <w:p w:rsidR="003A4AFF" w:rsidRDefault="0062151B">
      <w:pPr>
        <w:pStyle w:val="TOC2"/>
        <w:rPr>
          <w:rFonts w:asciiTheme="minorHAnsi" w:eastAsiaTheme="minorEastAsia" w:hAnsiTheme="minorHAnsi"/>
          <w:sz w:val="22"/>
          <w:szCs w:val="22"/>
        </w:rPr>
      </w:pPr>
      <w:hyperlink w:anchor="_Toc225428285" w:history="1">
        <w:r w:rsidR="00CA11EA">
          <w:rPr>
            <w:rStyle w:val="Hyperlink"/>
          </w:rPr>
          <w:t>1.3 Đối tượng và phạm vi</w:t>
        </w:r>
        <w:r w:rsidR="00CA11EA">
          <w:tab/>
        </w:r>
        <w:r w:rsidR="00CA11EA">
          <w:fldChar w:fldCharType="begin"/>
        </w:r>
        <w:r w:rsidR="00CA11EA">
          <w:instrText xml:space="preserve"> PAGEREF _Toc225428285 \h </w:instrText>
        </w:r>
        <w:r w:rsidR="00CA11EA">
          <w:fldChar w:fldCharType="separate"/>
        </w:r>
        <w:r w:rsidR="00CA11EA">
          <w:t>2</w:t>
        </w:r>
        <w:r w:rsidR="00CA11EA">
          <w:fldChar w:fldCharType="end"/>
        </w:r>
      </w:hyperlink>
    </w:p>
    <w:p w:rsidR="003A4AFF" w:rsidRDefault="0062151B">
      <w:pPr>
        <w:pStyle w:val="TOC1"/>
        <w:rPr>
          <w:rFonts w:asciiTheme="minorHAnsi" w:eastAsiaTheme="minorEastAsia" w:hAnsiTheme="minorHAnsi"/>
          <w:b w:val="0"/>
          <w:sz w:val="22"/>
          <w:szCs w:val="22"/>
        </w:rPr>
      </w:pPr>
      <w:hyperlink w:anchor="_Toc225428286" w:history="1">
        <w:r w:rsidR="00CA11EA">
          <w:rPr>
            <w:rStyle w:val="Hyperlink"/>
          </w:rPr>
          <w:t>CHAPTER 2. CÔNG NGHỆ SỬ DỤNG</w:t>
        </w:r>
        <w:r w:rsidR="00CA11EA">
          <w:tab/>
        </w:r>
        <w:r w:rsidR="00CA11EA">
          <w:fldChar w:fldCharType="begin"/>
        </w:r>
        <w:r w:rsidR="00CA11EA">
          <w:instrText xml:space="preserve"> PAGEREF _Toc225428286 \h </w:instrText>
        </w:r>
        <w:r w:rsidR="00CA11EA">
          <w:fldChar w:fldCharType="separate"/>
        </w:r>
        <w:r w:rsidR="00CA11EA">
          <w:t>3</w:t>
        </w:r>
        <w:r w:rsidR="00CA11EA">
          <w:fldChar w:fldCharType="end"/>
        </w:r>
      </w:hyperlink>
    </w:p>
    <w:p w:rsidR="003A4AFF" w:rsidRDefault="0062151B">
      <w:pPr>
        <w:pStyle w:val="TOC2"/>
        <w:rPr>
          <w:rFonts w:asciiTheme="minorHAnsi" w:eastAsiaTheme="minorEastAsia" w:hAnsiTheme="minorHAnsi"/>
          <w:sz w:val="22"/>
          <w:szCs w:val="22"/>
        </w:rPr>
      </w:pPr>
      <w:hyperlink w:anchor="_Toc225428287" w:history="1">
        <w:r w:rsidR="00CA11EA">
          <w:rPr>
            <w:rStyle w:val="Hyperlink"/>
          </w:rPr>
          <w:t>2.1 Node.js</w:t>
        </w:r>
        <w:r w:rsidR="00CA11EA">
          <w:tab/>
        </w:r>
        <w:r w:rsidR="00CA11EA">
          <w:fldChar w:fldCharType="begin"/>
        </w:r>
        <w:r w:rsidR="00CA11EA">
          <w:instrText xml:space="preserve"> PAGEREF _Toc225428287 \h </w:instrText>
        </w:r>
        <w:r w:rsidR="00CA11EA">
          <w:fldChar w:fldCharType="separate"/>
        </w:r>
        <w:r w:rsidR="00CA11EA">
          <w:t>3</w:t>
        </w:r>
        <w:r w:rsidR="00CA11EA">
          <w:fldChar w:fldCharType="end"/>
        </w:r>
      </w:hyperlink>
    </w:p>
    <w:p w:rsidR="003A4AFF" w:rsidRDefault="0062151B">
      <w:pPr>
        <w:pStyle w:val="TOC2"/>
        <w:rPr>
          <w:rFonts w:asciiTheme="minorHAnsi" w:eastAsiaTheme="minorEastAsia" w:hAnsiTheme="minorHAnsi"/>
          <w:sz w:val="22"/>
          <w:szCs w:val="22"/>
        </w:rPr>
      </w:pPr>
      <w:hyperlink w:anchor="_Toc225428288" w:history="1">
        <w:r w:rsidR="00CA11EA">
          <w:rPr>
            <w:rStyle w:val="Hyperlink"/>
          </w:rPr>
          <w:t>2.2 WebSocket Protocol</w:t>
        </w:r>
        <w:r w:rsidR="00CA11EA">
          <w:tab/>
        </w:r>
        <w:r w:rsidR="00CA11EA">
          <w:fldChar w:fldCharType="begin"/>
        </w:r>
        <w:r w:rsidR="00CA11EA">
          <w:instrText xml:space="preserve"> PAGEREF _Toc225428288 \h </w:instrText>
        </w:r>
        <w:r w:rsidR="00CA11EA">
          <w:fldChar w:fldCharType="separate"/>
        </w:r>
        <w:r w:rsidR="00CA11EA">
          <w:t>3</w:t>
        </w:r>
        <w:r w:rsidR="00CA11EA">
          <w:fldChar w:fldCharType="end"/>
        </w:r>
      </w:hyperlink>
    </w:p>
    <w:p w:rsidR="003A4AFF" w:rsidRDefault="0062151B">
      <w:pPr>
        <w:pStyle w:val="TOC2"/>
        <w:rPr>
          <w:rFonts w:asciiTheme="minorHAnsi" w:eastAsiaTheme="minorEastAsia" w:hAnsiTheme="minorHAnsi"/>
          <w:sz w:val="22"/>
          <w:szCs w:val="22"/>
        </w:rPr>
      </w:pPr>
      <w:hyperlink w:anchor="_Toc225428289" w:history="1">
        <w:r w:rsidR="00CA11EA">
          <w:rPr>
            <w:rStyle w:val="Hyperlink"/>
          </w:rPr>
          <w:t>2.3 Redis và các hệ thống trung gian truyền thông điệp</w:t>
        </w:r>
        <w:r w:rsidR="00CA11EA">
          <w:tab/>
        </w:r>
        <w:r w:rsidR="00CA11EA">
          <w:fldChar w:fldCharType="begin"/>
        </w:r>
        <w:r w:rsidR="00CA11EA">
          <w:instrText xml:space="preserve"> PAGEREF _Toc225428289 \h </w:instrText>
        </w:r>
        <w:r w:rsidR="00CA11EA">
          <w:fldChar w:fldCharType="separate"/>
        </w:r>
        <w:r w:rsidR="00CA11EA">
          <w:t>4</w:t>
        </w:r>
        <w:r w:rsidR="00CA11EA">
          <w:fldChar w:fldCharType="end"/>
        </w:r>
      </w:hyperlink>
    </w:p>
    <w:p w:rsidR="003A4AFF" w:rsidRDefault="0062151B">
      <w:pPr>
        <w:pStyle w:val="TOC2"/>
        <w:rPr>
          <w:rFonts w:asciiTheme="minorHAnsi" w:eastAsiaTheme="minorEastAsia" w:hAnsiTheme="minorHAnsi"/>
          <w:sz w:val="22"/>
          <w:szCs w:val="22"/>
        </w:rPr>
      </w:pPr>
      <w:hyperlink w:anchor="_Toc225428290" w:history="1">
        <w:r w:rsidR="00CA11EA">
          <w:rPr>
            <w:rStyle w:val="Hyperlink"/>
          </w:rPr>
          <w:t>2.4 Load Balancing và Reverse Proxy trong hệ thống Web</w:t>
        </w:r>
        <w:r w:rsidR="00CA11EA">
          <w:tab/>
        </w:r>
        <w:r w:rsidR="00CA11EA">
          <w:fldChar w:fldCharType="begin"/>
        </w:r>
        <w:r w:rsidR="00CA11EA">
          <w:instrText xml:space="preserve"> PAGEREF _Toc225428290 \h </w:instrText>
        </w:r>
        <w:r w:rsidR="00CA11EA">
          <w:fldChar w:fldCharType="separate"/>
        </w:r>
        <w:r w:rsidR="00CA11EA">
          <w:t>5</w:t>
        </w:r>
        <w:r w:rsidR="00CA11EA">
          <w:fldChar w:fldCharType="end"/>
        </w:r>
      </w:hyperlink>
    </w:p>
    <w:p w:rsidR="003A4AFF" w:rsidRDefault="0062151B">
      <w:pPr>
        <w:pStyle w:val="TOC2"/>
        <w:rPr>
          <w:rFonts w:asciiTheme="minorHAnsi" w:eastAsiaTheme="minorEastAsia" w:hAnsiTheme="minorHAnsi"/>
          <w:sz w:val="22"/>
          <w:szCs w:val="22"/>
        </w:rPr>
      </w:pPr>
      <w:hyperlink w:anchor="_Toc225428291" w:history="1">
        <w:r w:rsidR="00CA11EA">
          <w:rPr>
            <w:rStyle w:val="Hyperlink"/>
          </w:rPr>
          <w:t>2.5 Các framework và thư viện thời gian thực</w:t>
        </w:r>
        <w:r w:rsidR="00CA11EA">
          <w:tab/>
        </w:r>
        <w:r w:rsidR="00CA11EA">
          <w:fldChar w:fldCharType="begin"/>
        </w:r>
        <w:r w:rsidR="00CA11EA">
          <w:instrText xml:space="preserve"> PAGEREF _Toc225428291 \h </w:instrText>
        </w:r>
        <w:r w:rsidR="00CA11EA">
          <w:fldChar w:fldCharType="separate"/>
        </w:r>
        <w:r w:rsidR="00CA11EA">
          <w:t>5</w:t>
        </w:r>
        <w:r w:rsidR="00CA11EA">
          <w:fldChar w:fldCharType="end"/>
        </w:r>
      </w:hyperlink>
    </w:p>
    <w:p w:rsidR="003A4AFF" w:rsidRDefault="0062151B">
      <w:pPr>
        <w:pStyle w:val="TOC1"/>
        <w:rPr>
          <w:rFonts w:asciiTheme="minorHAnsi" w:eastAsiaTheme="minorEastAsia" w:hAnsiTheme="minorHAnsi"/>
          <w:b w:val="0"/>
          <w:sz w:val="22"/>
          <w:szCs w:val="22"/>
        </w:rPr>
      </w:pPr>
      <w:hyperlink w:anchor="_Toc225428292" w:history="1">
        <w:r w:rsidR="00CA11EA">
          <w:rPr>
            <w:rStyle w:val="Hyperlink"/>
          </w:rPr>
          <w:t>CHAPTER 3. PHÂN TÍCH YÊU CẦU</w:t>
        </w:r>
        <w:r w:rsidR="00CA11EA">
          <w:tab/>
        </w:r>
        <w:r w:rsidR="00CA11EA">
          <w:fldChar w:fldCharType="begin"/>
        </w:r>
        <w:r w:rsidR="00CA11EA">
          <w:instrText xml:space="preserve"> PAGEREF _Toc225428292 \h </w:instrText>
        </w:r>
        <w:r w:rsidR="00CA11EA">
          <w:fldChar w:fldCharType="separate"/>
        </w:r>
        <w:r w:rsidR="00CA11EA">
          <w:t>6</w:t>
        </w:r>
        <w:r w:rsidR="00CA11EA">
          <w:fldChar w:fldCharType="end"/>
        </w:r>
      </w:hyperlink>
    </w:p>
    <w:p w:rsidR="003A4AFF" w:rsidRDefault="0062151B">
      <w:pPr>
        <w:pStyle w:val="TOC2"/>
        <w:rPr>
          <w:rFonts w:asciiTheme="minorHAnsi" w:eastAsiaTheme="minorEastAsia" w:hAnsiTheme="minorHAnsi"/>
          <w:sz w:val="22"/>
          <w:szCs w:val="22"/>
        </w:rPr>
      </w:pPr>
      <w:hyperlink w:anchor="_Toc225428293" w:history="1">
        <w:r w:rsidR="00CA11EA">
          <w:rPr>
            <w:rStyle w:val="Hyperlink"/>
          </w:rPr>
          <w:t>3.1 Phân tích các bên liên quan và đặc điểm người dùng</w:t>
        </w:r>
        <w:r w:rsidR="00CA11EA">
          <w:tab/>
        </w:r>
        <w:r w:rsidR="00CA11EA">
          <w:fldChar w:fldCharType="begin"/>
        </w:r>
        <w:r w:rsidR="00CA11EA">
          <w:instrText xml:space="preserve"> PAGEREF _Toc225428293 \h </w:instrText>
        </w:r>
        <w:r w:rsidR="00CA11EA">
          <w:fldChar w:fldCharType="separate"/>
        </w:r>
        <w:r w:rsidR="00CA11EA">
          <w:t>6</w:t>
        </w:r>
        <w:r w:rsidR="00CA11EA">
          <w:fldChar w:fldCharType="end"/>
        </w:r>
      </w:hyperlink>
    </w:p>
    <w:p w:rsidR="003A4AFF" w:rsidRDefault="0062151B">
      <w:pPr>
        <w:pStyle w:val="TOC3"/>
        <w:rPr>
          <w:rFonts w:asciiTheme="minorHAnsi" w:eastAsiaTheme="minorEastAsia" w:hAnsiTheme="minorHAnsi"/>
          <w:i w:val="0"/>
          <w:sz w:val="22"/>
          <w:szCs w:val="22"/>
        </w:rPr>
      </w:pPr>
      <w:hyperlink w:anchor="_Toc225428294" w:history="1">
        <w:r w:rsidR="00CA11EA">
          <w:rPr>
            <w:rStyle w:val="Hyperlink"/>
            <w:lang w:val="vi-VN"/>
          </w:rPr>
          <w:t>3.1.1</w:t>
        </w:r>
        <w:r w:rsidR="00CA11EA">
          <w:rPr>
            <w:rStyle w:val="Hyperlink"/>
          </w:rPr>
          <w:t xml:space="preserve"> Các</w:t>
        </w:r>
        <w:r w:rsidR="00CA11EA">
          <w:rPr>
            <w:rStyle w:val="Hyperlink"/>
            <w:lang w:val="vi-VN"/>
          </w:rPr>
          <w:t xml:space="preserve"> bên liên quan</w:t>
        </w:r>
        <w:r w:rsidR="00CA11EA">
          <w:tab/>
        </w:r>
        <w:r w:rsidR="00CA11EA">
          <w:fldChar w:fldCharType="begin"/>
        </w:r>
        <w:r w:rsidR="00CA11EA">
          <w:instrText xml:space="preserve"> PAGEREF _Toc225428294 \h </w:instrText>
        </w:r>
        <w:r w:rsidR="00CA11EA">
          <w:fldChar w:fldCharType="separate"/>
        </w:r>
        <w:r w:rsidR="00CA11EA">
          <w:t>6</w:t>
        </w:r>
        <w:r w:rsidR="00CA11EA">
          <w:fldChar w:fldCharType="end"/>
        </w:r>
      </w:hyperlink>
    </w:p>
    <w:p w:rsidR="003A4AFF" w:rsidRDefault="0062151B">
      <w:pPr>
        <w:pStyle w:val="TOC3"/>
        <w:rPr>
          <w:rFonts w:asciiTheme="minorHAnsi" w:eastAsiaTheme="minorEastAsia" w:hAnsiTheme="minorHAnsi"/>
          <w:i w:val="0"/>
          <w:sz w:val="22"/>
          <w:szCs w:val="22"/>
        </w:rPr>
      </w:pPr>
      <w:hyperlink w:anchor="_Toc225428295" w:history="1">
        <w:r w:rsidR="00CA11EA">
          <w:rPr>
            <w:rStyle w:val="Hyperlink"/>
            <w:lang w:val="vi-VN"/>
          </w:rPr>
          <w:t>3.1.2 Đặc điểm người dùng</w:t>
        </w:r>
        <w:r w:rsidR="00CA11EA">
          <w:tab/>
        </w:r>
        <w:r w:rsidR="00CA11EA">
          <w:fldChar w:fldCharType="begin"/>
        </w:r>
        <w:r w:rsidR="00CA11EA">
          <w:instrText xml:space="preserve"> PAGEREF _Toc225428295 \h </w:instrText>
        </w:r>
        <w:r w:rsidR="00CA11EA">
          <w:fldChar w:fldCharType="separate"/>
        </w:r>
        <w:r w:rsidR="00CA11EA">
          <w:t>6</w:t>
        </w:r>
        <w:r w:rsidR="00CA11EA">
          <w:fldChar w:fldCharType="end"/>
        </w:r>
      </w:hyperlink>
    </w:p>
    <w:p w:rsidR="003A4AFF" w:rsidRDefault="0062151B">
      <w:pPr>
        <w:pStyle w:val="TOC2"/>
        <w:rPr>
          <w:rFonts w:asciiTheme="minorHAnsi" w:eastAsiaTheme="minorEastAsia" w:hAnsiTheme="minorHAnsi"/>
          <w:sz w:val="22"/>
          <w:szCs w:val="22"/>
        </w:rPr>
      </w:pPr>
      <w:hyperlink w:anchor="_Toc225428296" w:history="1">
        <w:r w:rsidR="00CA11EA">
          <w:rPr>
            <w:rStyle w:val="Hyperlink"/>
          </w:rPr>
          <w:t>3.2 Các kịch bản sử dụng hệ thống</w:t>
        </w:r>
        <w:r w:rsidR="00CA11EA">
          <w:tab/>
        </w:r>
        <w:r w:rsidR="00CA11EA">
          <w:fldChar w:fldCharType="begin"/>
        </w:r>
        <w:r w:rsidR="00CA11EA">
          <w:instrText xml:space="preserve"> PAGEREF _Toc225428296 \h </w:instrText>
        </w:r>
        <w:r w:rsidR="00CA11EA">
          <w:fldChar w:fldCharType="separate"/>
        </w:r>
        <w:r w:rsidR="00CA11EA">
          <w:t>7</w:t>
        </w:r>
        <w:r w:rsidR="00CA11EA">
          <w:fldChar w:fldCharType="end"/>
        </w:r>
      </w:hyperlink>
    </w:p>
    <w:p w:rsidR="003A4AFF" w:rsidRDefault="0062151B">
      <w:pPr>
        <w:pStyle w:val="TOC2"/>
        <w:rPr>
          <w:rFonts w:asciiTheme="minorHAnsi" w:eastAsiaTheme="minorEastAsia" w:hAnsiTheme="minorHAnsi"/>
          <w:sz w:val="22"/>
          <w:szCs w:val="22"/>
        </w:rPr>
      </w:pPr>
      <w:hyperlink w:anchor="_Toc225428297" w:history="1">
        <w:r w:rsidR="00CA11EA">
          <w:rPr>
            <w:rStyle w:val="Hyperlink"/>
          </w:rPr>
          <w:t>3.3 Yêu cầu chức năng</w:t>
        </w:r>
        <w:r w:rsidR="00CA11EA">
          <w:tab/>
        </w:r>
        <w:r w:rsidR="00CA11EA">
          <w:fldChar w:fldCharType="begin"/>
        </w:r>
        <w:r w:rsidR="00CA11EA">
          <w:instrText xml:space="preserve"> PAGEREF _Toc225428297 \h </w:instrText>
        </w:r>
        <w:r w:rsidR="00CA11EA">
          <w:fldChar w:fldCharType="separate"/>
        </w:r>
        <w:r w:rsidR="00CA11EA">
          <w:t>8</w:t>
        </w:r>
        <w:r w:rsidR="00CA11EA">
          <w:fldChar w:fldCharType="end"/>
        </w:r>
      </w:hyperlink>
    </w:p>
    <w:p w:rsidR="003A4AFF" w:rsidRDefault="0062151B">
      <w:pPr>
        <w:pStyle w:val="TOC3"/>
        <w:rPr>
          <w:rFonts w:asciiTheme="minorHAnsi" w:eastAsiaTheme="minorEastAsia" w:hAnsiTheme="minorHAnsi"/>
          <w:i w:val="0"/>
          <w:sz w:val="22"/>
          <w:szCs w:val="22"/>
        </w:rPr>
      </w:pPr>
      <w:hyperlink w:anchor="_Toc225428298" w:history="1">
        <w:r w:rsidR="00CA11EA">
          <w:rPr>
            <w:rStyle w:val="Hyperlink"/>
            <w:lang w:val="vi-VN"/>
          </w:rPr>
          <w:t>3.3.1 Nền tảng chat cơ bản (MVP)</w:t>
        </w:r>
        <w:r w:rsidR="00CA11EA">
          <w:tab/>
        </w:r>
        <w:r w:rsidR="00CA11EA">
          <w:fldChar w:fldCharType="begin"/>
        </w:r>
        <w:r w:rsidR="00CA11EA">
          <w:instrText xml:space="preserve"> PAGEREF _Toc225428298 \h </w:instrText>
        </w:r>
        <w:r w:rsidR="00CA11EA">
          <w:fldChar w:fldCharType="separate"/>
        </w:r>
        <w:r w:rsidR="00CA11EA">
          <w:t>8</w:t>
        </w:r>
        <w:r w:rsidR="00CA11EA">
          <w:fldChar w:fldCharType="end"/>
        </w:r>
      </w:hyperlink>
    </w:p>
    <w:p w:rsidR="003A4AFF" w:rsidRDefault="0062151B">
      <w:pPr>
        <w:pStyle w:val="TOC3"/>
        <w:rPr>
          <w:rFonts w:asciiTheme="minorHAnsi" w:eastAsiaTheme="minorEastAsia" w:hAnsiTheme="minorHAnsi"/>
          <w:i w:val="0"/>
          <w:sz w:val="22"/>
          <w:szCs w:val="22"/>
        </w:rPr>
      </w:pPr>
      <w:hyperlink w:anchor="_Toc225428299" w:history="1">
        <w:r w:rsidR="00CA11EA">
          <w:rPr>
            <w:rStyle w:val="Hyperlink"/>
            <w:lang w:val="vi-VN"/>
          </w:rPr>
          <w:t>3.3.2 Nhóm và đa phương tiện</w:t>
        </w:r>
        <w:r w:rsidR="00CA11EA">
          <w:tab/>
        </w:r>
        <w:r w:rsidR="00CA11EA">
          <w:fldChar w:fldCharType="begin"/>
        </w:r>
        <w:r w:rsidR="00CA11EA">
          <w:instrText xml:space="preserve"> PAGEREF _Toc225428299 \h </w:instrText>
        </w:r>
        <w:r w:rsidR="00CA11EA">
          <w:fldChar w:fldCharType="separate"/>
        </w:r>
        <w:r w:rsidR="00CA11EA">
          <w:t>10</w:t>
        </w:r>
        <w:r w:rsidR="00CA11EA">
          <w:fldChar w:fldCharType="end"/>
        </w:r>
      </w:hyperlink>
    </w:p>
    <w:p w:rsidR="003A4AFF" w:rsidRDefault="0062151B">
      <w:pPr>
        <w:pStyle w:val="TOC3"/>
        <w:rPr>
          <w:rFonts w:asciiTheme="minorHAnsi" w:eastAsiaTheme="minorEastAsia" w:hAnsiTheme="minorHAnsi"/>
          <w:i w:val="0"/>
          <w:sz w:val="22"/>
          <w:szCs w:val="22"/>
        </w:rPr>
      </w:pPr>
      <w:hyperlink w:anchor="_Toc225428300" w:history="1">
        <w:r w:rsidR="00CA11EA">
          <w:rPr>
            <w:rStyle w:val="Hyperlink"/>
            <w:lang w:val="vi-VN"/>
          </w:rPr>
          <w:t>3.3.3 Cuộc gọi audio/ video– webrtc</w:t>
        </w:r>
        <w:r w:rsidR="00CA11EA">
          <w:tab/>
        </w:r>
        <w:r w:rsidR="00CA11EA">
          <w:fldChar w:fldCharType="begin"/>
        </w:r>
        <w:r w:rsidR="00CA11EA">
          <w:instrText xml:space="preserve"> PAGEREF _Toc225428300 \h </w:instrText>
        </w:r>
        <w:r w:rsidR="00CA11EA">
          <w:fldChar w:fldCharType="separate"/>
        </w:r>
        <w:r w:rsidR="00CA11EA">
          <w:t>11</w:t>
        </w:r>
        <w:r w:rsidR="00CA11EA">
          <w:fldChar w:fldCharType="end"/>
        </w:r>
      </w:hyperlink>
    </w:p>
    <w:p w:rsidR="003A4AFF" w:rsidRDefault="0062151B">
      <w:pPr>
        <w:pStyle w:val="TOC3"/>
        <w:rPr>
          <w:rFonts w:asciiTheme="minorHAnsi" w:eastAsiaTheme="minorEastAsia" w:hAnsiTheme="minorHAnsi"/>
          <w:i w:val="0"/>
          <w:sz w:val="22"/>
          <w:szCs w:val="22"/>
        </w:rPr>
      </w:pPr>
      <w:hyperlink w:anchor="_Toc225428301" w:history="1">
        <w:r w:rsidR="00CA11EA">
          <w:rPr>
            <w:rStyle w:val="Hyperlink"/>
            <w:lang w:val="vi-VN"/>
          </w:rPr>
          <w:t>3.3.4 Tối ưu hiệu năng và khả năng mở rộng</w:t>
        </w:r>
        <w:r w:rsidR="00CA11EA">
          <w:tab/>
        </w:r>
        <w:r w:rsidR="00CA11EA">
          <w:fldChar w:fldCharType="begin"/>
        </w:r>
        <w:r w:rsidR="00CA11EA">
          <w:instrText xml:space="preserve"> PAGEREF _Toc225428301 \h </w:instrText>
        </w:r>
        <w:r w:rsidR="00CA11EA">
          <w:fldChar w:fldCharType="separate"/>
        </w:r>
        <w:r w:rsidR="00CA11EA">
          <w:t>12</w:t>
        </w:r>
        <w:r w:rsidR="00CA11EA">
          <w:fldChar w:fldCharType="end"/>
        </w:r>
      </w:hyperlink>
    </w:p>
    <w:p w:rsidR="003A4AFF" w:rsidRDefault="0062151B">
      <w:pPr>
        <w:pStyle w:val="TOC2"/>
        <w:rPr>
          <w:rFonts w:asciiTheme="minorHAnsi" w:eastAsiaTheme="minorEastAsia" w:hAnsiTheme="minorHAnsi"/>
          <w:sz w:val="22"/>
          <w:szCs w:val="22"/>
        </w:rPr>
      </w:pPr>
      <w:hyperlink w:anchor="_Toc225428302" w:history="1">
        <w:r w:rsidR="00CA11EA">
          <w:rPr>
            <w:rStyle w:val="Hyperlink"/>
          </w:rPr>
          <w:t>3.4 Yêu cầu phi chức năng</w:t>
        </w:r>
        <w:r w:rsidR="00CA11EA">
          <w:tab/>
        </w:r>
        <w:r w:rsidR="00CA11EA">
          <w:fldChar w:fldCharType="begin"/>
        </w:r>
        <w:r w:rsidR="00CA11EA">
          <w:instrText xml:space="preserve"> PAGEREF _Toc225428302 \h </w:instrText>
        </w:r>
        <w:r w:rsidR="00CA11EA">
          <w:fldChar w:fldCharType="separate"/>
        </w:r>
        <w:r w:rsidR="00CA11EA">
          <w:t>13</w:t>
        </w:r>
        <w:r w:rsidR="00CA11EA">
          <w:fldChar w:fldCharType="end"/>
        </w:r>
      </w:hyperlink>
    </w:p>
    <w:p w:rsidR="003A4AFF" w:rsidRDefault="0062151B">
      <w:pPr>
        <w:pStyle w:val="TOC3"/>
        <w:rPr>
          <w:rFonts w:asciiTheme="minorHAnsi" w:eastAsiaTheme="minorEastAsia" w:hAnsiTheme="minorHAnsi"/>
          <w:i w:val="0"/>
          <w:sz w:val="22"/>
          <w:szCs w:val="22"/>
        </w:rPr>
      </w:pPr>
      <w:hyperlink w:anchor="_Toc225428303" w:history="1">
        <w:r w:rsidR="00CA11EA">
          <w:rPr>
            <w:rStyle w:val="Hyperlink"/>
            <w:lang w:val="vi-VN"/>
          </w:rPr>
          <w:t>3.4.1 Hiệu năng và khả năng mở rộng</w:t>
        </w:r>
        <w:r w:rsidR="00CA11EA">
          <w:tab/>
        </w:r>
        <w:r w:rsidR="00CA11EA">
          <w:fldChar w:fldCharType="begin"/>
        </w:r>
        <w:r w:rsidR="00CA11EA">
          <w:instrText xml:space="preserve"> PAGEREF _Toc225428303 \h </w:instrText>
        </w:r>
        <w:r w:rsidR="00CA11EA">
          <w:fldChar w:fldCharType="separate"/>
        </w:r>
        <w:r w:rsidR="00CA11EA">
          <w:t>13</w:t>
        </w:r>
        <w:r w:rsidR="00CA11EA">
          <w:fldChar w:fldCharType="end"/>
        </w:r>
      </w:hyperlink>
    </w:p>
    <w:p w:rsidR="003A4AFF" w:rsidRDefault="0062151B">
      <w:pPr>
        <w:pStyle w:val="TOC3"/>
        <w:rPr>
          <w:rFonts w:asciiTheme="minorHAnsi" w:eastAsiaTheme="minorEastAsia" w:hAnsiTheme="minorHAnsi"/>
          <w:i w:val="0"/>
          <w:sz w:val="22"/>
          <w:szCs w:val="22"/>
        </w:rPr>
      </w:pPr>
      <w:hyperlink w:anchor="_Toc225428304" w:history="1">
        <w:r w:rsidR="00CA11EA">
          <w:rPr>
            <w:rStyle w:val="Hyperlink"/>
            <w:lang w:val="vi-VN"/>
          </w:rPr>
          <w:t>3.4.2 Tính khả dụng và độ tin cậy</w:t>
        </w:r>
        <w:r w:rsidR="00CA11EA">
          <w:tab/>
        </w:r>
        <w:r w:rsidR="00CA11EA">
          <w:fldChar w:fldCharType="begin"/>
        </w:r>
        <w:r w:rsidR="00CA11EA">
          <w:instrText xml:space="preserve"> PAGEREF _Toc225428304 \h </w:instrText>
        </w:r>
        <w:r w:rsidR="00CA11EA">
          <w:fldChar w:fldCharType="separate"/>
        </w:r>
        <w:r w:rsidR="00CA11EA">
          <w:t>14</w:t>
        </w:r>
        <w:r w:rsidR="00CA11EA">
          <w:fldChar w:fldCharType="end"/>
        </w:r>
      </w:hyperlink>
    </w:p>
    <w:p w:rsidR="003A4AFF" w:rsidRDefault="0062151B">
      <w:pPr>
        <w:pStyle w:val="TOC3"/>
        <w:rPr>
          <w:rFonts w:asciiTheme="minorHAnsi" w:eastAsiaTheme="minorEastAsia" w:hAnsiTheme="minorHAnsi"/>
          <w:i w:val="0"/>
          <w:sz w:val="22"/>
          <w:szCs w:val="22"/>
        </w:rPr>
      </w:pPr>
      <w:hyperlink w:anchor="_Toc225428305" w:history="1">
        <w:r w:rsidR="00CA11EA">
          <w:rPr>
            <w:rStyle w:val="Hyperlink"/>
            <w:lang w:val="vi-VN"/>
          </w:rPr>
          <w:t>3.4.3 Bảo mật và quyền riêng tư</w:t>
        </w:r>
        <w:r w:rsidR="00CA11EA">
          <w:tab/>
        </w:r>
        <w:r w:rsidR="00CA11EA">
          <w:fldChar w:fldCharType="begin"/>
        </w:r>
        <w:r w:rsidR="00CA11EA">
          <w:instrText xml:space="preserve"> PAGEREF _Toc225428305 \h </w:instrText>
        </w:r>
        <w:r w:rsidR="00CA11EA">
          <w:fldChar w:fldCharType="separate"/>
        </w:r>
        <w:r w:rsidR="00CA11EA">
          <w:t>15</w:t>
        </w:r>
        <w:r w:rsidR="00CA11EA">
          <w:fldChar w:fldCharType="end"/>
        </w:r>
      </w:hyperlink>
    </w:p>
    <w:p w:rsidR="003A4AFF" w:rsidRDefault="0062151B">
      <w:pPr>
        <w:pStyle w:val="TOC1"/>
        <w:rPr>
          <w:rFonts w:asciiTheme="minorHAnsi" w:eastAsiaTheme="minorEastAsia" w:hAnsiTheme="minorHAnsi"/>
          <w:b w:val="0"/>
          <w:sz w:val="22"/>
          <w:szCs w:val="22"/>
        </w:rPr>
      </w:pPr>
      <w:hyperlink w:anchor="_Toc225428306" w:history="1">
        <w:r w:rsidR="00CA11EA">
          <w:rPr>
            <w:rStyle w:val="Hyperlink"/>
          </w:rPr>
          <w:t>CHAPTER 4. THIẾT KẾ HỆ THỐNG</w:t>
        </w:r>
        <w:r w:rsidR="00CA11EA">
          <w:tab/>
        </w:r>
        <w:r w:rsidR="00CA11EA">
          <w:fldChar w:fldCharType="begin"/>
        </w:r>
        <w:r w:rsidR="00CA11EA">
          <w:instrText xml:space="preserve"> PAGEREF _Toc225428306 \h </w:instrText>
        </w:r>
        <w:r w:rsidR="00CA11EA">
          <w:fldChar w:fldCharType="separate"/>
        </w:r>
        <w:r w:rsidR="00CA11EA">
          <w:t>16</w:t>
        </w:r>
        <w:r w:rsidR="00CA11EA">
          <w:fldChar w:fldCharType="end"/>
        </w:r>
      </w:hyperlink>
    </w:p>
    <w:p w:rsidR="003A4AFF" w:rsidRDefault="0062151B">
      <w:pPr>
        <w:pStyle w:val="TOC2"/>
        <w:rPr>
          <w:rFonts w:asciiTheme="minorHAnsi" w:eastAsiaTheme="minorEastAsia" w:hAnsiTheme="minorHAnsi"/>
          <w:sz w:val="22"/>
          <w:szCs w:val="22"/>
        </w:rPr>
      </w:pPr>
      <w:hyperlink w:anchor="_Toc225428307" w:history="1">
        <w:r w:rsidR="00CA11EA">
          <w:rPr>
            <w:rStyle w:val="Hyperlink"/>
          </w:rPr>
          <w:t>4.1 Tổng quan kiến trúc hệ thống</w:t>
        </w:r>
        <w:r w:rsidR="00CA11EA">
          <w:tab/>
        </w:r>
        <w:r w:rsidR="00CA11EA">
          <w:fldChar w:fldCharType="begin"/>
        </w:r>
        <w:r w:rsidR="00CA11EA">
          <w:instrText xml:space="preserve"> PAGEREF _Toc225428307 \h </w:instrText>
        </w:r>
        <w:r w:rsidR="00CA11EA">
          <w:fldChar w:fldCharType="separate"/>
        </w:r>
        <w:r w:rsidR="00CA11EA">
          <w:t>16</w:t>
        </w:r>
        <w:r w:rsidR="00CA11EA">
          <w:fldChar w:fldCharType="end"/>
        </w:r>
      </w:hyperlink>
    </w:p>
    <w:p w:rsidR="003A4AFF" w:rsidRDefault="0062151B">
      <w:pPr>
        <w:pStyle w:val="TOC3"/>
        <w:rPr>
          <w:rFonts w:asciiTheme="minorHAnsi" w:eastAsiaTheme="minorEastAsia" w:hAnsiTheme="minorHAnsi"/>
          <w:i w:val="0"/>
          <w:sz w:val="22"/>
          <w:szCs w:val="22"/>
        </w:rPr>
      </w:pPr>
      <w:hyperlink w:anchor="_Toc225428308" w:history="1">
        <w:r w:rsidR="00CA11EA">
          <w:rPr>
            <w:rStyle w:val="Hyperlink"/>
            <w:lang w:val="vi-VN"/>
          </w:rPr>
          <w:t>4.1.1 Các thành phần chính</w:t>
        </w:r>
        <w:r w:rsidR="00CA11EA">
          <w:tab/>
        </w:r>
        <w:r w:rsidR="00CA11EA">
          <w:fldChar w:fldCharType="begin"/>
        </w:r>
        <w:r w:rsidR="00CA11EA">
          <w:instrText xml:space="preserve"> PAGEREF _Toc225428308 \h </w:instrText>
        </w:r>
        <w:r w:rsidR="00CA11EA">
          <w:fldChar w:fldCharType="separate"/>
        </w:r>
        <w:r w:rsidR="00CA11EA">
          <w:t>16</w:t>
        </w:r>
        <w:r w:rsidR="00CA11EA">
          <w:fldChar w:fldCharType="end"/>
        </w:r>
      </w:hyperlink>
    </w:p>
    <w:p w:rsidR="003A4AFF" w:rsidRDefault="0062151B">
      <w:pPr>
        <w:pStyle w:val="TOC3"/>
        <w:rPr>
          <w:rFonts w:asciiTheme="minorHAnsi" w:eastAsiaTheme="minorEastAsia" w:hAnsiTheme="minorHAnsi"/>
          <w:i w:val="0"/>
          <w:sz w:val="22"/>
          <w:szCs w:val="22"/>
        </w:rPr>
      </w:pPr>
      <w:hyperlink w:anchor="_Toc225428309" w:history="1">
        <w:r w:rsidR="00CA11EA">
          <w:rPr>
            <w:rStyle w:val="Hyperlink"/>
            <w:lang w:val="vi-VN"/>
          </w:rPr>
          <w:t>4.1.2 Luồng hoạt động</w:t>
        </w:r>
        <w:r w:rsidR="00CA11EA">
          <w:tab/>
        </w:r>
        <w:r w:rsidR="00CA11EA">
          <w:fldChar w:fldCharType="begin"/>
        </w:r>
        <w:r w:rsidR="00CA11EA">
          <w:instrText xml:space="preserve"> PAGEREF _Toc225428309 \h </w:instrText>
        </w:r>
        <w:r w:rsidR="00CA11EA">
          <w:fldChar w:fldCharType="separate"/>
        </w:r>
        <w:r w:rsidR="00CA11EA">
          <w:t>17</w:t>
        </w:r>
        <w:r w:rsidR="00CA11EA">
          <w:fldChar w:fldCharType="end"/>
        </w:r>
      </w:hyperlink>
    </w:p>
    <w:p w:rsidR="003A4AFF" w:rsidRDefault="0062151B">
      <w:pPr>
        <w:pStyle w:val="TOC3"/>
        <w:rPr>
          <w:rFonts w:asciiTheme="minorHAnsi" w:eastAsiaTheme="minorEastAsia" w:hAnsiTheme="minorHAnsi"/>
          <w:i w:val="0"/>
          <w:sz w:val="22"/>
          <w:szCs w:val="22"/>
        </w:rPr>
      </w:pPr>
      <w:hyperlink w:anchor="_Toc225428310" w:history="1">
        <w:r w:rsidR="00CA11EA">
          <w:rPr>
            <w:rStyle w:val="Hyperlink"/>
            <w:lang w:val="vi-VN"/>
          </w:rPr>
          <w:t>4.1.3 Lợi thế kiến trúc</w:t>
        </w:r>
        <w:r w:rsidR="00CA11EA">
          <w:tab/>
        </w:r>
        <w:r w:rsidR="00CA11EA">
          <w:fldChar w:fldCharType="begin"/>
        </w:r>
        <w:r w:rsidR="00CA11EA">
          <w:instrText xml:space="preserve"> PAGEREF _Toc225428310 \h </w:instrText>
        </w:r>
        <w:r w:rsidR="00CA11EA">
          <w:fldChar w:fldCharType="separate"/>
        </w:r>
        <w:r w:rsidR="00CA11EA">
          <w:t>17</w:t>
        </w:r>
        <w:r w:rsidR="00CA11EA">
          <w:fldChar w:fldCharType="end"/>
        </w:r>
      </w:hyperlink>
    </w:p>
    <w:p w:rsidR="003A4AFF" w:rsidRDefault="0062151B">
      <w:pPr>
        <w:pStyle w:val="TOC2"/>
        <w:rPr>
          <w:rFonts w:asciiTheme="minorHAnsi" w:eastAsiaTheme="minorEastAsia" w:hAnsiTheme="minorHAnsi"/>
          <w:sz w:val="22"/>
          <w:szCs w:val="22"/>
        </w:rPr>
      </w:pPr>
      <w:hyperlink w:anchor="_Toc225428311" w:history="1">
        <w:r w:rsidR="00CA11EA">
          <w:rPr>
            <w:rStyle w:val="Hyperlink"/>
          </w:rPr>
          <w:t>4.2 WebSoket Sequence Diagram</w:t>
        </w:r>
        <w:r w:rsidR="00CA11EA">
          <w:tab/>
        </w:r>
        <w:r w:rsidR="00CA11EA">
          <w:fldChar w:fldCharType="begin"/>
        </w:r>
        <w:r w:rsidR="00CA11EA">
          <w:instrText xml:space="preserve"> PAGEREF _Toc225428311 \h </w:instrText>
        </w:r>
        <w:r w:rsidR="00CA11EA">
          <w:fldChar w:fldCharType="separate"/>
        </w:r>
        <w:r w:rsidR="00CA11EA">
          <w:t>18</w:t>
        </w:r>
        <w:r w:rsidR="00CA11EA">
          <w:fldChar w:fldCharType="end"/>
        </w:r>
      </w:hyperlink>
    </w:p>
    <w:p w:rsidR="003A4AFF" w:rsidRDefault="0062151B">
      <w:pPr>
        <w:pStyle w:val="TOC3"/>
        <w:rPr>
          <w:rFonts w:asciiTheme="minorHAnsi" w:eastAsiaTheme="minorEastAsia" w:hAnsiTheme="minorHAnsi"/>
          <w:i w:val="0"/>
          <w:sz w:val="22"/>
          <w:szCs w:val="22"/>
        </w:rPr>
      </w:pPr>
      <w:hyperlink w:anchor="_Toc225428312" w:history="1">
        <w:r w:rsidR="00CA11EA">
          <w:rPr>
            <w:rStyle w:val="Hyperlink"/>
            <w:lang w:val="vi-VN"/>
          </w:rPr>
          <w:t>4.2.1 Tổng quan</w:t>
        </w:r>
        <w:r w:rsidR="00CA11EA">
          <w:tab/>
        </w:r>
        <w:r w:rsidR="00CA11EA">
          <w:fldChar w:fldCharType="begin"/>
        </w:r>
        <w:r w:rsidR="00CA11EA">
          <w:instrText xml:space="preserve"> PAGEREF _Toc225428312 \h </w:instrText>
        </w:r>
        <w:r w:rsidR="00CA11EA">
          <w:fldChar w:fldCharType="separate"/>
        </w:r>
        <w:r w:rsidR="00CA11EA">
          <w:t>19</w:t>
        </w:r>
        <w:r w:rsidR="00CA11EA">
          <w:fldChar w:fldCharType="end"/>
        </w:r>
      </w:hyperlink>
    </w:p>
    <w:p w:rsidR="003A4AFF" w:rsidRDefault="0062151B">
      <w:pPr>
        <w:pStyle w:val="TOC3"/>
        <w:rPr>
          <w:rFonts w:asciiTheme="minorHAnsi" w:eastAsiaTheme="minorEastAsia" w:hAnsiTheme="minorHAnsi"/>
          <w:i w:val="0"/>
          <w:sz w:val="22"/>
          <w:szCs w:val="22"/>
        </w:rPr>
      </w:pPr>
      <w:hyperlink w:anchor="_Toc225428313" w:history="1">
        <w:r w:rsidR="00CA11EA">
          <w:rPr>
            <w:rStyle w:val="Hyperlink"/>
            <w:lang w:val="vi-VN"/>
          </w:rPr>
          <w:t>4.2.2</w:t>
        </w:r>
        <w:r w:rsidR="00CA11EA">
          <w:rPr>
            <w:rStyle w:val="Hyperlink"/>
          </w:rPr>
          <w:t xml:space="preserve"> Luồng hoạt động chi tiết</w:t>
        </w:r>
        <w:r w:rsidR="00CA11EA">
          <w:tab/>
        </w:r>
        <w:r w:rsidR="00CA11EA">
          <w:fldChar w:fldCharType="begin"/>
        </w:r>
        <w:r w:rsidR="00CA11EA">
          <w:instrText xml:space="preserve"> PAGEREF _Toc225428313 \h </w:instrText>
        </w:r>
        <w:r w:rsidR="00CA11EA">
          <w:fldChar w:fldCharType="separate"/>
        </w:r>
        <w:r w:rsidR="00CA11EA">
          <w:t>20</w:t>
        </w:r>
        <w:r w:rsidR="00CA11EA">
          <w:fldChar w:fldCharType="end"/>
        </w:r>
      </w:hyperlink>
    </w:p>
    <w:p w:rsidR="003A4AFF" w:rsidRDefault="0062151B">
      <w:pPr>
        <w:pStyle w:val="TOC2"/>
        <w:rPr>
          <w:rFonts w:asciiTheme="minorHAnsi" w:eastAsiaTheme="minorEastAsia" w:hAnsiTheme="minorHAnsi"/>
          <w:sz w:val="22"/>
          <w:szCs w:val="22"/>
        </w:rPr>
      </w:pPr>
      <w:hyperlink w:anchor="_Toc225428314" w:history="1">
        <w:r w:rsidR="00CA11EA">
          <w:rPr>
            <w:rStyle w:val="Hyperlink"/>
          </w:rPr>
          <w:t>4.3 Webrtc sequence diagram</w:t>
        </w:r>
        <w:r w:rsidR="00CA11EA">
          <w:tab/>
        </w:r>
        <w:r w:rsidR="00CA11EA">
          <w:fldChar w:fldCharType="begin"/>
        </w:r>
        <w:r w:rsidR="00CA11EA">
          <w:instrText xml:space="preserve"> PAGEREF _Toc225428314 \h </w:instrText>
        </w:r>
        <w:r w:rsidR="00CA11EA">
          <w:fldChar w:fldCharType="separate"/>
        </w:r>
        <w:r w:rsidR="00CA11EA">
          <w:t>23</w:t>
        </w:r>
        <w:r w:rsidR="00CA11EA">
          <w:fldChar w:fldCharType="end"/>
        </w:r>
      </w:hyperlink>
    </w:p>
    <w:p w:rsidR="003A4AFF" w:rsidRDefault="0062151B">
      <w:pPr>
        <w:pStyle w:val="TOC3"/>
        <w:rPr>
          <w:rFonts w:asciiTheme="minorHAnsi" w:eastAsiaTheme="minorEastAsia" w:hAnsiTheme="minorHAnsi"/>
          <w:i w:val="0"/>
          <w:sz w:val="22"/>
          <w:szCs w:val="22"/>
        </w:rPr>
      </w:pPr>
      <w:hyperlink w:anchor="_Toc225428315" w:history="1">
        <w:r w:rsidR="00CA11EA">
          <w:rPr>
            <w:rStyle w:val="Hyperlink"/>
            <w:lang w:val="vi-VN"/>
          </w:rPr>
          <w:t>4.3.1</w:t>
        </w:r>
        <w:r w:rsidR="00CA11EA">
          <w:rPr>
            <w:rStyle w:val="Hyperlink"/>
          </w:rPr>
          <w:t xml:space="preserve"> Tổng</w:t>
        </w:r>
        <w:r w:rsidR="00CA11EA">
          <w:rPr>
            <w:rStyle w:val="Hyperlink"/>
            <w:lang w:val="vi-VN"/>
          </w:rPr>
          <w:t xml:space="preserve"> quan</w:t>
        </w:r>
        <w:r w:rsidR="00CA11EA">
          <w:tab/>
        </w:r>
        <w:r w:rsidR="00CA11EA">
          <w:fldChar w:fldCharType="begin"/>
        </w:r>
        <w:r w:rsidR="00CA11EA">
          <w:instrText xml:space="preserve"> PAGEREF _Toc225428315 \h </w:instrText>
        </w:r>
        <w:r w:rsidR="00CA11EA">
          <w:fldChar w:fldCharType="separate"/>
        </w:r>
        <w:r w:rsidR="00CA11EA">
          <w:t>25</w:t>
        </w:r>
        <w:r w:rsidR="00CA11EA">
          <w:fldChar w:fldCharType="end"/>
        </w:r>
      </w:hyperlink>
    </w:p>
    <w:p w:rsidR="003A4AFF" w:rsidRDefault="0062151B">
      <w:pPr>
        <w:pStyle w:val="TOC3"/>
        <w:rPr>
          <w:rFonts w:asciiTheme="minorHAnsi" w:eastAsiaTheme="minorEastAsia" w:hAnsiTheme="minorHAnsi"/>
          <w:i w:val="0"/>
          <w:sz w:val="22"/>
          <w:szCs w:val="22"/>
        </w:rPr>
      </w:pPr>
      <w:hyperlink w:anchor="_Toc225428316" w:history="1">
        <w:r w:rsidR="00CA11EA">
          <w:rPr>
            <w:rStyle w:val="Hyperlink"/>
            <w:lang w:val="vi-VN"/>
          </w:rPr>
          <w:t>4.3.2 Luồng hoạt động chi tiết</w:t>
        </w:r>
        <w:r w:rsidR="00CA11EA">
          <w:tab/>
        </w:r>
        <w:r w:rsidR="00CA11EA">
          <w:fldChar w:fldCharType="begin"/>
        </w:r>
        <w:r w:rsidR="00CA11EA">
          <w:instrText xml:space="preserve"> PAGEREF _Toc225428316 \h </w:instrText>
        </w:r>
        <w:r w:rsidR="00CA11EA">
          <w:fldChar w:fldCharType="separate"/>
        </w:r>
        <w:r w:rsidR="00CA11EA">
          <w:t>25</w:t>
        </w:r>
        <w:r w:rsidR="00CA11EA">
          <w:fldChar w:fldCharType="end"/>
        </w:r>
      </w:hyperlink>
    </w:p>
    <w:p w:rsidR="003A4AFF" w:rsidRDefault="0062151B">
      <w:pPr>
        <w:pStyle w:val="TOC2"/>
        <w:rPr>
          <w:rFonts w:asciiTheme="minorHAnsi" w:eastAsiaTheme="minorEastAsia" w:hAnsiTheme="minorHAnsi"/>
          <w:sz w:val="22"/>
          <w:szCs w:val="22"/>
        </w:rPr>
      </w:pPr>
      <w:hyperlink w:anchor="_Toc225428317" w:history="1">
        <w:r w:rsidR="00CA11EA">
          <w:rPr>
            <w:rStyle w:val="Hyperlink"/>
          </w:rPr>
          <w:t>4.4 Giải pháp hiệu năng</w:t>
        </w:r>
        <w:r w:rsidR="00CA11EA">
          <w:tab/>
        </w:r>
        <w:r w:rsidR="00CA11EA">
          <w:fldChar w:fldCharType="begin"/>
        </w:r>
        <w:r w:rsidR="00CA11EA">
          <w:instrText xml:space="preserve"> PAGEREF _Toc225428317 \h </w:instrText>
        </w:r>
        <w:r w:rsidR="00CA11EA">
          <w:fldChar w:fldCharType="separate"/>
        </w:r>
        <w:r w:rsidR="00CA11EA">
          <w:t>31</w:t>
        </w:r>
        <w:r w:rsidR="00CA11EA">
          <w:fldChar w:fldCharType="end"/>
        </w:r>
      </w:hyperlink>
    </w:p>
    <w:p w:rsidR="003A4AFF" w:rsidRDefault="0062151B">
      <w:pPr>
        <w:pStyle w:val="TOC3"/>
        <w:rPr>
          <w:rFonts w:asciiTheme="minorHAnsi" w:eastAsiaTheme="minorEastAsia" w:hAnsiTheme="minorHAnsi"/>
          <w:i w:val="0"/>
          <w:sz w:val="22"/>
          <w:szCs w:val="22"/>
        </w:rPr>
      </w:pPr>
      <w:hyperlink w:anchor="_Toc225428318" w:history="1">
        <w:r w:rsidR="00CA11EA">
          <w:rPr>
            <w:rStyle w:val="Hyperlink"/>
            <w:lang w:val="vi-VN"/>
          </w:rPr>
          <w:t>4.4.1 Cấu hình Nginx Load Balancer</w:t>
        </w:r>
        <w:r w:rsidR="00CA11EA">
          <w:tab/>
        </w:r>
        <w:r w:rsidR="00CA11EA">
          <w:fldChar w:fldCharType="begin"/>
        </w:r>
        <w:r w:rsidR="00CA11EA">
          <w:instrText xml:space="preserve"> PAGEREF _Toc225428318 \h </w:instrText>
        </w:r>
        <w:r w:rsidR="00CA11EA">
          <w:fldChar w:fldCharType="separate"/>
        </w:r>
        <w:r w:rsidR="00CA11EA">
          <w:t>31</w:t>
        </w:r>
        <w:r w:rsidR="00CA11EA">
          <w:fldChar w:fldCharType="end"/>
        </w:r>
      </w:hyperlink>
    </w:p>
    <w:p w:rsidR="003A4AFF" w:rsidRDefault="0062151B">
      <w:pPr>
        <w:pStyle w:val="TOC3"/>
        <w:rPr>
          <w:rFonts w:asciiTheme="minorHAnsi" w:eastAsiaTheme="minorEastAsia" w:hAnsiTheme="minorHAnsi"/>
          <w:i w:val="0"/>
          <w:sz w:val="22"/>
          <w:szCs w:val="22"/>
        </w:rPr>
      </w:pPr>
      <w:hyperlink w:anchor="_Toc225428319" w:history="1">
        <w:r w:rsidR="00CA11EA">
          <w:rPr>
            <w:rStyle w:val="Hyperlink"/>
            <w:lang w:val="vi-VN"/>
          </w:rPr>
          <w:t>4.4.2</w:t>
        </w:r>
        <w:r w:rsidR="00CA11EA">
          <w:rPr>
            <w:rStyle w:val="Hyperlink"/>
          </w:rPr>
          <w:t xml:space="preserve"> Cấu</w:t>
        </w:r>
        <w:r w:rsidR="00CA11EA">
          <w:rPr>
            <w:rStyle w:val="Hyperlink"/>
            <w:lang w:val="vi-VN"/>
          </w:rPr>
          <w:t xml:space="preserve"> hình Redis Pub/Sub</w:t>
        </w:r>
        <w:r w:rsidR="00CA11EA">
          <w:tab/>
        </w:r>
        <w:r w:rsidR="00CA11EA">
          <w:fldChar w:fldCharType="begin"/>
        </w:r>
        <w:r w:rsidR="00CA11EA">
          <w:instrText xml:space="preserve"> PAGEREF _Toc225428319 \h </w:instrText>
        </w:r>
        <w:r w:rsidR="00CA11EA">
          <w:fldChar w:fldCharType="separate"/>
        </w:r>
        <w:r w:rsidR="00CA11EA">
          <w:t>34</w:t>
        </w:r>
        <w:r w:rsidR="00CA11EA">
          <w:fldChar w:fldCharType="end"/>
        </w:r>
      </w:hyperlink>
    </w:p>
    <w:p w:rsidR="003A4AFF" w:rsidRDefault="0062151B">
      <w:pPr>
        <w:pStyle w:val="TOC3"/>
        <w:rPr>
          <w:rFonts w:asciiTheme="minorHAnsi" w:eastAsiaTheme="minorEastAsia" w:hAnsiTheme="minorHAnsi"/>
          <w:i w:val="0"/>
          <w:sz w:val="22"/>
          <w:szCs w:val="22"/>
        </w:rPr>
      </w:pPr>
      <w:hyperlink w:anchor="_Toc225428320" w:history="1">
        <w:r w:rsidR="00CA11EA">
          <w:rPr>
            <w:rStyle w:val="Hyperlink"/>
          </w:rPr>
          <w:t>4.4.3 Luồng</w:t>
        </w:r>
        <w:r w:rsidR="00CA11EA">
          <w:rPr>
            <w:rStyle w:val="Hyperlink"/>
            <w:lang w:val="vi-VN"/>
          </w:rPr>
          <w:t xml:space="preserve"> hoạt động Cross-Server Messaging</w:t>
        </w:r>
        <w:r w:rsidR="00CA11EA">
          <w:tab/>
        </w:r>
        <w:r w:rsidR="00CA11EA">
          <w:fldChar w:fldCharType="begin"/>
        </w:r>
        <w:r w:rsidR="00CA11EA">
          <w:instrText xml:space="preserve"> PAGEREF _Toc225428320 \h </w:instrText>
        </w:r>
        <w:r w:rsidR="00CA11EA">
          <w:fldChar w:fldCharType="separate"/>
        </w:r>
        <w:r w:rsidR="00CA11EA">
          <w:t>35</w:t>
        </w:r>
        <w:r w:rsidR="00CA11EA">
          <w:fldChar w:fldCharType="end"/>
        </w:r>
      </w:hyperlink>
    </w:p>
    <w:p w:rsidR="003A4AFF" w:rsidRDefault="0062151B">
      <w:pPr>
        <w:pStyle w:val="TOC3"/>
        <w:rPr>
          <w:rFonts w:asciiTheme="minorHAnsi" w:eastAsiaTheme="minorEastAsia" w:hAnsiTheme="minorHAnsi"/>
          <w:i w:val="0"/>
          <w:sz w:val="22"/>
          <w:szCs w:val="22"/>
        </w:rPr>
      </w:pPr>
      <w:hyperlink w:anchor="_Toc225428321" w:history="1">
        <w:r w:rsidR="00CA11EA">
          <w:rPr>
            <w:rStyle w:val="Hyperlink"/>
            <w:lang w:val="vi-VN"/>
          </w:rPr>
          <w:t>4.4.4 Kết quả logs</w:t>
        </w:r>
        <w:r w:rsidR="00CA11EA">
          <w:tab/>
        </w:r>
        <w:r w:rsidR="00CA11EA">
          <w:fldChar w:fldCharType="begin"/>
        </w:r>
        <w:r w:rsidR="00CA11EA">
          <w:instrText xml:space="preserve"> PAGEREF _Toc225428321 \h </w:instrText>
        </w:r>
        <w:r w:rsidR="00CA11EA">
          <w:fldChar w:fldCharType="separate"/>
        </w:r>
        <w:r w:rsidR="00CA11EA">
          <w:t>37</w:t>
        </w:r>
        <w:r w:rsidR="00CA11EA">
          <w:fldChar w:fldCharType="end"/>
        </w:r>
      </w:hyperlink>
    </w:p>
    <w:p w:rsidR="003A4AFF" w:rsidRDefault="0062151B">
      <w:pPr>
        <w:pStyle w:val="TOC3"/>
        <w:rPr>
          <w:rFonts w:asciiTheme="minorHAnsi" w:eastAsiaTheme="minorEastAsia" w:hAnsiTheme="minorHAnsi"/>
          <w:i w:val="0"/>
          <w:sz w:val="22"/>
          <w:szCs w:val="22"/>
        </w:rPr>
      </w:pPr>
      <w:hyperlink w:anchor="_Toc225428322" w:history="1">
        <w:r w:rsidR="00CA11EA">
          <w:rPr>
            <w:rStyle w:val="Hyperlink"/>
            <w:lang w:val="vi-VN"/>
          </w:rPr>
          <w:t>4.4.5 Lợi ích của giải pháp</w:t>
        </w:r>
        <w:r w:rsidR="00CA11EA">
          <w:tab/>
        </w:r>
        <w:r w:rsidR="00CA11EA">
          <w:fldChar w:fldCharType="begin"/>
        </w:r>
        <w:r w:rsidR="00CA11EA">
          <w:instrText xml:space="preserve"> PAGEREF _Toc225428322 \h </w:instrText>
        </w:r>
        <w:r w:rsidR="00CA11EA">
          <w:fldChar w:fldCharType="separate"/>
        </w:r>
        <w:r w:rsidR="00CA11EA">
          <w:t>39</w:t>
        </w:r>
        <w:r w:rsidR="00CA11EA">
          <w:fldChar w:fldCharType="end"/>
        </w:r>
      </w:hyperlink>
    </w:p>
    <w:p w:rsidR="003A4AFF" w:rsidRDefault="0062151B">
      <w:pPr>
        <w:pStyle w:val="TOC2"/>
        <w:rPr>
          <w:rFonts w:asciiTheme="minorHAnsi" w:eastAsiaTheme="minorEastAsia" w:hAnsiTheme="minorHAnsi"/>
          <w:sz w:val="22"/>
          <w:szCs w:val="22"/>
        </w:rPr>
      </w:pPr>
      <w:hyperlink w:anchor="_Toc225428323" w:history="1">
        <w:r w:rsidR="00CA11EA">
          <w:rPr>
            <w:rStyle w:val="Hyperlink"/>
          </w:rPr>
          <w:t>4.5 Entity- Relationship Diagram(ERD)</w:t>
        </w:r>
        <w:r w:rsidR="00CA11EA">
          <w:tab/>
        </w:r>
        <w:r w:rsidR="00CA11EA">
          <w:fldChar w:fldCharType="begin"/>
        </w:r>
        <w:r w:rsidR="00CA11EA">
          <w:instrText xml:space="preserve"> PAGEREF _Toc225428323 \h </w:instrText>
        </w:r>
        <w:r w:rsidR="00CA11EA">
          <w:fldChar w:fldCharType="separate"/>
        </w:r>
        <w:r w:rsidR="00CA11EA">
          <w:t>40</w:t>
        </w:r>
        <w:r w:rsidR="00CA11EA">
          <w:fldChar w:fldCharType="end"/>
        </w:r>
      </w:hyperlink>
    </w:p>
    <w:p w:rsidR="003A4AFF" w:rsidRDefault="0062151B">
      <w:pPr>
        <w:pStyle w:val="TOC1"/>
        <w:rPr>
          <w:rFonts w:asciiTheme="minorHAnsi" w:eastAsiaTheme="minorEastAsia" w:hAnsiTheme="minorHAnsi"/>
          <w:b w:val="0"/>
          <w:sz w:val="22"/>
          <w:szCs w:val="22"/>
        </w:rPr>
      </w:pPr>
      <w:hyperlink w:anchor="_Toc225428324" w:history="1">
        <w:r w:rsidR="00CA11EA">
          <w:rPr>
            <w:rStyle w:val="Hyperlink"/>
          </w:rPr>
          <w:t>CHAPTER 5. GIAO DIỆN ĐẦU CUỐI</w:t>
        </w:r>
        <w:r w:rsidR="00CA11EA">
          <w:tab/>
        </w:r>
        <w:r w:rsidR="00CA11EA">
          <w:fldChar w:fldCharType="begin"/>
        </w:r>
        <w:r w:rsidR="00CA11EA">
          <w:instrText xml:space="preserve"> PAGEREF _Toc225428324 \h </w:instrText>
        </w:r>
        <w:r w:rsidR="00CA11EA">
          <w:fldChar w:fldCharType="separate"/>
        </w:r>
        <w:r w:rsidR="00CA11EA">
          <w:t>41</w:t>
        </w:r>
        <w:r w:rsidR="00CA11EA">
          <w:fldChar w:fldCharType="end"/>
        </w:r>
      </w:hyperlink>
    </w:p>
    <w:p w:rsidR="003A4AFF" w:rsidRDefault="0062151B">
      <w:pPr>
        <w:pStyle w:val="TOC2"/>
        <w:rPr>
          <w:rFonts w:asciiTheme="minorHAnsi" w:eastAsiaTheme="minorEastAsia" w:hAnsiTheme="minorHAnsi"/>
          <w:sz w:val="22"/>
          <w:szCs w:val="22"/>
        </w:rPr>
      </w:pPr>
      <w:hyperlink w:anchor="_Toc225428325" w:history="1">
        <w:r w:rsidR="00CA11EA">
          <w:rPr>
            <w:rStyle w:val="Hyperlink"/>
          </w:rPr>
          <w:t>5.1 Tài khoản và đăng nhập</w:t>
        </w:r>
        <w:r w:rsidR="00CA11EA">
          <w:tab/>
        </w:r>
        <w:r w:rsidR="00CA11EA">
          <w:fldChar w:fldCharType="begin"/>
        </w:r>
        <w:r w:rsidR="00CA11EA">
          <w:instrText xml:space="preserve"> PAGEREF _Toc225428325 \h </w:instrText>
        </w:r>
        <w:r w:rsidR="00CA11EA">
          <w:fldChar w:fldCharType="separate"/>
        </w:r>
        <w:r w:rsidR="00CA11EA">
          <w:t>41</w:t>
        </w:r>
        <w:r w:rsidR="00CA11EA">
          <w:fldChar w:fldCharType="end"/>
        </w:r>
      </w:hyperlink>
    </w:p>
    <w:p w:rsidR="003A4AFF" w:rsidRDefault="0062151B">
      <w:pPr>
        <w:pStyle w:val="TOC2"/>
        <w:rPr>
          <w:rFonts w:asciiTheme="minorHAnsi" w:eastAsiaTheme="minorEastAsia" w:hAnsiTheme="minorHAnsi"/>
          <w:sz w:val="22"/>
          <w:szCs w:val="22"/>
        </w:rPr>
      </w:pPr>
      <w:hyperlink w:anchor="_Toc225428326" w:history="1">
        <w:r w:rsidR="00CA11EA">
          <w:rPr>
            <w:rStyle w:val="Hyperlink"/>
          </w:rPr>
          <w:t>5.2 Chat và gọi</w:t>
        </w:r>
        <w:r w:rsidR="00CA11EA">
          <w:tab/>
        </w:r>
        <w:r w:rsidR="00CA11EA">
          <w:fldChar w:fldCharType="begin"/>
        </w:r>
        <w:r w:rsidR="00CA11EA">
          <w:instrText xml:space="preserve"> PAGEREF _Toc225428326 \h </w:instrText>
        </w:r>
        <w:r w:rsidR="00CA11EA">
          <w:fldChar w:fldCharType="separate"/>
        </w:r>
        <w:r w:rsidR="00CA11EA">
          <w:t>42</w:t>
        </w:r>
        <w:r w:rsidR="00CA11EA">
          <w:fldChar w:fldCharType="end"/>
        </w:r>
      </w:hyperlink>
    </w:p>
    <w:p w:rsidR="003A4AFF" w:rsidRDefault="0062151B">
      <w:pPr>
        <w:pStyle w:val="TOC2"/>
        <w:rPr>
          <w:rFonts w:asciiTheme="minorHAnsi" w:eastAsiaTheme="minorEastAsia" w:hAnsiTheme="minorHAnsi"/>
          <w:sz w:val="22"/>
          <w:szCs w:val="22"/>
        </w:rPr>
      </w:pPr>
      <w:hyperlink w:anchor="_Toc225428327" w:history="1">
        <w:r w:rsidR="00CA11EA">
          <w:rPr>
            <w:rStyle w:val="Hyperlink"/>
          </w:rPr>
          <w:t>5.3 Quản lý và kết nối</w:t>
        </w:r>
        <w:r w:rsidR="00CA11EA">
          <w:tab/>
        </w:r>
        <w:r w:rsidR="00CA11EA">
          <w:fldChar w:fldCharType="begin"/>
        </w:r>
        <w:r w:rsidR="00CA11EA">
          <w:instrText xml:space="preserve"> PAGEREF _Toc225428327 \h </w:instrText>
        </w:r>
        <w:r w:rsidR="00CA11EA">
          <w:fldChar w:fldCharType="separate"/>
        </w:r>
        <w:r w:rsidR="00CA11EA">
          <w:t>44</w:t>
        </w:r>
        <w:r w:rsidR="00CA11EA">
          <w:fldChar w:fldCharType="end"/>
        </w:r>
      </w:hyperlink>
    </w:p>
    <w:p w:rsidR="003A4AFF" w:rsidRDefault="0062151B">
      <w:pPr>
        <w:pStyle w:val="TOC2"/>
        <w:rPr>
          <w:rFonts w:asciiTheme="minorHAnsi" w:eastAsiaTheme="minorEastAsia" w:hAnsiTheme="minorHAnsi"/>
          <w:sz w:val="22"/>
          <w:szCs w:val="22"/>
        </w:rPr>
      </w:pPr>
      <w:hyperlink w:anchor="_Toc225428328" w:history="1">
        <w:r w:rsidR="00CA11EA">
          <w:rPr>
            <w:rStyle w:val="Hyperlink"/>
          </w:rPr>
          <w:t>5.4 Chia sẻ nội dung</w:t>
        </w:r>
        <w:r w:rsidR="00CA11EA">
          <w:tab/>
        </w:r>
        <w:r w:rsidR="00CA11EA">
          <w:fldChar w:fldCharType="begin"/>
        </w:r>
        <w:r w:rsidR="00CA11EA">
          <w:instrText xml:space="preserve"> PAGEREF _Toc225428328 \h </w:instrText>
        </w:r>
        <w:r w:rsidR="00CA11EA">
          <w:fldChar w:fldCharType="separate"/>
        </w:r>
        <w:r w:rsidR="00CA11EA">
          <w:t>44</w:t>
        </w:r>
        <w:r w:rsidR="00CA11EA">
          <w:fldChar w:fldCharType="end"/>
        </w:r>
      </w:hyperlink>
    </w:p>
    <w:p w:rsidR="003A4AFF" w:rsidRDefault="0062151B">
      <w:pPr>
        <w:pStyle w:val="TOC1"/>
        <w:rPr>
          <w:rFonts w:asciiTheme="minorHAnsi" w:eastAsiaTheme="minorEastAsia" w:hAnsiTheme="minorHAnsi"/>
          <w:b w:val="0"/>
          <w:sz w:val="22"/>
          <w:szCs w:val="22"/>
        </w:rPr>
      </w:pPr>
      <w:hyperlink w:anchor="_Toc225428329" w:history="1">
        <w:r w:rsidR="00CA11EA">
          <w:rPr>
            <w:rStyle w:val="Hyperlink"/>
          </w:rPr>
          <w:t>REFERENCES</w:t>
        </w:r>
        <w:r w:rsidR="00CA11EA">
          <w:tab/>
        </w:r>
        <w:r w:rsidR="00CA11EA">
          <w:fldChar w:fldCharType="begin"/>
        </w:r>
        <w:r w:rsidR="00CA11EA">
          <w:instrText xml:space="preserve"> PAGEREF _Toc225428329 \h </w:instrText>
        </w:r>
        <w:r w:rsidR="00CA11EA">
          <w:fldChar w:fldCharType="separate"/>
        </w:r>
        <w:r w:rsidR="00CA11EA">
          <w:t>45</w:t>
        </w:r>
        <w:r w:rsidR="00CA11EA">
          <w:fldChar w:fldCharType="end"/>
        </w:r>
      </w:hyperlink>
    </w:p>
    <w:p w:rsidR="003A4AFF" w:rsidRDefault="00CA11EA">
      <w:pPr>
        <w:spacing w:before="0" w:after="200" w:line="276" w:lineRule="auto"/>
        <w:jc w:val="center"/>
        <w:outlineLvl w:val="1"/>
      </w:pPr>
      <w:r>
        <w:fldChar w:fldCharType="end"/>
      </w:r>
    </w:p>
    <w:p w:rsidR="003A4AFF" w:rsidRDefault="00CA11EA">
      <w:pPr>
        <w:spacing w:before="0" w:after="200" w:line="276" w:lineRule="auto"/>
      </w:pPr>
      <w:r>
        <w:br w:type="page"/>
      </w:r>
    </w:p>
    <w:p w:rsidR="003A4AFF" w:rsidRDefault="00CA11EA">
      <w:pPr>
        <w:spacing w:before="0" w:after="200" w:line="276" w:lineRule="auto"/>
        <w:jc w:val="center"/>
        <w:rPr>
          <w:b/>
          <w:bCs/>
          <w:sz w:val="32"/>
          <w:szCs w:val="32"/>
          <w:lang w:val="vi-VN"/>
        </w:rPr>
      </w:pPr>
      <w:r>
        <w:rPr>
          <w:b/>
          <w:bCs/>
          <w:sz w:val="32"/>
          <w:szCs w:val="32"/>
        </w:rPr>
        <w:lastRenderedPageBreak/>
        <w:t>DOANH</w:t>
      </w:r>
      <w:r>
        <w:rPr>
          <w:b/>
          <w:bCs/>
          <w:sz w:val="32"/>
          <w:szCs w:val="32"/>
          <w:lang w:val="vi-VN"/>
        </w:rPr>
        <w:t xml:space="preserve"> MỤC BẢNG</w:t>
      </w:r>
    </w:p>
    <w:p w:rsidR="003A4AFF" w:rsidRDefault="003A4AFF">
      <w:pPr>
        <w:spacing w:before="0" w:after="200" w:line="276" w:lineRule="auto"/>
        <w:jc w:val="center"/>
        <w:rPr>
          <w:b/>
          <w:bCs/>
          <w:sz w:val="32"/>
          <w:szCs w:val="32"/>
          <w:lang w:val="vi-VN"/>
        </w:rPr>
      </w:pPr>
    </w:p>
    <w:p w:rsidR="003A4AFF" w:rsidRDefault="00CA11EA">
      <w:pPr>
        <w:pStyle w:val="TableofFigures"/>
        <w:tabs>
          <w:tab w:val="right" w:leader="dot" w:pos="8777"/>
        </w:tabs>
        <w:rPr>
          <w:rFonts w:asciiTheme="minorHAnsi" w:eastAsiaTheme="minorEastAsia" w:hAnsiTheme="minorHAnsi"/>
          <w:sz w:val="22"/>
          <w:szCs w:val="22"/>
        </w:rPr>
      </w:pPr>
      <w:r>
        <w:rPr>
          <w:b/>
          <w:bCs/>
          <w:sz w:val="32"/>
          <w:szCs w:val="32"/>
          <w:lang w:val="vi-VN"/>
        </w:rPr>
        <w:fldChar w:fldCharType="begin"/>
      </w:r>
      <w:r>
        <w:rPr>
          <w:b/>
          <w:bCs/>
          <w:sz w:val="32"/>
          <w:szCs w:val="32"/>
          <w:lang w:val="vi-VN"/>
        </w:rPr>
        <w:instrText xml:space="preserve"> TOC \h \z \c "Table" </w:instrText>
      </w:r>
      <w:r>
        <w:rPr>
          <w:b/>
          <w:bCs/>
          <w:sz w:val="32"/>
          <w:szCs w:val="32"/>
          <w:lang w:val="vi-VN"/>
        </w:rPr>
        <w:fldChar w:fldCharType="separate"/>
      </w:r>
      <w:hyperlink w:anchor="_Toc225428274" w:history="1">
        <w:r>
          <w:rPr>
            <w:rStyle w:val="Hyperlink"/>
          </w:rPr>
          <w:t>Table 1</w:t>
        </w:r>
        <w:r>
          <w:rPr>
            <w:rStyle w:val="Hyperlink"/>
            <w:lang w:val="vi-VN"/>
          </w:rPr>
          <w:t>: Kịch bản hệ thống.</w:t>
        </w:r>
        <w:r>
          <w:tab/>
        </w:r>
        <w:r>
          <w:fldChar w:fldCharType="begin"/>
        </w:r>
        <w:r>
          <w:instrText xml:space="preserve"> PAGEREF _Toc225428274 \h </w:instrText>
        </w:r>
        <w:r>
          <w:fldChar w:fldCharType="separate"/>
        </w:r>
        <w:r>
          <w:t>7</w:t>
        </w:r>
        <w:r>
          <w:fldChar w:fldCharType="end"/>
        </w:r>
      </w:hyperlink>
    </w:p>
    <w:p w:rsidR="003A4AFF" w:rsidRDefault="0062151B">
      <w:pPr>
        <w:pStyle w:val="TableofFigures"/>
        <w:tabs>
          <w:tab w:val="right" w:leader="dot" w:pos="8777"/>
        </w:tabs>
        <w:rPr>
          <w:rFonts w:asciiTheme="minorHAnsi" w:eastAsiaTheme="minorEastAsia" w:hAnsiTheme="minorHAnsi"/>
          <w:sz w:val="22"/>
          <w:szCs w:val="22"/>
        </w:rPr>
      </w:pPr>
      <w:hyperlink w:anchor="_Toc225428275" w:history="1">
        <w:r w:rsidR="00CA11EA">
          <w:rPr>
            <w:rStyle w:val="Hyperlink"/>
          </w:rPr>
          <w:t>Table 2</w:t>
        </w:r>
        <w:r w:rsidR="00CA11EA">
          <w:rPr>
            <w:rStyle w:val="Hyperlink"/>
            <w:lang w:val="vi-VN"/>
          </w:rPr>
          <w:t>: Chức năng chat cơ bản</w:t>
        </w:r>
        <w:r w:rsidR="00CA11EA">
          <w:tab/>
        </w:r>
        <w:r w:rsidR="00CA11EA">
          <w:fldChar w:fldCharType="begin"/>
        </w:r>
        <w:r w:rsidR="00CA11EA">
          <w:instrText xml:space="preserve"> PAGEREF _Toc225428275 \h </w:instrText>
        </w:r>
        <w:r w:rsidR="00CA11EA">
          <w:fldChar w:fldCharType="separate"/>
        </w:r>
        <w:r w:rsidR="00CA11EA">
          <w:t>9</w:t>
        </w:r>
        <w:r w:rsidR="00CA11EA">
          <w:fldChar w:fldCharType="end"/>
        </w:r>
      </w:hyperlink>
    </w:p>
    <w:p w:rsidR="003A4AFF" w:rsidRDefault="0062151B">
      <w:pPr>
        <w:pStyle w:val="TableofFigures"/>
        <w:tabs>
          <w:tab w:val="right" w:leader="dot" w:pos="8777"/>
        </w:tabs>
        <w:rPr>
          <w:rFonts w:asciiTheme="minorHAnsi" w:eastAsiaTheme="minorEastAsia" w:hAnsiTheme="minorHAnsi"/>
          <w:sz w:val="22"/>
          <w:szCs w:val="22"/>
        </w:rPr>
      </w:pPr>
      <w:hyperlink w:anchor="_Toc225428276" w:history="1">
        <w:r w:rsidR="00CA11EA">
          <w:rPr>
            <w:rStyle w:val="Hyperlink"/>
          </w:rPr>
          <w:t>Table 3</w:t>
        </w:r>
        <w:r w:rsidR="00CA11EA">
          <w:rPr>
            <w:rStyle w:val="Hyperlink"/>
            <w:lang w:val="vi-VN"/>
          </w:rPr>
          <w:t>: Chức năng: nhóm vfa đa phương tiện</w:t>
        </w:r>
        <w:r w:rsidR="00CA11EA">
          <w:tab/>
        </w:r>
        <w:r w:rsidR="00CA11EA">
          <w:fldChar w:fldCharType="begin"/>
        </w:r>
        <w:r w:rsidR="00CA11EA">
          <w:instrText xml:space="preserve"> PAGEREF _Toc225428276 \h </w:instrText>
        </w:r>
        <w:r w:rsidR="00CA11EA">
          <w:fldChar w:fldCharType="separate"/>
        </w:r>
        <w:r w:rsidR="00CA11EA">
          <w:t>10</w:t>
        </w:r>
        <w:r w:rsidR="00CA11EA">
          <w:fldChar w:fldCharType="end"/>
        </w:r>
      </w:hyperlink>
    </w:p>
    <w:p w:rsidR="003A4AFF" w:rsidRDefault="0062151B">
      <w:pPr>
        <w:pStyle w:val="TableofFigures"/>
        <w:tabs>
          <w:tab w:val="right" w:leader="dot" w:pos="8777"/>
        </w:tabs>
        <w:rPr>
          <w:rFonts w:asciiTheme="minorHAnsi" w:eastAsiaTheme="minorEastAsia" w:hAnsiTheme="minorHAnsi"/>
          <w:sz w:val="22"/>
          <w:szCs w:val="22"/>
        </w:rPr>
      </w:pPr>
      <w:hyperlink w:anchor="_Toc225428277" w:history="1">
        <w:r w:rsidR="00CA11EA">
          <w:rPr>
            <w:rStyle w:val="Hyperlink"/>
          </w:rPr>
          <w:t>Table 4</w:t>
        </w:r>
        <w:r w:rsidR="00CA11EA">
          <w:rPr>
            <w:rStyle w:val="Hyperlink"/>
            <w:lang w:val="vi-VN"/>
          </w:rPr>
          <w:t>: Chức năng: cuộc gọi audio/video – webrtc</w:t>
        </w:r>
        <w:r w:rsidR="00CA11EA">
          <w:tab/>
        </w:r>
        <w:r w:rsidR="00CA11EA">
          <w:fldChar w:fldCharType="begin"/>
        </w:r>
        <w:r w:rsidR="00CA11EA">
          <w:instrText xml:space="preserve"> PAGEREF _Toc225428277 \h </w:instrText>
        </w:r>
        <w:r w:rsidR="00CA11EA">
          <w:fldChar w:fldCharType="separate"/>
        </w:r>
        <w:r w:rsidR="00CA11EA">
          <w:t>11</w:t>
        </w:r>
        <w:r w:rsidR="00CA11EA">
          <w:fldChar w:fldCharType="end"/>
        </w:r>
      </w:hyperlink>
    </w:p>
    <w:p w:rsidR="003A4AFF" w:rsidRDefault="0062151B">
      <w:pPr>
        <w:pStyle w:val="TableofFigures"/>
        <w:tabs>
          <w:tab w:val="right" w:leader="dot" w:pos="8777"/>
        </w:tabs>
        <w:rPr>
          <w:rFonts w:asciiTheme="minorHAnsi" w:eastAsiaTheme="minorEastAsia" w:hAnsiTheme="minorHAnsi"/>
          <w:sz w:val="22"/>
          <w:szCs w:val="22"/>
        </w:rPr>
      </w:pPr>
      <w:hyperlink w:anchor="_Toc225428278" w:history="1">
        <w:r w:rsidR="00CA11EA">
          <w:rPr>
            <w:rStyle w:val="Hyperlink"/>
          </w:rPr>
          <w:t>Table 5</w:t>
        </w:r>
        <w:r w:rsidR="00CA11EA">
          <w:rPr>
            <w:rStyle w:val="Hyperlink"/>
            <w:lang w:val="vi-VN"/>
          </w:rPr>
          <w:t>: Chức năng: tối ưu hiệu năng và khả năng mở rộng</w:t>
        </w:r>
        <w:r w:rsidR="00CA11EA">
          <w:tab/>
        </w:r>
        <w:r w:rsidR="00CA11EA">
          <w:fldChar w:fldCharType="begin"/>
        </w:r>
        <w:r w:rsidR="00CA11EA">
          <w:instrText xml:space="preserve"> PAGEREF _Toc225428278 \h </w:instrText>
        </w:r>
        <w:r w:rsidR="00CA11EA">
          <w:fldChar w:fldCharType="separate"/>
        </w:r>
        <w:r w:rsidR="00CA11EA">
          <w:t>12</w:t>
        </w:r>
        <w:r w:rsidR="00CA11EA">
          <w:fldChar w:fldCharType="end"/>
        </w:r>
      </w:hyperlink>
    </w:p>
    <w:p w:rsidR="003A4AFF" w:rsidRDefault="0062151B">
      <w:pPr>
        <w:pStyle w:val="TableofFigures"/>
        <w:tabs>
          <w:tab w:val="right" w:leader="dot" w:pos="8777"/>
        </w:tabs>
        <w:rPr>
          <w:rFonts w:asciiTheme="minorHAnsi" w:eastAsiaTheme="minorEastAsia" w:hAnsiTheme="minorHAnsi"/>
          <w:sz w:val="22"/>
          <w:szCs w:val="22"/>
        </w:rPr>
      </w:pPr>
      <w:hyperlink w:anchor="_Toc225428279" w:history="1">
        <w:r w:rsidR="00CA11EA">
          <w:rPr>
            <w:rStyle w:val="Hyperlink"/>
          </w:rPr>
          <w:t>Table 6</w:t>
        </w:r>
        <w:r w:rsidR="00CA11EA">
          <w:rPr>
            <w:rStyle w:val="Hyperlink"/>
            <w:lang w:val="vi-VN"/>
          </w:rPr>
          <w:t>: Phi chức năng: hiệu năng và khả năng mở rộng</w:t>
        </w:r>
        <w:r w:rsidR="00CA11EA">
          <w:tab/>
        </w:r>
        <w:r w:rsidR="00CA11EA">
          <w:fldChar w:fldCharType="begin"/>
        </w:r>
        <w:r w:rsidR="00CA11EA">
          <w:instrText xml:space="preserve"> PAGEREF _Toc225428279 \h </w:instrText>
        </w:r>
        <w:r w:rsidR="00CA11EA">
          <w:fldChar w:fldCharType="separate"/>
        </w:r>
        <w:r w:rsidR="00CA11EA">
          <w:t>13</w:t>
        </w:r>
        <w:r w:rsidR="00CA11EA">
          <w:fldChar w:fldCharType="end"/>
        </w:r>
      </w:hyperlink>
    </w:p>
    <w:p w:rsidR="003A4AFF" w:rsidRDefault="0062151B">
      <w:pPr>
        <w:pStyle w:val="TableofFigures"/>
        <w:tabs>
          <w:tab w:val="right" w:leader="dot" w:pos="8777"/>
        </w:tabs>
        <w:rPr>
          <w:rFonts w:asciiTheme="minorHAnsi" w:eastAsiaTheme="minorEastAsia" w:hAnsiTheme="minorHAnsi"/>
          <w:sz w:val="22"/>
          <w:szCs w:val="22"/>
        </w:rPr>
      </w:pPr>
      <w:hyperlink w:anchor="_Toc225428280" w:history="1">
        <w:r w:rsidR="00CA11EA">
          <w:rPr>
            <w:rStyle w:val="Hyperlink"/>
          </w:rPr>
          <w:t>Table 7</w:t>
        </w:r>
        <w:r w:rsidR="00CA11EA">
          <w:rPr>
            <w:rStyle w:val="Hyperlink"/>
            <w:lang w:val="vi-VN"/>
          </w:rPr>
          <w:t>: Phi chức năng: tính khả dụng và độ tin cậy</w:t>
        </w:r>
        <w:r w:rsidR="00CA11EA">
          <w:tab/>
        </w:r>
        <w:r w:rsidR="00CA11EA">
          <w:fldChar w:fldCharType="begin"/>
        </w:r>
        <w:r w:rsidR="00CA11EA">
          <w:instrText xml:space="preserve"> PAGEREF _Toc225428280 \h </w:instrText>
        </w:r>
        <w:r w:rsidR="00CA11EA">
          <w:fldChar w:fldCharType="separate"/>
        </w:r>
        <w:r w:rsidR="00CA11EA">
          <w:t>14</w:t>
        </w:r>
        <w:r w:rsidR="00CA11EA">
          <w:fldChar w:fldCharType="end"/>
        </w:r>
      </w:hyperlink>
    </w:p>
    <w:p w:rsidR="003A4AFF" w:rsidRDefault="0062151B">
      <w:pPr>
        <w:pStyle w:val="TableofFigures"/>
        <w:tabs>
          <w:tab w:val="right" w:leader="dot" w:pos="8777"/>
        </w:tabs>
        <w:rPr>
          <w:rFonts w:asciiTheme="minorHAnsi" w:eastAsiaTheme="minorEastAsia" w:hAnsiTheme="minorHAnsi"/>
          <w:sz w:val="22"/>
          <w:szCs w:val="22"/>
        </w:rPr>
      </w:pPr>
      <w:hyperlink w:anchor="_Toc225428281" w:history="1">
        <w:r w:rsidR="00CA11EA">
          <w:rPr>
            <w:rStyle w:val="Hyperlink"/>
          </w:rPr>
          <w:t>Table 8</w:t>
        </w:r>
        <w:r w:rsidR="00CA11EA">
          <w:rPr>
            <w:rStyle w:val="Hyperlink"/>
            <w:lang w:val="vi-VN"/>
          </w:rPr>
          <w:t>: Phi chức năng: bảo mật và quyền riêng tư</w:t>
        </w:r>
        <w:r w:rsidR="00CA11EA">
          <w:tab/>
        </w:r>
        <w:r w:rsidR="00CA11EA">
          <w:fldChar w:fldCharType="begin"/>
        </w:r>
        <w:r w:rsidR="00CA11EA">
          <w:instrText xml:space="preserve"> PAGEREF _Toc225428281 \h </w:instrText>
        </w:r>
        <w:r w:rsidR="00CA11EA">
          <w:fldChar w:fldCharType="separate"/>
        </w:r>
        <w:r w:rsidR="00CA11EA">
          <w:t>15</w:t>
        </w:r>
        <w:r w:rsidR="00CA11EA">
          <w:fldChar w:fldCharType="end"/>
        </w:r>
      </w:hyperlink>
    </w:p>
    <w:p w:rsidR="003A4AFF" w:rsidRDefault="00CA11EA">
      <w:pPr>
        <w:pStyle w:val="Nidungvnbn"/>
        <w:ind w:firstLine="0"/>
        <w:jc w:val="center"/>
        <w:rPr>
          <w:b/>
          <w:bCs/>
          <w:sz w:val="32"/>
          <w:szCs w:val="32"/>
          <w:lang w:val="vi-VN"/>
        </w:rPr>
      </w:pPr>
      <w:r>
        <w:rPr>
          <w:b/>
          <w:bCs/>
          <w:sz w:val="32"/>
          <w:szCs w:val="32"/>
          <w:lang w:val="vi-VN"/>
        </w:rPr>
        <w:fldChar w:fldCharType="end"/>
      </w:r>
    </w:p>
    <w:p w:rsidR="003A4AFF" w:rsidRDefault="00CA11EA">
      <w:pPr>
        <w:spacing w:before="0" w:after="200" w:line="276" w:lineRule="auto"/>
        <w:rPr>
          <w:b/>
          <w:bCs/>
          <w:sz w:val="32"/>
          <w:szCs w:val="32"/>
          <w:lang w:val="vi-VN"/>
        </w:rPr>
      </w:pPr>
      <w:r>
        <w:rPr>
          <w:b/>
          <w:bCs/>
          <w:sz w:val="32"/>
          <w:szCs w:val="32"/>
          <w:lang w:val="vi-VN"/>
        </w:rPr>
        <w:br w:type="page"/>
      </w:r>
    </w:p>
    <w:p w:rsidR="003A4AFF" w:rsidRDefault="00CA11EA">
      <w:pPr>
        <w:pStyle w:val="Nidungvnbn"/>
        <w:ind w:firstLine="0"/>
        <w:jc w:val="center"/>
        <w:rPr>
          <w:b/>
          <w:bCs/>
          <w:sz w:val="32"/>
          <w:szCs w:val="32"/>
          <w:lang w:val="vi-VN"/>
        </w:rPr>
      </w:pPr>
      <w:r>
        <w:rPr>
          <w:b/>
          <w:bCs/>
          <w:sz w:val="32"/>
          <w:szCs w:val="32"/>
          <w:lang w:val="vi-VN"/>
        </w:rPr>
        <w:lastRenderedPageBreak/>
        <w:t>DOANH MỤC HÌNH</w:t>
      </w:r>
    </w:p>
    <w:p w:rsidR="003A4AFF" w:rsidRDefault="003A4AFF">
      <w:pPr>
        <w:pStyle w:val="Nidungvnbn"/>
        <w:ind w:firstLine="0"/>
        <w:jc w:val="center"/>
        <w:rPr>
          <w:b/>
          <w:bCs/>
          <w:sz w:val="32"/>
          <w:szCs w:val="32"/>
          <w:lang w:val="vi-VN"/>
        </w:rPr>
      </w:pPr>
    </w:p>
    <w:p w:rsidR="003A4AFF" w:rsidRDefault="00CA11EA">
      <w:pPr>
        <w:pStyle w:val="TableofFigures"/>
        <w:tabs>
          <w:tab w:val="right" w:leader="dot" w:pos="8777"/>
        </w:tabs>
        <w:rPr>
          <w:rFonts w:asciiTheme="minorHAnsi" w:eastAsiaTheme="minorEastAsia" w:hAnsiTheme="minorHAnsi"/>
          <w:sz w:val="22"/>
          <w:szCs w:val="22"/>
        </w:rPr>
      </w:pPr>
      <w:r>
        <w:rPr>
          <w:b/>
          <w:bCs/>
          <w:sz w:val="32"/>
          <w:szCs w:val="32"/>
          <w:lang w:val="vi-VN"/>
        </w:rPr>
        <w:fldChar w:fldCharType="begin"/>
      </w:r>
      <w:r>
        <w:rPr>
          <w:b/>
          <w:bCs/>
          <w:sz w:val="32"/>
          <w:szCs w:val="32"/>
          <w:lang w:val="vi-VN"/>
        </w:rPr>
        <w:instrText xml:space="preserve"> TOC \h \z \c "Figure" </w:instrText>
      </w:r>
      <w:r>
        <w:rPr>
          <w:b/>
          <w:bCs/>
          <w:sz w:val="32"/>
          <w:szCs w:val="32"/>
          <w:lang w:val="vi-VN"/>
        </w:rPr>
        <w:fldChar w:fldCharType="separate"/>
      </w:r>
      <w:hyperlink w:anchor="_Toc225428256" w:history="1">
        <w:r>
          <w:rPr>
            <w:rStyle w:val="Hyperlink"/>
          </w:rPr>
          <w:t>Figure 1</w:t>
        </w:r>
        <w:r>
          <w:rPr>
            <w:rStyle w:val="Hyperlink"/>
            <w:lang w:val="vi-VN"/>
          </w:rPr>
          <w:t>: Sơ đồ kiến trúc hệ thống</w:t>
        </w:r>
        <w:r>
          <w:tab/>
        </w:r>
        <w:r>
          <w:fldChar w:fldCharType="begin"/>
        </w:r>
        <w:r>
          <w:instrText xml:space="preserve"> PAGEREF _Toc225428256 \h </w:instrText>
        </w:r>
        <w:r>
          <w:fldChar w:fldCharType="separate"/>
        </w:r>
        <w:r>
          <w:t>16</w:t>
        </w:r>
        <w:r>
          <w:fldChar w:fldCharType="end"/>
        </w:r>
      </w:hyperlink>
    </w:p>
    <w:p w:rsidR="003A4AFF" w:rsidRDefault="0062151B">
      <w:pPr>
        <w:pStyle w:val="TableofFigures"/>
        <w:tabs>
          <w:tab w:val="right" w:leader="dot" w:pos="8777"/>
        </w:tabs>
        <w:rPr>
          <w:rFonts w:asciiTheme="minorHAnsi" w:eastAsiaTheme="minorEastAsia" w:hAnsiTheme="minorHAnsi"/>
          <w:sz w:val="22"/>
          <w:szCs w:val="22"/>
        </w:rPr>
      </w:pPr>
      <w:hyperlink w:anchor="_Toc225428257" w:history="1">
        <w:r w:rsidR="00CA11EA">
          <w:rPr>
            <w:rStyle w:val="Hyperlink"/>
          </w:rPr>
          <w:t>Figure 2</w:t>
        </w:r>
        <w:r w:rsidR="00CA11EA">
          <w:rPr>
            <w:rStyle w:val="Hyperlink"/>
            <w:lang w:val="vi-VN"/>
          </w:rPr>
          <w:t>: Sơ đồ luồng đi của tin nhắn Socket trong hệ thống.</w:t>
        </w:r>
        <w:r w:rsidR="00CA11EA">
          <w:tab/>
        </w:r>
        <w:r w:rsidR="00CA11EA">
          <w:fldChar w:fldCharType="begin"/>
        </w:r>
        <w:r w:rsidR="00CA11EA">
          <w:instrText xml:space="preserve"> PAGEREF _Toc225428257 \h </w:instrText>
        </w:r>
        <w:r w:rsidR="00CA11EA">
          <w:fldChar w:fldCharType="separate"/>
        </w:r>
        <w:r w:rsidR="00CA11EA">
          <w:t>18</w:t>
        </w:r>
        <w:r w:rsidR="00CA11EA">
          <w:fldChar w:fldCharType="end"/>
        </w:r>
      </w:hyperlink>
    </w:p>
    <w:p w:rsidR="003A4AFF" w:rsidRDefault="0062151B">
      <w:pPr>
        <w:pStyle w:val="TableofFigures"/>
        <w:tabs>
          <w:tab w:val="right" w:leader="dot" w:pos="8777"/>
        </w:tabs>
        <w:rPr>
          <w:rFonts w:asciiTheme="minorHAnsi" w:eastAsiaTheme="minorEastAsia" w:hAnsiTheme="minorHAnsi"/>
          <w:sz w:val="22"/>
          <w:szCs w:val="22"/>
        </w:rPr>
      </w:pPr>
      <w:hyperlink w:anchor="_Toc225428258" w:history="1">
        <w:r w:rsidR="00CA11EA">
          <w:rPr>
            <w:rStyle w:val="Hyperlink"/>
          </w:rPr>
          <w:t>Figure 3</w:t>
        </w:r>
        <w:r w:rsidR="00CA11EA">
          <w:rPr>
            <w:rStyle w:val="Hyperlink"/>
            <w:lang w:val="vi-VN"/>
          </w:rPr>
          <w:t>: Sơ đồ tuần tự webrtc</w:t>
        </w:r>
        <w:r w:rsidR="00CA11EA">
          <w:tab/>
        </w:r>
        <w:r w:rsidR="00CA11EA">
          <w:fldChar w:fldCharType="begin"/>
        </w:r>
        <w:r w:rsidR="00CA11EA">
          <w:instrText xml:space="preserve"> PAGEREF _Toc225428258 \h </w:instrText>
        </w:r>
        <w:r w:rsidR="00CA11EA">
          <w:fldChar w:fldCharType="separate"/>
        </w:r>
        <w:r w:rsidR="00CA11EA">
          <w:t>24</w:t>
        </w:r>
        <w:r w:rsidR="00CA11EA">
          <w:fldChar w:fldCharType="end"/>
        </w:r>
      </w:hyperlink>
    </w:p>
    <w:p w:rsidR="003A4AFF" w:rsidRDefault="0062151B">
      <w:pPr>
        <w:pStyle w:val="TableofFigures"/>
        <w:tabs>
          <w:tab w:val="right" w:leader="dot" w:pos="8777"/>
        </w:tabs>
        <w:rPr>
          <w:rFonts w:asciiTheme="minorHAnsi" w:eastAsiaTheme="minorEastAsia" w:hAnsiTheme="minorHAnsi"/>
          <w:sz w:val="22"/>
          <w:szCs w:val="22"/>
        </w:rPr>
      </w:pPr>
      <w:hyperlink w:anchor="_Toc225428259" w:history="1">
        <w:r w:rsidR="00CA11EA">
          <w:rPr>
            <w:rStyle w:val="Hyperlink"/>
          </w:rPr>
          <w:t>Figure 4</w:t>
        </w:r>
        <w:r w:rsidR="00CA11EA">
          <w:rPr>
            <w:rStyle w:val="Hyperlink"/>
            <w:lang w:val="vi-VN"/>
          </w:rPr>
          <w:t>: Logs backend 1</w:t>
        </w:r>
        <w:r w:rsidR="00CA11EA">
          <w:tab/>
        </w:r>
        <w:r w:rsidR="00CA11EA">
          <w:fldChar w:fldCharType="begin"/>
        </w:r>
        <w:r w:rsidR="00CA11EA">
          <w:instrText xml:space="preserve"> PAGEREF _Toc225428259 \h </w:instrText>
        </w:r>
        <w:r w:rsidR="00CA11EA">
          <w:fldChar w:fldCharType="separate"/>
        </w:r>
        <w:r w:rsidR="00CA11EA">
          <w:t>37</w:t>
        </w:r>
        <w:r w:rsidR="00CA11EA">
          <w:fldChar w:fldCharType="end"/>
        </w:r>
      </w:hyperlink>
    </w:p>
    <w:p w:rsidR="003A4AFF" w:rsidRDefault="0062151B">
      <w:pPr>
        <w:pStyle w:val="TableofFigures"/>
        <w:tabs>
          <w:tab w:val="right" w:leader="dot" w:pos="8777"/>
        </w:tabs>
        <w:rPr>
          <w:rFonts w:asciiTheme="minorHAnsi" w:eastAsiaTheme="minorEastAsia" w:hAnsiTheme="minorHAnsi"/>
          <w:sz w:val="22"/>
          <w:szCs w:val="22"/>
        </w:rPr>
      </w:pPr>
      <w:hyperlink w:anchor="_Toc225428260" w:history="1">
        <w:r w:rsidR="00CA11EA">
          <w:rPr>
            <w:rStyle w:val="Hyperlink"/>
          </w:rPr>
          <w:t>Figure 5</w:t>
        </w:r>
        <w:r w:rsidR="00CA11EA">
          <w:rPr>
            <w:rStyle w:val="Hyperlink"/>
            <w:lang w:val="vi-VN"/>
          </w:rPr>
          <w:t>: Logs backend 3</w:t>
        </w:r>
        <w:r w:rsidR="00CA11EA">
          <w:tab/>
        </w:r>
        <w:r w:rsidR="00CA11EA">
          <w:fldChar w:fldCharType="begin"/>
        </w:r>
        <w:r w:rsidR="00CA11EA">
          <w:instrText xml:space="preserve"> PAGEREF _Toc225428260 \h </w:instrText>
        </w:r>
        <w:r w:rsidR="00CA11EA">
          <w:fldChar w:fldCharType="separate"/>
        </w:r>
        <w:r w:rsidR="00CA11EA">
          <w:t>37</w:t>
        </w:r>
        <w:r w:rsidR="00CA11EA">
          <w:fldChar w:fldCharType="end"/>
        </w:r>
      </w:hyperlink>
    </w:p>
    <w:p w:rsidR="003A4AFF" w:rsidRDefault="0062151B">
      <w:pPr>
        <w:pStyle w:val="TableofFigures"/>
        <w:tabs>
          <w:tab w:val="right" w:leader="dot" w:pos="8777"/>
        </w:tabs>
        <w:rPr>
          <w:rFonts w:asciiTheme="minorHAnsi" w:eastAsiaTheme="minorEastAsia" w:hAnsiTheme="minorHAnsi"/>
          <w:sz w:val="22"/>
          <w:szCs w:val="22"/>
        </w:rPr>
      </w:pPr>
      <w:hyperlink w:anchor="_Toc225428261" w:history="1">
        <w:r w:rsidR="00CA11EA">
          <w:rPr>
            <w:rStyle w:val="Hyperlink"/>
          </w:rPr>
          <w:t>Figure 6</w:t>
        </w:r>
        <w:r w:rsidR="00CA11EA">
          <w:rPr>
            <w:rStyle w:val="Hyperlink"/>
            <w:lang w:val="vi-VN"/>
          </w:rPr>
          <w:t>: Lược đồ ERD.</w:t>
        </w:r>
        <w:r w:rsidR="00CA11EA">
          <w:tab/>
        </w:r>
        <w:r w:rsidR="00CA11EA">
          <w:fldChar w:fldCharType="begin"/>
        </w:r>
        <w:r w:rsidR="00CA11EA">
          <w:instrText xml:space="preserve"> PAGEREF _Toc225428261 \h </w:instrText>
        </w:r>
        <w:r w:rsidR="00CA11EA">
          <w:fldChar w:fldCharType="separate"/>
        </w:r>
        <w:r w:rsidR="00CA11EA">
          <w:t>40</w:t>
        </w:r>
        <w:r w:rsidR="00CA11EA">
          <w:fldChar w:fldCharType="end"/>
        </w:r>
      </w:hyperlink>
    </w:p>
    <w:p w:rsidR="003A4AFF" w:rsidRDefault="0062151B">
      <w:pPr>
        <w:pStyle w:val="TableofFigures"/>
        <w:tabs>
          <w:tab w:val="right" w:leader="dot" w:pos="8777"/>
        </w:tabs>
        <w:rPr>
          <w:rFonts w:asciiTheme="minorHAnsi" w:eastAsiaTheme="minorEastAsia" w:hAnsiTheme="minorHAnsi"/>
          <w:sz w:val="22"/>
          <w:szCs w:val="22"/>
        </w:rPr>
      </w:pPr>
      <w:hyperlink w:anchor="_Toc225428262" w:history="1">
        <w:r w:rsidR="00CA11EA">
          <w:rPr>
            <w:rStyle w:val="Hyperlink"/>
          </w:rPr>
          <w:t>Figure 7</w:t>
        </w:r>
        <w:r w:rsidR="00CA11EA">
          <w:rPr>
            <w:rStyle w:val="Hyperlink"/>
            <w:lang w:val="vi-VN"/>
          </w:rPr>
          <w:t>: Giao diện: Trang đăng nhập</w:t>
        </w:r>
        <w:r w:rsidR="00CA11EA">
          <w:tab/>
        </w:r>
        <w:r w:rsidR="00CA11EA">
          <w:fldChar w:fldCharType="begin"/>
        </w:r>
        <w:r w:rsidR="00CA11EA">
          <w:instrText xml:space="preserve"> PAGEREF _Toc225428262 \h </w:instrText>
        </w:r>
        <w:r w:rsidR="00CA11EA">
          <w:fldChar w:fldCharType="separate"/>
        </w:r>
        <w:r w:rsidR="00CA11EA">
          <w:t>41</w:t>
        </w:r>
        <w:r w:rsidR="00CA11EA">
          <w:fldChar w:fldCharType="end"/>
        </w:r>
      </w:hyperlink>
    </w:p>
    <w:p w:rsidR="003A4AFF" w:rsidRDefault="0062151B">
      <w:pPr>
        <w:pStyle w:val="TableofFigures"/>
        <w:tabs>
          <w:tab w:val="right" w:leader="dot" w:pos="8777"/>
        </w:tabs>
        <w:rPr>
          <w:rFonts w:asciiTheme="minorHAnsi" w:eastAsiaTheme="minorEastAsia" w:hAnsiTheme="minorHAnsi"/>
          <w:sz w:val="22"/>
          <w:szCs w:val="22"/>
        </w:rPr>
      </w:pPr>
      <w:hyperlink w:anchor="_Toc225428263" w:history="1">
        <w:r w:rsidR="00CA11EA">
          <w:rPr>
            <w:rStyle w:val="Hyperlink"/>
          </w:rPr>
          <w:t>Figure 8</w:t>
        </w:r>
        <w:r w:rsidR="00CA11EA">
          <w:rPr>
            <w:rStyle w:val="Hyperlink"/>
            <w:lang w:val="vi-VN"/>
          </w:rPr>
          <w:t>: Giao diện: Trang đăng ký</w:t>
        </w:r>
        <w:r w:rsidR="00CA11EA">
          <w:tab/>
        </w:r>
        <w:r w:rsidR="00CA11EA">
          <w:fldChar w:fldCharType="begin"/>
        </w:r>
        <w:r w:rsidR="00CA11EA">
          <w:instrText xml:space="preserve"> PAGEREF _Toc225428263 \h </w:instrText>
        </w:r>
        <w:r w:rsidR="00CA11EA">
          <w:fldChar w:fldCharType="separate"/>
        </w:r>
        <w:r w:rsidR="00CA11EA">
          <w:t>41</w:t>
        </w:r>
        <w:r w:rsidR="00CA11EA">
          <w:fldChar w:fldCharType="end"/>
        </w:r>
      </w:hyperlink>
    </w:p>
    <w:p w:rsidR="003A4AFF" w:rsidRDefault="0062151B">
      <w:pPr>
        <w:pStyle w:val="TableofFigures"/>
        <w:tabs>
          <w:tab w:val="right" w:leader="dot" w:pos="8777"/>
        </w:tabs>
        <w:rPr>
          <w:rFonts w:asciiTheme="minorHAnsi" w:eastAsiaTheme="minorEastAsia" w:hAnsiTheme="minorHAnsi"/>
          <w:sz w:val="22"/>
          <w:szCs w:val="22"/>
        </w:rPr>
      </w:pPr>
      <w:hyperlink w:anchor="_Toc225428264" w:history="1">
        <w:r w:rsidR="00CA11EA">
          <w:rPr>
            <w:rStyle w:val="Hyperlink"/>
          </w:rPr>
          <w:t>Figure 9</w:t>
        </w:r>
        <w:r w:rsidR="00CA11EA">
          <w:rPr>
            <w:rStyle w:val="Hyperlink"/>
            <w:lang w:val="vi-VN"/>
          </w:rPr>
          <w:t>: Giao diện: Pop-up thông tin người dùng</w:t>
        </w:r>
        <w:r w:rsidR="00CA11EA">
          <w:tab/>
        </w:r>
        <w:r w:rsidR="00CA11EA">
          <w:fldChar w:fldCharType="begin"/>
        </w:r>
        <w:r w:rsidR="00CA11EA">
          <w:instrText xml:space="preserve"> PAGEREF _Toc225428264 \h </w:instrText>
        </w:r>
        <w:r w:rsidR="00CA11EA">
          <w:fldChar w:fldCharType="separate"/>
        </w:r>
        <w:r w:rsidR="00CA11EA">
          <w:t>41</w:t>
        </w:r>
        <w:r w:rsidR="00CA11EA">
          <w:fldChar w:fldCharType="end"/>
        </w:r>
      </w:hyperlink>
    </w:p>
    <w:p w:rsidR="003A4AFF" w:rsidRDefault="0062151B">
      <w:pPr>
        <w:pStyle w:val="TableofFigures"/>
        <w:tabs>
          <w:tab w:val="right" w:leader="dot" w:pos="8777"/>
        </w:tabs>
        <w:rPr>
          <w:rFonts w:asciiTheme="minorHAnsi" w:eastAsiaTheme="minorEastAsia" w:hAnsiTheme="minorHAnsi"/>
          <w:sz w:val="22"/>
          <w:szCs w:val="22"/>
        </w:rPr>
      </w:pPr>
      <w:hyperlink w:anchor="_Toc225428265" w:history="1">
        <w:r w:rsidR="00CA11EA">
          <w:rPr>
            <w:rStyle w:val="Hyperlink"/>
          </w:rPr>
          <w:t>Figure 10</w:t>
        </w:r>
        <w:r w:rsidR="00CA11EA">
          <w:rPr>
            <w:rStyle w:val="Hyperlink"/>
            <w:lang w:val="vi-VN"/>
          </w:rPr>
          <w:t>: Giao diện: Chat 1-1</w:t>
        </w:r>
        <w:r w:rsidR="00CA11EA">
          <w:tab/>
        </w:r>
        <w:r w:rsidR="00CA11EA">
          <w:fldChar w:fldCharType="begin"/>
        </w:r>
        <w:r w:rsidR="00CA11EA">
          <w:instrText xml:space="preserve"> PAGEREF _Toc225428265 \h </w:instrText>
        </w:r>
        <w:r w:rsidR="00CA11EA">
          <w:fldChar w:fldCharType="separate"/>
        </w:r>
        <w:r w:rsidR="00CA11EA">
          <w:t>42</w:t>
        </w:r>
        <w:r w:rsidR="00CA11EA">
          <w:fldChar w:fldCharType="end"/>
        </w:r>
      </w:hyperlink>
    </w:p>
    <w:p w:rsidR="003A4AFF" w:rsidRDefault="0062151B">
      <w:pPr>
        <w:pStyle w:val="TableofFigures"/>
        <w:tabs>
          <w:tab w:val="right" w:leader="dot" w:pos="8777"/>
        </w:tabs>
        <w:rPr>
          <w:rFonts w:asciiTheme="minorHAnsi" w:eastAsiaTheme="minorEastAsia" w:hAnsiTheme="minorHAnsi"/>
          <w:sz w:val="22"/>
          <w:szCs w:val="22"/>
        </w:rPr>
      </w:pPr>
      <w:hyperlink w:anchor="_Toc225428266" w:history="1">
        <w:r w:rsidR="00CA11EA">
          <w:rPr>
            <w:rStyle w:val="Hyperlink"/>
          </w:rPr>
          <w:t>Figure 11</w:t>
        </w:r>
        <w:r w:rsidR="00CA11EA">
          <w:rPr>
            <w:rStyle w:val="Hyperlink"/>
            <w:lang w:val="vi-VN"/>
          </w:rPr>
          <w:t>: Giao diện gọi audio</w:t>
        </w:r>
        <w:r w:rsidR="00CA11EA">
          <w:tab/>
        </w:r>
        <w:r w:rsidR="00CA11EA">
          <w:fldChar w:fldCharType="begin"/>
        </w:r>
        <w:r w:rsidR="00CA11EA">
          <w:instrText xml:space="preserve"> PAGEREF _Toc225428266 \h </w:instrText>
        </w:r>
        <w:r w:rsidR="00CA11EA">
          <w:fldChar w:fldCharType="separate"/>
        </w:r>
        <w:r w:rsidR="00CA11EA">
          <w:t>42</w:t>
        </w:r>
        <w:r w:rsidR="00CA11EA">
          <w:fldChar w:fldCharType="end"/>
        </w:r>
      </w:hyperlink>
    </w:p>
    <w:p w:rsidR="003A4AFF" w:rsidRDefault="0062151B">
      <w:pPr>
        <w:pStyle w:val="TableofFigures"/>
        <w:tabs>
          <w:tab w:val="right" w:leader="dot" w:pos="8777"/>
        </w:tabs>
        <w:rPr>
          <w:rFonts w:asciiTheme="minorHAnsi" w:eastAsiaTheme="minorEastAsia" w:hAnsiTheme="minorHAnsi"/>
          <w:sz w:val="22"/>
          <w:szCs w:val="22"/>
        </w:rPr>
      </w:pPr>
      <w:hyperlink w:anchor="_Toc225428267" w:history="1">
        <w:r w:rsidR="00CA11EA">
          <w:rPr>
            <w:rStyle w:val="Hyperlink"/>
          </w:rPr>
          <w:t>Figure 12</w:t>
        </w:r>
        <w:r w:rsidR="00CA11EA">
          <w:rPr>
            <w:rStyle w:val="Hyperlink"/>
            <w:lang w:val="vi-VN"/>
          </w:rPr>
          <w:t>: Giao diện: gọi video</w:t>
        </w:r>
        <w:r w:rsidR="00CA11EA">
          <w:tab/>
        </w:r>
        <w:r w:rsidR="00CA11EA">
          <w:fldChar w:fldCharType="begin"/>
        </w:r>
        <w:r w:rsidR="00CA11EA">
          <w:instrText xml:space="preserve"> PAGEREF _Toc225428267 \h </w:instrText>
        </w:r>
        <w:r w:rsidR="00CA11EA">
          <w:fldChar w:fldCharType="separate"/>
        </w:r>
        <w:r w:rsidR="00CA11EA">
          <w:t>42</w:t>
        </w:r>
        <w:r w:rsidR="00CA11EA">
          <w:fldChar w:fldCharType="end"/>
        </w:r>
      </w:hyperlink>
    </w:p>
    <w:p w:rsidR="003A4AFF" w:rsidRDefault="0062151B">
      <w:pPr>
        <w:pStyle w:val="TableofFigures"/>
        <w:tabs>
          <w:tab w:val="right" w:leader="dot" w:pos="8777"/>
        </w:tabs>
        <w:rPr>
          <w:rFonts w:asciiTheme="minorHAnsi" w:eastAsiaTheme="minorEastAsia" w:hAnsiTheme="minorHAnsi"/>
          <w:sz w:val="22"/>
          <w:szCs w:val="22"/>
        </w:rPr>
      </w:pPr>
      <w:hyperlink w:anchor="_Toc225428268" w:history="1">
        <w:r w:rsidR="00CA11EA">
          <w:rPr>
            <w:rStyle w:val="Hyperlink"/>
          </w:rPr>
          <w:t>Figure 13</w:t>
        </w:r>
        <w:r w:rsidR="00CA11EA">
          <w:rPr>
            <w:rStyle w:val="Hyperlink"/>
            <w:lang w:val="vi-VN"/>
          </w:rPr>
          <w:t>: Giao diện: chat nhóm (không chặn quyền admin)</w:t>
        </w:r>
        <w:r w:rsidR="00CA11EA">
          <w:tab/>
        </w:r>
        <w:r w:rsidR="00CA11EA">
          <w:fldChar w:fldCharType="begin"/>
        </w:r>
        <w:r w:rsidR="00CA11EA">
          <w:instrText xml:space="preserve"> PAGEREF _Toc225428268 \h </w:instrText>
        </w:r>
        <w:r w:rsidR="00CA11EA">
          <w:fldChar w:fldCharType="separate"/>
        </w:r>
        <w:r w:rsidR="00CA11EA">
          <w:t>43</w:t>
        </w:r>
        <w:r w:rsidR="00CA11EA">
          <w:fldChar w:fldCharType="end"/>
        </w:r>
      </w:hyperlink>
    </w:p>
    <w:p w:rsidR="003A4AFF" w:rsidRDefault="0062151B">
      <w:pPr>
        <w:pStyle w:val="TableofFigures"/>
        <w:tabs>
          <w:tab w:val="right" w:leader="dot" w:pos="8777"/>
        </w:tabs>
        <w:rPr>
          <w:rFonts w:asciiTheme="minorHAnsi" w:eastAsiaTheme="minorEastAsia" w:hAnsiTheme="minorHAnsi"/>
          <w:sz w:val="22"/>
          <w:szCs w:val="22"/>
        </w:rPr>
      </w:pPr>
      <w:hyperlink w:anchor="_Toc225428269" w:history="1">
        <w:r w:rsidR="00CA11EA">
          <w:rPr>
            <w:rStyle w:val="Hyperlink"/>
          </w:rPr>
          <w:t>Figure 14</w:t>
        </w:r>
        <w:r w:rsidR="00CA11EA">
          <w:rPr>
            <w:rStyle w:val="Hyperlink"/>
            <w:lang w:val="vi-VN"/>
          </w:rPr>
          <w:t>: Giao diện: chat nhóm (chặn quyền chỉ amdin được nhắn)</w:t>
        </w:r>
        <w:r w:rsidR="00CA11EA">
          <w:tab/>
        </w:r>
        <w:r w:rsidR="00CA11EA">
          <w:fldChar w:fldCharType="begin"/>
        </w:r>
        <w:r w:rsidR="00CA11EA">
          <w:instrText xml:space="preserve"> PAGEREF _Toc225428269 \h </w:instrText>
        </w:r>
        <w:r w:rsidR="00CA11EA">
          <w:fldChar w:fldCharType="separate"/>
        </w:r>
        <w:r w:rsidR="00CA11EA">
          <w:t>43</w:t>
        </w:r>
        <w:r w:rsidR="00CA11EA">
          <w:fldChar w:fldCharType="end"/>
        </w:r>
      </w:hyperlink>
    </w:p>
    <w:p w:rsidR="003A4AFF" w:rsidRDefault="0062151B">
      <w:pPr>
        <w:pStyle w:val="TableofFigures"/>
        <w:tabs>
          <w:tab w:val="right" w:leader="dot" w:pos="8777"/>
        </w:tabs>
        <w:rPr>
          <w:rFonts w:asciiTheme="minorHAnsi" w:eastAsiaTheme="minorEastAsia" w:hAnsiTheme="minorHAnsi"/>
          <w:sz w:val="22"/>
          <w:szCs w:val="22"/>
        </w:rPr>
      </w:pPr>
      <w:hyperlink w:anchor="_Toc225428270" w:history="1">
        <w:r w:rsidR="00CA11EA">
          <w:rPr>
            <w:rStyle w:val="Hyperlink"/>
          </w:rPr>
          <w:t>Figure 15</w:t>
        </w:r>
        <w:r w:rsidR="00CA11EA">
          <w:rPr>
            <w:rStyle w:val="Hyperlink"/>
            <w:lang w:val="vi-VN"/>
          </w:rPr>
          <w:t>: Giao diện hiển thị khi người dùng online và soạn tin nhắn</w:t>
        </w:r>
        <w:r w:rsidR="00CA11EA">
          <w:tab/>
        </w:r>
        <w:r w:rsidR="00CA11EA">
          <w:fldChar w:fldCharType="begin"/>
        </w:r>
        <w:r w:rsidR="00CA11EA">
          <w:instrText xml:space="preserve"> PAGEREF _Toc225428270 \h </w:instrText>
        </w:r>
        <w:r w:rsidR="00CA11EA">
          <w:fldChar w:fldCharType="separate"/>
        </w:r>
        <w:r w:rsidR="00CA11EA">
          <w:t>43</w:t>
        </w:r>
        <w:r w:rsidR="00CA11EA">
          <w:fldChar w:fldCharType="end"/>
        </w:r>
      </w:hyperlink>
    </w:p>
    <w:p w:rsidR="003A4AFF" w:rsidRDefault="0062151B">
      <w:pPr>
        <w:pStyle w:val="TableofFigures"/>
        <w:tabs>
          <w:tab w:val="right" w:leader="dot" w:pos="8777"/>
        </w:tabs>
        <w:rPr>
          <w:rFonts w:asciiTheme="minorHAnsi" w:eastAsiaTheme="minorEastAsia" w:hAnsiTheme="minorHAnsi"/>
          <w:sz w:val="22"/>
          <w:szCs w:val="22"/>
        </w:rPr>
      </w:pPr>
      <w:hyperlink w:anchor="_Toc225428271" w:history="1">
        <w:r w:rsidR="00CA11EA">
          <w:rPr>
            <w:rStyle w:val="Hyperlink"/>
          </w:rPr>
          <w:t>Figure 16</w:t>
        </w:r>
        <w:r w:rsidR="00CA11EA">
          <w:rPr>
            <w:rStyle w:val="Hyperlink"/>
            <w:lang w:val="vi-VN"/>
          </w:rPr>
          <w:t>: Giao diện: tìm và kết bạn</w:t>
        </w:r>
        <w:r w:rsidR="00CA11EA">
          <w:tab/>
        </w:r>
        <w:r w:rsidR="00CA11EA">
          <w:fldChar w:fldCharType="begin"/>
        </w:r>
        <w:r w:rsidR="00CA11EA">
          <w:instrText xml:space="preserve"> PAGEREF _Toc225428271 \h </w:instrText>
        </w:r>
        <w:r w:rsidR="00CA11EA">
          <w:fldChar w:fldCharType="separate"/>
        </w:r>
        <w:r w:rsidR="00CA11EA">
          <w:t>44</w:t>
        </w:r>
        <w:r w:rsidR="00CA11EA">
          <w:fldChar w:fldCharType="end"/>
        </w:r>
      </w:hyperlink>
    </w:p>
    <w:p w:rsidR="003A4AFF" w:rsidRDefault="0062151B">
      <w:pPr>
        <w:pStyle w:val="TableofFigures"/>
        <w:tabs>
          <w:tab w:val="right" w:leader="dot" w:pos="8777"/>
        </w:tabs>
        <w:rPr>
          <w:rFonts w:asciiTheme="minorHAnsi" w:eastAsiaTheme="minorEastAsia" w:hAnsiTheme="minorHAnsi"/>
          <w:sz w:val="22"/>
          <w:szCs w:val="22"/>
        </w:rPr>
      </w:pPr>
      <w:hyperlink w:anchor="_Toc225428272" w:history="1">
        <w:r w:rsidR="00CA11EA">
          <w:rPr>
            <w:rStyle w:val="Hyperlink"/>
          </w:rPr>
          <w:t>Figure 17</w:t>
        </w:r>
        <w:r w:rsidR="00CA11EA">
          <w:rPr>
            <w:rStyle w:val="Hyperlink"/>
            <w:lang w:val="vi-VN"/>
          </w:rPr>
          <w:t>: Giao diện: Quản lý nhóm</w:t>
        </w:r>
        <w:r w:rsidR="00CA11EA">
          <w:tab/>
        </w:r>
        <w:r w:rsidR="00CA11EA">
          <w:fldChar w:fldCharType="begin"/>
        </w:r>
        <w:r w:rsidR="00CA11EA">
          <w:instrText xml:space="preserve"> PAGEREF _Toc225428272 \h </w:instrText>
        </w:r>
        <w:r w:rsidR="00CA11EA">
          <w:fldChar w:fldCharType="separate"/>
        </w:r>
        <w:r w:rsidR="00CA11EA">
          <w:t>44</w:t>
        </w:r>
        <w:r w:rsidR="00CA11EA">
          <w:fldChar w:fldCharType="end"/>
        </w:r>
      </w:hyperlink>
    </w:p>
    <w:p w:rsidR="003A4AFF" w:rsidRDefault="0062151B">
      <w:pPr>
        <w:pStyle w:val="TableofFigures"/>
        <w:tabs>
          <w:tab w:val="right" w:leader="dot" w:pos="8777"/>
        </w:tabs>
        <w:rPr>
          <w:rFonts w:asciiTheme="minorHAnsi" w:eastAsiaTheme="minorEastAsia" w:hAnsiTheme="minorHAnsi"/>
          <w:sz w:val="22"/>
          <w:szCs w:val="22"/>
        </w:rPr>
      </w:pPr>
      <w:hyperlink w:anchor="_Toc225428273" w:history="1">
        <w:r w:rsidR="00CA11EA">
          <w:rPr>
            <w:rStyle w:val="Hyperlink"/>
          </w:rPr>
          <w:t>Figure 18</w:t>
        </w:r>
        <w:r w:rsidR="00CA11EA">
          <w:rPr>
            <w:rStyle w:val="Hyperlink"/>
            <w:lang w:val="vi-VN"/>
          </w:rPr>
          <w:t>: Giao diện: hia sẻ ảnh, tệp thông tin</w:t>
        </w:r>
        <w:r w:rsidR="00CA11EA">
          <w:tab/>
        </w:r>
        <w:r w:rsidR="00CA11EA">
          <w:fldChar w:fldCharType="begin"/>
        </w:r>
        <w:r w:rsidR="00CA11EA">
          <w:instrText xml:space="preserve"> PAGEREF _Toc225428273 \h </w:instrText>
        </w:r>
        <w:r w:rsidR="00CA11EA">
          <w:fldChar w:fldCharType="separate"/>
        </w:r>
        <w:r w:rsidR="00CA11EA">
          <w:t>44</w:t>
        </w:r>
        <w:r w:rsidR="00CA11EA">
          <w:fldChar w:fldCharType="end"/>
        </w:r>
      </w:hyperlink>
    </w:p>
    <w:p w:rsidR="003A4AFF" w:rsidRDefault="00CA11EA">
      <w:pPr>
        <w:pStyle w:val="Nidungvnbn"/>
        <w:ind w:firstLine="0"/>
        <w:jc w:val="center"/>
        <w:rPr>
          <w:b/>
          <w:bCs/>
          <w:sz w:val="32"/>
          <w:szCs w:val="32"/>
          <w:lang w:val="vi-VN"/>
        </w:rPr>
        <w:sectPr w:rsidR="003A4AFF">
          <w:headerReference w:type="default" r:id="rId11"/>
          <w:pgSz w:w="11906" w:h="16838"/>
          <w:pgMar w:top="1985" w:right="1134" w:bottom="1701" w:left="1985" w:header="720" w:footer="720" w:gutter="0"/>
          <w:pgNumType w:fmt="lowerRoman"/>
          <w:cols w:space="720"/>
          <w:docGrid w:linePitch="360"/>
        </w:sectPr>
      </w:pPr>
      <w:r>
        <w:rPr>
          <w:b/>
          <w:bCs/>
          <w:sz w:val="32"/>
          <w:szCs w:val="32"/>
          <w:lang w:val="vi-VN"/>
        </w:rPr>
        <w:fldChar w:fldCharType="end"/>
      </w:r>
    </w:p>
    <w:p w:rsidR="003A4AFF" w:rsidRDefault="00CA11EA">
      <w:pPr>
        <w:pStyle w:val="Heading1"/>
        <w:rPr>
          <w:lang w:val="en-US"/>
        </w:rPr>
      </w:pPr>
      <w:bookmarkStart w:id="2" w:name="_Toc225428282"/>
      <w:r>
        <w:rPr>
          <w:lang w:val="en-US"/>
        </w:rPr>
        <w:lastRenderedPageBreak/>
        <w:t>MỞ</w:t>
      </w:r>
      <w:r>
        <w:t xml:space="preserve"> ĐẦU</w:t>
      </w:r>
      <w:bookmarkEnd w:id="2"/>
    </w:p>
    <w:p w:rsidR="003A4AFF" w:rsidRDefault="00CA11EA">
      <w:pPr>
        <w:pStyle w:val="Heading2"/>
      </w:pPr>
      <w:bookmarkStart w:id="3" w:name="_Toc225428283"/>
      <w:r>
        <w:rPr>
          <w:lang w:val="en-US"/>
        </w:rPr>
        <w:t>Ý</w:t>
      </w:r>
      <w:r>
        <w:t xml:space="preserve"> do chọn đề tài</w:t>
      </w:r>
      <w:bookmarkEnd w:id="3"/>
    </w:p>
    <w:p w:rsidR="003A4AFF" w:rsidRDefault="00CA11EA">
      <w:pPr>
        <w:pStyle w:val="Nidungvnbn"/>
      </w:pPr>
      <w:proofErr w:type="gramStart"/>
      <w:r>
        <w:t>Trong kỷ nguyên chuyển đổi số, nhu cầu giao tiếp trực tuyến thời gian thực (Real-time communication) đã trở thành một phần thiết yếu của đời sống và công việc.</w:t>
      </w:r>
      <w:proofErr w:type="gramEnd"/>
      <w:r>
        <w:t xml:space="preserve"> Sự bùng nổ của các nền tảng như Zalo, Discord hay Slack đã chứng minh rằng người dùng không chỉ cần nhắn tin đơn thuần mà còn đòi hỏi sự tương tác đa dạng từ gửi tệp tin, gọi Audio/Video đến khả năng phản hồi tức thì với độ trễ cực thấp.</w:t>
      </w:r>
    </w:p>
    <w:p w:rsidR="003A4AFF" w:rsidRDefault="00CA11EA">
      <w:pPr>
        <w:pStyle w:val="Nidungvnbn"/>
      </w:pPr>
      <w:proofErr w:type="gramStart"/>
      <w:r>
        <w:t>Tuy nhiên, thách thức lớn nhất đối với các nhà phát triển không nằm ở việc tạo ra một ứng dụng chat chạy được, mà là xây dựng một hệ thống có khả năng mở rộng (Scalability).</w:t>
      </w:r>
      <w:proofErr w:type="gramEnd"/>
      <w:r>
        <w:t xml:space="preserve"> </w:t>
      </w:r>
      <w:proofErr w:type="gramStart"/>
      <w:r>
        <w:t>Các hệ thống sử dụng HTTP truyền thống thường gặp khó khăn trong việc duy trì kết nối bền vững và tiêu tốn tài nguyên máy chủ.</w:t>
      </w:r>
      <w:proofErr w:type="gramEnd"/>
      <w:r>
        <w:t xml:space="preserve"> Khi lượng người dùng tăng lên hàng ngàn kết nối đồng thời, việc quản lý trạng thái kết nối và đồng bộ dữ liệu giữa các máy chủ (Node instances) trở nên cực kỳ phức tạp.</w:t>
      </w:r>
    </w:p>
    <w:p w:rsidR="003A4AFF" w:rsidRDefault="00CA11EA">
      <w:pPr>
        <w:pStyle w:val="Nidungvnbn"/>
      </w:pPr>
      <w:r>
        <w:t>Xuất phát từ thực tế đó, tác giả quyết định thực hiện đề tài: "Xây dựng nền tảng giao tiếp trực tuyến đa phương tiện, tối ưu hiệu năng và khả năng chịu tải". Đề tài tập trung vào việc ứng dụng đơn giản thông qua Docker, sử dụng Node.js &amp; Socket.io để xử lý kết nối, WebRTC cho truyền tải media và đặc biệt là cơ chế Redis Pub/Sub để giải quyết bài toán mở rộng hệ thống theo chiều ngang (Horizontal Scaling).</w:t>
      </w:r>
    </w:p>
    <w:p w:rsidR="003A4AFF" w:rsidRDefault="00CA11EA">
      <w:pPr>
        <w:spacing w:before="0" w:after="200" w:line="276" w:lineRule="auto"/>
        <w:rPr>
          <w:sz w:val="26"/>
          <w:szCs w:val="26"/>
          <w:lang w:val="vi-VN"/>
        </w:rPr>
      </w:pPr>
      <w:r>
        <w:br w:type="page"/>
      </w:r>
    </w:p>
    <w:p w:rsidR="003A4AFF" w:rsidRDefault="00CA11EA">
      <w:pPr>
        <w:pStyle w:val="Heading2"/>
      </w:pPr>
      <w:bookmarkStart w:id="4" w:name="_Toc225428284"/>
      <w:r>
        <w:rPr>
          <w:lang w:val="en-US"/>
        </w:rPr>
        <w:lastRenderedPageBreak/>
        <w:t>Mục</w:t>
      </w:r>
      <w:r>
        <w:t xml:space="preserve"> tiêu</w:t>
      </w:r>
      <w:bookmarkEnd w:id="4"/>
    </w:p>
    <w:p w:rsidR="003A4AFF" w:rsidRDefault="00CA11EA">
      <w:pPr>
        <w:pStyle w:val="Nidungvnbn"/>
      </w:pPr>
      <w:r>
        <w:t>Mục tiêu chính của đề tài là xây dựng một ứng dụng chat hoàn chỉnh với các đích đến cụ thể sau:</w:t>
      </w:r>
    </w:p>
    <w:p w:rsidR="003A4AFF" w:rsidRDefault="00CA11EA">
      <w:pPr>
        <w:pStyle w:val="Nidungvnbn"/>
        <w:numPr>
          <w:ilvl w:val="0"/>
          <w:numId w:val="2"/>
        </w:numPr>
      </w:pPr>
      <w:r>
        <w:t>Về tính năng: Thiết lập được nền tảng liên lạc thời gian thực hỗ trợ chat cá nhân, chat nhóm, gửi đa phương tiện và gọi điện Video P2P (Peer-to-Peer).</w:t>
      </w:r>
    </w:p>
    <w:p w:rsidR="003A4AFF" w:rsidRDefault="00CA11EA">
      <w:pPr>
        <w:pStyle w:val="Nidungvnbn"/>
        <w:numPr>
          <w:ilvl w:val="0"/>
          <w:numId w:val="2"/>
        </w:numPr>
      </w:pPr>
      <w:r>
        <w:t xml:space="preserve">Về công nghệ: Làm chủ việc triển khai giao thức WebSocket thông qua Socket.io và cơ chế bắt </w:t>
      </w:r>
      <w:proofErr w:type="gramStart"/>
      <w:r>
        <w:t>tay</w:t>
      </w:r>
      <w:proofErr w:type="gramEnd"/>
      <w:r>
        <w:t xml:space="preserve"> (handshake) của WebRTC.</w:t>
      </w:r>
    </w:p>
    <w:p w:rsidR="003A4AFF" w:rsidRDefault="00CA11EA">
      <w:pPr>
        <w:pStyle w:val="Nidungvnbn"/>
        <w:numPr>
          <w:ilvl w:val="0"/>
          <w:numId w:val="2"/>
        </w:numPr>
      </w:pPr>
      <w:r>
        <w:t>Về kiến trúc hệ thống: Tối ưu hóa khả năng chịu tải bằng cách sử dụng Nginx làm Load Balancer và Redis làm trung gian đồng bộ dữ liệu giữa các server instances.</w:t>
      </w:r>
    </w:p>
    <w:p w:rsidR="003A4AFF" w:rsidRDefault="00CA11EA">
      <w:pPr>
        <w:pStyle w:val="Nidungvnbn"/>
        <w:numPr>
          <w:ilvl w:val="0"/>
          <w:numId w:val="2"/>
        </w:numPr>
      </w:pPr>
      <w:r>
        <w:t>Về triển khai: Đóng gói toàn bộ hệ thống vào môi trường Docker, đảm bảo tính nhất quán và khả năng triển khai nhanh chóng (CI/CD ready).</w:t>
      </w:r>
    </w:p>
    <w:p w:rsidR="003A4AFF" w:rsidRDefault="003A4AFF">
      <w:pPr>
        <w:pStyle w:val="Nidungvnbn"/>
        <w:rPr>
          <w:lang w:val="vi-VN"/>
        </w:rPr>
      </w:pPr>
    </w:p>
    <w:p w:rsidR="003A4AFF" w:rsidRDefault="00CA11EA">
      <w:pPr>
        <w:pStyle w:val="Heading2"/>
      </w:pPr>
      <w:bookmarkStart w:id="5" w:name="_Toc225428285"/>
      <w:r>
        <w:rPr>
          <w:lang w:val="en-US"/>
        </w:rPr>
        <w:t>Đối</w:t>
      </w:r>
      <w:r>
        <w:t xml:space="preserve"> tượng và phạm </w:t>
      </w:r>
      <w:proofErr w:type="gramStart"/>
      <w:r>
        <w:t>vi</w:t>
      </w:r>
      <w:bookmarkEnd w:id="5"/>
      <w:proofErr w:type="gramEnd"/>
    </w:p>
    <w:p w:rsidR="003A4AFF" w:rsidRDefault="00CA11EA">
      <w:pPr>
        <w:pStyle w:val="Nidungvnbn"/>
      </w:pPr>
      <w:r>
        <w:t>Đối tượng nghiên cứu:</w:t>
      </w:r>
    </w:p>
    <w:p w:rsidR="003A4AFF" w:rsidRDefault="00CA11EA">
      <w:pPr>
        <w:pStyle w:val="Nidungvnbn"/>
        <w:numPr>
          <w:ilvl w:val="0"/>
          <w:numId w:val="3"/>
        </w:numPr>
      </w:pPr>
      <w:r>
        <w:t>Giao thức truyền tải thời gian thực: WebSocket, WebRTC.</w:t>
      </w:r>
    </w:p>
    <w:p w:rsidR="003A4AFF" w:rsidRDefault="00CA11EA">
      <w:pPr>
        <w:pStyle w:val="Nidungvnbn"/>
        <w:numPr>
          <w:ilvl w:val="0"/>
          <w:numId w:val="3"/>
        </w:numPr>
      </w:pPr>
      <w:r>
        <w:t>Cơ chế đồng bộ hóa dữ liệu phân tán: Redis Pub/Sub.</w:t>
      </w:r>
    </w:p>
    <w:p w:rsidR="003A4AFF" w:rsidRDefault="00CA11EA">
      <w:pPr>
        <w:pStyle w:val="Nidungvnbn"/>
        <w:numPr>
          <w:ilvl w:val="0"/>
          <w:numId w:val="3"/>
        </w:numPr>
      </w:pPr>
      <w:r>
        <w:t>Quản lý cơ sở dữ liệu phi cấu trúc (NoSQL) với MongoDB cho dữ liệu tin nhắn lớn.</w:t>
      </w:r>
    </w:p>
    <w:p w:rsidR="003A4AFF" w:rsidRDefault="00CA11EA">
      <w:pPr>
        <w:pStyle w:val="Nidungvnbn"/>
        <w:numPr>
          <w:ilvl w:val="0"/>
          <w:numId w:val="3"/>
        </w:numPr>
      </w:pPr>
      <w:r>
        <w:t>Kỹ thuật container hóa ứng dụng với Docker và Docker Compose.</w:t>
      </w:r>
    </w:p>
    <w:p w:rsidR="003A4AFF" w:rsidRDefault="00CA11EA">
      <w:pPr>
        <w:pStyle w:val="Nidungvnbn"/>
      </w:pPr>
      <w:r>
        <w:t xml:space="preserve">Phạm </w:t>
      </w:r>
      <w:proofErr w:type="gramStart"/>
      <w:r>
        <w:t>vi</w:t>
      </w:r>
      <w:proofErr w:type="gramEnd"/>
      <w:r>
        <w:t xml:space="preserve"> dự án:</w:t>
      </w:r>
    </w:p>
    <w:p w:rsidR="003A4AFF" w:rsidRDefault="00CA11EA">
      <w:pPr>
        <w:pStyle w:val="Nidungvnbn"/>
        <w:numPr>
          <w:ilvl w:val="0"/>
          <w:numId w:val="4"/>
        </w:numPr>
      </w:pPr>
      <w:r>
        <w:t>Tập trung xây dựng ứng dụng trên nền tảng Web.</w:t>
      </w:r>
    </w:p>
    <w:p w:rsidR="003A4AFF" w:rsidRDefault="00CA11EA">
      <w:pPr>
        <w:pStyle w:val="Nidungvnbn"/>
        <w:numPr>
          <w:ilvl w:val="0"/>
          <w:numId w:val="4"/>
        </w:numPr>
      </w:pPr>
      <w:r>
        <w:t>Hệ thống hỗ trợ nhắn tin văn bản, hình ảnh, file và gọi điện 1-1.</w:t>
      </w:r>
    </w:p>
    <w:p w:rsidR="003A4AFF" w:rsidRDefault="00CA11EA">
      <w:pPr>
        <w:pStyle w:val="Nidungvnbn"/>
        <w:numPr>
          <w:ilvl w:val="0"/>
          <w:numId w:val="4"/>
        </w:numPr>
      </w:pPr>
      <w:r>
        <w:t>Thử nghiệm khả năng mở rộng trong môi trường giả lập (Local Docker Network) với nhiều container Backend chạy song song.</w:t>
      </w:r>
    </w:p>
    <w:p w:rsidR="003A4AFF" w:rsidRDefault="003A4AFF">
      <w:pPr>
        <w:pStyle w:val="Nidungvnbn"/>
        <w:rPr>
          <w:lang w:val="vi-VN"/>
        </w:rPr>
      </w:pPr>
    </w:p>
    <w:p w:rsidR="003A4AFF" w:rsidRDefault="003A4AFF">
      <w:pPr>
        <w:spacing w:before="0" w:after="200" w:line="276" w:lineRule="auto"/>
        <w:rPr>
          <w:sz w:val="26"/>
          <w:szCs w:val="26"/>
        </w:rPr>
      </w:pPr>
    </w:p>
    <w:p w:rsidR="003A4AFF" w:rsidRDefault="00CA11EA">
      <w:pPr>
        <w:pStyle w:val="Heading1"/>
      </w:pPr>
      <w:bookmarkStart w:id="6" w:name="_Toc225428286"/>
      <w:r>
        <w:t>CÔNG NGHỆ SỬ DỤNG</w:t>
      </w:r>
      <w:bookmarkEnd w:id="6"/>
    </w:p>
    <w:p w:rsidR="003A4AFF" w:rsidRDefault="00CA11EA">
      <w:pPr>
        <w:pStyle w:val="Heading2"/>
      </w:pPr>
      <w:bookmarkStart w:id="7" w:name="_Toc225428287"/>
      <w:r>
        <w:rPr>
          <w:lang w:val="en-US"/>
        </w:rPr>
        <w:t>Node</w:t>
      </w:r>
      <w:r>
        <w:t>.js</w:t>
      </w:r>
      <w:bookmarkEnd w:id="7"/>
    </w:p>
    <w:p w:rsidR="003A4AFF" w:rsidRDefault="00CA11EA">
      <w:pPr>
        <w:pStyle w:val="Nidungvnbn"/>
      </w:pPr>
      <w:proofErr w:type="gramStart"/>
      <w:r>
        <w:t>Node.js là một môi trường chạy JavaScript phía máy chủ được xây dựng trên V8 engine của Chrome, được thiết kế để phát triển các ứng dụng mạng có khả năng mở rộng cao.</w:t>
      </w:r>
      <w:proofErr w:type="gramEnd"/>
      <w:r>
        <w:t xml:space="preserve"> </w:t>
      </w:r>
      <w:proofErr w:type="gramStart"/>
      <w:r>
        <w:t>Node.js sử dụng kiến trúc event-driven và asynchronous, cho phép xử lý nhiều kết nối đồng thời một cách hiệu quả.</w:t>
      </w:r>
      <w:proofErr w:type="gramEnd"/>
    </w:p>
    <w:p w:rsidR="003A4AFF" w:rsidRDefault="00CA11EA">
      <w:pPr>
        <w:pStyle w:val="Nidungvnbn"/>
      </w:pPr>
      <w:proofErr w:type="gramStart"/>
      <w:r>
        <w:t>Nhờ mô hình non-blocking I/O, các thao tác như đọc tệp hoặc truy vấn cơ sở dữ liệu không làm gián đoạn việc xử lý các tác vụ khác.</w:t>
      </w:r>
      <w:proofErr w:type="gramEnd"/>
      <w:r>
        <w:t xml:space="preserve"> Điều này giúp Node.js đạt hiệu suất cao và độ trễ thấp, rất phù hợp cho các hệ thống thời gian thực như ứng dụng chat, dịch vụ streaming hoặc nền tảng cộng tác trực tuyến.</w:t>
      </w:r>
    </w:p>
    <w:p w:rsidR="003A4AFF" w:rsidRDefault="00CA11EA">
      <w:pPr>
        <w:pStyle w:val="Nidungvnbn"/>
      </w:pPr>
      <w:proofErr w:type="gramStart"/>
      <w:r>
        <w:t>Một thành phần quan trọng của Node.js là event loop, cơ chế quản lý các hoạt động bất đồng bộ và đảm bảo hệ thống luôn phản hồi nhanh.</w:t>
      </w:r>
      <w:proofErr w:type="gramEnd"/>
      <w:r>
        <w:t xml:space="preserve"> Bên cạnh đó, Node.js còn có hệ sinh thái </w:t>
      </w:r>
      <w:proofErr w:type="gramStart"/>
      <w:r>
        <w:t>thư</w:t>
      </w:r>
      <w:proofErr w:type="gramEnd"/>
      <w:r>
        <w:t xml:space="preserve"> viện phong phú thông qua npm, giúp quá trình phát triển ứng dụng trở nên nhanh chóng và linh hoạt hơn.</w:t>
      </w:r>
    </w:p>
    <w:p w:rsidR="003A4AFF" w:rsidRDefault="00CA11EA">
      <w:pPr>
        <w:pStyle w:val="Nidungvnbn"/>
        <w:rPr>
          <w:lang w:val="vi-VN"/>
        </w:rPr>
      </w:pPr>
      <w:proofErr w:type="gramStart"/>
      <w:r>
        <w:t>Nhờ những đặc điểm này, Node.js đã trở thành một công nghệ phổ biến trong việc xây dựng các ứng dụng web hiện đại và hệ thống realtime.</w:t>
      </w:r>
      <w:proofErr w:type="gramEnd"/>
    </w:p>
    <w:p w:rsidR="003A4AFF" w:rsidRDefault="00CA11EA">
      <w:pPr>
        <w:pStyle w:val="Heading2"/>
      </w:pPr>
      <w:bookmarkStart w:id="8" w:name="_Toc225428288"/>
      <w:r>
        <w:rPr>
          <w:lang w:val="en-US"/>
        </w:rPr>
        <w:t>WebSocket</w:t>
      </w:r>
      <w:r>
        <w:t xml:space="preserve"> Protocol</w:t>
      </w:r>
      <w:bookmarkEnd w:id="8"/>
    </w:p>
    <w:p w:rsidR="003A4AFF" w:rsidRDefault="00CA11EA">
      <w:pPr>
        <w:pStyle w:val="Nidungvnbn"/>
      </w:pPr>
      <w:proofErr w:type="gramStart"/>
      <w:r>
        <w:t>WebSocket là một giao thức truyền thông cho phép thiết lập kết nối hai chiều (full-duplex) liên tục giữa client và server.</w:t>
      </w:r>
      <w:proofErr w:type="gramEnd"/>
      <w:r>
        <w:t xml:space="preserve"> </w:t>
      </w:r>
      <w:proofErr w:type="gramStart"/>
      <w:r>
        <w:t>Khác với HTTP truyền thống, nơi mỗi lần trao đổi dữ liệu đều cần tạo một kết nối request–response mới, WebSocket duy trì một kết nối lâu dài, giúp hai phía có thể trao đổi dữ liệu liên tục.</w:t>
      </w:r>
      <w:proofErr w:type="gramEnd"/>
    </w:p>
    <w:p w:rsidR="003A4AFF" w:rsidRDefault="00CA11EA">
      <w:pPr>
        <w:spacing w:before="0" w:after="200" w:line="276" w:lineRule="auto"/>
        <w:rPr>
          <w:sz w:val="26"/>
          <w:szCs w:val="26"/>
          <w:lang w:val="vi-VN"/>
        </w:rPr>
      </w:pPr>
      <w:r>
        <w:br w:type="page"/>
      </w:r>
    </w:p>
    <w:p w:rsidR="003A4AFF" w:rsidRDefault="00CA11EA">
      <w:pPr>
        <w:pStyle w:val="Nidungvnbn"/>
      </w:pPr>
      <w:proofErr w:type="gramStart"/>
      <w:r>
        <w:lastRenderedPageBreak/>
        <w:t>Nhờ cơ chế này, WebSocket giảm đáng kể chi phí thiết lập kết nối, từ đó cải thiện hiệu suất và giảm độ trễ trong các ứng dụng thời gian thực.</w:t>
      </w:r>
      <w:proofErr w:type="gramEnd"/>
      <w:r>
        <w:t xml:space="preserve"> </w:t>
      </w:r>
      <w:proofErr w:type="gramStart"/>
      <w:r>
        <w:t>Giao thức này đặc biệt phù hợp cho các hệ thống cần cập nhật tức thời như ứng dụng chat, game trực tuyến, nền tảng giao dịch tài chính hoặc công cụ cộng tác trực tuyến.</w:t>
      </w:r>
      <w:proofErr w:type="gramEnd"/>
    </w:p>
    <w:p w:rsidR="003A4AFF" w:rsidRDefault="00CA11EA">
      <w:pPr>
        <w:pStyle w:val="Nidungvnbn"/>
      </w:pPr>
      <w:proofErr w:type="gramStart"/>
      <w:r>
        <w:t>Ngoài ra, WebSocket hỗ trợ giao tiếp hai chiều độc lập, cho phép cả client và server gửi dữ liệu bất cứ lúc nào mà không cần cơ chế polling lặp lại như HTTP.</w:t>
      </w:r>
      <w:proofErr w:type="gramEnd"/>
      <w:r>
        <w:t xml:space="preserve"> </w:t>
      </w:r>
      <w:proofErr w:type="gramStart"/>
      <w:r>
        <w:t>Giao thức hoạt động trên một kết nối TCP duy nhất, giúp đơn giản hóa việc quản lý mạng.</w:t>
      </w:r>
      <w:proofErr w:type="gramEnd"/>
      <w:r>
        <w:t xml:space="preserve"> Để đảm bảo an toàn, WebSocket có thể sử dụng wss</w:t>
      </w:r>
      <w:proofErr w:type="gramStart"/>
      <w:r>
        <w:t>:/</w:t>
      </w:r>
      <w:proofErr w:type="gramEnd"/>
      <w:r>
        <w:t>/, trong đó dữ liệu được mã hóa bằng TLS.</w:t>
      </w:r>
    </w:p>
    <w:p w:rsidR="003A4AFF" w:rsidRDefault="00CA11EA">
      <w:pPr>
        <w:pStyle w:val="Nidungvnbn"/>
        <w:rPr>
          <w:lang w:val="vi-VN"/>
        </w:rPr>
      </w:pPr>
      <w:proofErr w:type="gramStart"/>
      <w:r>
        <w:t>Nhờ khả năng truyền dữ liệu nhanh và liên tục, WebSocket đã trở thành một công nghệ quan trọng trong việc xây dựng các ứng dụng web tương tác và hệ thống realtime.</w:t>
      </w:r>
      <w:proofErr w:type="gramEnd"/>
    </w:p>
    <w:p w:rsidR="003A4AFF" w:rsidRDefault="00CA11EA">
      <w:pPr>
        <w:pStyle w:val="Heading2"/>
      </w:pPr>
      <w:bookmarkStart w:id="9" w:name="_Toc225428289"/>
      <w:r>
        <w:rPr>
          <w:lang w:val="en-US"/>
        </w:rPr>
        <w:t>Redis</w:t>
      </w:r>
      <w:r>
        <w:t xml:space="preserve"> và các hệ thống trung gian truyền thông điệp</w:t>
      </w:r>
      <w:bookmarkEnd w:id="9"/>
    </w:p>
    <w:p w:rsidR="003A4AFF" w:rsidRDefault="00CA11EA">
      <w:pPr>
        <w:pStyle w:val="Nidungvnbn"/>
      </w:pPr>
      <w:r>
        <w:t xml:space="preserve">Redis thường được sử dụng trong các hệ thống thời gian thực để lưu trữ bộ nhớ đệm (caching) và truyền thông điệp nhờ hiệu suất cao và khả năng hỗ trợ cơ chế publish/subscribe. </w:t>
      </w:r>
      <w:proofErr w:type="gramStart"/>
      <w:r>
        <w:t>Ngoài ra, các hệ thống trung gian truyền thông điệp phân tán như Kafka cũng được áp dụng để hỗ trợ các hệ thống có quy mô lớn và yêu cầu khả năng chịu lỗi cao.</w:t>
      </w:r>
      <w:proofErr w:type="gramEnd"/>
    </w:p>
    <w:p w:rsidR="003A4AFF" w:rsidRDefault="00CA11EA">
      <w:pPr>
        <w:spacing w:before="0" w:after="200" w:line="276" w:lineRule="auto"/>
        <w:rPr>
          <w:sz w:val="26"/>
          <w:szCs w:val="26"/>
          <w:lang w:val="vi-VN"/>
        </w:rPr>
      </w:pPr>
      <w:r>
        <w:br w:type="page"/>
      </w:r>
    </w:p>
    <w:p w:rsidR="003A4AFF" w:rsidRDefault="00CA11EA">
      <w:pPr>
        <w:pStyle w:val="Heading2"/>
      </w:pPr>
      <w:bookmarkStart w:id="10" w:name="_Toc225428290"/>
      <w:r>
        <w:rPr>
          <w:lang w:val="en-US"/>
        </w:rPr>
        <w:lastRenderedPageBreak/>
        <w:t>Load</w:t>
      </w:r>
      <w:r>
        <w:t xml:space="preserve"> </w:t>
      </w:r>
      <w:proofErr w:type="gramStart"/>
      <w:r>
        <w:t>Balancing</w:t>
      </w:r>
      <w:proofErr w:type="gramEnd"/>
      <w:r>
        <w:t xml:space="preserve"> và Reverse Proxy trong hệ thống Web</w:t>
      </w:r>
      <w:bookmarkEnd w:id="10"/>
    </w:p>
    <w:p w:rsidR="003A4AFF" w:rsidRDefault="00CA11EA">
      <w:pPr>
        <w:pStyle w:val="Nidungvnbn"/>
        <w:rPr>
          <w:lang w:val="vi-VN"/>
        </w:rPr>
      </w:pPr>
      <w:r>
        <w:t xml:space="preserve">Cân bằng tải (Load Balancing) và proxy ngược (Reverse Proxy) là những thành phần quan trọng trong kiến trúc web hiện đại, đặc biệt đối với các hệ thống thời gian thực. </w:t>
      </w:r>
      <w:proofErr w:type="gramStart"/>
      <w:r>
        <w:t>Proxy ngược hoạt động như một lớp trung gian giữa người dùng và các máy chủ backend, tiếp nhận yêu cầu từ client và chuyển tiếp chúng đến máy chủ phù hợp.</w:t>
      </w:r>
      <w:proofErr w:type="gramEnd"/>
      <w:r>
        <w:t xml:space="preserve"> </w:t>
      </w:r>
      <w:proofErr w:type="gramStart"/>
      <w:r>
        <w:t>Cơ chế này giúp phân phối lưu lượng truy cập giữa nhiều máy chủ, đồng thời tăng cường bảo mật bằng cách che giấu cấu trúc hệ thống nội bộ.</w:t>
      </w:r>
      <w:proofErr w:type="gramEnd"/>
    </w:p>
    <w:p w:rsidR="003A4AFF" w:rsidRDefault="00CA11EA">
      <w:pPr>
        <w:pStyle w:val="Nidungvnbn"/>
      </w:pPr>
      <w:r>
        <w:t xml:space="preserve">Bên cạnh đó, load balancer có thể </w:t>
      </w:r>
      <w:proofErr w:type="gramStart"/>
      <w:r>
        <w:t>theo</w:t>
      </w:r>
      <w:proofErr w:type="gramEnd"/>
      <w:r>
        <w:t xml:space="preserve"> dõi trạng thái hoạt động của các máy chủ và tự động chuyển hướng lưu lượng khi một máy chủ gặp sự cố, nhờ đó đảm bảo tính sẵn sàng và độ ổn định của hệ thống. </w:t>
      </w:r>
      <w:proofErr w:type="gramStart"/>
      <w:r>
        <w:t>Ngoài việc phân phối tải, proxy ngược còn hỗ trợ các chức năng như SSL termination, caching và nén dữ liệu, giúp cải thiện hiệu năng và tăng cường bảo mật.</w:t>
      </w:r>
      <w:proofErr w:type="gramEnd"/>
    </w:p>
    <w:p w:rsidR="003A4AFF" w:rsidRDefault="00CA11EA">
      <w:pPr>
        <w:pStyle w:val="Nidungvnbn"/>
        <w:rPr>
          <w:lang w:val="vi-VN"/>
        </w:rPr>
      </w:pPr>
      <w:proofErr w:type="gramStart"/>
      <w:r>
        <w:t>Các công cụ phổ biến như Nginx và HAProxy thường được sử dụng để triển khai các cơ chế này.</w:t>
      </w:r>
      <w:proofErr w:type="gramEnd"/>
      <w:r>
        <w:t xml:space="preserve"> Trong các hệ thống thời gian thực, chúng đóng vai trò quan trọng trong việc định tuyến yêu cầu hiệu quả, giảm độ trễ và hỗ trợ mở rộng hệ thống bằng cách bổ sung thêm các máy chủ backend.</w:t>
      </w:r>
    </w:p>
    <w:p w:rsidR="003A4AFF" w:rsidRDefault="00CA11EA">
      <w:pPr>
        <w:pStyle w:val="Heading2"/>
      </w:pPr>
      <w:bookmarkStart w:id="11" w:name="_Toc225428291"/>
      <w:r>
        <w:rPr>
          <w:lang w:val="en-US"/>
        </w:rPr>
        <w:t>Các</w:t>
      </w:r>
      <w:r>
        <w:t xml:space="preserve"> framework và </w:t>
      </w:r>
      <w:proofErr w:type="gramStart"/>
      <w:r>
        <w:t>thư</w:t>
      </w:r>
      <w:proofErr w:type="gramEnd"/>
      <w:r>
        <w:t xml:space="preserve"> viện thời gian thực</w:t>
      </w:r>
      <w:bookmarkEnd w:id="11"/>
    </w:p>
    <w:p w:rsidR="003A4AFF" w:rsidRDefault="00CA11EA">
      <w:pPr>
        <w:pStyle w:val="Nidungvnbn"/>
      </w:pPr>
      <w:r>
        <w:t xml:space="preserve">Nhiều framework và </w:t>
      </w:r>
      <w:proofErr w:type="gramStart"/>
      <w:r>
        <w:t>thư</w:t>
      </w:r>
      <w:proofErr w:type="gramEnd"/>
      <w:r>
        <w:t xml:space="preserve"> viện đã được phát triển để hỗ trợ xây dựng các tính năng thời gian thực, chẳng hạn như Socket.IO, uWebSockets.js và SignalR. Những công cụ này giúp đơn giản hóa quá trình phát triển bằng cách cung cấp các API tiện lợi và che giấu các chi tiết phức tạp của giao thức truyền thông.</w:t>
      </w:r>
    </w:p>
    <w:p w:rsidR="003A4AFF" w:rsidRDefault="00CA11EA">
      <w:pPr>
        <w:spacing w:before="0" w:after="200" w:line="276" w:lineRule="auto"/>
        <w:rPr>
          <w:sz w:val="26"/>
          <w:szCs w:val="26"/>
          <w:lang w:val="vi-VN"/>
        </w:rPr>
      </w:pPr>
      <w:r>
        <w:rPr>
          <w:lang w:val="vi-VN"/>
        </w:rPr>
        <w:br w:type="page"/>
      </w:r>
    </w:p>
    <w:p w:rsidR="003A4AFF" w:rsidRDefault="00CA11EA">
      <w:pPr>
        <w:pStyle w:val="Heading1"/>
      </w:pPr>
      <w:bookmarkStart w:id="12" w:name="_Toc225428292"/>
      <w:r>
        <w:lastRenderedPageBreak/>
        <w:t>PHÂN TÍCH YÊU CẦU</w:t>
      </w:r>
      <w:bookmarkEnd w:id="12"/>
    </w:p>
    <w:p w:rsidR="003A4AFF" w:rsidRDefault="00CA11EA">
      <w:pPr>
        <w:pStyle w:val="Heading2"/>
      </w:pPr>
      <w:bookmarkStart w:id="13" w:name="_Toc225428293"/>
      <w:r>
        <w:t>Phân tích các bên liên quan và đặc điểm người dùng</w:t>
      </w:r>
      <w:bookmarkEnd w:id="13"/>
    </w:p>
    <w:p w:rsidR="003A4AFF" w:rsidRDefault="00CA11EA">
      <w:pPr>
        <w:pStyle w:val="Heading3"/>
        <w:rPr>
          <w:lang w:val="vi-VN"/>
        </w:rPr>
      </w:pPr>
      <w:bookmarkStart w:id="14" w:name="_Toc225428294"/>
      <w:r>
        <w:t>Các</w:t>
      </w:r>
      <w:r>
        <w:rPr>
          <w:lang w:val="vi-VN"/>
        </w:rPr>
        <w:t xml:space="preserve"> bên liên quan</w:t>
      </w:r>
      <w:bookmarkEnd w:id="14"/>
    </w:p>
    <w:p w:rsidR="003A4AFF" w:rsidRDefault="00CA11EA">
      <w:pPr>
        <w:pStyle w:val="Nidungvnbn"/>
      </w:pPr>
      <w:r>
        <w:t xml:space="preserve">Hệ thống chủ yếu phục vụ người dùng cuối (End Users), những người sử dụng ứng dụng để gửi và nhận tin nhắn </w:t>
      </w:r>
      <w:proofErr w:type="gramStart"/>
      <w:r>
        <w:t>theo</w:t>
      </w:r>
      <w:proofErr w:type="gramEnd"/>
      <w:r>
        <w:t xml:space="preserve"> thời gian thực. </w:t>
      </w:r>
      <w:proofErr w:type="gramStart"/>
      <w:r>
        <w:t>Người dùng có thể tham gia các cuộc trò chuyện cá nhân hoặc nhóm và nhận thông báo khi có tin nhắn mới.</w:t>
      </w:r>
      <w:proofErr w:type="gramEnd"/>
    </w:p>
    <w:p w:rsidR="003A4AFF" w:rsidRDefault="00CA11EA">
      <w:pPr>
        <w:pStyle w:val="Nidungvnbn"/>
        <w:rPr>
          <w:lang w:val="vi-VN"/>
        </w:rPr>
      </w:pPr>
      <w:proofErr w:type="gramStart"/>
      <w:r>
        <w:t>Trong hệ thống này, người dùng vừa là đối tượng sử dụng chính vừa là bên liên quan quan trọng nhất, vì họ trực tiếp tương tác với các chức năng của ứng dụng.</w:t>
      </w:r>
      <w:proofErr w:type="gramEnd"/>
    </w:p>
    <w:p w:rsidR="003A4AFF" w:rsidRDefault="00CA11EA">
      <w:pPr>
        <w:pStyle w:val="Heading3"/>
        <w:rPr>
          <w:lang w:val="vi-VN"/>
        </w:rPr>
      </w:pPr>
      <w:bookmarkStart w:id="15" w:name="_Toc225428295"/>
      <w:r>
        <w:rPr>
          <w:lang w:val="vi-VN"/>
        </w:rPr>
        <w:t>Đặc điểm người dùng</w:t>
      </w:r>
      <w:bookmarkEnd w:id="15"/>
    </w:p>
    <w:p w:rsidR="003A4AFF" w:rsidRDefault="00CA11EA">
      <w:pPr>
        <w:pStyle w:val="Nidungvnbn"/>
      </w:pPr>
      <w:r>
        <w:t>Người dùng A – Minh, người dùng chat</w:t>
      </w:r>
    </w:p>
    <w:p w:rsidR="003A4AFF" w:rsidRDefault="00CA11EA">
      <w:pPr>
        <w:pStyle w:val="Nidungvnbn"/>
      </w:pPr>
      <w:r>
        <w:t xml:space="preserve">Minh sử dụng ứng dụng chat để trao đổi tin nhắn với bạn bè. </w:t>
      </w:r>
      <w:proofErr w:type="gramStart"/>
      <w:r>
        <w:t>Anh mong muốn tin nhắn được gửi và nhận ngay lập tức, giao diện dễ sử dụng và kết nối ổn định.</w:t>
      </w:r>
      <w:proofErr w:type="gramEnd"/>
    </w:p>
    <w:p w:rsidR="003A4AFF" w:rsidRDefault="00CA11EA">
      <w:pPr>
        <w:pStyle w:val="Nidungvnbn"/>
      </w:pPr>
      <w:r>
        <w:t xml:space="preserve">Người dùng B – </w:t>
      </w:r>
      <w:proofErr w:type="gramStart"/>
      <w:r>
        <w:t>Lan</w:t>
      </w:r>
      <w:proofErr w:type="gramEnd"/>
      <w:r>
        <w:t>, người dùng nhóm chat</w:t>
      </w:r>
    </w:p>
    <w:p w:rsidR="003A4AFF" w:rsidRDefault="00CA11EA">
      <w:pPr>
        <w:pStyle w:val="Nidungvnbn"/>
      </w:pPr>
      <w:proofErr w:type="gramStart"/>
      <w:r>
        <w:t>Lan</w:t>
      </w:r>
      <w:proofErr w:type="gramEnd"/>
      <w:r>
        <w:t xml:space="preserve"> sử dụng ứng dụng để trò chuyện trong nhóm bạn. </w:t>
      </w:r>
      <w:proofErr w:type="gramStart"/>
      <w:r>
        <w:t>Cô cần hệ thống có thể hiển thị tin nhắn mới nhanh chóng và hỗ trợ nhiều người tham gia cùng lúc.</w:t>
      </w:r>
      <w:proofErr w:type="gramEnd"/>
    </w:p>
    <w:p w:rsidR="003A4AFF" w:rsidRDefault="00CA11EA">
      <w:pPr>
        <w:spacing w:before="0" w:after="200" w:line="276" w:lineRule="auto"/>
        <w:rPr>
          <w:sz w:val="26"/>
          <w:szCs w:val="26"/>
          <w:lang w:val="vi-VN"/>
        </w:rPr>
      </w:pPr>
      <w:r>
        <w:br w:type="page"/>
      </w:r>
    </w:p>
    <w:p w:rsidR="003A4AFF" w:rsidRDefault="00CA11EA">
      <w:pPr>
        <w:pStyle w:val="Heading2"/>
      </w:pPr>
      <w:bookmarkStart w:id="16" w:name="_Toc225428296"/>
      <w:r>
        <w:rPr>
          <w:lang w:val="en-US"/>
        </w:rPr>
        <w:lastRenderedPageBreak/>
        <w:t>Các</w:t>
      </w:r>
      <w:r>
        <w:t xml:space="preserve"> kịch bản sử dụng hệ thống</w:t>
      </w:r>
      <w:bookmarkEnd w:id="16"/>
    </w:p>
    <w:p w:rsidR="003A4AFF" w:rsidRDefault="00CA11EA">
      <w:pPr>
        <w:pStyle w:val="Nidungvnbn"/>
        <w:rPr>
          <w:lang w:val="vi-VN"/>
        </w:rPr>
      </w:pPr>
      <w:proofErr w:type="gramStart"/>
      <w:r>
        <w:t>Để minh họa cách hệ thống được sử dụng trong thực tế, phần này trình bày một số kịch bản sử dụng tiêu biểu của ứng dụng chat.</w:t>
      </w:r>
      <w:proofErr w:type="gramEnd"/>
      <w:r>
        <w:t xml:space="preserve"> </w:t>
      </w:r>
      <w:proofErr w:type="gramStart"/>
      <w:r>
        <w:t>Những kịch bản này cho thấy cách người dùng tương tác với hệ thống và các chức năng chính mà nền tảng cần hỗ trợ.</w:t>
      </w:r>
      <w:proofErr w:type="gramEnd"/>
    </w:p>
    <w:tbl>
      <w:tblPr>
        <w:tblStyle w:val="TableGrid"/>
        <w:tblW w:w="0" w:type="auto"/>
        <w:tblLook w:val="04A0" w:firstRow="1" w:lastRow="0" w:firstColumn="1" w:lastColumn="0" w:noHBand="0" w:noVBand="1"/>
      </w:tblPr>
      <w:tblGrid>
        <w:gridCol w:w="1958"/>
        <w:gridCol w:w="4403"/>
        <w:gridCol w:w="2642"/>
      </w:tblGrid>
      <w:tr w:rsidR="003A4AFF">
        <w:tc>
          <w:tcPr>
            <w:tcW w:w="0" w:type="auto"/>
          </w:tcPr>
          <w:p w:rsidR="003A4AFF" w:rsidRDefault="00CA11EA">
            <w:pPr>
              <w:pStyle w:val="Nidungvnbn"/>
              <w:ind w:firstLine="0"/>
              <w:rPr>
                <w:lang w:val="vi-VN"/>
              </w:rPr>
            </w:pPr>
            <w:r>
              <w:rPr>
                <w:lang w:val="vi-VN"/>
              </w:rPr>
              <w:t>Kịch bản</w:t>
            </w:r>
          </w:p>
        </w:tc>
        <w:tc>
          <w:tcPr>
            <w:tcW w:w="0" w:type="auto"/>
          </w:tcPr>
          <w:p w:rsidR="003A4AFF" w:rsidRDefault="00CA11EA">
            <w:pPr>
              <w:pStyle w:val="Nidungvnbn"/>
              <w:ind w:firstLine="0"/>
              <w:rPr>
                <w:lang w:val="vi-VN"/>
              </w:rPr>
            </w:pPr>
            <w:r>
              <w:rPr>
                <w:lang w:val="vi-VN"/>
              </w:rPr>
              <w:t>Mô tả tình huống</w:t>
            </w:r>
          </w:p>
        </w:tc>
        <w:tc>
          <w:tcPr>
            <w:tcW w:w="0" w:type="auto"/>
          </w:tcPr>
          <w:p w:rsidR="003A4AFF" w:rsidRDefault="00CA11EA">
            <w:pPr>
              <w:pStyle w:val="Nidungvnbn"/>
              <w:ind w:firstLine="0"/>
              <w:rPr>
                <w:lang w:val="vi-VN"/>
              </w:rPr>
            </w:pPr>
            <w:r>
              <w:rPr>
                <w:lang w:val="vi-VN"/>
              </w:rPr>
              <w:t>Chức năng hệ thống cần hỗ trợ</w:t>
            </w:r>
          </w:p>
        </w:tc>
      </w:tr>
      <w:tr w:rsidR="003A4AFF">
        <w:tc>
          <w:tcPr>
            <w:tcW w:w="0" w:type="auto"/>
          </w:tcPr>
          <w:p w:rsidR="003A4AFF" w:rsidRDefault="00CA11EA">
            <w:pPr>
              <w:pStyle w:val="Nidungvnbn"/>
              <w:ind w:firstLine="0"/>
              <w:rPr>
                <w:lang w:val="vi-VN"/>
              </w:rPr>
            </w:pPr>
            <w:r>
              <w:rPr>
                <w:lang w:val="vi-VN"/>
              </w:rPr>
              <w:t>Gửi và nhận tin nhắn theo thời gian thực</w:t>
            </w:r>
          </w:p>
        </w:tc>
        <w:tc>
          <w:tcPr>
            <w:tcW w:w="0" w:type="auto"/>
          </w:tcPr>
          <w:p w:rsidR="003A4AFF" w:rsidRDefault="00CA11EA">
            <w:pPr>
              <w:pStyle w:val="Nidungvnbn"/>
              <w:ind w:firstLine="0"/>
              <w:rPr>
                <w:lang w:val="vi-VN"/>
              </w:rPr>
            </w:pPr>
            <w:r>
              <w:rPr>
                <w:lang w:val="vi-VN"/>
              </w:rPr>
              <w:t>Minh mở ứng dụng chat và gửi tin nhắn cho bạn. Tin nhắn được truyền ngay lập tức đến người dùng.</w:t>
            </w:r>
          </w:p>
        </w:tc>
        <w:tc>
          <w:tcPr>
            <w:tcW w:w="0" w:type="auto"/>
          </w:tcPr>
          <w:p w:rsidR="003A4AFF" w:rsidRDefault="00CA11EA">
            <w:pPr>
              <w:pStyle w:val="Nidungvnbn"/>
              <w:ind w:firstLine="0"/>
              <w:rPr>
                <w:lang w:val="vi-VN"/>
              </w:rPr>
            </w:pPr>
            <w:r>
              <w:rPr>
                <w:lang w:val="vi-VN"/>
              </w:rPr>
              <w:t>Kết nối thời gian thực.</w:t>
            </w:r>
          </w:p>
          <w:p w:rsidR="003A4AFF" w:rsidRDefault="00CA11EA">
            <w:pPr>
              <w:pStyle w:val="Nidungvnbn"/>
              <w:ind w:firstLine="0"/>
              <w:rPr>
                <w:lang w:val="vi-VN"/>
              </w:rPr>
            </w:pPr>
            <w:r>
              <w:rPr>
                <w:lang w:val="vi-VN"/>
              </w:rPr>
              <w:t>Hiển thị tin nhắn ngay trong giao diện mà không cần tải lại trang.</w:t>
            </w:r>
          </w:p>
        </w:tc>
      </w:tr>
      <w:tr w:rsidR="003A4AFF">
        <w:tc>
          <w:tcPr>
            <w:tcW w:w="0" w:type="auto"/>
          </w:tcPr>
          <w:p w:rsidR="003A4AFF" w:rsidRDefault="00CA11EA">
            <w:pPr>
              <w:pStyle w:val="Nidungvnbn"/>
              <w:ind w:firstLine="0"/>
              <w:rPr>
                <w:lang w:val="vi-VN"/>
              </w:rPr>
            </w:pPr>
            <w:r>
              <w:rPr>
                <w:lang w:val="vi-VN"/>
              </w:rPr>
              <w:t>Trò chuyện nhóm</w:t>
            </w:r>
          </w:p>
        </w:tc>
        <w:tc>
          <w:tcPr>
            <w:tcW w:w="0" w:type="auto"/>
          </w:tcPr>
          <w:p w:rsidR="003A4AFF" w:rsidRDefault="00CA11EA">
            <w:pPr>
              <w:pStyle w:val="Nidungvnbn"/>
              <w:ind w:firstLine="0"/>
              <w:rPr>
                <w:lang w:val="vi-VN"/>
              </w:rPr>
            </w:pPr>
            <w:r>
              <w:rPr>
                <w:lang w:val="vi-VN"/>
              </w:rPr>
              <w:t>Lan tham gia phòng chat cùng nhiều bạn bè. Khi một thành viên gửi tin nhắn, tất cả đều nhận được gần như ngay lập tức.</w:t>
            </w:r>
          </w:p>
        </w:tc>
        <w:tc>
          <w:tcPr>
            <w:tcW w:w="0" w:type="auto"/>
          </w:tcPr>
          <w:p w:rsidR="003A4AFF" w:rsidRDefault="00CA11EA">
            <w:pPr>
              <w:pStyle w:val="Nidungvnbn"/>
              <w:ind w:firstLine="0"/>
              <w:rPr>
                <w:lang w:val="vi-VN"/>
              </w:rPr>
            </w:pPr>
            <w:r>
              <w:rPr>
                <w:lang w:val="vi-VN"/>
              </w:rPr>
              <w:t>Hỗ trợ phòng chat nhiều người.</w:t>
            </w:r>
          </w:p>
          <w:p w:rsidR="003A4AFF" w:rsidRDefault="00CA11EA">
            <w:pPr>
              <w:pStyle w:val="Nidungvnbn"/>
              <w:ind w:firstLine="0"/>
              <w:rPr>
                <w:lang w:val="vi-VN"/>
              </w:rPr>
            </w:pPr>
            <w:r>
              <w:rPr>
                <w:lang w:val="vi-VN"/>
              </w:rPr>
              <w:t>Đồng bộ ti nhắn cho toàn bộ thành viên.</w:t>
            </w:r>
          </w:p>
        </w:tc>
      </w:tr>
      <w:tr w:rsidR="003A4AFF">
        <w:tc>
          <w:tcPr>
            <w:tcW w:w="0" w:type="auto"/>
          </w:tcPr>
          <w:p w:rsidR="003A4AFF" w:rsidRDefault="00CA11EA">
            <w:pPr>
              <w:pStyle w:val="Nidungvnbn"/>
              <w:ind w:firstLine="0"/>
              <w:rPr>
                <w:lang w:val="vi-VN"/>
              </w:rPr>
            </w:pPr>
            <w:r>
              <w:rPr>
                <w:lang w:val="vi-VN"/>
              </w:rPr>
              <w:t>Người dùng tham gia cuộc trò chuyện</w:t>
            </w:r>
          </w:p>
        </w:tc>
        <w:tc>
          <w:tcPr>
            <w:tcW w:w="0" w:type="auto"/>
          </w:tcPr>
          <w:p w:rsidR="003A4AFF" w:rsidRDefault="00CA11EA">
            <w:pPr>
              <w:pStyle w:val="Nidungvnbn"/>
              <w:ind w:firstLine="0"/>
              <w:rPr>
                <w:lang w:val="vi-VN"/>
              </w:rPr>
            </w:pPr>
            <w:r>
              <w:rPr>
                <w:lang w:val="vi-VN"/>
              </w:rPr>
              <w:t>Người dùng đăng nhập và tham gia vào cuộc trò chuyện. Sau khi kết nối, họ có thể xem tin nhắn mới và phản hồi.</w:t>
            </w:r>
          </w:p>
        </w:tc>
        <w:tc>
          <w:tcPr>
            <w:tcW w:w="0" w:type="auto"/>
          </w:tcPr>
          <w:p w:rsidR="003A4AFF" w:rsidRDefault="00CA11EA">
            <w:pPr>
              <w:pStyle w:val="Nidungvnbn"/>
              <w:ind w:firstLine="0"/>
              <w:rPr>
                <w:lang w:val="vi-VN"/>
              </w:rPr>
            </w:pPr>
            <w:r>
              <w:rPr>
                <w:lang w:val="vi-VN"/>
              </w:rPr>
              <w:t>Xác thực người dùng.</w:t>
            </w:r>
          </w:p>
          <w:p w:rsidR="003A4AFF" w:rsidRDefault="00CA11EA">
            <w:pPr>
              <w:pStyle w:val="Nidungvnbn"/>
              <w:ind w:firstLine="0"/>
              <w:rPr>
                <w:lang w:val="vi-VN"/>
              </w:rPr>
            </w:pPr>
            <w:r>
              <w:rPr>
                <w:lang w:val="vi-VN"/>
              </w:rPr>
              <w:t>Hiển thị tin nhắn mới.</w:t>
            </w:r>
          </w:p>
          <w:p w:rsidR="003A4AFF" w:rsidRDefault="00CA11EA">
            <w:pPr>
              <w:pStyle w:val="Nidungvnbn"/>
              <w:ind w:firstLine="0"/>
              <w:rPr>
                <w:lang w:val="vi-VN"/>
              </w:rPr>
            </w:pPr>
            <w:r>
              <w:rPr>
                <w:lang w:val="vi-VN"/>
              </w:rPr>
              <w:t>Cho phép gửi phản hồi.</w:t>
            </w:r>
          </w:p>
        </w:tc>
      </w:tr>
      <w:tr w:rsidR="003A4AFF">
        <w:tc>
          <w:tcPr>
            <w:tcW w:w="0" w:type="auto"/>
          </w:tcPr>
          <w:p w:rsidR="003A4AFF" w:rsidRDefault="00CA11EA">
            <w:pPr>
              <w:pStyle w:val="Nidungvnbn"/>
              <w:ind w:firstLine="0"/>
              <w:rPr>
                <w:lang w:val="vi-VN"/>
              </w:rPr>
            </w:pPr>
            <w:r>
              <w:rPr>
                <w:lang w:val="vi-VN"/>
              </w:rPr>
              <w:t>Nhận thông báo tin nhắn mới</w:t>
            </w:r>
          </w:p>
        </w:tc>
        <w:tc>
          <w:tcPr>
            <w:tcW w:w="0" w:type="auto"/>
          </w:tcPr>
          <w:p w:rsidR="003A4AFF" w:rsidRDefault="00CA11EA">
            <w:pPr>
              <w:pStyle w:val="Nidungvnbn"/>
              <w:ind w:firstLine="0"/>
              <w:rPr>
                <w:lang w:val="vi-VN"/>
              </w:rPr>
            </w:pPr>
            <w:r>
              <w:rPr>
                <w:lang w:val="vi-VN"/>
              </w:rPr>
              <w:t>Khi có tin nhắn mới hệ thống hiển thị thông báo trong giao diện để người dùng nhanh chóng xem và phản hồi.</w:t>
            </w:r>
          </w:p>
        </w:tc>
        <w:tc>
          <w:tcPr>
            <w:tcW w:w="0" w:type="auto"/>
          </w:tcPr>
          <w:p w:rsidR="003A4AFF" w:rsidRDefault="00CA11EA">
            <w:pPr>
              <w:pStyle w:val="Nidungvnbn"/>
              <w:keepNext/>
              <w:ind w:firstLine="0"/>
              <w:rPr>
                <w:lang w:val="vi-VN"/>
              </w:rPr>
            </w:pPr>
            <w:r>
              <w:rPr>
                <w:lang w:val="vi-VN"/>
              </w:rPr>
              <w:t>Cơ chế thông báo tin nhắn.</w:t>
            </w:r>
          </w:p>
          <w:p w:rsidR="003A4AFF" w:rsidRDefault="00CA11EA">
            <w:pPr>
              <w:pStyle w:val="Nidungvnbn"/>
              <w:keepNext/>
              <w:ind w:firstLine="0"/>
              <w:rPr>
                <w:lang w:val="vi-VN"/>
              </w:rPr>
            </w:pPr>
            <w:r>
              <w:rPr>
                <w:lang w:val="vi-VN"/>
              </w:rPr>
              <w:t>Hiển thị thông báo trong ứng dụng.</w:t>
            </w:r>
          </w:p>
        </w:tc>
      </w:tr>
    </w:tbl>
    <w:p w:rsidR="003A4AFF" w:rsidRDefault="00CA11EA">
      <w:pPr>
        <w:pStyle w:val="Caption"/>
        <w:rPr>
          <w:lang w:val="vi-VN"/>
        </w:rPr>
      </w:pPr>
      <w:bookmarkStart w:id="17" w:name="_Toc225428274"/>
      <w:proofErr w:type="gramStart"/>
      <w:r>
        <w:t xml:space="preserve">Table </w:t>
      </w:r>
      <w:fldSimple w:instr=" SEQ Table \* ARABIC ">
        <w:r>
          <w:t>1</w:t>
        </w:r>
      </w:fldSimple>
      <w:r>
        <w:rPr>
          <w:lang w:val="vi-VN"/>
        </w:rPr>
        <w:t>: Kịch bản hệ thống.</w:t>
      </w:r>
      <w:bookmarkEnd w:id="17"/>
      <w:proofErr w:type="gramEnd"/>
    </w:p>
    <w:p w:rsidR="003A4AFF" w:rsidRDefault="00CA11EA">
      <w:pPr>
        <w:spacing w:before="0" w:after="200" w:line="276" w:lineRule="auto"/>
        <w:rPr>
          <w:bCs/>
          <w:sz w:val="26"/>
          <w:lang w:val="vi-VN"/>
        </w:rPr>
      </w:pPr>
      <w:r>
        <w:rPr>
          <w:lang w:val="vi-VN"/>
        </w:rPr>
        <w:br w:type="page"/>
      </w:r>
    </w:p>
    <w:p w:rsidR="003A4AFF" w:rsidRDefault="00CA11EA">
      <w:pPr>
        <w:pStyle w:val="Heading2"/>
      </w:pPr>
      <w:bookmarkStart w:id="18" w:name="_Toc225428297"/>
      <w:r>
        <w:rPr>
          <w:lang w:val="en-US"/>
        </w:rPr>
        <w:lastRenderedPageBreak/>
        <w:t>Yêu</w:t>
      </w:r>
      <w:r>
        <w:t xml:space="preserve"> cầu chức năng</w:t>
      </w:r>
      <w:bookmarkEnd w:id="18"/>
    </w:p>
    <w:p w:rsidR="003A4AFF" w:rsidRDefault="00CA11EA">
      <w:pPr>
        <w:pStyle w:val="Nidungvnbn"/>
        <w:rPr>
          <w:lang w:val="vi-VN"/>
        </w:rPr>
      </w:pPr>
      <w:proofErr w:type="gramStart"/>
      <w:r>
        <w:t>Yêu cầu chức năng mô tả các khả năng cụ thể mà hệ thống phải cung cấp để đáp ứng nhu cầu người dùng.</w:t>
      </w:r>
      <w:proofErr w:type="gramEnd"/>
    </w:p>
    <w:p w:rsidR="003A4AFF" w:rsidRDefault="00CA11EA">
      <w:pPr>
        <w:pStyle w:val="Heading3"/>
        <w:rPr>
          <w:lang w:val="vi-VN"/>
        </w:rPr>
      </w:pPr>
      <w:bookmarkStart w:id="19" w:name="_Toc225428298"/>
      <w:r>
        <w:rPr>
          <w:lang w:val="vi-VN"/>
        </w:rPr>
        <w:t>Nền tảng chat cơ bản (MVP)</w:t>
      </w:r>
      <w:bookmarkEnd w:id="19"/>
    </w:p>
    <w:tbl>
      <w:tblPr>
        <w:tblStyle w:val="TableGrid"/>
        <w:tblW w:w="0" w:type="auto"/>
        <w:tblLook w:val="04A0" w:firstRow="1" w:lastRow="0" w:firstColumn="1" w:lastColumn="0" w:noHBand="0" w:noVBand="1"/>
      </w:tblPr>
      <w:tblGrid>
        <w:gridCol w:w="1278"/>
        <w:gridCol w:w="2700"/>
        <w:gridCol w:w="5025"/>
      </w:tblGrid>
      <w:tr w:rsidR="003A4AFF">
        <w:trPr>
          <w:tblHeader/>
        </w:trPr>
        <w:tc>
          <w:tcPr>
            <w:tcW w:w="1278" w:type="dxa"/>
          </w:tcPr>
          <w:p w:rsidR="003A4AFF" w:rsidRDefault="00CA11EA">
            <w:pPr>
              <w:pStyle w:val="Nidungvnbn"/>
              <w:ind w:firstLine="0"/>
              <w:jc w:val="center"/>
              <w:rPr>
                <w:b/>
                <w:lang w:val="vi-VN"/>
              </w:rPr>
            </w:pPr>
            <w:r>
              <w:rPr>
                <w:b/>
                <w:lang w:val="vi-VN"/>
              </w:rPr>
              <w:t>C/n</w:t>
            </w:r>
          </w:p>
        </w:tc>
        <w:tc>
          <w:tcPr>
            <w:tcW w:w="2700" w:type="dxa"/>
          </w:tcPr>
          <w:p w:rsidR="003A4AFF" w:rsidRDefault="00CA11EA">
            <w:pPr>
              <w:pStyle w:val="Nidungvnbn"/>
              <w:ind w:firstLine="0"/>
              <w:jc w:val="center"/>
              <w:rPr>
                <w:b/>
                <w:lang w:val="vi-VN"/>
              </w:rPr>
            </w:pPr>
            <w:r>
              <w:rPr>
                <w:b/>
                <w:lang w:val="vi-VN"/>
              </w:rPr>
              <w:t>Mô tả</w:t>
            </w:r>
          </w:p>
        </w:tc>
        <w:tc>
          <w:tcPr>
            <w:tcW w:w="5025" w:type="dxa"/>
          </w:tcPr>
          <w:p w:rsidR="003A4AFF" w:rsidRDefault="00CA11EA">
            <w:pPr>
              <w:pStyle w:val="Nidungvnbn"/>
              <w:ind w:firstLine="0"/>
              <w:jc w:val="center"/>
              <w:rPr>
                <w:b/>
                <w:lang w:val="vi-VN"/>
              </w:rPr>
            </w:pPr>
            <w:r>
              <w:rPr>
                <w:b/>
                <w:lang w:val="vi-VN"/>
              </w:rPr>
              <w:t>Tiêu chí chấp thuận</w:t>
            </w:r>
          </w:p>
        </w:tc>
      </w:tr>
      <w:tr w:rsidR="003A4AFF">
        <w:tc>
          <w:tcPr>
            <w:tcW w:w="1278" w:type="dxa"/>
          </w:tcPr>
          <w:p w:rsidR="003A4AFF" w:rsidRDefault="00CA11EA">
            <w:pPr>
              <w:pStyle w:val="Nidungvnbn"/>
              <w:ind w:firstLine="0"/>
              <w:rPr>
                <w:lang w:val="vi-VN"/>
              </w:rPr>
            </w:pPr>
            <w:r>
              <w:rPr>
                <w:lang w:val="vi-VN"/>
              </w:rPr>
              <w:t>Xác thực và quản lý người dùng</w:t>
            </w:r>
          </w:p>
        </w:tc>
        <w:tc>
          <w:tcPr>
            <w:tcW w:w="2700" w:type="dxa"/>
          </w:tcPr>
          <w:p w:rsidR="003A4AFF" w:rsidRDefault="00CA11EA">
            <w:pPr>
              <w:pStyle w:val="Nidungvnbn"/>
              <w:ind w:firstLine="0"/>
              <w:rPr>
                <w:lang w:val="vi-VN"/>
              </w:rPr>
            </w:pPr>
            <w:r>
              <w:rPr>
                <w:lang w:val="vi-VN"/>
              </w:rPr>
              <w:t>Hệ thống cho phép người dùng đăng ký tài khoản mới và đăng nhập vào hệ thống sử dụng email và mật khẩu.</w:t>
            </w:r>
          </w:p>
        </w:tc>
        <w:tc>
          <w:tcPr>
            <w:tcW w:w="5025" w:type="dxa"/>
          </w:tcPr>
          <w:p w:rsidR="003A4AFF" w:rsidRDefault="00CA11EA">
            <w:pPr>
              <w:pStyle w:val="Nidungvnbn"/>
              <w:ind w:firstLine="0"/>
              <w:rPr>
                <w:lang w:val="vi-VN"/>
              </w:rPr>
            </w:pPr>
            <w:r>
              <w:t>Mật khẩu được mã hóa bằng thuật toán bcrypt với salt rounds =10.</w:t>
            </w:r>
          </w:p>
          <w:p w:rsidR="003A4AFF" w:rsidRDefault="00CA11EA">
            <w:pPr>
              <w:pStyle w:val="Nidungvnbn"/>
              <w:ind w:firstLine="0"/>
              <w:rPr>
                <w:lang w:val="vi-VN"/>
              </w:rPr>
            </w:pPr>
            <w:r>
              <w:t>Xác thực sử dụng JSON Web Token (JWT) với access token (15 phút) và refresh token (14 ngày).</w:t>
            </w:r>
          </w:p>
          <w:p w:rsidR="003A4AFF" w:rsidRDefault="00CA11EA">
            <w:pPr>
              <w:pStyle w:val="Nidungvnbn"/>
              <w:ind w:firstLine="0"/>
            </w:pPr>
            <w:r>
              <w:t>Session được lưu trữ trong cơ sở dữ liệu với khả năng thu hồi.</w:t>
            </w:r>
          </w:p>
          <w:p w:rsidR="003A4AFF" w:rsidRDefault="00CA11EA">
            <w:pPr>
              <w:pStyle w:val="Nidungvnbn"/>
              <w:ind w:firstLine="0"/>
              <w:rPr>
                <w:lang w:val="vi-VN"/>
              </w:rPr>
            </w:pPr>
            <w:r>
              <w:t>Xác thực WebSocket thông qua JWT trong quá trình handshake.</w:t>
            </w:r>
          </w:p>
        </w:tc>
      </w:tr>
      <w:tr w:rsidR="003A4AFF">
        <w:tc>
          <w:tcPr>
            <w:tcW w:w="1278" w:type="dxa"/>
          </w:tcPr>
          <w:p w:rsidR="003A4AFF" w:rsidRDefault="00CA11EA">
            <w:pPr>
              <w:pStyle w:val="Nidungvnbn"/>
              <w:ind w:firstLine="0"/>
              <w:rPr>
                <w:rFonts w:cs="Times New Roman"/>
                <w:lang w:val="vi-VN"/>
              </w:rPr>
            </w:pPr>
            <w:r>
              <w:rPr>
                <w:rFonts w:cs="Times New Roman"/>
                <w:color w:val="000000"/>
              </w:rPr>
              <w:t>Quản lý danh bạ và kết bạn</w:t>
            </w:r>
          </w:p>
        </w:tc>
        <w:tc>
          <w:tcPr>
            <w:tcW w:w="2700" w:type="dxa"/>
          </w:tcPr>
          <w:p w:rsidR="003A4AFF" w:rsidRDefault="00CA11EA">
            <w:pPr>
              <w:pStyle w:val="Nidungvnbn"/>
              <w:ind w:firstLine="0"/>
              <w:rPr>
                <w:rFonts w:cs="Times New Roman"/>
                <w:color w:val="000000"/>
                <w:lang w:val="vi-VN"/>
              </w:rPr>
            </w:pPr>
            <w:r>
              <w:rPr>
                <w:rFonts w:cs="Times New Roman"/>
                <w:color w:val="000000"/>
              </w:rPr>
              <w:t>Người dùng có thể tìm kiếm người dùng khác qua email hoặc tên, gửi lời mời kết bạn và chấp nhận lời mời từ người khác.</w:t>
            </w:r>
          </w:p>
          <w:p w:rsidR="003A4AFF" w:rsidRDefault="003A4AFF">
            <w:pPr>
              <w:pStyle w:val="Nidungvnbn"/>
              <w:ind w:firstLine="0"/>
              <w:rPr>
                <w:rFonts w:cs="Times New Roman"/>
                <w:lang w:val="vi-VN"/>
              </w:rPr>
            </w:pPr>
          </w:p>
        </w:tc>
        <w:tc>
          <w:tcPr>
            <w:tcW w:w="5025" w:type="dxa"/>
          </w:tcPr>
          <w:p w:rsidR="003A4AFF" w:rsidRDefault="00CA11EA">
            <w:pPr>
              <w:pStyle w:val="Nidungvnbn"/>
              <w:ind w:firstLine="0"/>
              <w:rPr>
                <w:rFonts w:cs="Times New Roman"/>
                <w:color w:val="000000"/>
                <w:lang w:val="vi-VN"/>
              </w:rPr>
            </w:pPr>
            <w:r>
              <w:rPr>
                <w:rFonts w:cs="Times New Roman"/>
                <w:color w:val="000000"/>
              </w:rPr>
              <w:t>Tìm kiếm người dùng sử dụng MongoDB text index trên trường displayName và email</w:t>
            </w:r>
            <w:r>
              <w:rPr>
                <w:rFonts w:cs="Times New Roman"/>
                <w:color w:val="000000"/>
                <w:lang w:val="vi-VN"/>
              </w:rPr>
              <w:t>.</w:t>
            </w:r>
          </w:p>
          <w:p w:rsidR="003A4AFF" w:rsidRDefault="00CA11EA">
            <w:pPr>
              <w:pStyle w:val="Nidungvnbn"/>
              <w:ind w:firstLine="0"/>
              <w:rPr>
                <w:rFonts w:cs="Times New Roman"/>
                <w:color w:val="000000"/>
                <w:lang w:val="vi-VN"/>
              </w:rPr>
            </w:pPr>
            <w:r>
              <w:rPr>
                <w:rFonts w:cs="Times New Roman"/>
                <w:color w:val="000000"/>
              </w:rPr>
              <w:t>Lời mời kết bạn có trạng thái: pending, accepted, declined, và cancelled</w:t>
            </w:r>
            <w:r>
              <w:rPr>
                <w:rFonts w:cs="Times New Roman"/>
                <w:color w:val="000000"/>
                <w:lang w:val="vi-VN"/>
              </w:rPr>
              <w:t xml:space="preserve"> và </w:t>
            </w:r>
            <w:r>
              <w:rPr>
                <w:rFonts w:cs="Times New Roman"/>
                <w:color w:val="000000"/>
              </w:rPr>
              <w:t>tự động hết hạn sau 30 ngày</w:t>
            </w:r>
            <w:r>
              <w:rPr>
                <w:rFonts w:cs="Times New Roman"/>
                <w:color w:val="000000"/>
                <w:lang w:val="vi-VN"/>
              </w:rPr>
              <w:t>.</w:t>
            </w:r>
          </w:p>
          <w:p w:rsidR="003A4AFF" w:rsidRDefault="00CA11EA">
            <w:pPr>
              <w:pStyle w:val="Nidungvnbn"/>
              <w:ind w:firstLine="0"/>
              <w:rPr>
                <w:rFonts w:cs="Times New Roman"/>
                <w:color w:val="000000"/>
                <w:lang w:val="vi-VN"/>
              </w:rPr>
            </w:pPr>
            <w:r>
              <w:rPr>
                <w:rFonts w:cs="Times New Roman"/>
                <w:color w:val="000000"/>
              </w:rPr>
              <w:t>Thông báo thời gian thực qua WebSocket khi nhận lời mời hoặc được chấp nhận</w:t>
            </w:r>
            <w:r>
              <w:rPr>
                <w:rFonts w:cs="Times New Roman"/>
                <w:color w:val="000000"/>
                <w:lang w:val="vi-VN"/>
              </w:rPr>
              <w:t>.</w:t>
            </w:r>
          </w:p>
          <w:p w:rsidR="003A4AFF" w:rsidRDefault="00CA11EA">
            <w:pPr>
              <w:pStyle w:val="Nidungvnbn"/>
              <w:ind w:firstLine="0"/>
              <w:rPr>
                <w:rFonts w:cs="Times New Roman"/>
                <w:color w:val="000000"/>
                <w:lang w:val="vi-VN"/>
              </w:rPr>
            </w:pPr>
            <w:r>
              <w:rPr>
                <w:rFonts w:cs="Times New Roman"/>
                <w:color w:val="000000"/>
              </w:rPr>
              <w:t xml:space="preserve">Quan hệ bạn bè là hai chiều </w:t>
            </w:r>
            <w:r>
              <w:rPr>
                <w:rFonts w:cs="Times New Roman"/>
                <w:color w:val="000000"/>
                <w:lang w:val="vi-VN"/>
              </w:rPr>
              <w:t xml:space="preserve">(bidirectional) </w:t>
            </w:r>
            <w:r>
              <w:rPr>
                <w:rFonts w:cs="Times New Roman"/>
                <w:color w:val="000000"/>
              </w:rPr>
              <w:t>trong cơ sở dữ liệu</w:t>
            </w:r>
          </w:p>
        </w:tc>
      </w:tr>
      <w:tr w:rsidR="003A4AFF">
        <w:tc>
          <w:tcPr>
            <w:tcW w:w="1278" w:type="dxa"/>
            <w:tcBorders>
              <w:bottom w:val="single" w:sz="4" w:space="0" w:color="auto"/>
            </w:tcBorders>
          </w:tcPr>
          <w:p w:rsidR="003A4AFF" w:rsidRDefault="00CA11EA">
            <w:pPr>
              <w:pStyle w:val="Nidungvnbn"/>
              <w:ind w:firstLine="0"/>
            </w:pPr>
            <w:r>
              <w:t xml:space="preserve">Chat trực tiếp 1-1 </w:t>
            </w:r>
          </w:p>
        </w:tc>
        <w:tc>
          <w:tcPr>
            <w:tcW w:w="2700" w:type="dxa"/>
            <w:tcBorders>
              <w:bottom w:val="single" w:sz="4" w:space="0" w:color="auto"/>
            </w:tcBorders>
          </w:tcPr>
          <w:p w:rsidR="003A4AFF" w:rsidRDefault="00CA11EA">
            <w:pPr>
              <w:pStyle w:val="Nidungvnbn"/>
              <w:ind w:firstLine="0"/>
            </w:pPr>
            <w:r>
              <w:t>Người dùng có thể gửi và nhận tin nhắn văn bản theo thời gian thực với bạn bè mà không cần làm mới trang.</w:t>
            </w:r>
          </w:p>
        </w:tc>
        <w:tc>
          <w:tcPr>
            <w:tcW w:w="5025" w:type="dxa"/>
            <w:tcBorders>
              <w:bottom w:val="single" w:sz="4" w:space="0" w:color="auto"/>
            </w:tcBorders>
          </w:tcPr>
          <w:p w:rsidR="003A4AFF" w:rsidRDefault="00CA11EA">
            <w:pPr>
              <w:pStyle w:val="Nidungvnbn"/>
              <w:ind w:firstLine="0"/>
            </w:pPr>
            <w:r>
              <w:t>Tin nhắn được truyền tải qua WebSocket với độ trễ &lt; 100ms</w:t>
            </w:r>
          </w:p>
          <w:p w:rsidR="003A4AFF" w:rsidRDefault="00CA11EA">
            <w:pPr>
              <w:pStyle w:val="Nidungvnbn"/>
              <w:ind w:firstLine="0"/>
              <w:rPr>
                <w:lang w:val="vi-VN"/>
              </w:rPr>
            </w:pPr>
            <w:r>
              <w:t>Tin nhắn được lưu trữ trong MongoDB với schema tối ưu cho truy vấn phân trang</w:t>
            </w:r>
            <w:r>
              <w:rPr>
                <w:lang w:val="vi-VN"/>
              </w:rPr>
              <w:t>.</w:t>
            </w:r>
          </w:p>
          <w:p w:rsidR="003A4AFF" w:rsidRDefault="003A4AFF">
            <w:pPr>
              <w:pStyle w:val="Nidungvnbn"/>
              <w:ind w:firstLine="0"/>
              <w:rPr>
                <w:lang w:val="vi-VN"/>
              </w:rPr>
            </w:pPr>
          </w:p>
          <w:p w:rsidR="003A4AFF" w:rsidRDefault="00CA11EA">
            <w:pPr>
              <w:pStyle w:val="Nidungvnbn"/>
              <w:ind w:firstLine="0"/>
            </w:pPr>
            <w:r>
              <w:lastRenderedPageBreak/>
              <w:t>Lịch sử chat được tải lại khi mở cuộc trò chuyện với pagination (50 tin nhắn/trang)</w:t>
            </w:r>
          </w:p>
          <w:p w:rsidR="003A4AFF" w:rsidRDefault="00CA11EA">
            <w:pPr>
              <w:pStyle w:val="Nidungvnbn"/>
              <w:ind w:firstLine="0"/>
            </w:pPr>
            <w:r>
              <w:t>Hỗ trợ tải thêm tin nhắn cũ khi cuộn lên (infinite scroll)</w:t>
            </w:r>
          </w:p>
          <w:p w:rsidR="003A4AFF" w:rsidRDefault="00CA11EA">
            <w:pPr>
              <w:pStyle w:val="Nidungvnbn"/>
              <w:ind w:firstLine="0"/>
              <w:rPr>
                <w:lang w:val="vi-VN"/>
              </w:rPr>
            </w:pPr>
            <w:r>
              <w:t>Nội dung tin nhắn được validate (tối đa 5000 ký tự)</w:t>
            </w:r>
          </w:p>
        </w:tc>
      </w:tr>
      <w:tr w:rsidR="003A4AFF">
        <w:tc>
          <w:tcPr>
            <w:tcW w:w="1278" w:type="dxa"/>
            <w:tcBorders>
              <w:top w:val="single" w:sz="4" w:space="0" w:color="auto"/>
              <w:left w:val="single" w:sz="4" w:space="0" w:color="auto"/>
              <w:bottom w:val="single" w:sz="4" w:space="0" w:color="auto"/>
              <w:right w:val="single" w:sz="4" w:space="0" w:color="auto"/>
            </w:tcBorders>
          </w:tcPr>
          <w:p w:rsidR="003A4AFF" w:rsidRDefault="00CA11EA">
            <w:pPr>
              <w:pStyle w:val="Nidungvnbn"/>
              <w:ind w:firstLine="0"/>
            </w:pPr>
            <w:r>
              <w:lastRenderedPageBreak/>
              <w:t>Trạng thái tin nhắn</w:t>
            </w:r>
          </w:p>
        </w:tc>
        <w:tc>
          <w:tcPr>
            <w:tcW w:w="2700" w:type="dxa"/>
            <w:tcBorders>
              <w:top w:val="single" w:sz="4" w:space="0" w:color="auto"/>
              <w:left w:val="single" w:sz="4" w:space="0" w:color="auto"/>
              <w:bottom w:val="single" w:sz="4" w:space="0" w:color="auto"/>
              <w:right w:val="single" w:sz="4" w:space="0" w:color="auto"/>
            </w:tcBorders>
          </w:tcPr>
          <w:p w:rsidR="003A4AFF" w:rsidRDefault="00CA11EA">
            <w:pPr>
              <w:pStyle w:val="Nidungvnbn"/>
              <w:ind w:firstLine="0"/>
            </w:pPr>
            <w:r>
              <w:t>Hệ thống hiển thị trạng thái gửi và đọc của từng tin nhắn.</w:t>
            </w:r>
          </w:p>
          <w:p w:rsidR="003A4AFF" w:rsidRDefault="003A4AFF">
            <w:pPr>
              <w:pStyle w:val="Nidungvnbn"/>
            </w:pPr>
          </w:p>
        </w:tc>
        <w:tc>
          <w:tcPr>
            <w:tcW w:w="5025" w:type="dxa"/>
            <w:tcBorders>
              <w:top w:val="single" w:sz="4" w:space="0" w:color="auto"/>
              <w:left w:val="single" w:sz="4" w:space="0" w:color="auto"/>
              <w:bottom w:val="single" w:sz="4" w:space="0" w:color="auto"/>
              <w:right w:val="single" w:sz="4" w:space="0" w:color="auto"/>
            </w:tcBorders>
          </w:tcPr>
          <w:p w:rsidR="003A4AFF" w:rsidRDefault="00CA11EA">
            <w:pPr>
              <w:pStyle w:val="Nidungvnbn"/>
              <w:ind w:firstLine="0"/>
            </w:pPr>
            <w:r>
              <w:t>Trạng thái "Đã gửi" khi tin nhắn được lưu vào cơ sở dữ liệu</w:t>
            </w:r>
          </w:p>
          <w:p w:rsidR="003A4AFF" w:rsidRDefault="00CA11EA">
            <w:pPr>
              <w:pStyle w:val="Nidungvnbn"/>
              <w:ind w:firstLine="0"/>
            </w:pPr>
            <w:r>
              <w:t>Trạng thái "Đã xem" khi người nhận đọc tin nhắn, lưu timestamp trong mảng readBy</w:t>
            </w:r>
          </w:p>
          <w:p w:rsidR="003A4AFF" w:rsidRDefault="00CA11EA">
            <w:pPr>
              <w:pStyle w:val="Nidungvnbn"/>
              <w:ind w:firstLine="0"/>
            </w:pPr>
            <w:r>
              <w:t>Cập nhật trạng thái lan truyền theo thời gian thực qua WebSocket</w:t>
            </w:r>
          </w:p>
          <w:p w:rsidR="003A4AFF" w:rsidRDefault="00CA11EA">
            <w:pPr>
              <w:pStyle w:val="Nidungvnbn"/>
              <w:keepNext/>
              <w:ind w:firstLine="0"/>
            </w:pPr>
            <w:r>
              <w:t>Số lượng tin nhắn chưa đọc được cache và cập nhật tự động</w:t>
            </w:r>
          </w:p>
        </w:tc>
      </w:tr>
    </w:tbl>
    <w:p w:rsidR="003A4AFF" w:rsidRDefault="00CA11EA">
      <w:pPr>
        <w:pStyle w:val="Caption"/>
        <w:rPr>
          <w:lang w:val="vi-VN"/>
        </w:rPr>
      </w:pPr>
      <w:bookmarkStart w:id="20" w:name="_Toc225428275"/>
      <w:r>
        <w:t xml:space="preserve">Table </w:t>
      </w:r>
      <w:fldSimple w:instr=" SEQ Table \* ARABIC ">
        <w:r>
          <w:t>2</w:t>
        </w:r>
      </w:fldSimple>
      <w:r>
        <w:rPr>
          <w:lang w:val="vi-VN"/>
        </w:rPr>
        <w:t>: Chức năng chat cơ bản</w:t>
      </w:r>
      <w:bookmarkEnd w:id="20"/>
    </w:p>
    <w:p w:rsidR="003A4AFF" w:rsidRDefault="00CA11EA">
      <w:pPr>
        <w:spacing w:before="0" w:after="200" w:line="276" w:lineRule="auto"/>
        <w:rPr>
          <w:sz w:val="26"/>
          <w:szCs w:val="26"/>
          <w:lang w:val="vi-VN"/>
        </w:rPr>
      </w:pPr>
      <w:r>
        <w:rPr>
          <w:lang w:val="vi-VN"/>
        </w:rPr>
        <w:br w:type="page"/>
      </w:r>
    </w:p>
    <w:p w:rsidR="003A4AFF" w:rsidRDefault="00CA11EA">
      <w:pPr>
        <w:pStyle w:val="Heading3"/>
        <w:rPr>
          <w:lang w:val="vi-VN"/>
        </w:rPr>
      </w:pPr>
      <w:bookmarkStart w:id="21" w:name="_Toc225428299"/>
      <w:r>
        <w:rPr>
          <w:lang w:val="vi-VN"/>
        </w:rPr>
        <w:lastRenderedPageBreak/>
        <w:t>Nhóm và đa phương tiện</w:t>
      </w:r>
      <w:bookmarkEnd w:id="21"/>
    </w:p>
    <w:tbl>
      <w:tblPr>
        <w:tblStyle w:val="TableGrid"/>
        <w:tblW w:w="0" w:type="auto"/>
        <w:tblLayout w:type="fixed"/>
        <w:tblLook w:val="04A0" w:firstRow="1" w:lastRow="0" w:firstColumn="1" w:lastColumn="0" w:noHBand="0" w:noVBand="1"/>
      </w:tblPr>
      <w:tblGrid>
        <w:gridCol w:w="1098"/>
        <w:gridCol w:w="1530"/>
        <w:gridCol w:w="6375"/>
      </w:tblGrid>
      <w:tr w:rsidR="003A4AFF">
        <w:trPr>
          <w:tblHeader/>
        </w:trPr>
        <w:tc>
          <w:tcPr>
            <w:tcW w:w="1098" w:type="dxa"/>
          </w:tcPr>
          <w:p w:rsidR="003A4AFF" w:rsidRDefault="00CA11EA">
            <w:pPr>
              <w:pStyle w:val="Nidungvnbn"/>
              <w:ind w:firstLine="0"/>
              <w:jc w:val="center"/>
              <w:rPr>
                <w:rFonts w:cs="Times New Roman"/>
                <w:b/>
                <w:lang w:val="vi-VN"/>
              </w:rPr>
            </w:pPr>
            <w:r>
              <w:rPr>
                <w:rFonts w:cs="Times New Roman"/>
                <w:b/>
                <w:lang w:val="vi-VN"/>
              </w:rPr>
              <w:t>C/n</w:t>
            </w:r>
          </w:p>
        </w:tc>
        <w:tc>
          <w:tcPr>
            <w:tcW w:w="1530" w:type="dxa"/>
          </w:tcPr>
          <w:p w:rsidR="003A4AFF" w:rsidRDefault="00CA11EA">
            <w:pPr>
              <w:pStyle w:val="Nidungvnbn"/>
              <w:ind w:firstLine="0"/>
              <w:jc w:val="center"/>
              <w:rPr>
                <w:rFonts w:cs="Times New Roman"/>
                <w:b/>
                <w:lang w:val="vi-VN"/>
              </w:rPr>
            </w:pPr>
            <w:r>
              <w:rPr>
                <w:rFonts w:cs="Times New Roman"/>
                <w:b/>
                <w:lang w:val="vi-VN"/>
              </w:rPr>
              <w:t>Mô tả</w:t>
            </w:r>
          </w:p>
        </w:tc>
        <w:tc>
          <w:tcPr>
            <w:tcW w:w="6375" w:type="dxa"/>
          </w:tcPr>
          <w:p w:rsidR="003A4AFF" w:rsidRDefault="00CA11EA">
            <w:pPr>
              <w:pStyle w:val="Nidungvnbn"/>
              <w:ind w:firstLine="0"/>
              <w:jc w:val="center"/>
              <w:rPr>
                <w:rFonts w:cs="Times New Roman"/>
                <w:b/>
                <w:lang w:val="vi-VN"/>
              </w:rPr>
            </w:pPr>
            <w:r>
              <w:rPr>
                <w:rFonts w:cs="Times New Roman"/>
                <w:b/>
                <w:lang w:val="vi-VN"/>
              </w:rPr>
              <w:t>Tiêu chí chấp thuận</w:t>
            </w:r>
          </w:p>
        </w:tc>
      </w:tr>
      <w:tr w:rsidR="003A4AFF">
        <w:tc>
          <w:tcPr>
            <w:tcW w:w="1098" w:type="dxa"/>
          </w:tcPr>
          <w:p w:rsidR="003A4AFF" w:rsidRDefault="00CA11EA">
            <w:pPr>
              <w:pStyle w:val="Nidungvnbn"/>
              <w:ind w:firstLine="0"/>
              <w:rPr>
                <w:rFonts w:cs="Times New Roman"/>
                <w:lang w:val="vi-VN"/>
              </w:rPr>
            </w:pPr>
            <w:r>
              <w:rPr>
                <w:rFonts w:cs="Times New Roman"/>
                <w:color w:val="000000"/>
              </w:rPr>
              <w:t>Chat nhóm</w:t>
            </w:r>
          </w:p>
        </w:tc>
        <w:tc>
          <w:tcPr>
            <w:tcW w:w="1530" w:type="dxa"/>
          </w:tcPr>
          <w:p w:rsidR="003A4AFF" w:rsidRDefault="00CA11EA">
            <w:pPr>
              <w:pStyle w:val="Nidungvnbn"/>
              <w:ind w:firstLine="0"/>
              <w:rPr>
                <w:lang w:val="vi-VN"/>
              </w:rPr>
            </w:pPr>
            <w:r>
              <w:t>Người dùng có thể tạo nhóm chat, mời thành viên, quản lý thành viên và rời khỏi nhóm.</w:t>
            </w:r>
          </w:p>
        </w:tc>
        <w:tc>
          <w:tcPr>
            <w:tcW w:w="6375" w:type="dxa"/>
          </w:tcPr>
          <w:p w:rsidR="003A4AFF" w:rsidRDefault="00CA11EA">
            <w:pPr>
              <w:pStyle w:val="Nidungvnbn"/>
              <w:ind w:firstLine="0"/>
              <w:rPr>
                <w:rFonts w:eastAsia="Times New Roman"/>
                <w:lang w:val="vi-VN"/>
              </w:rPr>
            </w:pPr>
            <w:r>
              <w:rPr>
                <w:rFonts w:eastAsia="Times New Roman"/>
              </w:rPr>
              <w:t>Người tạo nhóm trở thành chủ sở</w:t>
            </w:r>
            <w:r>
              <w:rPr>
                <w:rFonts w:eastAsia="Times New Roman"/>
                <w:lang w:val="vi-VN"/>
              </w:rPr>
              <w:t xml:space="preserve"> </w:t>
            </w:r>
            <w:r>
              <w:rPr>
                <w:rFonts w:eastAsia="Times New Roman"/>
              </w:rPr>
              <w:t>hữu (owner) với quyền quản trị cao nhất</w:t>
            </w:r>
            <w:r>
              <w:rPr>
                <w:rFonts w:eastAsia="Times New Roman"/>
                <w:lang w:val="vi-VN"/>
              </w:rPr>
              <w:t>.</w:t>
            </w:r>
          </w:p>
          <w:p w:rsidR="003A4AFF" w:rsidRDefault="00CA11EA">
            <w:pPr>
              <w:pStyle w:val="Nidungvnbn"/>
              <w:ind w:firstLine="0"/>
              <w:rPr>
                <w:rFonts w:eastAsia="Times New Roman"/>
                <w:lang w:val="vi-VN"/>
              </w:rPr>
            </w:pPr>
            <w:r>
              <w:rPr>
                <w:rFonts w:eastAsia="Times New Roman"/>
              </w:rPr>
              <w:t>Chủ sở hữu có thể thăng cấp thành viên lên quản trị viên</w:t>
            </w:r>
          </w:p>
          <w:p w:rsidR="003A4AFF" w:rsidRDefault="00CA11EA">
            <w:pPr>
              <w:pStyle w:val="Nidungvnbn"/>
              <w:ind w:firstLine="0"/>
              <w:rPr>
                <w:rFonts w:eastAsia="Times New Roman"/>
                <w:lang w:val="vi-VN"/>
              </w:rPr>
            </w:pPr>
            <w:r>
              <w:rPr>
                <w:rFonts w:eastAsia="Times New Roman"/>
              </w:rPr>
              <w:t>Quản trị viên có quyền thêm/xóa thành viên (trừ chủ sở hữu)</w:t>
            </w:r>
            <w:r>
              <w:rPr>
                <w:rFonts w:eastAsia="Times New Roman"/>
                <w:lang w:val="vi-VN"/>
              </w:rPr>
              <w:t>.</w:t>
            </w:r>
          </w:p>
          <w:p w:rsidR="003A4AFF" w:rsidRDefault="00CA11EA">
            <w:pPr>
              <w:pStyle w:val="Nidungvnbn"/>
              <w:ind w:firstLine="0"/>
              <w:rPr>
                <w:rFonts w:eastAsia="Times New Roman"/>
                <w:lang w:val="vi-VN"/>
              </w:rPr>
            </w:pPr>
            <w:r>
              <w:rPr>
                <w:rFonts w:eastAsia="Times New Roman"/>
              </w:rPr>
              <w:t>Thành viên có thể tự rời nhóm, timestamp leftAt được ghi nhận</w:t>
            </w:r>
            <w:r>
              <w:rPr>
                <w:rFonts w:eastAsia="Times New Roman"/>
                <w:lang w:val="vi-VN"/>
              </w:rPr>
              <w:t>.</w:t>
            </w:r>
          </w:p>
          <w:p w:rsidR="003A4AFF" w:rsidRDefault="00CA11EA">
            <w:pPr>
              <w:pStyle w:val="Nidungvnbn"/>
              <w:ind w:firstLine="0"/>
              <w:rPr>
                <w:rFonts w:eastAsia="Times New Roman"/>
                <w:lang w:val="vi-VN"/>
              </w:rPr>
            </w:pPr>
            <w:r>
              <w:rPr>
                <w:rFonts w:eastAsia="Times New Roman"/>
              </w:rPr>
              <w:t>Chỉ chủ sở hữu có quyền giải tán nhóm</w:t>
            </w:r>
            <w:r>
              <w:rPr>
                <w:rFonts w:eastAsia="Times New Roman"/>
                <w:lang w:val="vi-VN"/>
              </w:rPr>
              <w:t>.</w:t>
            </w:r>
          </w:p>
          <w:p w:rsidR="003A4AFF" w:rsidRDefault="00CA11EA">
            <w:pPr>
              <w:pStyle w:val="Nidungvnbn"/>
              <w:ind w:firstLine="0"/>
              <w:rPr>
                <w:rFonts w:eastAsia="Times New Roman"/>
                <w:lang w:val="vi-VN"/>
              </w:rPr>
            </w:pPr>
            <w:r>
              <w:rPr>
                <w:rFonts w:eastAsia="Times New Roman"/>
              </w:rPr>
              <w:t>Cài đặt nhóm: chỉ admin gửi tin nhắn, chỉ admin chỉnh sửa thông tin nhóm</w:t>
            </w:r>
            <w:r>
              <w:rPr>
                <w:rFonts w:eastAsia="Times New Roman"/>
                <w:lang w:val="vi-VN"/>
              </w:rPr>
              <w:t>.</w:t>
            </w:r>
          </w:p>
        </w:tc>
      </w:tr>
      <w:tr w:rsidR="003A4AFF">
        <w:tc>
          <w:tcPr>
            <w:tcW w:w="1098" w:type="dxa"/>
          </w:tcPr>
          <w:p w:rsidR="003A4AFF" w:rsidRDefault="00CA11EA">
            <w:pPr>
              <w:pStyle w:val="Nidungvnbn"/>
              <w:ind w:firstLine="0"/>
              <w:rPr>
                <w:rFonts w:cs="Times New Roman"/>
                <w:lang w:val="vi-VN"/>
              </w:rPr>
            </w:pPr>
            <w:r>
              <w:rPr>
                <w:rFonts w:cs="Times New Roman"/>
                <w:color w:val="000000"/>
              </w:rPr>
              <w:t>Gửi đa phương tiện</w:t>
            </w:r>
          </w:p>
        </w:tc>
        <w:tc>
          <w:tcPr>
            <w:tcW w:w="1530" w:type="dxa"/>
          </w:tcPr>
          <w:p w:rsidR="003A4AFF" w:rsidRDefault="00CA11EA">
            <w:pPr>
              <w:pStyle w:val="Nidungvnbn"/>
              <w:ind w:firstLine="0"/>
              <w:rPr>
                <w:lang w:val="vi-VN"/>
              </w:rPr>
            </w:pPr>
            <w:r>
              <w:t>Người dùng có thể gửi hình ảnh và file đính kèm trong tin nhắn.</w:t>
            </w:r>
          </w:p>
        </w:tc>
        <w:tc>
          <w:tcPr>
            <w:tcW w:w="6375" w:type="dxa"/>
          </w:tcPr>
          <w:p w:rsidR="003A4AFF" w:rsidRDefault="00CA11EA">
            <w:pPr>
              <w:pStyle w:val="Nidungvnbn"/>
              <w:ind w:firstLine="0"/>
              <w:rPr>
                <w:rFonts w:eastAsia="Times New Roman"/>
              </w:rPr>
            </w:pPr>
            <w:r>
              <w:rPr>
                <w:rFonts w:eastAsia="Times New Roman"/>
              </w:rPr>
              <w:t>File được tải lên Cloudinary CDN với</w:t>
            </w:r>
            <w:r>
              <w:rPr>
                <w:rFonts w:eastAsia="Times New Roman"/>
                <w:lang w:val="vi-VN"/>
              </w:rPr>
              <w:t xml:space="preserve"> </w:t>
            </w:r>
            <w:r>
              <w:rPr>
                <w:rFonts w:eastAsia="Times New Roman"/>
              </w:rPr>
              <w:t>giới hạn 5MB</w:t>
            </w:r>
          </w:p>
          <w:p w:rsidR="003A4AFF" w:rsidRDefault="00CA11EA">
            <w:pPr>
              <w:pStyle w:val="Nidungvnbn"/>
              <w:ind w:firstLine="0"/>
              <w:rPr>
                <w:rFonts w:eastAsia="Times New Roman"/>
              </w:rPr>
            </w:pPr>
            <w:r>
              <w:rPr>
                <w:rFonts w:eastAsia="Times New Roman"/>
              </w:rPr>
              <w:t>Các loại file được hỗ trợ: image (JPEG, PNG, GIF, WebP), video, audio, document</w:t>
            </w:r>
          </w:p>
          <w:p w:rsidR="003A4AFF" w:rsidRDefault="00CA11EA">
            <w:pPr>
              <w:pStyle w:val="Nidungvnbn"/>
              <w:ind w:firstLine="0"/>
              <w:rPr>
                <w:rFonts w:eastAsia="Times New Roman"/>
              </w:rPr>
            </w:pPr>
            <w:r>
              <w:rPr>
                <w:rFonts w:eastAsia="Times New Roman"/>
              </w:rPr>
              <w:t>Hình ảnh được tạo thumbnail tự động cho preview</w:t>
            </w:r>
          </w:p>
          <w:p w:rsidR="003A4AFF" w:rsidRDefault="00CA11EA">
            <w:pPr>
              <w:pStyle w:val="Nidungvnbn"/>
              <w:ind w:firstLine="0"/>
              <w:rPr>
                <w:rFonts w:eastAsia="Times New Roman"/>
              </w:rPr>
            </w:pPr>
            <w:r>
              <w:rPr>
                <w:rFonts w:eastAsia="Times New Roman"/>
              </w:rPr>
              <w:t>Metadata file</w:t>
            </w:r>
            <w:r>
              <w:rPr>
                <w:rFonts w:eastAsia="Times New Roman"/>
                <w:lang w:val="vi-VN"/>
              </w:rPr>
              <w:t xml:space="preserve"> </w:t>
            </w:r>
            <w:r>
              <w:rPr>
                <w:rFonts w:eastAsia="Times New Roman"/>
              </w:rPr>
              <w:t>được lưu trong message document</w:t>
            </w:r>
          </w:p>
          <w:p w:rsidR="003A4AFF" w:rsidRDefault="00CA11EA">
            <w:pPr>
              <w:pStyle w:val="Nidungvnbn"/>
              <w:ind w:firstLine="0"/>
              <w:rPr>
                <w:rFonts w:eastAsia="Times New Roman"/>
                <w:lang w:val="vi-VN"/>
              </w:rPr>
            </w:pPr>
            <w:r>
              <w:rPr>
                <w:rFonts w:eastAsia="Times New Roman"/>
              </w:rPr>
              <w:t>Preview hình ảnh trước khi gửi với khả năng hủy upload</w:t>
            </w:r>
          </w:p>
        </w:tc>
      </w:tr>
      <w:tr w:rsidR="003A4AFF">
        <w:tc>
          <w:tcPr>
            <w:tcW w:w="1098" w:type="dxa"/>
          </w:tcPr>
          <w:p w:rsidR="003A4AFF" w:rsidRDefault="00CA11EA">
            <w:pPr>
              <w:pStyle w:val="Nidungvnbn"/>
              <w:ind w:firstLine="0"/>
              <w:rPr>
                <w:rFonts w:cs="Times New Roman"/>
                <w:lang w:val="vi-VN"/>
              </w:rPr>
            </w:pPr>
            <w:r>
              <w:rPr>
                <w:rFonts w:cs="Times New Roman"/>
                <w:color w:val="000000"/>
              </w:rPr>
              <w:t>Hệ thống hiện diện</w:t>
            </w:r>
          </w:p>
        </w:tc>
        <w:tc>
          <w:tcPr>
            <w:tcW w:w="1530" w:type="dxa"/>
          </w:tcPr>
          <w:p w:rsidR="003A4AFF" w:rsidRDefault="00CA11EA">
            <w:pPr>
              <w:pStyle w:val="Nidungvnbn"/>
              <w:ind w:firstLine="0"/>
              <w:rPr>
                <w:lang w:val="vi-VN"/>
              </w:rPr>
            </w:pPr>
            <w:r>
              <w:t>Hệ thống hiển thị trạng thái trực tuyến/ngoại tuyến của người dùng theo thời gian thực.</w:t>
            </w:r>
          </w:p>
        </w:tc>
        <w:tc>
          <w:tcPr>
            <w:tcW w:w="6375" w:type="dxa"/>
          </w:tcPr>
          <w:p w:rsidR="003A4AFF" w:rsidRDefault="00CA11EA">
            <w:pPr>
              <w:pStyle w:val="Nidungvnbn"/>
              <w:ind w:firstLine="0"/>
              <w:rPr>
                <w:rFonts w:eastAsia="Times New Roman"/>
              </w:rPr>
            </w:pPr>
            <w:r>
              <w:rPr>
                <w:rFonts w:eastAsia="Times New Roman"/>
              </w:rPr>
              <w:t>Trạng thái online khi người dùng kết nối WebSocket, offline khi ngắt kết nối</w:t>
            </w:r>
          </w:p>
          <w:p w:rsidR="003A4AFF" w:rsidRDefault="00CA11EA">
            <w:pPr>
              <w:pStyle w:val="Nidungvnbn"/>
              <w:ind w:firstLine="0"/>
              <w:rPr>
                <w:rFonts w:eastAsia="Times New Roman"/>
              </w:rPr>
            </w:pPr>
            <w:r>
              <w:rPr>
                <w:rFonts w:eastAsia="Times New Roman"/>
              </w:rPr>
              <w:t>Timestamp lastSeen được cập nhật khi người dùng ngắt kết nối</w:t>
            </w:r>
          </w:p>
          <w:p w:rsidR="003A4AFF" w:rsidRDefault="00CA11EA">
            <w:pPr>
              <w:pStyle w:val="Nidungvnbn"/>
              <w:ind w:firstLine="0"/>
              <w:rPr>
                <w:rFonts w:eastAsia="Times New Roman"/>
              </w:rPr>
            </w:pPr>
            <w:r>
              <w:rPr>
                <w:rFonts w:eastAsia="Times New Roman"/>
              </w:rPr>
              <w:t>Danh sách người dùng online được broadcast đến tất cả client đã kết nối</w:t>
            </w:r>
          </w:p>
          <w:p w:rsidR="003A4AFF" w:rsidRDefault="00CA11EA">
            <w:pPr>
              <w:pStyle w:val="Nidungvnbn"/>
              <w:ind w:firstLine="0"/>
              <w:rPr>
                <w:rFonts w:eastAsia="Times New Roman"/>
              </w:rPr>
            </w:pPr>
            <w:r>
              <w:rPr>
                <w:rFonts w:eastAsia="Times New Roman"/>
              </w:rPr>
              <w:t>Hiển thị chỉ báo "đang nhập..." (typing indicator) với timeout 3 giây</w:t>
            </w:r>
          </w:p>
          <w:p w:rsidR="003A4AFF" w:rsidRDefault="00CA11EA">
            <w:pPr>
              <w:pStyle w:val="Nidungvnbn"/>
              <w:ind w:firstLine="0"/>
              <w:rPr>
                <w:rFonts w:eastAsia="Times New Roman"/>
                <w:lang w:val="vi-VN"/>
              </w:rPr>
            </w:pPr>
            <w:r>
              <w:rPr>
                <w:rFonts w:eastAsia="Times New Roman"/>
              </w:rPr>
              <w:t>Typing events được throttle để giảm tải server</w:t>
            </w:r>
            <w:r>
              <w:rPr>
                <w:rFonts w:eastAsia="Times New Roman"/>
                <w:lang w:val="vi-VN"/>
              </w:rPr>
              <w:t>.</w:t>
            </w:r>
          </w:p>
        </w:tc>
      </w:tr>
    </w:tbl>
    <w:p w:rsidR="003A4AFF" w:rsidRDefault="00CA11EA">
      <w:pPr>
        <w:pStyle w:val="Caption"/>
        <w:rPr>
          <w:lang w:val="vi-VN"/>
        </w:rPr>
      </w:pPr>
      <w:bookmarkStart w:id="22" w:name="_Toc225428276"/>
      <w:r>
        <w:t xml:space="preserve">Table </w:t>
      </w:r>
      <w:fldSimple w:instr=" SEQ Table \* ARABIC ">
        <w:r>
          <w:t>3</w:t>
        </w:r>
      </w:fldSimple>
      <w:r>
        <w:rPr>
          <w:lang w:val="vi-VN"/>
        </w:rPr>
        <w:t>: Chức năng: nhóm vfa đa phương tiện</w:t>
      </w:r>
      <w:bookmarkEnd w:id="22"/>
    </w:p>
    <w:p w:rsidR="003A4AFF" w:rsidRDefault="00CA11EA">
      <w:pPr>
        <w:pStyle w:val="Heading3"/>
        <w:rPr>
          <w:lang w:val="vi-VN"/>
        </w:rPr>
      </w:pPr>
      <w:bookmarkStart w:id="23" w:name="_Toc225428300"/>
      <w:r>
        <w:rPr>
          <w:lang w:val="vi-VN"/>
        </w:rPr>
        <w:lastRenderedPageBreak/>
        <w:t>Cuộc gọi audio/ video– webrtc</w:t>
      </w:r>
      <w:bookmarkEnd w:id="23"/>
    </w:p>
    <w:tbl>
      <w:tblPr>
        <w:tblStyle w:val="TableGrid"/>
        <w:tblW w:w="0" w:type="auto"/>
        <w:tblLook w:val="04A0" w:firstRow="1" w:lastRow="0" w:firstColumn="1" w:lastColumn="0" w:noHBand="0" w:noVBand="1"/>
      </w:tblPr>
      <w:tblGrid>
        <w:gridCol w:w="1485"/>
        <w:gridCol w:w="2403"/>
        <w:gridCol w:w="5115"/>
      </w:tblGrid>
      <w:tr w:rsidR="003A4AFF">
        <w:trPr>
          <w:tblHeader/>
        </w:trPr>
        <w:tc>
          <w:tcPr>
            <w:tcW w:w="0" w:type="auto"/>
          </w:tcPr>
          <w:p w:rsidR="003A4AFF" w:rsidRDefault="00CA11EA">
            <w:pPr>
              <w:pStyle w:val="Nidungvnbn"/>
              <w:ind w:firstLine="0"/>
              <w:jc w:val="center"/>
              <w:rPr>
                <w:b/>
                <w:lang w:val="vi-VN"/>
              </w:rPr>
            </w:pPr>
            <w:r>
              <w:rPr>
                <w:b/>
                <w:lang w:val="vi-VN"/>
              </w:rPr>
              <w:t>Chức năng</w:t>
            </w:r>
          </w:p>
        </w:tc>
        <w:tc>
          <w:tcPr>
            <w:tcW w:w="2403" w:type="dxa"/>
          </w:tcPr>
          <w:p w:rsidR="003A4AFF" w:rsidRDefault="00CA11EA">
            <w:pPr>
              <w:pStyle w:val="Nidungvnbn"/>
              <w:ind w:firstLine="0"/>
              <w:jc w:val="center"/>
              <w:rPr>
                <w:b/>
                <w:lang w:val="vi-VN"/>
              </w:rPr>
            </w:pPr>
            <w:r>
              <w:rPr>
                <w:b/>
                <w:lang w:val="vi-VN"/>
              </w:rPr>
              <w:t>Mô tả</w:t>
            </w:r>
          </w:p>
        </w:tc>
        <w:tc>
          <w:tcPr>
            <w:tcW w:w="5115" w:type="dxa"/>
          </w:tcPr>
          <w:p w:rsidR="003A4AFF" w:rsidRDefault="00CA11EA">
            <w:pPr>
              <w:pStyle w:val="Nidungvnbn"/>
              <w:ind w:firstLine="0"/>
              <w:jc w:val="center"/>
              <w:rPr>
                <w:b/>
                <w:lang w:val="vi-VN"/>
              </w:rPr>
            </w:pPr>
            <w:r>
              <w:rPr>
                <w:b/>
                <w:lang w:val="vi-VN"/>
              </w:rPr>
              <w:t>Tiêu chí chấp thuận</w:t>
            </w:r>
          </w:p>
        </w:tc>
      </w:tr>
      <w:tr w:rsidR="003A4AFF">
        <w:tc>
          <w:tcPr>
            <w:tcW w:w="0" w:type="auto"/>
          </w:tcPr>
          <w:p w:rsidR="003A4AFF" w:rsidRDefault="00CA11EA">
            <w:pPr>
              <w:pStyle w:val="Nidungvnbn"/>
              <w:ind w:firstLine="0"/>
            </w:pPr>
            <w:r>
              <w:t>Signaling Server</w:t>
            </w:r>
          </w:p>
        </w:tc>
        <w:tc>
          <w:tcPr>
            <w:tcW w:w="2403" w:type="dxa"/>
          </w:tcPr>
          <w:p w:rsidR="003A4AFF" w:rsidRDefault="00CA11EA">
            <w:pPr>
              <w:pStyle w:val="Nidungvnbn"/>
              <w:ind w:firstLine="0"/>
            </w:pPr>
            <w:r>
              <w:t>Hệ thống cung cấp cơ chế bắt tay (handshake) để thiết lập kết nối peer-to-peer giữa hai trình duyệt.</w:t>
            </w:r>
          </w:p>
        </w:tc>
        <w:tc>
          <w:tcPr>
            <w:tcW w:w="5115" w:type="dxa"/>
          </w:tcPr>
          <w:p w:rsidR="003A4AFF" w:rsidRDefault="00CA11EA">
            <w:pPr>
              <w:pStyle w:val="Nidungvnbn"/>
              <w:ind w:firstLine="0"/>
            </w:pPr>
            <w:r>
              <w:t>Server chuyển tiếp SDP offer và answer giữa các peer thông qua WebSocket</w:t>
            </w:r>
          </w:p>
          <w:p w:rsidR="003A4AFF" w:rsidRDefault="00CA11EA">
            <w:pPr>
              <w:pStyle w:val="Nidungvnbn"/>
              <w:ind w:firstLine="0"/>
            </w:pPr>
            <w:r>
              <w:t>Server chuyển tiếp ICE candidates để thực hiện NAT traversal</w:t>
            </w:r>
          </w:p>
          <w:p w:rsidR="003A4AFF" w:rsidRDefault="00CA11EA">
            <w:pPr>
              <w:pStyle w:val="Nidungvnbn"/>
              <w:ind w:firstLine="0"/>
            </w:pPr>
            <w:r>
              <w:t>Signaling protocol tuân thủ chuẩn WebRTC</w:t>
            </w:r>
          </w:p>
          <w:p w:rsidR="003A4AFF" w:rsidRDefault="00CA11EA">
            <w:pPr>
              <w:pStyle w:val="Nidungvnbn"/>
              <w:ind w:firstLine="0"/>
            </w:pPr>
            <w:r>
              <w:t>Timeout 30 giây cho cuộc gọi không được trả lời.</w:t>
            </w:r>
          </w:p>
        </w:tc>
      </w:tr>
      <w:tr w:rsidR="003A4AFF">
        <w:tc>
          <w:tcPr>
            <w:tcW w:w="0" w:type="auto"/>
          </w:tcPr>
          <w:p w:rsidR="003A4AFF" w:rsidRDefault="00CA11EA">
            <w:pPr>
              <w:pStyle w:val="Nidungvnbn"/>
              <w:ind w:firstLine="0"/>
            </w:pPr>
            <w:r>
              <w:t>Cuộc gọi video 1-1</w:t>
            </w:r>
          </w:p>
        </w:tc>
        <w:tc>
          <w:tcPr>
            <w:tcW w:w="2403" w:type="dxa"/>
          </w:tcPr>
          <w:p w:rsidR="003A4AFF" w:rsidRDefault="00CA11EA">
            <w:pPr>
              <w:pStyle w:val="Nidungvnbn"/>
              <w:ind w:firstLine="0"/>
            </w:pPr>
            <w:r>
              <w:t>Người dùng có thể thực hiện cuộc gọi video với người dùng khác theo mô hình peer-to-peer.</w:t>
            </w:r>
          </w:p>
        </w:tc>
        <w:tc>
          <w:tcPr>
            <w:tcW w:w="5115" w:type="dxa"/>
          </w:tcPr>
          <w:p w:rsidR="003A4AFF" w:rsidRDefault="00CA11EA">
            <w:pPr>
              <w:pStyle w:val="Nidungvnbn"/>
              <w:ind w:firstLine="0"/>
            </w:pPr>
            <w:r>
              <w:t>Bắt đầu cuộc gọi: tạo call record với trạng thái ringing, gửi thông báo đến người nhận</w:t>
            </w:r>
          </w:p>
          <w:p w:rsidR="003A4AFF" w:rsidRDefault="00CA11EA">
            <w:pPr>
              <w:pStyle w:val="Nidungvnbn"/>
              <w:ind w:firstLine="0"/>
              <w:rPr>
                <w:lang w:val="vi-VN"/>
              </w:rPr>
            </w:pPr>
            <w:r>
              <w:t>Chấp nhận cuộc gọi: thiết lập kết nối WebRTC, trạng thái chuyển sang ongoing</w:t>
            </w:r>
            <w:r>
              <w:rPr>
                <w:lang w:val="vi-VN"/>
              </w:rPr>
              <w:t>.</w:t>
            </w:r>
          </w:p>
          <w:p w:rsidR="003A4AFF" w:rsidRDefault="00CA11EA">
            <w:pPr>
              <w:pStyle w:val="Nidungvnbn"/>
              <w:ind w:firstLine="0"/>
            </w:pPr>
            <w:r>
              <w:t>Từ chối cuộc gọi: trạng thái chuyển sang declined, thông báo người gọi</w:t>
            </w:r>
          </w:p>
          <w:p w:rsidR="003A4AFF" w:rsidRDefault="00CA11EA">
            <w:pPr>
              <w:pStyle w:val="Nidungvnbn"/>
              <w:ind w:firstLine="0"/>
            </w:pPr>
            <w:r>
              <w:t>Kết thúc cuộc gọi: đóng kết nối, tính toán thời lượng, lưu lịch sử</w:t>
            </w:r>
          </w:p>
          <w:p w:rsidR="003A4AFF" w:rsidRDefault="00CA11EA">
            <w:pPr>
              <w:pStyle w:val="Nidungvnbn"/>
              <w:ind w:firstLine="0"/>
            </w:pPr>
            <w:r>
              <w:t>Các chức năng điều khiển: bật/tắt microphone, bật/tắt camera, kết thúc cuộc gọi.</w:t>
            </w:r>
          </w:p>
        </w:tc>
      </w:tr>
      <w:tr w:rsidR="003A4AFF">
        <w:tc>
          <w:tcPr>
            <w:tcW w:w="0" w:type="auto"/>
          </w:tcPr>
          <w:p w:rsidR="003A4AFF" w:rsidRDefault="00CA11EA">
            <w:pPr>
              <w:pStyle w:val="Nidungvnbn"/>
              <w:ind w:firstLine="0"/>
            </w:pPr>
            <w:r>
              <w:t>Giao diện cuộc gọi</w:t>
            </w:r>
          </w:p>
        </w:tc>
        <w:tc>
          <w:tcPr>
            <w:tcW w:w="2403" w:type="dxa"/>
          </w:tcPr>
          <w:p w:rsidR="003A4AFF" w:rsidRDefault="00CA11EA">
            <w:pPr>
              <w:pStyle w:val="Nidungvnbn"/>
              <w:ind w:firstLine="0"/>
            </w:pPr>
            <w:r>
              <w:t>Hệ thống hiển thị giao diện phù hợp cho các trạng thái cuộc gọi.</w:t>
            </w:r>
          </w:p>
        </w:tc>
        <w:tc>
          <w:tcPr>
            <w:tcW w:w="5115" w:type="dxa"/>
          </w:tcPr>
          <w:p w:rsidR="003A4AFF" w:rsidRDefault="00CA11EA">
            <w:pPr>
              <w:pStyle w:val="Nidungvnbn"/>
              <w:ind w:firstLine="0"/>
            </w:pPr>
            <w:r>
              <w:t>Popup thông báo cuộc gọi đến với thông tin người gọi (tên, avatar)</w:t>
            </w:r>
          </w:p>
          <w:p w:rsidR="003A4AFF" w:rsidRDefault="00CA11EA">
            <w:pPr>
              <w:pStyle w:val="Nidungvnbn"/>
              <w:ind w:firstLine="0"/>
            </w:pPr>
            <w:r>
              <w:t>Giao diện cuộc gọi đang diễn ra hiển thị video stream của cả hai bên</w:t>
            </w:r>
          </w:p>
          <w:p w:rsidR="003A4AFF" w:rsidRDefault="00CA11EA">
            <w:pPr>
              <w:pStyle w:val="Nidungvnbn"/>
              <w:ind w:firstLine="0"/>
            </w:pPr>
            <w:r>
              <w:t>Hiển thị thời lượng cuộc gọi theo thời gian thực</w:t>
            </w:r>
          </w:p>
          <w:p w:rsidR="003A4AFF" w:rsidRDefault="00CA11EA">
            <w:pPr>
              <w:pStyle w:val="Nidungvnbn"/>
              <w:keepNext/>
              <w:ind w:firstLine="0"/>
            </w:pPr>
            <w:r>
              <w:t>Tin nhắn hệ thống được tạo trong cuộc trò chuyện khi cuộc gọi kết thúc.</w:t>
            </w:r>
          </w:p>
        </w:tc>
      </w:tr>
    </w:tbl>
    <w:p w:rsidR="003A4AFF" w:rsidRDefault="00CA11EA">
      <w:pPr>
        <w:pStyle w:val="Caption"/>
        <w:rPr>
          <w:lang w:val="vi-VN"/>
        </w:rPr>
      </w:pPr>
      <w:bookmarkStart w:id="24" w:name="_Toc225428277"/>
      <w:r>
        <w:t xml:space="preserve">Table </w:t>
      </w:r>
      <w:fldSimple w:instr=" SEQ Table \* ARABIC ">
        <w:r>
          <w:t>4</w:t>
        </w:r>
      </w:fldSimple>
      <w:r>
        <w:rPr>
          <w:lang w:val="vi-VN"/>
        </w:rPr>
        <w:t>: Chức năng: cuộc gọi audio/video – webrtc</w:t>
      </w:r>
      <w:bookmarkEnd w:id="24"/>
    </w:p>
    <w:p w:rsidR="003A4AFF" w:rsidRDefault="00CA11EA">
      <w:pPr>
        <w:spacing w:before="0" w:after="200" w:line="276" w:lineRule="auto"/>
        <w:rPr>
          <w:bCs/>
          <w:sz w:val="26"/>
          <w:lang w:val="vi-VN"/>
        </w:rPr>
      </w:pPr>
      <w:r>
        <w:rPr>
          <w:lang w:val="vi-VN"/>
        </w:rPr>
        <w:br w:type="page"/>
      </w:r>
    </w:p>
    <w:p w:rsidR="003A4AFF" w:rsidRDefault="00CA11EA">
      <w:pPr>
        <w:pStyle w:val="Heading3"/>
        <w:rPr>
          <w:lang w:val="vi-VN"/>
        </w:rPr>
      </w:pPr>
      <w:bookmarkStart w:id="25" w:name="_Toc225428301"/>
      <w:r>
        <w:rPr>
          <w:lang w:val="vi-VN"/>
        </w:rPr>
        <w:lastRenderedPageBreak/>
        <w:t>Tối ưu hiệu năng và khả năng mở rộng</w:t>
      </w:r>
      <w:bookmarkEnd w:id="25"/>
    </w:p>
    <w:tbl>
      <w:tblPr>
        <w:tblStyle w:val="TableGrid"/>
        <w:tblW w:w="0" w:type="auto"/>
        <w:tblLook w:val="04A0" w:firstRow="1" w:lastRow="0" w:firstColumn="1" w:lastColumn="0" w:noHBand="0" w:noVBand="1"/>
      </w:tblPr>
      <w:tblGrid>
        <w:gridCol w:w="1458"/>
        <w:gridCol w:w="2070"/>
        <w:gridCol w:w="5475"/>
      </w:tblGrid>
      <w:tr w:rsidR="003A4AFF">
        <w:tc>
          <w:tcPr>
            <w:tcW w:w="1458" w:type="dxa"/>
          </w:tcPr>
          <w:p w:rsidR="003A4AFF" w:rsidRDefault="00CA11EA">
            <w:pPr>
              <w:pStyle w:val="Nidungvnbn"/>
              <w:ind w:firstLine="0"/>
              <w:jc w:val="center"/>
              <w:rPr>
                <w:b/>
                <w:lang w:val="vi-VN"/>
              </w:rPr>
            </w:pPr>
            <w:r>
              <w:rPr>
                <w:b/>
              </w:rPr>
              <w:t>C</w:t>
            </w:r>
            <w:r>
              <w:rPr>
                <w:b/>
                <w:lang w:val="vi-VN"/>
              </w:rPr>
              <w:t>/n</w:t>
            </w:r>
          </w:p>
        </w:tc>
        <w:tc>
          <w:tcPr>
            <w:tcW w:w="2070" w:type="dxa"/>
          </w:tcPr>
          <w:p w:rsidR="003A4AFF" w:rsidRDefault="00CA11EA">
            <w:pPr>
              <w:pStyle w:val="Nidungvnbn"/>
              <w:ind w:firstLine="0"/>
              <w:jc w:val="center"/>
              <w:rPr>
                <w:b/>
              </w:rPr>
            </w:pPr>
            <w:r>
              <w:rPr>
                <w:b/>
              </w:rPr>
              <w:t>Mô tả</w:t>
            </w:r>
          </w:p>
        </w:tc>
        <w:tc>
          <w:tcPr>
            <w:tcW w:w="5475" w:type="dxa"/>
          </w:tcPr>
          <w:p w:rsidR="003A4AFF" w:rsidRDefault="00CA11EA">
            <w:pPr>
              <w:pStyle w:val="Nidungvnbn"/>
              <w:ind w:firstLine="0"/>
              <w:jc w:val="center"/>
              <w:rPr>
                <w:b/>
              </w:rPr>
            </w:pPr>
            <w:r>
              <w:rPr>
                <w:b/>
              </w:rPr>
              <w:t>Tiêu chí chấp thuận</w:t>
            </w:r>
          </w:p>
        </w:tc>
      </w:tr>
      <w:tr w:rsidR="003A4AFF">
        <w:tc>
          <w:tcPr>
            <w:tcW w:w="1458" w:type="dxa"/>
          </w:tcPr>
          <w:p w:rsidR="003A4AFF" w:rsidRDefault="00CA11EA">
            <w:pPr>
              <w:pStyle w:val="Nidungvnbn"/>
              <w:ind w:firstLine="0"/>
            </w:pPr>
            <w:r>
              <w:t>Scaling WebSocket với Redis Adapter</w:t>
            </w:r>
          </w:p>
          <w:p w:rsidR="003A4AFF" w:rsidRDefault="003A4AFF">
            <w:pPr>
              <w:pStyle w:val="Nidungvnbn"/>
            </w:pPr>
          </w:p>
        </w:tc>
        <w:tc>
          <w:tcPr>
            <w:tcW w:w="2070" w:type="dxa"/>
          </w:tcPr>
          <w:p w:rsidR="003A4AFF" w:rsidRDefault="00CA11EA">
            <w:pPr>
              <w:pStyle w:val="Nidungvnbn"/>
              <w:ind w:firstLine="0"/>
            </w:pPr>
            <w:r>
              <w:t>Hệ thống đồng bộ tin nhắn giữa nhiều instance backend</w:t>
            </w:r>
            <w:r>
              <w:rPr>
                <w:lang w:val="vi-VN"/>
              </w:rPr>
              <w:t xml:space="preserve"> </w:t>
            </w:r>
            <w:r>
              <w:t>qua Redis Pub/Sub.</w:t>
            </w:r>
          </w:p>
        </w:tc>
        <w:tc>
          <w:tcPr>
            <w:tcW w:w="5475" w:type="dxa"/>
          </w:tcPr>
          <w:p w:rsidR="003A4AFF" w:rsidRDefault="00CA11EA">
            <w:pPr>
              <w:pStyle w:val="Nidungvnbn"/>
              <w:ind w:firstLine="0"/>
              <w:rPr>
                <w:lang w:val="vi-VN"/>
              </w:rPr>
            </w:pPr>
            <w:r>
              <w:t>Socket.IO sử dụng Redis Adapter đồng bộ events</w:t>
            </w:r>
            <w:r>
              <w:rPr>
                <w:lang w:val="vi-VN"/>
              </w:rPr>
              <w:t>.</w:t>
            </w:r>
          </w:p>
          <w:p w:rsidR="003A4AFF" w:rsidRDefault="00CA11EA">
            <w:pPr>
              <w:pStyle w:val="Nidungvnbn"/>
              <w:ind w:firstLine="0"/>
            </w:pPr>
            <w:r>
              <w:t>Message từ A trên Server 1 được chuyển đến B trên Server 2</w:t>
            </w:r>
          </w:p>
          <w:p w:rsidR="003A4AFF" w:rsidRDefault="00CA11EA">
            <w:pPr>
              <w:pStyle w:val="Nidungvnbn"/>
              <w:ind w:firstLine="0"/>
              <w:rPr>
                <w:lang w:val="vi-VN"/>
              </w:rPr>
            </w:pPr>
            <w:r>
              <w:t>Redis</w:t>
            </w:r>
            <w:r>
              <w:rPr>
                <w:lang w:val="vi-VN"/>
              </w:rPr>
              <w:t xml:space="preserve"> </w:t>
            </w:r>
            <w:r>
              <w:t>Pub/Sub với: publisher và subscriber</w:t>
            </w:r>
            <w:r>
              <w:rPr>
                <w:lang w:val="vi-VN"/>
              </w:rPr>
              <w:t>.</w:t>
            </w:r>
          </w:p>
          <w:p w:rsidR="003A4AFF" w:rsidRDefault="00CA11EA">
            <w:pPr>
              <w:pStyle w:val="Nidungvnbn"/>
              <w:ind w:firstLine="0"/>
            </w:pPr>
            <w:r>
              <w:t>Systems</w:t>
            </w:r>
            <w:r>
              <w:rPr>
                <w:lang w:val="vi-VN"/>
              </w:rPr>
              <w:t xml:space="preserve"> </w:t>
            </w:r>
            <w:r>
              <w:t>bình thường khi scale lên 3</w:t>
            </w:r>
            <w:r>
              <w:rPr>
                <w:lang w:val="vi-VN"/>
              </w:rPr>
              <w:t>+</w:t>
            </w:r>
            <w:r>
              <w:t xml:space="preserve"> backend instances</w:t>
            </w:r>
          </w:p>
        </w:tc>
      </w:tr>
      <w:tr w:rsidR="003A4AFF">
        <w:tc>
          <w:tcPr>
            <w:tcW w:w="1458" w:type="dxa"/>
          </w:tcPr>
          <w:p w:rsidR="003A4AFF" w:rsidRDefault="00CA11EA">
            <w:pPr>
              <w:pStyle w:val="Nidungvnbn"/>
              <w:ind w:firstLine="0"/>
              <w:rPr>
                <w:lang w:val="vi-VN"/>
              </w:rPr>
            </w:pPr>
            <w:r>
              <w:t xml:space="preserve">Cân bằng tải </w:t>
            </w:r>
            <w:r>
              <w:rPr>
                <w:lang w:val="vi-VN"/>
              </w:rPr>
              <w:t>(Load Balancing)</w:t>
            </w:r>
          </w:p>
        </w:tc>
        <w:tc>
          <w:tcPr>
            <w:tcW w:w="2070" w:type="dxa"/>
          </w:tcPr>
          <w:p w:rsidR="003A4AFF" w:rsidRDefault="00CA11EA">
            <w:pPr>
              <w:pStyle w:val="Nidungvnbn"/>
              <w:ind w:firstLine="0"/>
            </w:pPr>
            <w:r>
              <w:t>Nginx phân phối request đến nhiều backend container để tăng khả năng chịu tải.</w:t>
            </w:r>
          </w:p>
        </w:tc>
        <w:tc>
          <w:tcPr>
            <w:tcW w:w="5475" w:type="dxa"/>
          </w:tcPr>
          <w:p w:rsidR="003A4AFF" w:rsidRDefault="00CA11EA">
            <w:pPr>
              <w:pStyle w:val="Nidungvnbn"/>
              <w:ind w:firstLine="0"/>
              <w:rPr>
                <w:lang w:val="vi-VN"/>
              </w:rPr>
            </w:pPr>
            <w:r>
              <w:t>Nginx được cấu hình làm reverse proxy trong Docker Compose</w:t>
            </w:r>
            <w:r>
              <w:rPr>
                <w:lang w:val="vi-VN"/>
              </w:rPr>
              <w:t xml:space="preserve">, </w:t>
            </w:r>
            <w:r>
              <w:t>health check endpoint để Nginx kiểm tra trạng thái backend instances</w:t>
            </w:r>
          </w:p>
          <w:p w:rsidR="003A4AFF" w:rsidRDefault="00CA11EA">
            <w:pPr>
              <w:pStyle w:val="Nidungvnbn"/>
              <w:ind w:firstLine="0"/>
            </w:pPr>
            <w:r>
              <w:t>Thuật toán: ip</w:t>
            </w:r>
            <w:r>
              <w:rPr>
                <w:lang w:val="vi-VN"/>
              </w:rPr>
              <w:t>-hash</w:t>
            </w:r>
            <w:r>
              <w:t xml:space="preserve"> hoặc least connections</w:t>
            </w:r>
          </w:p>
          <w:p w:rsidR="003A4AFF" w:rsidRDefault="00CA11EA">
            <w:pPr>
              <w:pStyle w:val="Nidungvnbn"/>
              <w:ind w:firstLine="0"/>
              <w:rPr>
                <w:lang w:val="vi-VN"/>
              </w:rPr>
            </w:pPr>
            <w:r>
              <w:t>WebSocket connections được duy trì ổn định qua proxy (upgrade headers)</w:t>
            </w:r>
          </w:p>
        </w:tc>
      </w:tr>
      <w:tr w:rsidR="003A4AFF">
        <w:tc>
          <w:tcPr>
            <w:tcW w:w="1458" w:type="dxa"/>
          </w:tcPr>
          <w:p w:rsidR="003A4AFF" w:rsidRDefault="00CA11EA">
            <w:pPr>
              <w:pStyle w:val="Nidungvnbn"/>
              <w:ind w:firstLine="0"/>
            </w:pPr>
            <w:r>
              <w:t>Caching với Redis</w:t>
            </w:r>
          </w:p>
        </w:tc>
        <w:tc>
          <w:tcPr>
            <w:tcW w:w="2070" w:type="dxa"/>
          </w:tcPr>
          <w:p w:rsidR="003A4AFF" w:rsidRDefault="00CA11EA">
            <w:pPr>
              <w:pStyle w:val="Nidungvnbn"/>
              <w:ind w:firstLine="0"/>
            </w:pPr>
            <w:r>
              <w:t>Sử dụng Redis để cache dữ</w:t>
            </w:r>
            <w:r>
              <w:rPr>
                <w:lang w:val="vi-VN"/>
              </w:rPr>
              <w:t xml:space="preserve"> liệu </w:t>
            </w:r>
            <w:r>
              <w:t>truy xuất thường xuyên, giảm tải cho database.</w:t>
            </w:r>
          </w:p>
        </w:tc>
        <w:tc>
          <w:tcPr>
            <w:tcW w:w="5475" w:type="dxa"/>
          </w:tcPr>
          <w:p w:rsidR="003A4AFF" w:rsidRDefault="00CA11EA">
            <w:pPr>
              <w:pStyle w:val="Nidungvnbn"/>
              <w:ind w:firstLine="0"/>
              <w:rPr>
                <w:lang w:val="vi-VN"/>
              </w:rPr>
            </w:pPr>
            <w:r>
              <w:t>Cache</w:t>
            </w:r>
            <w:r>
              <w:rPr>
                <w:lang w:val="vi-VN"/>
              </w:rPr>
              <w:t xml:space="preserve"> (</w:t>
            </w:r>
            <w:r>
              <w:t>TTL</w:t>
            </w:r>
            <w:r>
              <w:rPr>
                <w:lang w:val="vi-VN"/>
              </w:rPr>
              <w:t xml:space="preserve">) </w:t>
            </w:r>
            <w:r>
              <w:t>user profile 1 giờ</w:t>
            </w:r>
            <w:r>
              <w:rPr>
                <w:lang w:val="vi-VN"/>
              </w:rPr>
              <w:t xml:space="preserve">, </w:t>
            </w:r>
            <w:r>
              <w:t>danh sách bạn bè 30 phút</w:t>
            </w:r>
            <w:r>
              <w:rPr>
                <w:lang w:val="vi-VN"/>
              </w:rPr>
              <w:t xml:space="preserve">, </w:t>
            </w:r>
            <w:r>
              <w:t>danh sách cuộc trò chuyện 15 phút</w:t>
            </w:r>
          </w:p>
          <w:p w:rsidR="003A4AFF" w:rsidRDefault="00CA11EA">
            <w:pPr>
              <w:pStyle w:val="Nidungvnbn"/>
              <w:ind w:firstLine="0"/>
              <w:rPr>
                <w:lang w:val="vi-VN"/>
              </w:rPr>
            </w:pPr>
            <w:r>
              <w:t xml:space="preserve">Cache invalidation khi dữ liệu thay đổi </w:t>
            </w:r>
          </w:p>
          <w:p w:rsidR="003A4AFF" w:rsidRDefault="00CA11EA">
            <w:pPr>
              <w:pStyle w:val="Nidungvnbn"/>
              <w:ind w:firstLine="0"/>
            </w:pPr>
            <w:r>
              <w:t>Cache hit rate đạt tối thiểu 70% cho các endpoint thường xuyên</w:t>
            </w:r>
          </w:p>
        </w:tc>
      </w:tr>
      <w:tr w:rsidR="003A4AFF">
        <w:trPr>
          <w:trHeight w:val="3423"/>
        </w:trPr>
        <w:tc>
          <w:tcPr>
            <w:tcW w:w="1458" w:type="dxa"/>
          </w:tcPr>
          <w:p w:rsidR="003A4AFF" w:rsidRDefault="00CA11EA">
            <w:pPr>
              <w:pStyle w:val="Nidungvnbn"/>
              <w:ind w:firstLine="0"/>
            </w:pPr>
            <w:r>
              <w:t>Message Queue (Xử lý bất đồng bộ)</w:t>
            </w:r>
          </w:p>
        </w:tc>
        <w:tc>
          <w:tcPr>
            <w:tcW w:w="2070" w:type="dxa"/>
          </w:tcPr>
          <w:p w:rsidR="003A4AFF" w:rsidRDefault="00CA11EA">
            <w:pPr>
              <w:pStyle w:val="Nidungvnbn"/>
              <w:ind w:firstLine="0"/>
            </w:pPr>
            <w:r>
              <w:t>Hệ thống sử dụng RabbitMQ để xử lý các tác vụ nặng bất đồng bộ.</w:t>
            </w:r>
          </w:p>
        </w:tc>
        <w:tc>
          <w:tcPr>
            <w:tcW w:w="5475" w:type="dxa"/>
          </w:tcPr>
          <w:p w:rsidR="003A4AFF" w:rsidRDefault="00CA11EA">
            <w:pPr>
              <w:pStyle w:val="Nidungvnbn"/>
              <w:ind w:firstLine="0"/>
              <w:rPr>
                <w:lang w:val="vi-VN"/>
              </w:rPr>
            </w:pPr>
            <w:r>
              <w:t>Queue</w:t>
            </w:r>
            <w:r>
              <w:rPr>
                <w:lang w:val="vi-VN"/>
              </w:rPr>
              <w:t xml:space="preserve">: </w:t>
            </w:r>
            <w:r>
              <w:t>xử lý hình ảnh: tạo thumbnail, nén ảnh</w:t>
            </w:r>
            <w:r>
              <w:rPr>
                <w:lang w:val="vi-VN"/>
              </w:rPr>
              <w:t xml:space="preserve">; </w:t>
            </w:r>
            <w:r>
              <w:t>ghi log</w:t>
            </w:r>
            <w:r>
              <w:rPr>
                <w:lang w:val="vi-VN"/>
              </w:rPr>
              <w:t xml:space="preserve"> messages</w:t>
            </w:r>
            <w:r>
              <w:t>: lưu analytics, audit trail</w:t>
            </w:r>
            <w:r>
              <w:rPr>
                <w:lang w:val="vi-VN"/>
              </w:rPr>
              <w:t xml:space="preserve">; </w:t>
            </w:r>
            <w:r>
              <w:t>gửi email thông báo: friend request, missed call</w:t>
            </w:r>
            <w:r>
              <w:rPr>
                <w:lang w:val="vi-VN"/>
              </w:rPr>
              <w:t xml:space="preserve">; </w:t>
            </w:r>
            <w:r>
              <w:t>theo</w:t>
            </w:r>
            <w:r>
              <w:rPr>
                <w:lang w:val="vi-VN"/>
              </w:rPr>
              <w:t xml:space="preserve"> dõi </w:t>
            </w:r>
            <w:r>
              <w:t>hoạt động</w:t>
            </w:r>
            <w:r>
              <w:rPr>
                <w:lang w:val="vi-VN"/>
              </w:rPr>
              <w:t xml:space="preserve"> user</w:t>
            </w:r>
            <w:r>
              <w:t>: message_sent, call_initiated</w:t>
            </w:r>
            <w:r>
              <w:rPr>
                <w:lang w:val="vi-VN"/>
              </w:rPr>
              <w:t>.</w:t>
            </w:r>
          </w:p>
          <w:p w:rsidR="003A4AFF" w:rsidRDefault="00CA11EA">
            <w:pPr>
              <w:pStyle w:val="Nidungvnbn"/>
              <w:ind w:firstLine="0"/>
            </w:pPr>
            <w:r>
              <w:t>Worker processes xử lý message từ queue độc lập với API server</w:t>
            </w:r>
          </w:p>
          <w:p w:rsidR="003A4AFF" w:rsidRDefault="00CA11EA">
            <w:pPr>
              <w:pStyle w:val="Nidungvnbn"/>
              <w:keepNext/>
              <w:ind w:firstLine="0"/>
            </w:pPr>
            <w:r>
              <w:t>Retry mechanism</w:t>
            </w:r>
            <w:r>
              <w:rPr>
                <w:lang w:val="vi-VN"/>
              </w:rPr>
              <w:t xml:space="preserve"> và</w:t>
            </w:r>
            <w:r>
              <w:t xml:space="preserve"> exponential backoff khi xử lý thất bại</w:t>
            </w:r>
          </w:p>
        </w:tc>
      </w:tr>
    </w:tbl>
    <w:p w:rsidR="003A4AFF" w:rsidRDefault="00CA11EA">
      <w:pPr>
        <w:pStyle w:val="Caption"/>
        <w:rPr>
          <w:lang w:val="vi-VN"/>
        </w:rPr>
      </w:pPr>
      <w:bookmarkStart w:id="26" w:name="_Toc225428278"/>
      <w:r>
        <w:t xml:space="preserve">Table </w:t>
      </w:r>
      <w:fldSimple w:instr=" SEQ Table \* ARABIC ">
        <w:r>
          <w:t>5</w:t>
        </w:r>
      </w:fldSimple>
      <w:r>
        <w:rPr>
          <w:lang w:val="vi-VN"/>
        </w:rPr>
        <w:t>: Chức năng: tối ưu hiệu năng và khả năng mở rộng</w:t>
      </w:r>
      <w:bookmarkEnd w:id="26"/>
    </w:p>
    <w:p w:rsidR="003A4AFF" w:rsidRDefault="00CA11EA">
      <w:pPr>
        <w:pStyle w:val="Heading2"/>
      </w:pPr>
      <w:bookmarkStart w:id="27" w:name="_Toc225428302"/>
      <w:r>
        <w:rPr>
          <w:lang w:val="en-US"/>
        </w:rPr>
        <w:lastRenderedPageBreak/>
        <w:t>Yêu</w:t>
      </w:r>
      <w:r>
        <w:t xml:space="preserve"> cầu phi chức năng</w:t>
      </w:r>
      <w:bookmarkEnd w:id="27"/>
    </w:p>
    <w:p w:rsidR="003A4AFF" w:rsidRDefault="00CA11EA">
      <w:pPr>
        <w:pStyle w:val="Nidungvnbn"/>
        <w:rPr>
          <w:lang w:val="vi-VN"/>
        </w:rPr>
      </w:pPr>
      <w:proofErr w:type="gramStart"/>
      <w:r>
        <w:t>Yêu cầu phi chức năng định nghĩa các thuộc tính chất lượng của hệ thống như hiệu năng, độ tin cậy, bảo mật và khả năng mở rộng.</w:t>
      </w:r>
      <w:proofErr w:type="gramEnd"/>
      <w:r>
        <w:t xml:space="preserve"> </w:t>
      </w:r>
      <w:proofErr w:type="gramStart"/>
      <w:r>
        <w:t>Các yêu cầu này đảm bảo rằng nền tảng không chỉ hoạt động được mà còn hoạt động tốt trong điều kiện thực tế với lượng người dùng lớn.</w:t>
      </w:r>
      <w:proofErr w:type="gramEnd"/>
    </w:p>
    <w:p w:rsidR="003A4AFF" w:rsidRDefault="00CA11EA">
      <w:pPr>
        <w:pStyle w:val="Heading3"/>
        <w:rPr>
          <w:lang w:val="vi-VN"/>
        </w:rPr>
      </w:pPr>
      <w:bookmarkStart w:id="28" w:name="_Toc225428303"/>
      <w:r>
        <w:rPr>
          <w:lang w:val="vi-VN"/>
        </w:rPr>
        <w:t>Hiệu năng và khả năng mở rộng</w:t>
      </w:r>
      <w:bookmarkEnd w:id="28"/>
      <w:r>
        <w:rPr>
          <w:lang w:val="vi-VN"/>
        </w:rPr>
        <w:t xml:space="preserve"> </w:t>
      </w:r>
    </w:p>
    <w:p w:rsidR="003A4AFF" w:rsidRDefault="00CA11EA">
      <w:pPr>
        <w:pStyle w:val="Nidungvnbn"/>
        <w:rPr>
          <w:lang w:val="vi-VN"/>
        </w:rPr>
      </w:pPr>
      <w:proofErr w:type="gramStart"/>
      <w:r>
        <w:t>Hệ thống phải truyền tải tin nhắn với độ trễ tối thiểu và có khả năng mở rộng để hỗ trợ số lượng lớn người dùng đồng thời.</w:t>
      </w:r>
      <w:proofErr w:type="gramEnd"/>
      <w:r>
        <w:t xml:space="preserve"> </w:t>
      </w:r>
      <w:proofErr w:type="gramStart"/>
      <w:r>
        <w:t>Các chỉ tiêu hiệu năng và khả năng mở rộng này dựa trên các mẫu kiến trúc và benchmark đã được thiết lập.</w:t>
      </w:r>
      <w:proofErr w:type="gramEnd"/>
    </w:p>
    <w:tbl>
      <w:tblPr>
        <w:tblStyle w:val="TableGrid"/>
        <w:tblW w:w="0" w:type="auto"/>
        <w:tblLayout w:type="fixed"/>
        <w:tblLook w:val="04A0" w:firstRow="1" w:lastRow="0" w:firstColumn="1" w:lastColumn="0" w:noHBand="0" w:noVBand="1"/>
      </w:tblPr>
      <w:tblGrid>
        <w:gridCol w:w="1278"/>
        <w:gridCol w:w="2790"/>
        <w:gridCol w:w="4935"/>
      </w:tblGrid>
      <w:tr w:rsidR="003A4AFF">
        <w:tc>
          <w:tcPr>
            <w:tcW w:w="1278" w:type="dxa"/>
          </w:tcPr>
          <w:p w:rsidR="003A4AFF" w:rsidRDefault="00CA11EA">
            <w:pPr>
              <w:pStyle w:val="Nidungvnbn"/>
              <w:ind w:firstLine="0"/>
              <w:jc w:val="center"/>
              <w:rPr>
                <w:b/>
                <w:lang w:val="vi-VN"/>
              </w:rPr>
            </w:pPr>
            <w:r>
              <w:rPr>
                <w:b/>
                <w:lang w:val="vi-VN"/>
              </w:rPr>
              <w:t>C/n</w:t>
            </w:r>
          </w:p>
        </w:tc>
        <w:tc>
          <w:tcPr>
            <w:tcW w:w="2790" w:type="dxa"/>
          </w:tcPr>
          <w:p w:rsidR="003A4AFF" w:rsidRDefault="00CA11EA">
            <w:pPr>
              <w:pStyle w:val="Nidungvnbn"/>
              <w:ind w:firstLine="0"/>
              <w:jc w:val="center"/>
              <w:rPr>
                <w:b/>
                <w:lang w:val="vi-VN"/>
              </w:rPr>
            </w:pPr>
            <w:r>
              <w:rPr>
                <w:b/>
                <w:lang w:val="vi-VN"/>
              </w:rPr>
              <w:t>Mô tả</w:t>
            </w:r>
          </w:p>
        </w:tc>
        <w:tc>
          <w:tcPr>
            <w:tcW w:w="4935" w:type="dxa"/>
          </w:tcPr>
          <w:p w:rsidR="003A4AFF" w:rsidRDefault="00CA11EA">
            <w:pPr>
              <w:pStyle w:val="Nidungvnbn"/>
              <w:ind w:firstLine="0"/>
              <w:jc w:val="center"/>
              <w:rPr>
                <w:b/>
                <w:lang w:val="vi-VN"/>
              </w:rPr>
            </w:pPr>
            <w:r>
              <w:rPr>
                <w:b/>
                <w:lang w:val="vi-VN"/>
              </w:rPr>
              <w:t>Đo lường</w:t>
            </w:r>
          </w:p>
        </w:tc>
      </w:tr>
      <w:tr w:rsidR="003A4AFF">
        <w:tc>
          <w:tcPr>
            <w:tcW w:w="1278" w:type="dxa"/>
          </w:tcPr>
          <w:p w:rsidR="003A4AFF" w:rsidRDefault="00CA11EA">
            <w:pPr>
              <w:pStyle w:val="Nidungvnbn"/>
              <w:ind w:firstLine="0"/>
            </w:pPr>
            <w:r>
              <w:t xml:space="preserve">Độ trễ </w:t>
            </w:r>
          </w:p>
        </w:tc>
        <w:tc>
          <w:tcPr>
            <w:tcW w:w="2790" w:type="dxa"/>
          </w:tcPr>
          <w:p w:rsidR="003A4AFF" w:rsidRDefault="00CA11EA">
            <w:pPr>
              <w:pStyle w:val="Nidungvnbn"/>
              <w:ind w:firstLine="0"/>
            </w:pPr>
            <w:r>
              <w:t>95% tin nhắn được truyền tải end-to-end trong vòng &lt; 100ms trên triển khai khu vực; 99% trong vòng &lt; 200ms.</w:t>
            </w:r>
          </w:p>
        </w:tc>
        <w:tc>
          <w:tcPr>
            <w:tcW w:w="4935" w:type="dxa"/>
          </w:tcPr>
          <w:p w:rsidR="003A4AFF" w:rsidRDefault="00CA11EA">
            <w:pPr>
              <w:pStyle w:val="Nidungvnbn"/>
              <w:ind w:firstLine="0"/>
            </w:pPr>
            <w:r>
              <w:t>Thời gian từ khi client gửi tin nhắn đến khi client khác nhận được qua WebSocket</w:t>
            </w:r>
          </w:p>
          <w:p w:rsidR="003A4AFF" w:rsidRDefault="00CA11EA">
            <w:pPr>
              <w:pStyle w:val="Nidungvnbn"/>
              <w:ind w:firstLine="0"/>
            </w:pPr>
            <w:r>
              <w:t>Bao gồm thời gian xử lý server, lưu trữ database và truyền tải mạng</w:t>
            </w:r>
          </w:p>
          <w:p w:rsidR="003A4AFF" w:rsidRDefault="00CA11EA">
            <w:pPr>
              <w:pStyle w:val="Nidungvnbn"/>
              <w:ind w:firstLine="0"/>
            </w:pPr>
            <w:r>
              <w:t>Đo lường sử dụng timestamp ở client và server-side metrics.</w:t>
            </w:r>
          </w:p>
        </w:tc>
      </w:tr>
      <w:tr w:rsidR="003A4AFF">
        <w:tc>
          <w:tcPr>
            <w:tcW w:w="1278" w:type="dxa"/>
          </w:tcPr>
          <w:p w:rsidR="003A4AFF" w:rsidRDefault="00CA11EA">
            <w:pPr>
              <w:pStyle w:val="Nidungvnbn"/>
              <w:ind w:firstLine="0"/>
            </w:pPr>
            <w:r>
              <w:t xml:space="preserve">Thông lượng </w:t>
            </w:r>
          </w:p>
        </w:tc>
        <w:tc>
          <w:tcPr>
            <w:tcW w:w="2790" w:type="dxa"/>
          </w:tcPr>
          <w:p w:rsidR="003A4AFF" w:rsidRDefault="00CA11EA">
            <w:pPr>
              <w:pStyle w:val="Nidungvnbn"/>
              <w:ind w:firstLine="0"/>
            </w:pPr>
            <w:r>
              <w:t>Hệ thống phải xử lý tối thiểu 1,000 kết nối WebSocket đồng thời và duy trì ≥ 500 tin/giây với khả năng scale horizontal tuyến tính.</w:t>
            </w:r>
          </w:p>
        </w:tc>
        <w:tc>
          <w:tcPr>
            <w:tcW w:w="4935" w:type="dxa"/>
          </w:tcPr>
          <w:p w:rsidR="003A4AFF" w:rsidRDefault="00CA11EA">
            <w:pPr>
              <w:pStyle w:val="Nidungvnbn"/>
              <w:ind w:firstLine="0"/>
            </w:pPr>
            <w:r>
              <w:t>Số lượng kết nối WebSocket đang hoạt động (active connections)</w:t>
            </w:r>
          </w:p>
          <w:p w:rsidR="003A4AFF" w:rsidRDefault="00CA11EA">
            <w:pPr>
              <w:pStyle w:val="Nidungvnbn"/>
              <w:ind w:firstLine="0"/>
            </w:pPr>
            <w:r>
              <w:t>Số tin nhắn được xử lý thành công mỗi giây (messages/sec)</w:t>
            </w:r>
          </w:p>
          <w:p w:rsidR="003A4AFF" w:rsidRDefault="00CA11EA">
            <w:pPr>
              <w:pStyle w:val="Nidungvnbn"/>
              <w:ind w:firstLine="0"/>
            </w:pPr>
            <w:r>
              <w:t>Khả năng tăng throughput tuyến tính khi thêm backend instances</w:t>
            </w:r>
          </w:p>
        </w:tc>
      </w:tr>
      <w:tr w:rsidR="003A4AFF">
        <w:tc>
          <w:tcPr>
            <w:tcW w:w="1278" w:type="dxa"/>
          </w:tcPr>
          <w:p w:rsidR="003A4AFF" w:rsidRDefault="00CA11EA">
            <w:pPr>
              <w:pStyle w:val="Nidungvnbn"/>
              <w:ind w:firstLine="0"/>
            </w:pPr>
            <w:r>
              <w:t xml:space="preserve">Hiệu quả phân phối </w:t>
            </w:r>
          </w:p>
        </w:tc>
        <w:tc>
          <w:tcPr>
            <w:tcW w:w="2790" w:type="dxa"/>
          </w:tcPr>
          <w:p w:rsidR="003A4AFF" w:rsidRDefault="00CA11EA">
            <w:pPr>
              <w:pStyle w:val="Nidungvnbn"/>
              <w:ind w:firstLine="0"/>
            </w:pPr>
            <w:r>
              <w:t>Tin nhắn đến nhóm chat có 100 thành viên không được vượt quá 2× độ trễ trung vị của 1-1.</w:t>
            </w:r>
          </w:p>
        </w:tc>
        <w:tc>
          <w:tcPr>
            <w:tcW w:w="4935" w:type="dxa"/>
          </w:tcPr>
          <w:p w:rsidR="003A4AFF" w:rsidRDefault="00CA11EA">
            <w:pPr>
              <w:pStyle w:val="Nidungvnbn"/>
              <w:ind w:firstLine="0"/>
            </w:pPr>
            <w:r>
              <w:t>Thời gian để tất cả thành viên nhóm nhận được tin nhắn</w:t>
            </w:r>
          </w:p>
          <w:p w:rsidR="003A4AFF" w:rsidRDefault="00CA11EA">
            <w:pPr>
              <w:pStyle w:val="Nidungvnbn"/>
              <w:ind w:firstLine="0"/>
            </w:pPr>
            <w:r>
              <w:t>So sánh với độ trễ trung vị của tin nhắn trực tiếp</w:t>
            </w:r>
          </w:p>
          <w:p w:rsidR="003A4AFF" w:rsidRDefault="00CA11EA">
            <w:pPr>
              <w:pStyle w:val="Nidungvnbn"/>
              <w:keepNext/>
              <w:ind w:firstLine="0"/>
            </w:pPr>
            <w:r>
              <w:t>Sử dụng Redis Pub/Sub để tối ưu fan-out</w:t>
            </w:r>
          </w:p>
        </w:tc>
      </w:tr>
    </w:tbl>
    <w:p w:rsidR="003A4AFF" w:rsidRDefault="00CA11EA">
      <w:pPr>
        <w:pStyle w:val="Caption"/>
        <w:rPr>
          <w:lang w:val="vi-VN"/>
        </w:rPr>
      </w:pPr>
      <w:bookmarkStart w:id="29" w:name="_Toc225428279"/>
      <w:r>
        <w:t xml:space="preserve">Table </w:t>
      </w:r>
      <w:fldSimple w:instr=" SEQ Table \* ARABIC ">
        <w:r>
          <w:t>6</w:t>
        </w:r>
      </w:fldSimple>
      <w:r>
        <w:rPr>
          <w:lang w:val="vi-VN"/>
        </w:rPr>
        <w:t>: Phi chức năng: hiệu năng và khả năng mở rộng</w:t>
      </w:r>
      <w:bookmarkEnd w:id="29"/>
    </w:p>
    <w:p w:rsidR="003A4AFF" w:rsidRDefault="00CA11EA">
      <w:pPr>
        <w:pStyle w:val="Heading3"/>
        <w:rPr>
          <w:lang w:val="vi-VN"/>
        </w:rPr>
      </w:pPr>
      <w:bookmarkStart w:id="30" w:name="_Toc225428304"/>
      <w:r>
        <w:rPr>
          <w:lang w:val="vi-VN"/>
        </w:rPr>
        <w:lastRenderedPageBreak/>
        <w:t>Tính khả dụng và độ tin cậy</w:t>
      </w:r>
      <w:bookmarkEnd w:id="30"/>
    </w:p>
    <w:p w:rsidR="003A4AFF" w:rsidRDefault="00CA11EA">
      <w:pPr>
        <w:pStyle w:val="Nidungvnbn"/>
      </w:pPr>
      <w:proofErr w:type="gramStart"/>
      <w:r>
        <w:t>Tính khả dụng cao và độ tin cậy là yếu tố thiết yếu cho nền tảng nhắn tin thời gian thực.</w:t>
      </w:r>
      <w:proofErr w:type="gramEnd"/>
      <w:r>
        <w:t xml:space="preserve"> </w:t>
      </w:r>
      <w:proofErr w:type="gramStart"/>
      <w:r>
        <w:t>Các yêu cầu này được xây dựng dựa trên các nghiên cứu về khả năng phục hồi của hệ thống phân tán và các mẫu cloud-native.</w:t>
      </w:r>
      <w:proofErr w:type="gramEnd"/>
    </w:p>
    <w:tbl>
      <w:tblPr>
        <w:tblStyle w:val="TableGrid"/>
        <w:tblW w:w="0" w:type="auto"/>
        <w:tblLook w:val="04A0" w:firstRow="1" w:lastRow="0" w:firstColumn="1" w:lastColumn="0" w:noHBand="0" w:noVBand="1"/>
      </w:tblPr>
      <w:tblGrid>
        <w:gridCol w:w="1638"/>
        <w:gridCol w:w="3060"/>
        <w:gridCol w:w="4305"/>
      </w:tblGrid>
      <w:tr w:rsidR="003A4AFF">
        <w:tc>
          <w:tcPr>
            <w:tcW w:w="1638" w:type="dxa"/>
          </w:tcPr>
          <w:p w:rsidR="003A4AFF" w:rsidRDefault="00CA11EA">
            <w:pPr>
              <w:pStyle w:val="Nidungvnbn"/>
              <w:ind w:firstLine="0"/>
              <w:jc w:val="center"/>
              <w:rPr>
                <w:b/>
                <w:lang w:val="vi-VN"/>
              </w:rPr>
            </w:pPr>
            <w:r>
              <w:rPr>
                <w:b/>
                <w:lang w:val="vi-VN"/>
              </w:rPr>
              <w:t>C/n</w:t>
            </w:r>
          </w:p>
        </w:tc>
        <w:tc>
          <w:tcPr>
            <w:tcW w:w="3060" w:type="dxa"/>
          </w:tcPr>
          <w:p w:rsidR="003A4AFF" w:rsidRDefault="00CA11EA">
            <w:pPr>
              <w:pStyle w:val="Nidungvnbn"/>
              <w:ind w:firstLine="0"/>
              <w:jc w:val="center"/>
              <w:rPr>
                <w:b/>
                <w:lang w:val="vi-VN"/>
              </w:rPr>
            </w:pPr>
            <w:r>
              <w:rPr>
                <w:b/>
                <w:lang w:val="vi-VN"/>
              </w:rPr>
              <w:t>Mô tả</w:t>
            </w:r>
          </w:p>
        </w:tc>
        <w:tc>
          <w:tcPr>
            <w:tcW w:w="4305" w:type="dxa"/>
          </w:tcPr>
          <w:p w:rsidR="003A4AFF" w:rsidRDefault="00CA11EA">
            <w:pPr>
              <w:pStyle w:val="Nidungvnbn"/>
              <w:ind w:firstLine="0"/>
              <w:jc w:val="center"/>
              <w:rPr>
                <w:b/>
                <w:lang w:val="vi-VN"/>
              </w:rPr>
            </w:pPr>
            <w:r>
              <w:rPr>
                <w:b/>
                <w:lang w:val="vi-VN"/>
              </w:rPr>
              <w:t>Đo lường</w:t>
            </w:r>
          </w:p>
        </w:tc>
      </w:tr>
      <w:tr w:rsidR="003A4AFF">
        <w:tc>
          <w:tcPr>
            <w:tcW w:w="1638" w:type="dxa"/>
          </w:tcPr>
          <w:p w:rsidR="003A4AFF" w:rsidRDefault="00CA11EA">
            <w:pPr>
              <w:pStyle w:val="Nidungvnbn"/>
              <w:ind w:firstLine="0"/>
            </w:pPr>
            <w:r>
              <w:t>Tính khả dụng</w:t>
            </w:r>
          </w:p>
        </w:tc>
        <w:tc>
          <w:tcPr>
            <w:tcW w:w="3060" w:type="dxa"/>
          </w:tcPr>
          <w:p w:rsidR="003A4AFF" w:rsidRDefault="00CA11EA">
            <w:pPr>
              <w:pStyle w:val="Nidungvnbn"/>
              <w:ind w:firstLine="0"/>
            </w:pPr>
            <w:r>
              <w:t>Mục tiêu tính khả dụng dịch vụ đạt 99.5% hàng tháng, không có single point of failure trong đường dẫn thời gian thực.</w:t>
            </w:r>
          </w:p>
        </w:tc>
        <w:tc>
          <w:tcPr>
            <w:tcW w:w="4305" w:type="dxa"/>
          </w:tcPr>
          <w:p w:rsidR="003A4AFF" w:rsidRDefault="00CA11EA">
            <w:pPr>
              <w:pStyle w:val="Nidungvnbn"/>
              <w:ind w:firstLine="0"/>
            </w:pPr>
            <w:r>
              <w:t>Uptime = (Total time - Downtime) / Total time × 100%</w:t>
            </w:r>
          </w:p>
          <w:p w:rsidR="003A4AFF" w:rsidRDefault="00CA11EA">
            <w:pPr>
              <w:pStyle w:val="Nidungvnbn"/>
              <w:ind w:firstLine="0"/>
              <w:rPr>
                <w:lang w:val="vi-VN"/>
              </w:rPr>
            </w:pPr>
            <w:r>
              <w:t>Downtime được tính khi API hoặc WebSocket không phản hồi</w:t>
            </w:r>
          </w:p>
          <w:p w:rsidR="003A4AFF" w:rsidRDefault="00CA11EA">
            <w:pPr>
              <w:pStyle w:val="Nidungvnbn"/>
              <w:ind w:firstLine="0"/>
            </w:pPr>
            <w:r>
              <w:t>Monitoring với health check endpoints mỗi 30 giây</w:t>
            </w:r>
          </w:p>
        </w:tc>
      </w:tr>
      <w:tr w:rsidR="003A4AFF">
        <w:tc>
          <w:tcPr>
            <w:tcW w:w="1638" w:type="dxa"/>
          </w:tcPr>
          <w:p w:rsidR="003A4AFF" w:rsidRDefault="00CA11EA">
            <w:pPr>
              <w:pStyle w:val="Nidungvnbn"/>
              <w:ind w:firstLine="0"/>
            </w:pPr>
            <w:r>
              <w:t>Khả năng phục hồi</w:t>
            </w:r>
          </w:p>
        </w:tc>
        <w:tc>
          <w:tcPr>
            <w:tcW w:w="3060" w:type="dxa"/>
          </w:tcPr>
          <w:p w:rsidR="003A4AFF" w:rsidRDefault="00CA11EA">
            <w:pPr>
              <w:pStyle w:val="Nidungvnbn"/>
              <w:ind w:firstLine="0"/>
            </w:pPr>
            <w:r>
              <w:t>Lỗi node hoặc container kích hoạt automatic failover; client tự động kết nối lại với exponential backoff và session resumption.</w:t>
            </w:r>
          </w:p>
        </w:tc>
        <w:tc>
          <w:tcPr>
            <w:tcW w:w="4305" w:type="dxa"/>
          </w:tcPr>
          <w:p w:rsidR="003A4AFF" w:rsidRDefault="00CA11EA">
            <w:pPr>
              <w:pStyle w:val="Nidungvnbn"/>
              <w:ind w:firstLine="0"/>
            </w:pPr>
            <w:r>
              <w:t>Client retry với backoff: 1s, 2s, 4s, 8s, tối đa 30s</w:t>
            </w:r>
          </w:p>
          <w:p w:rsidR="003A4AFF" w:rsidRDefault="00CA11EA">
            <w:pPr>
              <w:pStyle w:val="Nidungvnbn"/>
              <w:ind w:firstLine="0"/>
            </w:pPr>
            <w:r>
              <w:t>Redis Adapter đảm bảo tin nhắn được đồng bộ giữa các instances</w:t>
            </w:r>
          </w:p>
          <w:p w:rsidR="003A4AFF" w:rsidRDefault="00CA11EA">
            <w:pPr>
              <w:pStyle w:val="Nidungvnbn"/>
              <w:ind w:firstLine="0"/>
              <w:rPr>
                <w:lang w:val="vi-VN"/>
              </w:rPr>
            </w:pPr>
            <w:r>
              <w:t>Docker restart policy: on-failure với max-retries</w:t>
            </w:r>
          </w:p>
          <w:p w:rsidR="003A4AFF" w:rsidRDefault="00CA11EA">
            <w:pPr>
              <w:pStyle w:val="Nidungvnbn"/>
              <w:ind w:firstLine="0"/>
            </w:pPr>
            <w:r>
              <w:t>MongoDB replica set với automatic failover</w:t>
            </w:r>
          </w:p>
        </w:tc>
      </w:tr>
      <w:tr w:rsidR="003A4AFF">
        <w:tc>
          <w:tcPr>
            <w:tcW w:w="1638" w:type="dxa"/>
          </w:tcPr>
          <w:p w:rsidR="003A4AFF" w:rsidRDefault="00CA11EA">
            <w:pPr>
              <w:pStyle w:val="Nidungvnbn"/>
              <w:ind w:firstLine="0"/>
            </w:pPr>
            <w:r>
              <w:t>Độ bền dữ liệu</w:t>
            </w:r>
          </w:p>
        </w:tc>
        <w:tc>
          <w:tcPr>
            <w:tcW w:w="3060" w:type="dxa"/>
          </w:tcPr>
          <w:p w:rsidR="003A4AFF" w:rsidRDefault="00CA11EA">
            <w:pPr>
              <w:pStyle w:val="Nidungvnbn"/>
              <w:ind w:firstLine="0"/>
            </w:pPr>
            <w:r>
              <w:t>Tin nhắn được lưu trữ phải có replication factor ≥ 2 hoặc đảm bảo độ bền tương đương.</w:t>
            </w:r>
          </w:p>
        </w:tc>
        <w:tc>
          <w:tcPr>
            <w:tcW w:w="4305" w:type="dxa"/>
          </w:tcPr>
          <w:p w:rsidR="003A4AFF" w:rsidRDefault="00CA11EA">
            <w:pPr>
              <w:pStyle w:val="Nidungvnbn"/>
              <w:ind w:firstLine="0"/>
            </w:pPr>
            <w:r>
              <w:t xml:space="preserve"> MongoDB replica set với 1 primary và 2 secondary nodes (tối thiểu)</w:t>
            </w:r>
          </w:p>
          <w:p w:rsidR="003A4AFF" w:rsidRDefault="00CA11EA">
            <w:pPr>
              <w:pStyle w:val="Nidungvnbn"/>
              <w:ind w:firstLine="0"/>
            </w:pPr>
            <w:r>
              <w:t>Write concern: majority để đảm bảo dữ liệu được ghi vào đa số nodes</w:t>
            </w:r>
          </w:p>
          <w:p w:rsidR="003A4AFF" w:rsidRDefault="00CA11EA">
            <w:pPr>
              <w:pStyle w:val="Nidungvnbn"/>
              <w:ind w:firstLine="0"/>
            </w:pPr>
            <w:r>
              <w:t>Cloudinary CDN cho file attachments với redundancy</w:t>
            </w:r>
          </w:p>
          <w:p w:rsidR="003A4AFF" w:rsidRDefault="00CA11EA">
            <w:pPr>
              <w:pStyle w:val="Nidungvnbn"/>
              <w:keepNext/>
              <w:ind w:firstLine="0"/>
            </w:pPr>
            <w:r>
              <w:t>Backup tự động hàng ngày cho database</w:t>
            </w:r>
          </w:p>
        </w:tc>
      </w:tr>
    </w:tbl>
    <w:p w:rsidR="003A4AFF" w:rsidRDefault="00CA11EA">
      <w:pPr>
        <w:pStyle w:val="Caption"/>
        <w:rPr>
          <w:lang w:val="vi-VN"/>
        </w:rPr>
      </w:pPr>
      <w:bookmarkStart w:id="31" w:name="_Toc225428280"/>
      <w:r>
        <w:t xml:space="preserve">Table </w:t>
      </w:r>
      <w:fldSimple w:instr=" SEQ Table \* ARABIC ">
        <w:r>
          <w:t>7</w:t>
        </w:r>
      </w:fldSimple>
      <w:r>
        <w:rPr>
          <w:lang w:val="vi-VN"/>
        </w:rPr>
        <w:t>: Phi chức năng: tính khả dụng và độ tin cậy</w:t>
      </w:r>
      <w:bookmarkEnd w:id="31"/>
    </w:p>
    <w:p w:rsidR="003A4AFF" w:rsidRDefault="00CA11EA">
      <w:pPr>
        <w:spacing w:before="0" w:after="200" w:line="276" w:lineRule="auto"/>
        <w:rPr>
          <w:bCs/>
          <w:sz w:val="26"/>
          <w:lang w:val="vi-VN"/>
        </w:rPr>
      </w:pPr>
      <w:r>
        <w:rPr>
          <w:lang w:val="vi-VN"/>
        </w:rPr>
        <w:br w:type="page"/>
      </w:r>
    </w:p>
    <w:p w:rsidR="003A4AFF" w:rsidRDefault="00CA11EA">
      <w:pPr>
        <w:pStyle w:val="Heading3"/>
        <w:rPr>
          <w:lang w:val="vi-VN"/>
        </w:rPr>
      </w:pPr>
      <w:bookmarkStart w:id="32" w:name="_Toc225428305"/>
      <w:r>
        <w:rPr>
          <w:lang w:val="vi-VN"/>
        </w:rPr>
        <w:lastRenderedPageBreak/>
        <w:t>Bảo mật và quyền riêng tư</w:t>
      </w:r>
      <w:bookmarkEnd w:id="32"/>
    </w:p>
    <w:p w:rsidR="003A4AFF" w:rsidRDefault="00CA11EA">
      <w:pPr>
        <w:pStyle w:val="Nidungvnbn"/>
      </w:pPr>
      <w:r>
        <w:t xml:space="preserve">Bảo vệ dữ liệu người dùng và đảm bảo giao tiếp </w:t>
      </w:r>
      <w:proofErr w:type="gramStart"/>
      <w:r>
        <w:t>an</w:t>
      </w:r>
      <w:proofErr w:type="gramEnd"/>
      <w:r>
        <w:t xml:space="preserve"> toàn là nguyên tắc cốt lõi của hệ thống. </w:t>
      </w:r>
      <w:proofErr w:type="gramStart"/>
      <w:r>
        <w:t>Các yêu cầu phi chức năng này được hỗ trợ bởi các nguồn học thuật và công nghiệp.</w:t>
      </w:r>
      <w:proofErr w:type="gramEnd"/>
    </w:p>
    <w:tbl>
      <w:tblPr>
        <w:tblStyle w:val="TableGrid"/>
        <w:tblW w:w="0" w:type="auto"/>
        <w:tblLook w:val="04A0" w:firstRow="1" w:lastRow="0" w:firstColumn="1" w:lastColumn="0" w:noHBand="0" w:noVBand="1"/>
      </w:tblPr>
      <w:tblGrid>
        <w:gridCol w:w="1278"/>
        <w:gridCol w:w="2880"/>
        <w:gridCol w:w="4845"/>
      </w:tblGrid>
      <w:tr w:rsidR="003A4AFF">
        <w:tc>
          <w:tcPr>
            <w:tcW w:w="1278" w:type="dxa"/>
          </w:tcPr>
          <w:p w:rsidR="003A4AFF" w:rsidRDefault="00CA11EA">
            <w:pPr>
              <w:pStyle w:val="Nidungvnbn"/>
              <w:ind w:firstLine="0"/>
              <w:jc w:val="center"/>
              <w:rPr>
                <w:b/>
                <w:lang w:val="vi-VN"/>
              </w:rPr>
            </w:pPr>
            <w:r>
              <w:rPr>
                <w:b/>
                <w:lang w:val="vi-VN"/>
              </w:rPr>
              <w:t>C/n</w:t>
            </w:r>
          </w:p>
        </w:tc>
        <w:tc>
          <w:tcPr>
            <w:tcW w:w="2880" w:type="dxa"/>
          </w:tcPr>
          <w:p w:rsidR="003A4AFF" w:rsidRDefault="00CA11EA">
            <w:pPr>
              <w:pStyle w:val="Nidungvnbn"/>
              <w:ind w:firstLine="0"/>
              <w:jc w:val="center"/>
              <w:rPr>
                <w:b/>
                <w:lang w:val="vi-VN"/>
              </w:rPr>
            </w:pPr>
            <w:r>
              <w:rPr>
                <w:b/>
                <w:lang w:val="vi-VN"/>
              </w:rPr>
              <w:t>Mô tả</w:t>
            </w:r>
          </w:p>
        </w:tc>
        <w:tc>
          <w:tcPr>
            <w:tcW w:w="4845" w:type="dxa"/>
          </w:tcPr>
          <w:p w:rsidR="003A4AFF" w:rsidRDefault="00CA11EA">
            <w:pPr>
              <w:pStyle w:val="Nidungvnbn"/>
              <w:ind w:firstLine="0"/>
              <w:jc w:val="center"/>
              <w:rPr>
                <w:b/>
                <w:lang w:val="vi-VN"/>
              </w:rPr>
            </w:pPr>
            <w:r>
              <w:rPr>
                <w:b/>
                <w:lang w:val="vi-VN"/>
              </w:rPr>
              <w:t>Đo lường</w:t>
            </w:r>
          </w:p>
        </w:tc>
      </w:tr>
      <w:tr w:rsidR="003A4AFF">
        <w:tc>
          <w:tcPr>
            <w:tcW w:w="1278" w:type="dxa"/>
          </w:tcPr>
          <w:p w:rsidR="003A4AFF" w:rsidRDefault="00CA11EA">
            <w:pPr>
              <w:pStyle w:val="Nidungvnbn"/>
              <w:ind w:firstLine="0"/>
            </w:pPr>
            <w:r>
              <w:t>Bảo mật truyền tải</w:t>
            </w:r>
          </w:p>
        </w:tc>
        <w:tc>
          <w:tcPr>
            <w:tcW w:w="2880" w:type="dxa"/>
          </w:tcPr>
          <w:p w:rsidR="003A4AFF" w:rsidRDefault="00CA11EA">
            <w:pPr>
              <w:pStyle w:val="Nidungvnbn"/>
              <w:ind w:firstLine="0"/>
            </w:pPr>
            <w:r>
              <w:t>WebSocket over TLS (</w:t>
            </w:r>
            <w:proofErr w:type="gramStart"/>
            <w:r>
              <w:t>wss:</w:t>
            </w:r>
            <w:proofErr w:type="gramEnd"/>
            <w:r>
              <w:t>//) là bắt buộc trong production; token không bao giờ được truyền trong query strings.</w:t>
            </w:r>
          </w:p>
        </w:tc>
        <w:tc>
          <w:tcPr>
            <w:tcW w:w="4845" w:type="dxa"/>
          </w:tcPr>
          <w:p w:rsidR="003A4AFF" w:rsidRDefault="00CA11EA">
            <w:pPr>
              <w:pStyle w:val="Nidungvnbn"/>
              <w:ind w:firstLine="0"/>
            </w:pPr>
            <w:r>
              <w:t>HTTPS/WSS với TLS 1.2 trở lên</w:t>
            </w:r>
          </w:p>
          <w:p w:rsidR="003A4AFF" w:rsidRDefault="00CA11EA">
            <w:pPr>
              <w:pStyle w:val="Nidungvnbn"/>
              <w:ind w:firstLine="0"/>
            </w:pPr>
            <w:r>
              <w:t>JWT được truyền qua Authorization header hoặc cookie httpOnly</w:t>
            </w:r>
          </w:p>
          <w:p w:rsidR="003A4AFF" w:rsidRDefault="00CA11EA">
            <w:pPr>
              <w:pStyle w:val="Nidungvnbn"/>
              <w:ind w:firstLine="0"/>
            </w:pPr>
            <w:r>
              <w:t>CORS được cấu hình chặt chẽ với whitelist origins</w:t>
            </w:r>
          </w:p>
          <w:p w:rsidR="003A4AFF" w:rsidRDefault="00CA11EA">
            <w:pPr>
              <w:pStyle w:val="Nidungvnbn"/>
              <w:ind w:firstLine="0"/>
            </w:pPr>
            <w:r>
              <w:t>Helmet.js để bảo vệ các HTTP headers</w:t>
            </w:r>
          </w:p>
        </w:tc>
      </w:tr>
      <w:tr w:rsidR="003A4AFF">
        <w:tc>
          <w:tcPr>
            <w:tcW w:w="1278" w:type="dxa"/>
          </w:tcPr>
          <w:p w:rsidR="003A4AFF" w:rsidRDefault="00CA11EA">
            <w:pPr>
              <w:pStyle w:val="Nidungvnbn"/>
              <w:ind w:firstLine="0"/>
            </w:pPr>
            <w:r>
              <w:t>Kiểm soát truy cập</w:t>
            </w:r>
          </w:p>
        </w:tc>
        <w:tc>
          <w:tcPr>
            <w:tcW w:w="2880" w:type="dxa"/>
          </w:tcPr>
          <w:p w:rsidR="003A4AFF" w:rsidRDefault="00CA11EA">
            <w:pPr>
              <w:pStyle w:val="Nidungvnbn"/>
              <w:ind w:firstLine="0"/>
            </w:pPr>
            <w:r>
              <w:t>Tất cả các thao tác quản trị yêu cầu vai trò đặc quyền; các hành động nhạy cảm được ghi log với actor, timestamp, IP và request ID.</w:t>
            </w:r>
          </w:p>
        </w:tc>
        <w:tc>
          <w:tcPr>
            <w:tcW w:w="4845" w:type="dxa"/>
          </w:tcPr>
          <w:p w:rsidR="003A4AFF" w:rsidRDefault="00CA11EA">
            <w:pPr>
              <w:pStyle w:val="Nidungvnbn"/>
              <w:ind w:firstLine="0"/>
            </w:pPr>
            <w:r>
              <w:t>Role-Based Access Control (RBAC): owner, admin, member</w:t>
            </w:r>
          </w:p>
          <w:p w:rsidR="003A4AFF" w:rsidRDefault="00CA11EA">
            <w:pPr>
              <w:pStyle w:val="Nidungvnbn"/>
              <w:ind w:firstLine="0"/>
              <w:rPr>
                <w:lang w:val="vi-VN"/>
              </w:rPr>
            </w:pPr>
            <w:r>
              <w:t>Middleware kiểm tra quyền trước actions</w:t>
            </w:r>
            <w:r>
              <w:rPr>
                <w:lang w:val="vi-VN"/>
              </w:rPr>
              <w:t>.</w:t>
            </w:r>
          </w:p>
          <w:p w:rsidR="003A4AFF" w:rsidRDefault="00CA11EA">
            <w:pPr>
              <w:pStyle w:val="Nidungvnbn"/>
              <w:ind w:firstLine="0"/>
            </w:pPr>
            <w:r>
              <w:t>Audit log cho các hành động: tạo/xóa nhóm, thêm/xóa thành viên, thay đổi quyền</w:t>
            </w:r>
          </w:p>
          <w:p w:rsidR="003A4AFF" w:rsidRDefault="00CA11EA">
            <w:pPr>
              <w:pStyle w:val="Nidungvnbn"/>
              <w:ind w:firstLine="0"/>
            </w:pPr>
            <w:r>
              <w:t>Rate limiting: 10 requests/giây cho mỗi user, 100 requests/giây cho mỗi IP</w:t>
            </w:r>
          </w:p>
        </w:tc>
      </w:tr>
      <w:tr w:rsidR="003A4AFF">
        <w:tc>
          <w:tcPr>
            <w:tcW w:w="1278" w:type="dxa"/>
          </w:tcPr>
          <w:p w:rsidR="003A4AFF" w:rsidRDefault="00CA11EA">
            <w:pPr>
              <w:pStyle w:val="Nidungvnbn"/>
              <w:ind w:firstLine="0"/>
            </w:pPr>
            <w:r>
              <w:t>Bảo vệ dữ liệu</w:t>
            </w:r>
          </w:p>
        </w:tc>
        <w:tc>
          <w:tcPr>
            <w:tcW w:w="2880" w:type="dxa"/>
          </w:tcPr>
          <w:p w:rsidR="003A4AFF" w:rsidRDefault="00CA11EA">
            <w:pPr>
              <w:pStyle w:val="Nidungvnbn"/>
              <w:ind w:firstLine="0"/>
            </w:pPr>
            <w:r>
              <w:t>Thông tin cá nhân (PII) được tối thiểu hóa; chính sách lưu trữ có thể cấu hình.</w:t>
            </w:r>
          </w:p>
        </w:tc>
        <w:tc>
          <w:tcPr>
            <w:tcW w:w="4845" w:type="dxa"/>
          </w:tcPr>
          <w:p w:rsidR="003A4AFF" w:rsidRDefault="00CA11EA">
            <w:pPr>
              <w:pStyle w:val="Nidungvnbn"/>
              <w:ind w:firstLine="0"/>
            </w:pPr>
            <w:r>
              <w:t>Mật khẩu hash bcrypt (salt rounds = 10)</w:t>
            </w:r>
          </w:p>
          <w:p w:rsidR="003A4AFF" w:rsidRDefault="00CA11EA">
            <w:pPr>
              <w:pStyle w:val="Nidungvnbn"/>
              <w:ind w:firstLine="0"/>
            </w:pPr>
            <w:r>
              <w:t>Không lưu trữ mật khẩu plain text</w:t>
            </w:r>
          </w:p>
          <w:p w:rsidR="003A4AFF" w:rsidRDefault="00CA11EA">
            <w:pPr>
              <w:pStyle w:val="Nidungvnbn"/>
              <w:ind w:firstLine="0"/>
            </w:pPr>
            <w:r>
              <w:t>Soft delete cho tin nhắn (deletedFor, isDeleted) thay vì xóa vĩnh viễn</w:t>
            </w:r>
          </w:p>
          <w:p w:rsidR="003A4AFF" w:rsidRDefault="00CA11EA">
            <w:pPr>
              <w:pStyle w:val="Nidungvnbn"/>
              <w:keepNext/>
              <w:ind w:firstLine="0"/>
            </w:pPr>
            <w:r>
              <w:t>GDPR compliance: người dùng có thể yêu cầu xóa dữ liệu cá nhân</w:t>
            </w:r>
          </w:p>
        </w:tc>
      </w:tr>
    </w:tbl>
    <w:p w:rsidR="003A4AFF" w:rsidRDefault="00CA11EA">
      <w:pPr>
        <w:pStyle w:val="Caption"/>
        <w:rPr>
          <w:lang w:val="vi-VN"/>
        </w:rPr>
      </w:pPr>
      <w:bookmarkStart w:id="33" w:name="_Toc225428281"/>
      <w:r>
        <w:t xml:space="preserve">Table </w:t>
      </w:r>
      <w:fldSimple w:instr=" SEQ Table \* ARABIC ">
        <w:r>
          <w:t>8</w:t>
        </w:r>
      </w:fldSimple>
      <w:r>
        <w:rPr>
          <w:lang w:val="vi-VN"/>
        </w:rPr>
        <w:t>: Phi chức năng: bảo mật và quyền riêng tư</w:t>
      </w:r>
      <w:bookmarkEnd w:id="33"/>
    </w:p>
    <w:p w:rsidR="003A4AFF" w:rsidRDefault="00CA11EA">
      <w:pPr>
        <w:spacing w:before="0" w:after="200" w:line="276" w:lineRule="auto"/>
        <w:rPr>
          <w:sz w:val="26"/>
          <w:szCs w:val="26"/>
          <w:lang w:val="vi-VN"/>
        </w:rPr>
      </w:pPr>
      <w:r>
        <w:rPr>
          <w:sz w:val="26"/>
          <w:szCs w:val="26"/>
          <w:lang w:val="vi-VN"/>
        </w:rPr>
        <w:br w:type="page"/>
      </w:r>
    </w:p>
    <w:p w:rsidR="003A4AFF" w:rsidRDefault="00CA11EA">
      <w:pPr>
        <w:pStyle w:val="Heading1"/>
      </w:pPr>
      <w:bookmarkStart w:id="34" w:name="_Toc225428306"/>
      <w:r>
        <w:lastRenderedPageBreak/>
        <w:t>THIẾT KẾ HỆ THỐNG</w:t>
      </w:r>
      <w:bookmarkEnd w:id="34"/>
    </w:p>
    <w:p w:rsidR="003A4AFF" w:rsidRDefault="00CA11EA">
      <w:pPr>
        <w:pStyle w:val="Heading2"/>
      </w:pPr>
      <w:bookmarkStart w:id="35" w:name="_Toc225428307"/>
      <w:r>
        <w:rPr>
          <w:lang w:val="en-US"/>
        </w:rPr>
        <w:t>Tổng</w:t>
      </w:r>
      <w:r>
        <w:t xml:space="preserve"> quan kiến trúc hệ thống</w:t>
      </w:r>
      <w:bookmarkEnd w:id="35"/>
    </w:p>
    <w:p w:rsidR="003A4AFF" w:rsidRDefault="00CA11EA">
      <w:pPr>
        <w:pStyle w:val="Nidungvnbn"/>
        <w:keepNext/>
        <w:ind w:firstLine="0"/>
      </w:pPr>
      <w:r>
        <w:rPr>
          <w:noProof/>
        </w:rPr>
        <w:drawing>
          <wp:inline distT="0" distB="0" distL="0" distR="0">
            <wp:extent cx="5579745" cy="196659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9745" cy="1966799"/>
                    </a:xfrm>
                    <a:prstGeom prst="rect">
                      <a:avLst/>
                    </a:prstGeom>
                  </pic:spPr>
                </pic:pic>
              </a:graphicData>
            </a:graphic>
          </wp:inline>
        </w:drawing>
      </w:r>
    </w:p>
    <w:p w:rsidR="003A4AFF" w:rsidRDefault="00CA11EA">
      <w:pPr>
        <w:pStyle w:val="Caption"/>
        <w:rPr>
          <w:lang w:val="vi-VN"/>
        </w:rPr>
      </w:pPr>
      <w:bookmarkStart w:id="36" w:name="_Toc225428256"/>
      <w:r>
        <w:t xml:space="preserve">Figure </w:t>
      </w:r>
      <w:fldSimple w:instr=" SEQ Figure \* ARABIC ">
        <w:r>
          <w:t>1</w:t>
        </w:r>
      </w:fldSimple>
      <w:r>
        <w:rPr>
          <w:lang w:val="vi-VN"/>
        </w:rPr>
        <w:t xml:space="preserve">: </w:t>
      </w:r>
      <w:proofErr w:type="gramStart"/>
      <w:r>
        <w:rPr>
          <w:lang w:val="vi-VN"/>
        </w:rPr>
        <w:t>Sơ</w:t>
      </w:r>
      <w:proofErr w:type="gramEnd"/>
      <w:r>
        <w:rPr>
          <w:lang w:val="vi-VN"/>
        </w:rPr>
        <w:t xml:space="preserve"> đồ kiến trúc hệ thống</w:t>
      </w:r>
      <w:bookmarkEnd w:id="36"/>
    </w:p>
    <w:p w:rsidR="003A4AFF" w:rsidRDefault="00CA11EA">
      <w:pPr>
        <w:pStyle w:val="Nidungvnbn"/>
        <w:rPr>
          <w:lang w:val="vi-VN"/>
        </w:rPr>
      </w:pPr>
      <w:r>
        <w:t xml:space="preserve">Hệ thống được thiết kế </w:t>
      </w:r>
      <w:proofErr w:type="gramStart"/>
      <w:r>
        <w:t>theo</w:t>
      </w:r>
      <w:proofErr w:type="gramEnd"/>
      <w:r>
        <w:t xml:space="preserve"> kiến trúc monolithic với horizontal scaling, bao gồm: Client, Load Balancer, Application, Middleware, Workers và Data Storage. Nó</w:t>
      </w:r>
      <w:r>
        <w:rPr>
          <w:lang w:val="vi-VN"/>
        </w:rPr>
        <w:t xml:space="preserve"> giúp </w:t>
      </w:r>
      <w:r>
        <w:t>ối ưu ứng dụng chat real-time có thể</w:t>
      </w:r>
      <w:r>
        <w:rPr>
          <w:lang w:val="vi-VN"/>
        </w:rPr>
        <w:t xml:space="preserve"> </w:t>
      </w:r>
      <w:r>
        <w:t>xử lý hàng ngàn user</w:t>
      </w:r>
      <w:r>
        <w:rPr>
          <w:lang w:val="vi-VN"/>
        </w:rPr>
        <w:t xml:space="preserve"> </w:t>
      </w:r>
      <w:r>
        <w:t>đồng thời.</w:t>
      </w:r>
    </w:p>
    <w:p w:rsidR="003A4AFF" w:rsidRDefault="00CA11EA">
      <w:pPr>
        <w:pStyle w:val="Heading3"/>
        <w:rPr>
          <w:lang w:val="vi-VN"/>
        </w:rPr>
      </w:pPr>
      <w:bookmarkStart w:id="37" w:name="_Toc225428308"/>
      <w:r>
        <w:rPr>
          <w:lang w:val="vi-VN"/>
        </w:rPr>
        <w:t>Các thành phần chính</w:t>
      </w:r>
      <w:bookmarkEnd w:id="37"/>
    </w:p>
    <w:p w:rsidR="003A4AFF" w:rsidRDefault="00CA11EA">
      <w:pPr>
        <w:pStyle w:val="Nidungvnbn"/>
        <w:numPr>
          <w:ilvl w:val="0"/>
          <w:numId w:val="5"/>
        </w:numPr>
      </w:pPr>
      <w:r>
        <w:t>Client Layer: Kết nối qua WebSocket Secure để giao tiếp real-time.</w:t>
      </w:r>
    </w:p>
    <w:p w:rsidR="003A4AFF" w:rsidRDefault="00CA11EA">
      <w:pPr>
        <w:pStyle w:val="Nidungvnbn"/>
        <w:numPr>
          <w:ilvl w:val="0"/>
          <w:numId w:val="5"/>
        </w:numPr>
      </w:pPr>
      <w:r>
        <w:t>Nginx</w:t>
      </w:r>
      <w:r>
        <w:rPr>
          <w:lang w:val="vi-VN"/>
        </w:rPr>
        <w:t xml:space="preserve"> </w:t>
      </w:r>
      <w:r>
        <w:t>Load Balancer: Chia request đến 3 backend instances</w:t>
      </w:r>
      <w:r>
        <w:rPr>
          <w:lang w:val="vi-VN"/>
        </w:rPr>
        <w:t xml:space="preserve"> </w:t>
      </w:r>
      <w:proofErr w:type="gramStart"/>
      <w:r>
        <w:t>theo</w:t>
      </w:r>
      <w:proofErr w:type="gramEnd"/>
      <w:r>
        <w:t xml:space="preserve"> thuật toán round-ip</w:t>
      </w:r>
      <w:r>
        <w:rPr>
          <w:lang w:val="vi-VN"/>
        </w:rPr>
        <w:t>-hash</w:t>
      </w:r>
      <w:r>
        <w:t>, đảm bảo cân bằng tải và high availability.</w:t>
      </w:r>
    </w:p>
    <w:p w:rsidR="003A4AFF" w:rsidRDefault="00CA11EA">
      <w:pPr>
        <w:pStyle w:val="Nidungvnbn"/>
        <w:numPr>
          <w:ilvl w:val="0"/>
          <w:numId w:val="5"/>
        </w:numPr>
      </w:pPr>
      <w:r>
        <w:t>Chat Servers: 3 instances NodeJS + Socket.IO chạy song song, xử lý logic nghiệp vụ và quản lý WebSocket connections.</w:t>
      </w:r>
    </w:p>
    <w:p w:rsidR="003A4AFF" w:rsidRDefault="00CA11EA">
      <w:pPr>
        <w:pStyle w:val="Nidungvnbn"/>
        <w:numPr>
          <w:ilvl w:val="0"/>
          <w:numId w:val="5"/>
        </w:numPr>
      </w:pPr>
      <w:r>
        <w:t>Redis: Pub/Sub đồng bộ messages instances</w:t>
      </w:r>
      <w:r>
        <w:rPr>
          <w:lang w:val="vi-VN"/>
        </w:rPr>
        <w:t>,</w:t>
      </w:r>
      <w:r>
        <w:t xml:space="preserve"> Cache để giảm tải database.</w:t>
      </w:r>
    </w:p>
    <w:p w:rsidR="003A4AFF" w:rsidRDefault="00CA11EA">
      <w:pPr>
        <w:pStyle w:val="Nidungvnbn"/>
        <w:numPr>
          <w:ilvl w:val="0"/>
          <w:numId w:val="5"/>
        </w:numPr>
      </w:pPr>
      <w:r>
        <w:t>RabbitMQ: Message queue xử lý bất đồng bộ</w:t>
      </w:r>
      <w:r>
        <w:rPr>
          <w:lang w:val="vi-VN"/>
        </w:rPr>
        <w:t xml:space="preserve"> các tác vụ </w:t>
      </w:r>
      <w:proofErr w:type="gramStart"/>
      <w:r>
        <w:rPr>
          <w:lang w:val="vi-VN"/>
        </w:rPr>
        <w:t>nặng</w:t>
      </w:r>
      <w:r>
        <w:t>(</w:t>
      </w:r>
      <w:proofErr w:type="gramEnd"/>
      <w:r>
        <w:t>image processing, logging).</w:t>
      </w:r>
    </w:p>
    <w:p w:rsidR="003A4AFF" w:rsidRDefault="00CA11EA">
      <w:pPr>
        <w:pStyle w:val="Nidungvnbn"/>
        <w:numPr>
          <w:ilvl w:val="0"/>
          <w:numId w:val="5"/>
        </w:numPr>
      </w:pPr>
      <w:r>
        <w:t>Background Workers:</w:t>
      </w:r>
      <w:r>
        <w:rPr>
          <w:lang w:val="vi-VN"/>
        </w:rPr>
        <w:t xml:space="preserve"> </w:t>
      </w:r>
      <w:r>
        <w:t>xử lý tasks queue (Image, Log, Email, và Activity).</w:t>
      </w:r>
    </w:p>
    <w:p w:rsidR="003A4AFF" w:rsidRDefault="00CA11EA">
      <w:pPr>
        <w:pStyle w:val="Nidungvnbn"/>
        <w:numPr>
          <w:ilvl w:val="0"/>
          <w:numId w:val="5"/>
        </w:numPr>
      </w:pPr>
      <w:r>
        <w:t>MongoDB Cluster: Lưu trữ messages collection được sharding thành 3 shards để tăng performance.</w:t>
      </w:r>
    </w:p>
    <w:p w:rsidR="003A4AFF" w:rsidRDefault="00CA11EA">
      <w:pPr>
        <w:pStyle w:val="Nidungvnbn"/>
        <w:numPr>
          <w:ilvl w:val="0"/>
          <w:numId w:val="5"/>
        </w:numPr>
      </w:pPr>
      <w:r>
        <w:t>Cloudinary CDN: Lưu trữ file đính kèm với global distribution.</w:t>
      </w:r>
    </w:p>
    <w:p w:rsidR="003A4AFF" w:rsidRDefault="00CA11EA">
      <w:pPr>
        <w:pStyle w:val="Nidungvnbn"/>
        <w:numPr>
          <w:ilvl w:val="0"/>
          <w:numId w:val="5"/>
        </w:numPr>
      </w:pPr>
      <w:r>
        <w:t>STUN Server: Hỗ trợ WebRTC NAT traversal cho cuộc gọi video.</w:t>
      </w:r>
    </w:p>
    <w:p w:rsidR="003A4AFF" w:rsidRDefault="00CA11EA">
      <w:pPr>
        <w:pStyle w:val="Heading3"/>
        <w:rPr>
          <w:lang w:val="vi-VN"/>
        </w:rPr>
      </w:pPr>
      <w:bookmarkStart w:id="38" w:name="_Toc225428309"/>
      <w:r>
        <w:rPr>
          <w:lang w:val="vi-VN"/>
        </w:rPr>
        <w:lastRenderedPageBreak/>
        <w:t>Luồng hoạt động</w:t>
      </w:r>
      <w:bookmarkEnd w:id="38"/>
    </w:p>
    <w:p w:rsidR="003A4AFF" w:rsidRDefault="00CA11EA">
      <w:pPr>
        <w:pStyle w:val="Nidungvnbn"/>
        <w:rPr>
          <w:lang w:val="vi-VN"/>
        </w:rPr>
      </w:pPr>
      <w:r>
        <w:t>Luồng gửi tin nhắn</w:t>
      </w:r>
    </w:p>
    <w:p w:rsidR="003A4AFF" w:rsidRDefault="00CA11EA">
      <w:pPr>
        <w:pStyle w:val="Nidungvnbn"/>
        <w:numPr>
          <w:ilvl w:val="0"/>
          <w:numId w:val="6"/>
        </w:numPr>
        <w:rPr>
          <w:lang w:val="vi-VN"/>
        </w:rPr>
      </w:pPr>
      <w:r>
        <w:t>User A gửi tin nhắn → Nginx → Server 1 → Lưu MongoDB → Publish Redis Pub/Sub → Server 2 subscribe → Emit đến User B qua WebSocket.</w:t>
      </w:r>
      <w:r>
        <w:rPr>
          <w:lang w:val="vi-VN"/>
        </w:rPr>
        <w:t xml:space="preserve"> </w:t>
      </w:r>
      <w:r>
        <w:t>Thời gian: &lt; 100ms end-to-end.</w:t>
      </w:r>
    </w:p>
    <w:p w:rsidR="003A4AFF" w:rsidRDefault="00CA11EA">
      <w:pPr>
        <w:pStyle w:val="Nidungvnbn"/>
        <w:numPr>
          <w:ilvl w:val="0"/>
          <w:numId w:val="6"/>
        </w:numPr>
        <w:rPr>
          <w:lang w:val="vi-VN"/>
        </w:rPr>
      </w:pPr>
      <w:r>
        <w:t>Vai trò Redis Pub/Sub: Đồng bộ tin nhắn giữa các server instances. Khi User A kết nối Server 1 và User B kết nối Server 2, Redis đảm bảo tin nhắn được chuyển tiếp giữa 2 servers.</w:t>
      </w:r>
    </w:p>
    <w:p w:rsidR="003A4AFF" w:rsidRDefault="00CA11EA">
      <w:pPr>
        <w:pStyle w:val="Nidungvnbn"/>
        <w:rPr>
          <w:lang w:val="vi-VN"/>
        </w:rPr>
      </w:pPr>
      <w:r>
        <w:t>Luồng upload file</w:t>
      </w:r>
    </w:p>
    <w:p w:rsidR="003A4AFF" w:rsidRDefault="00CA11EA">
      <w:pPr>
        <w:pStyle w:val="Nidungvnbn"/>
        <w:numPr>
          <w:ilvl w:val="0"/>
          <w:numId w:val="7"/>
        </w:numPr>
        <w:rPr>
          <w:lang w:val="vi-VN"/>
        </w:rPr>
      </w:pPr>
      <w:r>
        <w:t>User upload file → Server → Upload Cloudinary → Trả URL ngay cho user → Publish task vào RabbitMQ → Image Worker xử lý thumbnail/compression → Cập nhật MongoDB.</w:t>
      </w:r>
    </w:p>
    <w:p w:rsidR="003A4AFF" w:rsidRDefault="00CA11EA">
      <w:pPr>
        <w:pStyle w:val="Nidungvnbn"/>
        <w:numPr>
          <w:ilvl w:val="0"/>
          <w:numId w:val="7"/>
        </w:numPr>
        <w:rPr>
          <w:lang w:val="vi-VN"/>
        </w:rPr>
      </w:pPr>
      <w:r>
        <w:t>Lợi thế: API response nhanh (&lt; 200ms) vì xử lý ảnh diễn ra bất đồng bộ.</w:t>
      </w:r>
    </w:p>
    <w:p w:rsidR="003A4AFF" w:rsidRDefault="00CA11EA">
      <w:pPr>
        <w:pStyle w:val="Nidungvnbn"/>
        <w:rPr>
          <w:lang w:val="vi-VN"/>
        </w:rPr>
      </w:pPr>
      <w:r>
        <w:t>Luồng cuộc gọi video</w:t>
      </w:r>
    </w:p>
    <w:p w:rsidR="003A4AFF" w:rsidRDefault="00CA11EA">
      <w:pPr>
        <w:pStyle w:val="Nidungvnbn"/>
        <w:numPr>
          <w:ilvl w:val="0"/>
          <w:numId w:val="8"/>
        </w:numPr>
        <w:rPr>
          <w:lang w:val="vi-VN"/>
        </w:rPr>
      </w:pPr>
      <w:r>
        <w:t>User A bắt đầu cuộc gọi → Server tạo call record → Thông báo User B → User B chấp nhận → Trao đổi SDP/ICE qua WebSocket (signaling) → Kết nối STUN server → Thiết lập P2P connection → Audio/Video stream trực tiếp giữa 2 users (không qua server).</w:t>
      </w:r>
    </w:p>
    <w:p w:rsidR="003A4AFF" w:rsidRDefault="00CA11EA">
      <w:pPr>
        <w:pStyle w:val="Nidungvnbn"/>
        <w:numPr>
          <w:ilvl w:val="0"/>
          <w:numId w:val="8"/>
        </w:numPr>
        <w:rPr>
          <w:lang w:val="vi-VN"/>
        </w:rPr>
      </w:pPr>
      <w:r>
        <w:t>Lợi thế: Peer-to-peer giảm tải server và độ trễ thấp</w:t>
      </w:r>
      <w:r>
        <w:rPr>
          <w:lang w:val="vi-VN"/>
        </w:rPr>
        <w:t>.</w:t>
      </w:r>
    </w:p>
    <w:p w:rsidR="003A4AFF" w:rsidRDefault="00CA11EA">
      <w:pPr>
        <w:pStyle w:val="Heading3"/>
        <w:rPr>
          <w:lang w:val="vi-VN"/>
        </w:rPr>
      </w:pPr>
      <w:bookmarkStart w:id="39" w:name="_Toc225428310"/>
      <w:r>
        <w:rPr>
          <w:lang w:val="vi-VN"/>
        </w:rPr>
        <w:t>Lợi thế kiến trúc</w:t>
      </w:r>
      <w:bookmarkEnd w:id="39"/>
    </w:p>
    <w:p w:rsidR="003A4AFF" w:rsidRDefault="00CA11EA">
      <w:pPr>
        <w:pStyle w:val="Nidungvnbn"/>
        <w:numPr>
          <w:ilvl w:val="0"/>
          <w:numId w:val="9"/>
        </w:numPr>
        <w:rPr>
          <w:lang w:val="vi-VN"/>
        </w:rPr>
      </w:pPr>
      <w:r>
        <w:t>Scalability: Dễ dàng thêm backend instances và database shards khi tải tăng.</w:t>
      </w:r>
    </w:p>
    <w:p w:rsidR="003A4AFF" w:rsidRDefault="00CA11EA">
      <w:pPr>
        <w:pStyle w:val="Nidungvnbn"/>
        <w:numPr>
          <w:ilvl w:val="0"/>
          <w:numId w:val="9"/>
        </w:numPr>
        <w:rPr>
          <w:lang w:val="vi-VN"/>
        </w:rPr>
      </w:pPr>
      <w:r>
        <w:t>Performance: Redis Pub/Sub đồng bộ nhanh (&lt; 10ms), Cache giảm 70% database queries.</w:t>
      </w:r>
    </w:p>
    <w:p w:rsidR="003A4AFF" w:rsidRDefault="00CA11EA">
      <w:pPr>
        <w:pStyle w:val="Nidungvnbn"/>
        <w:numPr>
          <w:ilvl w:val="0"/>
          <w:numId w:val="9"/>
        </w:numPr>
        <w:rPr>
          <w:lang w:val="vi-VN"/>
        </w:rPr>
      </w:pPr>
      <w:r>
        <w:t>Reliability: Multiple instances đảm bảo không bị sập khi 1 server fail.</w:t>
      </w:r>
    </w:p>
    <w:p w:rsidR="003A4AFF" w:rsidRDefault="00CA11EA">
      <w:pPr>
        <w:pStyle w:val="Nidungvnbn"/>
        <w:numPr>
          <w:ilvl w:val="0"/>
          <w:numId w:val="9"/>
        </w:numPr>
      </w:pPr>
      <w:r>
        <w:t>Asynchronous Processing: RabbitMQ + Workers xử lý tác vụ nặng không ảnh hưởng API response time.</w:t>
      </w:r>
    </w:p>
    <w:p w:rsidR="003A4AFF" w:rsidRDefault="00CA11EA">
      <w:pPr>
        <w:pStyle w:val="Heading2"/>
      </w:pPr>
      <w:bookmarkStart w:id="40" w:name="_Toc225428311"/>
      <w:r>
        <w:rPr>
          <w:lang w:val="en-US"/>
        </w:rPr>
        <w:lastRenderedPageBreak/>
        <w:t>WebSoket</w:t>
      </w:r>
      <w:r>
        <w:t xml:space="preserve"> Sequence Diagram</w:t>
      </w:r>
      <w:bookmarkEnd w:id="40"/>
    </w:p>
    <w:p w:rsidR="003A4AFF" w:rsidRDefault="00CA11EA">
      <w:pPr>
        <w:pStyle w:val="Nidungvnbn"/>
        <w:keepNext/>
        <w:ind w:firstLine="0"/>
      </w:pPr>
      <w:r>
        <w:rPr>
          <w:noProof/>
        </w:rPr>
        <w:drawing>
          <wp:inline distT="0" distB="0" distL="0" distR="0">
            <wp:extent cx="5579745" cy="274320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745" cy="2743200"/>
                    </a:xfrm>
                    <a:prstGeom prst="rect">
                      <a:avLst/>
                    </a:prstGeom>
                  </pic:spPr>
                </pic:pic>
              </a:graphicData>
            </a:graphic>
          </wp:inline>
        </w:drawing>
      </w:r>
      <w:r>
        <w:rPr>
          <w:noProof/>
        </w:rPr>
        <w:drawing>
          <wp:inline distT="0" distB="0" distL="0" distR="0">
            <wp:extent cx="5579745" cy="352806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9745" cy="3528060"/>
                    </a:xfrm>
                    <a:prstGeom prst="rect">
                      <a:avLst/>
                    </a:prstGeom>
                  </pic:spPr>
                </pic:pic>
              </a:graphicData>
            </a:graphic>
          </wp:inline>
        </w:drawing>
      </w:r>
    </w:p>
    <w:p w:rsidR="003A4AFF" w:rsidRDefault="00CA11EA">
      <w:pPr>
        <w:pStyle w:val="Caption"/>
        <w:jc w:val="both"/>
        <w:rPr>
          <w:lang w:val="vi-VN"/>
        </w:rPr>
      </w:pPr>
      <w:bookmarkStart w:id="41" w:name="_Toc225428257"/>
      <w:r>
        <w:t xml:space="preserve">Figure </w:t>
      </w:r>
      <w:fldSimple w:instr=" SEQ Figure \* ARABIC ">
        <w:r>
          <w:t>2</w:t>
        </w:r>
      </w:fldSimple>
      <w:r>
        <w:rPr>
          <w:lang w:val="vi-VN"/>
        </w:rPr>
        <w:t>: Sơ đồ luồng đi của tin nhắn Socket trong hệ thống.</w:t>
      </w:r>
      <w:bookmarkEnd w:id="41"/>
    </w:p>
    <w:p w:rsidR="003A4AFF" w:rsidRDefault="00CA11EA">
      <w:pPr>
        <w:spacing w:before="0" w:after="200" w:line="276" w:lineRule="auto"/>
        <w:rPr>
          <w:sz w:val="26"/>
          <w:szCs w:val="26"/>
          <w:lang w:val="vi-VN"/>
        </w:rPr>
      </w:pPr>
      <w:r>
        <w:rPr>
          <w:lang w:val="vi-VN"/>
        </w:rPr>
        <w:br w:type="page"/>
      </w:r>
    </w:p>
    <w:p w:rsidR="003A4AFF" w:rsidRDefault="00CA11EA">
      <w:pPr>
        <w:pStyle w:val="Heading3"/>
        <w:rPr>
          <w:lang w:val="vi-VN"/>
        </w:rPr>
      </w:pPr>
      <w:bookmarkStart w:id="42" w:name="_Toc225428312"/>
      <w:r>
        <w:rPr>
          <w:lang w:val="vi-VN"/>
        </w:rPr>
        <w:lastRenderedPageBreak/>
        <w:t>Tổng quan</w:t>
      </w:r>
      <w:bookmarkEnd w:id="42"/>
    </w:p>
    <w:p w:rsidR="003A4AFF" w:rsidRDefault="00CA11EA">
      <w:pPr>
        <w:pStyle w:val="Nidungvnbn"/>
        <w:rPr>
          <w:rFonts w:cs="Times New Roman"/>
          <w:lang w:val="vi-VN"/>
        </w:rPr>
      </w:pPr>
      <w:r>
        <w:t xml:space="preserve">Sequence diagram này mô tả chi tiết luồng hoạt động khi User </w:t>
      </w:r>
      <w:proofErr w:type="gramStart"/>
      <w:r>
        <w:t>A</w:t>
      </w:r>
      <w:proofErr w:type="gramEnd"/>
      <w:r>
        <w:t xml:space="preserve"> gửi tin nhắn đến User B trong hệ thống chat real-time. Sơ đồ thể hiện tương tác giữa các thành phần từ khi người dùng nhập tin nhắn cho đến khi người nhận hiển thị tin nhắn trên màn hình, bao gồm cả cơ chế đồng bộ giữa các server instances thông qua Redis Pub/Sub.</w:t>
      </w:r>
      <w:r>
        <w:rPr>
          <w:rFonts w:cs="Times New Roman"/>
          <w:lang w:val="vi-VN"/>
        </w:rPr>
        <w:t xml:space="preserve"> </w:t>
      </w:r>
    </w:p>
    <w:p w:rsidR="003A4AFF" w:rsidRDefault="00CA11EA">
      <w:pPr>
        <w:pStyle w:val="Nidungvnbn"/>
      </w:pPr>
      <w:r>
        <w:t>Các thành phần tham gia</w:t>
      </w:r>
    </w:p>
    <w:p w:rsidR="003A4AFF" w:rsidRDefault="00CA11EA">
      <w:pPr>
        <w:pStyle w:val="Nidungvnbn"/>
        <w:numPr>
          <w:ilvl w:val="0"/>
          <w:numId w:val="10"/>
        </w:numPr>
        <w:rPr>
          <w:rFonts w:cs="Times New Roman"/>
        </w:rPr>
      </w:pPr>
      <w:r>
        <w:rPr>
          <w:bCs/>
        </w:rPr>
        <w:t>User A: Người gửi tin nhắn</w:t>
      </w:r>
    </w:p>
    <w:p w:rsidR="003A4AFF" w:rsidRDefault="00CA11EA">
      <w:pPr>
        <w:pStyle w:val="Nidungvnbn"/>
        <w:numPr>
          <w:ilvl w:val="0"/>
          <w:numId w:val="10"/>
        </w:numPr>
        <w:rPr>
          <w:rFonts w:cs="Times New Roman"/>
        </w:rPr>
      </w:pPr>
      <w:r>
        <w:rPr>
          <w:bCs/>
        </w:rPr>
        <w:t xml:space="preserve">User B: Người nhận tin nhắn </w:t>
      </w:r>
    </w:p>
    <w:p w:rsidR="003A4AFF" w:rsidRDefault="00CA11EA">
      <w:pPr>
        <w:pStyle w:val="Nidungvnbn"/>
        <w:numPr>
          <w:ilvl w:val="0"/>
          <w:numId w:val="10"/>
        </w:numPr>
        <w:rPr>
          <w:rFonts w:cs="Times New Roman"/>
        </w:rPr>
      </w:pPr>
      <w:r>
        <w:rPr>
          <w:bCs/>
        </w:rPr>
        <w:t>Browser B (Socket.IO Client): Client WebSocket của User B</w:t>
      </w:r>
    </w:p>
    <w:p w:rsidR="003A4AFF" w:rsidRDefault="00CA11EA">
      <w:pPr>
        <w:pStyle w:val="Nidungvnbn"/>
        <w:numPr>
          <w:ilvl w:val="0"/>
          <w:numId w:val="10"/>
        </w:numPr>
        <w:rPr>
          <w:rFonts w:cs="Times New Roman"/>
        </w:rPr>
      </w:pPr>
      <w:r>
        <w:rPr>
          <w:bCs/>
        </w:rPr>
        <w:t>Browser A (Socket.IO Client): Client WebSocket của User A</w:t>
      </w:r>
    </w:p>
    <w:p w:rsidR="003A4AFF" w:rsidRDefault="00CA11EA">
      <w:pPr>
        <w:pStyle w:val="Nidungvnbn"/>
        <w:numPr>
          <w:ilvl w:val="0"/>
          <w:numId w:val="10"/>
        </w:numPr>
        <w:rPr>
          <w:rFonts w:cs="Times New Roman"/>
        </w:rPr>
      </w:pPr>
      <w:r>
        <w:rPr>
          <w:bCs/>
        </w:rPr>
        <w:t>Server 1 (NodeJS + Socket.IO): Backend instance xử lý request User A</w:t>
      </w:r>
    </w:p>
    <w:p w:rsidR="003A4AFF" w:rsidRDefault="00CA11EA">
      <w:pPr>
        <w:pStyle w:val="Nidungvnbn"/>
        <w:numPr>
          <w:ilvl w:val="0"/>
          <w:numId w:val="10"/>
        </w:numPr>
        <w:rPr>
          <w:rFonts w:cs="Times New Roman"/>
        </w:rPr>
      </w:pPr>
      <w:r>
        <w:rPr>
          <w:bCs/>
        </w:rPr>
        <w:t>Server 2 (NodeJS+Socket.IO): Backend instance xử lý connection User B</w:t>
      </w:r>
    </w:p>
    <w:p w:rsidR="003A4AFF" w:rsidRDefault="00CA11EA">
      <w:pPr>
        <w:pStyle w:val="Nidungvnbn"/>
        <w:numPr>
          <w:ilvl w:val="0"/>
          <w:numId w:val="10"/>
        </w:numPr>
        <w:rPr>
          <w:rFonts w:cs="Times New Roman"/>
        </w:rPr>
      </w:pPr>
      <w:r>
        <w:rPr>
          <w:bCs/>
        </w:rPr>
        <w:t>Nginx Load Balancer: Cân bằng tải và routing WebSocket connections</w:t>
      </w:r>
    </w:p>
    <w:p w:rsidR="003A4AFF" w:rsidRDefault="00CA11EA">
      <w:pPr>
        <w:pStyle w:val="Nidungvnbn"/>
        <w:numPr>
          <w:ilvl w:val="0"/>
          <w:numId w:val="10"/>
        </w:numPr>
        <w:rPr>
          <w:rFonts w:cs="Times New Roman"/>
        </w:rPr>
      </w:pPr>
      <w:r>
        <w:rPr>
          <w:bCs/>
        </w:rPr>
        <w:t>Redis Pub/Sub: Middleware đồng bộ messages giữa các server instances</w:t>
      </w:r>
    </w:p>
    <w:p w:rsidR="003A4AFF" w:rsidRDefault="00CA11EA">
      <w:pPr>
        <w:pStyle w:val="Nidungvnbn"/>
        <w:numPr>
          <w:ilvl w:val="0"/>
          <w:numId w:val="10"/>
        </w:numPr>
        <w:rPr>
          <w:rFonts w:cs="Times New Roman"/>
        </w:rPr>
      </w:pPr>
      <w:r>
        <w:rPr>
          <w:bCs/>
        </w:rPr>
        <w:t>MongoDB: Database lưu trữ tin nhắn</w:t>
      </w:r>
    </w:p>
    <w:p w:rsidR="003A4AFF" w:rsidRDefault="00CA11EA">
      <w:pPr>
        <w:pStyle w:val="Nidungvnbn"/>
        <w:numPr>
          <w:ilvl w:val="0"/>
          <w:numId w:val="10"/>
        </w:numPr>
        <w:rPr>
          <w:bCs/>
        </w:rPr>
      </w:pPr>
      <w:r>
        <w:rPr>
          <w:bCs/>
        </w:rPr>
        <w:t>RabbitMQ Queue: Message queue cho xử lý bất đồng bộ</w:t>
      </w:r>
    </w:p>
    <w:p w:rsidR="003A4AFF" w:rsidRDefault="00CA11EA">
      <w:pPr>
        <w:spacing w:before="0" w:after="200" w:line="276" w:lineRule="auto"/>
        <w:rPr>
          <w:bCs/>
          <w:sz w:val="26"/>
          <w:szCs w:val="26"/>
          <w:lang w:val="vi-VN"/>
        </w:rPr>
      </w:pPr>
      <w:r>
        <w:rPr>
          <w:bCs/>
        </w:rPr>
        <w:br w:type="page"/>
      </w:r>
    </w:p>
    <w:p w:rsidR="003A4AFF" w:rsidRDefault="00CA11EA">
      <w:pPr>
        <w:pStyle w:val="Heading3"/>
        <w:rPr>
          <w:lang w:val="vi-VN"/>
        </w:rPr>
      </w:pPr>
      <w:bookmarkStart w:id="43" w:name="_Toc225428313"/>
      <w:r>
        <w:lastRenderedPageBreak/>
        <w:t>Luồng hoạt động chi tiết</w:t>
      </w:r>
      <w:bookmarkEnd w:id="43"/>
    </w:p>
    <w:p w:rsidR="003A4AFF" w:rsidRDefault="00CA11EA">
      <w:pPr>
        <w:pStyle w:val="Nidungvnbn"/>
        <w:rPr>
          <w:rFonts w:cs="Times New Roman"/>
          <w:lang w:val="vi-VN"/>
        </w:rPr>
      </w:pPr>
      <w:r>
        <w:t>Giai đoạn 1: Kết nối WebSocket</w:t>
      </w:r>
    </w:p>
    <w:p w:rsidR="003A4AFF" w:rsidRDefault="00CA11EA">
      <w:pPr>
        <w:pStyle w:val="Nidungvnbn"/>
        <w:numPr>
          <w:ilvl w:val="0"/>
          <w:numId w:val="11"/>
        </w:numPr>
        <w:rPr>
          <w:rFonts w:cs="Times New Roman"/>
        </w:rPr>
      </w:pPr>
      <w:r>
        <w:t>Bước 1-4: User A mở ứng dụng</w:t>
      </w:r>
    </w:p>
    <w:p w:rsidR="003A4AFF" w:rsidRDefault="00CA11EA">
      <w:pPr>
        <w:pStyle w:val="Nidungvnbn"/>
        <w:numPr>
          <w:ilvl w:val="1"/>
          <w:numId w:val="11"/>
        </w:numPr>
        <w:rPr>
          <w:rFonts w:cs="Times New Roman"/>
        </w:rPr>
      </w:pPr>
      <w:r>
        <w:t>User A mở trình duyệt và truy cập ứng dụng chat</w:t>
      </w:r>
    </w:p>
    <w:p w:rsidR="003A4AFF" w:rsidRDefault="00CA11EA">
      <w:pPr>
        <w:pStyle w:val="Nidungvnbn"/>
        <w:numPr>
          <w:ilvl w:val="1"/>
          <w:numId w:val="11"/>
        </w:numPr>
        <w:rPr>
          <w:rFonts w:cs="Times New Roman"/>
        </w:rPr>
      </w:pPr>
      <w:r>
        <w:t>Browser A thiết lập kết nối WebSocket Secure (WSS) với Nginx</w:t>
      </w:r>
    </w:p>
    <w:p w:rsidR="003A4AFF" w:rsidRDefault="00CA11EA">
      <w:pPr>
        <w:pStyle w:val="Nidungvnbn"/>
        <w:numPr>
          <w:ilvl w:val="1"/>
          <w:numId w:val="11"/>
        </w:numPr>
        <w:rPr>
          <w:rFonts w:cs="Times New Roman"/>
        </w:rPr>
      </w:pPr>
      <w:r>
        <w:t>Nginx forward connection đến Server 1 (theo thuật toán load balancing)</w:t>
      </w:r>
    </w:p>
    <w:p w:rsidR="003A4AFF" w:rsidRDefault="00CA11EA">
      <w:pPr>
        <w:pStyle w:val="Nidungvnbn"/>
        <w:numPr>
          <w:ilvl w:val="1"/>
          <w:numId w:val="11"/>
        </w:numPr>
      </w:pPr>
      <w:r>
        <w:t>Server 1 xác nhận kết nối thành công và lưu socket connection của User A</w:t>
      </w:r>
    </w:p>
    <w:p w:rsidR="003A4AFF" w:rsidRDefault="00CA11EA">
      <w:pPr>
        <w:pStyle w:val="Nidungvnbn"/>
        <w:numPr>
          <w:ilvl w:val="0"/>
          <w:numId w:val="11"/>
        </w:numPr>
        <w:rPr>
          <w:rFonts w:cs="Times New Roman"/>
        </w:rPr>
      </w:pPr>
      <w:r>
        <w:t>Bước 5-8: User B mở ứng dụng</w:t>
      </w:r>
    </w:p>
    <w:p w:rsidR="003A4AFF" w:rsidRDefault="00CA11EA">
      <w:pPr>
        <w:pStyle w:val="Nidungvnbn"/>
        <w:numPr>
          <w:ilvl w:val="1"/>
          <w:numId w:val="11"/>
        </w:numPr>
        <w:rPr>
          <w:rFonts w:cs="Times New Roman"/>
        </w:rPr>
      </w:pPr>
      <w:r>
        <w:t>User B mở ứng dụng chat trên trình duyệt khác</w:t>
      </w:r>
    </w:p>
    <w:p w:rsidR="003A4AFF" w:rsidRDefault="00CA11EA">
      <w:pPr>
        <w:pStyle w:val="Nidungvnbn"/>
        <w:numPr>
          <w:ilvl w:val="1"/>
          <w:numId w:val="11"/>
        </w:numPr>
        <w:rPr>
          <w:rFonts w:cs="Times New Roman"/>
        </w:rPr>
      </w:pPr>
      <w:r>
        <w:t>Browser B thiết lập kết nối WSS với Nginx</w:t>
      </w:r>
    </w:p>
    <w:p w:rsidR="003A4AFF" w:rsidRDefault="00CA11EA">
      <w:pPr>
        <w:pStyle w:val="Nidungvnbn"/>
        <w:numPr>
          <w:ilvl w:val="1"/>
          <w:numId w:val="11"/>
        </w:numPr>
        <w:rPr>
          <w:rFonts w:cs="Times New Roman"/>
        </w:rPr>
      </w:pPr>
      <w:r>
        <w:t>Nginx forward connection đến Server 2 (load balancing)</w:t>
      </w:r>
    </w:p>
    <w:p w:rsidR="003A4AFF" w:rsidRDefault="00CA11EA">
      <w:pPr>
        <w:pStyle w:val="Nidungvnbn"/>
        <w:numPr>
          <w:ilvl w:val="1"/>
          <w:numId w:val="11"/>
        </w:numPr>
        <w:rPr>
          <w:rFonts w:cs="Times New Roman"/>
          <w:lang w:val="vi-VN"/>
        </w:rPr>
      </w:pPr>
      <w:r>
        <w:t>Server 2 xác nhận kết nối và lưu socket connection của User B</w:t>
      </w:r>
    </w:p>
    <w:p w:rsidR="003A4AFF" w:rsidRDefault="00CA11EA">
      <w:pPr>
        <w:pStyle w:val="Nidungvnbn"/>
        <w:rPr>
          <w:rFonts w:cs="Times New Roman"/>
          <w:lang w:val="vi-VN"/>
        </w:rPr>
      </w:pPr>
      <w:r>
        <w:t>Lưu ý quan trọng: User A và User B kết nối đến 2 server instances khác nhau, đây là lý do cần Redis Pub/Sub để đồng bộ.</w:t>
      </w:r>
    </w:p>
    <w:p w:rsidR="003A4AFF" w:rsidRDefault="00CA11EA">
      <w:pPr>
        <w:pStyle w:val="Nidungvnbn"/>
        <w:rPr>
          <w:rFonts w:cs="Times New Roman"/>
          <w:lang w:val="vi-VN"/>
        </w:rPr>
      </w:pPr>
      <w:r>
        <w:t>Giai đoạn 2: Gửi tin nhắn</w:t>
      </w:r>
    </w:p>
    <w:p w:rsidR="003A4AFF" w:rsidRDefault="00CA11EA">
      <w:pPr>
        <w:pStyle w:val="Nidungvnbn"/>
        <w:numPr>
          <w:ilvl w:val="0"/>
          <w:numId w:val="12"/>
        </w:numPr>
        <w:rPr>
          <w:rFonts w:cs="Times New Roman"/>
        </w:rPr>
      </w:pPr>
      <w:r>
        <w:t>Bước 9-10: User A nhập và gửi tin nhắn</w:t>
      </w:r>
    </w:p>
    <w:p w:rsidR="003A4AFF" w:rsidRDefault="00CA11EA">
      <w:pPr>
        <w:pStyle w:val="Nidungvnbn"/>
        <w:numPr>
          <w:ilvl w:val="1"/>
          <w:numId w:val="12"/>
        </w:numPr>
        <w:rPr>
          <w:rFonts w:cs="Times New Roman"/>
        </w:rPr>
      </w:pPr>
      <w:r>
        <w:t>User A nhập tin nhắn "Hello" vào input box và click Send</w:t>
      </w:r>
    </w:p>
    <w:p w:rsidR="003A4AFF" w:rsidRDefault="00CA11EA">
      <w:pPr>
        <w:pStyle w:val="Nidungvnbn"/>
        <w:numPr>
          <w:ilvl w:val="1"/>
          <w:numId w:val="12"/>
        </w:numPr>
        <w:rPr>
          <w:rFonts w:cs="Times New Roman"/>
          <w:lang w:val="vi-VN"/>
        </w:rPr>
      </w:pPr>
      <w:r>
        <w:t>Browser A emit event qua WebSocket: socket.emit('send-message', {conversationId, content: "Hello"})</w:t>
      </w:r>
    </w:p>
    <w:p w:rsidR="003A4AFF" w:rsidRDefault="00CA11EA">
      <w:pPr>
        <w:pStyle w:val="Nidungvnbn"/>
        <w:numPr>
          <w:ilvl w:val="0"/>
          <w:numId w:val="12"/>
        </w:numPr>
        <w:rPr>
          <w:rFonts w:cs="Times New Roman"/>
        </w:rPr>
      </w:pPr>
      <w:r>
        <w:t>Bước 11: Server 1 validate</w:t>
      </w:r>
    </w:p>
    <w:p w:rsidR="003A4AFF" w:rsidRDefault="00CA11EA">
      <w:pPr>
        <w:pStyle w:val="Nidungvnbn"/>
        <w:numPr>
          <w:ilvl w:val="1"/>
          <w:numId w:val="12"/>
        </w:numPr>
        <w:rPr>
          <w:rFonts w:cs="Times New Roman"/>
        </w:rPr>
      </w:pPr>
      <w:r>
        <w:t>Server 1 nhận event từ Browser A</w:t>
      </w:r>
    </w:p>
    <w:p w:rsidR="003A4AFF" w:rsidRDefault="00CA11EA">
      <w:pPr>
        <w:pStyle w:val="Nidungvnbn"/>
        <w:numPr>
          <w:ilvl w:val="1"/>
          <w:numId w:val="12"/>
        </w:numPr>
        <w:rPr>
          <w:rFonts w:cs="Times New Roman"/>
        </w:rPr>
      </w:pPr>
      <w:r>
        <w:t>Kiểm tra quyền: User A có phải thành viên của conversation không</w:t>
      </w:r>
    </w:p>
    <w:p w:rsidR="003A4AFF" w:rsidRDefault="00CA11EA">
      <w:pPr>
        <w:pStyle w:val="Nidungvnbn"/>
        <w:numPr>
          <w:ilvl w:val="1"/>
          <w:numId w:val="12"/>
        </w:numPr>
        <w:rPr>
          <w:rFonts w:cs="Times New Roman"/>
        </w:rPr>
      </w:pPr>
      <w:r>
        <w:t>Kiểm tra User A có bị chặn bởi User B không</w:t>
      </w:r>
    </w:p>
    <w:p w:rsidR="003A4AFF" w:rsidRDefault="00CA11EA">
      <w:pPr>
        <w:pStyle w:val="Nidungvnbn"/>
        <w:numPr>
          <w:ilvl w:val="1"/>
          <w:numId w:val="12"/>
        </w:numPr>
      </w:pPr>
      <w:r>
        <w:t>Validate nội dung tin nhắn (max 5000 ký tự)</w:t>
      </w:r>
    </w:p>
    <w:p w:rsidR="003A4AFF" w:rsidRDefault="00CA11EA">
      <w:pPr>
        <w:spacing w:before="0" w:after="200" w:line="276" w:lineRule="auto"/>
        <w:rPr>
          <w:sz w:val="26"/>
          <w:szCs w:val="26"/>
          <w:lang w:val="vi-VN"/>
        </w:rPr>
      </w:pPr>
      <w:r>
        <w:br w:type="page"/>
      </w:r>
    </w:p>
    <w:p w:rsidR="003A4AFF" w:rsidRDefault="00CA11EA">
      <w:pPr>
        <w:pStyle w:val="Nidungvnbn"/>
        <w:numPr>
          <w:ilvl w:val="0"/>
          <w:numId w:val="12"/>
        </w:numPr>
        <w:rPr>
          <w:rFonts w:cs="Times New Roman"/>
        </w:rPr>
      </w:pPr>
      <w:r>
        <w:lastRenderedPageBreak/>
        <w:t>Bước 12-13: Lưu vào MongoDB</w:t>
      </w:r>
    </w:p>
    <w:p w:rsidR="003A4AFF" w:rsidRDefault="00CA11EA">
      <w:pPr>
        <w:pStyle w:val="Nidungvnbn"/>
        <w:numPr>
          <w:ilvl w:val="1"/>
          <w:numId w:val="12"/>
        </w:numPr>
        <w:rPr>
          <w:rFonts w:cs="Times New Roman"/>
        </w:rPr>
      </w:pPr>
      <w:r>
        <w:t>Server 1 tạo message document với các thông tin:</w:t>
      </w:r>
    </w:p>
    <w:p w:rsidR="003A4AFF" w:rsidRDefault="00CA11EA">
      <w:pPr>
        <w:pStyle w:val="Nidungvnbn"/>
        <w:numPr>
          <w:ilvl w:val="2"/>
          <w:numId w:val="12"/>
        </w:numPr>
        <w:rPr>
          <w:rFonts w:cs="Times New Roman"/>
        </w:rPr>
      </w:pPr>
      <w:r>
        <w:t>conversationId: ID của cuộc trò chuyện</w:t>
      </w:r>
    </w:p>
    <w:p w:rsidR="003A4AFF" w:rsidRDefault="00CA11EA">
      <w:pPr>
        <w:pStyle w:val="Nidungvnbn"/>
        <w:numPr>
          <w:ilvl w:val="2"/>
          <w:numId w:val="12"/>
        </w:numPr>
        <w:rPr>
          <w:rFonts w:cs="Times New Roman"/>
        </w:rPr>
      </w:pPr>
      <w:r>
        <w:t>senderId: ID của User A</w:t>
      </w:r>
    </w:p>
    <w:p w:rsidR="003A4AFF" w:rsidRDefault="00CA11EA">
      <w:pPr>
        <w:pStyle w:val="Nidungvnbn"/>
        <w:numPr>
          <w:ilvl w:val="2"/>
          <w:numId w:val="12"/>
        </w:numPr>
        <w:rPr>
          <w:rFonts w:cs="Times New Roman"/>
        </w:rPr>
      </w:pPr>
      <w:r>
        <w:t>content: "Hello"</w:t>
      </w:r>
    </w:p>
    <w:p w:rsidR="003A4AFF" w:rsidRDefault="00CA11EA">
      <w:pPr>
        <w:pStyle w:val="Nidungvnbn"/>
        <w:numPr>
          <w:ilvl w:val="2"/>
          <w:numId w:val="12"/>
        </w:numPr>
        <w:rPr>
          <w:rFonts w:cs="Times New Roman"/>
        </w:rPr>
      </w:pPr>
      <w:r>
        <w:t>timestamp: Thời gian hiện tại</w:t>
      </w:r>
    </w:p>
    <w:p w:rsidR="003A4AFF" w:rsidRDefault="00CA11EA">
      <w:pPr>
        <w:pStyle w:val="Nidungvnbn"/>
        <w:numPr>
          <w:ilvl w:val="2"/>
          <w:numId w:val="12"/>
        </w:numPr>
        <w:rPr>
          <w:rFonts w:cs="Times New Roman"/>
        </w:rPr>
      </w:pPr>
      <w:r>
        <w:t>type: "text"</w:t>
      </w:r>
    </w:p>
    <w:p w:rsidR="003A4AFF" w:rsidRDefault="00CA11EA">
      <w:pPr>
        <w:pStyle w:val="Nidungvnbn"/>
        <w:numPr>
          <w:ilvl w:val="1"/>
          <w:numId w:val="12"/>
        </w:numPr>
      </w:pPr>
      <w:r>
        <w:t>MongoDB lưu document và trả về messageId</w:t>
      </w:r>
    </w:p>
    <w:p w:rsidR="003A4AFF" w:rsidRDefault="00CA11EA">
      <w:pPr>
        <w:pStyle w:val="Nidungvnbn"/>
        <w:rPr>
          <w:rFonts w:cs="Times New Roman"/>
          <w:lang w:val="vi-VN"/>
        </w:rPr>
      </w:pPr>
      <w:r>
        <w:t>Giai đoạn 3: Đồng bộ qua Redis Pub/Sub</w:t>
      </w:r>
    </w:p>
    <w:p w:rsidR="003A4AFF" w:rsidRDefault="00CA11EA">
      <w:pPr>
        <w:pStyle w:val="Nidungvnbn"/>
        <w:numPr>
          <w:ilvl w:val="1"/>
          <w:numId w:val="13"/>
        </w:numPr>
        <w:rPr>
          <w:rFonts w:cs="Times New Roman"/>
        </w:rPr>
      </w:pPr>
      <w:r>
        <w:t>Bước 14-16: Publish message event</w:t>
      </w:r>
    </w:p>
    <w:p w:rsidR="003A4AFF" w:rsidRDefault="00CA11EA">
      <w:pPr>
        <w:pStyle w:val="Nidungvnbn"/>
        <w:numPr>
          <w:ilvl w:val="2"/>
          <w:numId w:val="14"/>
        </w:numPr>
        <w:rPr>
          <w:rFonts w:cs="Times New Roman"/>
        </w:rPr>
      </w:pPr>
      <w:r>
        <w:t>Server 1 publish event vào Redis channel: "conversation:{conversationId}"</w:t>
      </w:r>
    </w:p>
    <w:p w:rsidR="003A4AFF" w:rsidRDefault="00CA11EA">
      <w:pPr>
        <w:pStyle w:val="Nidungvnbn"/>
        <w:numPr>
          <w:ilvl w:val="2"/>
          <w:numId w:val="14"/>
        </w:numPr>
        <w:rPr>
          <w:rFonts w:cs="Times New Roman"/>
        </w:rPr>
      </w:pPr>
      <w:r>
        <w:t>Event payload chứa: {messageId, content, senderId, timestamp}</w:t>
      </w:r>
    </w:p>
    <w:p w:rsidR="003A4AFF" w:rsidRDefault="00CA11EA">
      <w:pPr>
        <w:pStyle w:val="Nidungvnbn"/>
        <w:numPr>
          <w:ilvl w:val="2"/>
          <w:numId w:val="14"/>
        </w:numPr>
        <w:rPr>
          <w:rFonts w:cs="Times New Roman"/>
          <w:lang w:val="vi-VN"/>
        </w:rPr>
      </w:pPr>
      <w:r>
        <w:t>Redis xác nhận đã publish thành công</w:t>
      </w:r>
    </w:p>
    <w:p w:rsidR="003A4AFF" w:rsidRDefault="00CA11EA">
      <w:pPr>
        <w:pStyle w:val="Nidungvnbn"/>
        <w:numPr>
          <w:ilvl w:val="1"/>
          <w:numId w:val="13"/>
        </w:numPr>
        <w:rPr>
          <w:rFonts w:cs="Times New Roman"/>
        </w:rPr>
      </w:pPr>
      <w:r>
        <w:t>Bước 17: Subscribe và nhận event</w:t>
      </w:r>
    </w:p>
    <w:p w:rsidR="003A4AFF" w:rsidRDefault="00CA11EA">
      <w:pPr>
        <w:pStyle w:val="Nidungvnbn"/>
        <w:numPr>
          <w:ilvl w:val="2"/>
          <w:numId w:val="15"/>
        </w:numPr>
        <w:rPr>
          <w:rFonts w:cs="Times New Roman"/>
        </w:rPr>
      </w:pPr>
      <w:r>
        <w:t>Server 2 và Server 3 đang subscribe channel "conversation:{conversationId}"</w:t>
      </w:r>
    </w:p>
    <w:p w:rsidR="003A4AFF" w:rsidRDefault="00CA11EA">
      <w:pPr>
        <w:pStyle w:val="Nidungvnbn"/>
        <w:numPr>
          <w:ilvl w:val="2"/>
          <w:numId w:val="15"/>
        </w:numPr>
        <w:rPr>
          <w:rFonts w:cs="Times New Roman"/>
        </w:rPr>
      </w:pPr>
      <w:r>
        <w:t>Server 2 nhận được event "new-message" từ Redis</w:t>
      </w:r>
    </w:p>
    <w:p w:rsidR="003A4AFF" w:rsidRDefault="00CA11EA">
      <w:pPr>
        <w:pStyle w:val="Nidungvnbn"/>
        <w:numPr>
          <w:ilvl w:val="2"/>
          <w:numId w:val="15"/>
        </w:numPr>
        <w:rPr>
          <w:rFonts w:cs="Times New Roman"/>
          <w:lang w:val="vi-VN"/>
        </w:rPr>
      </w:pPr>
      <w:r>
        <w:t>Server 2 parse event data để chuẩn bị gửi đến clients</w:t>
      </w:r>
    </w:p>
    <w:p w:rsidR="003A4AFF" w:rsidRDefault="00CA11EA">
      <w:pPr>
        <w:pStyle w:val="Nidungvnbn"/>
        <w:rPr>
          <w:rFonts w:cs="Times New Roman"/>
        </w:rPr>
      </w:pPr>
      <w:r>
        <w:t>Vai trò Redis Pub/Sub:</w:t>
      </w:r>
    </w:p>
    <w:p w:rsidR="003A4AFF" w:rsidRDefault="00CA11EA">
      <w:pPr>
        <w:pStyle w:val="Nidungvnbn"/>
        <w:numPr>
          <w:ilvl w:val="1"/>
          <w:numId w:val="16"/>
        </w:numPr>
        <w:rPr>
          <w:rFonts w:cs="Times New Roman"/>
        </w:rPr>
      </w:pPr>
      <w:r>
        <w:t>Giải quyết vấn đề: User A ở Server 1, User B ở Server 2</w:t>
      </w:r>
    </w:p>
    <w:p w:rsidR="003A4AFF" w:rsidRDefault="00CA11EA">
      <w:pPr>
        <w:pStyle w:val="Nidungvnbn"/>
        <w:numPr>
          <w:ilvl w:val="1"/>
          <w:numId w:val="16"/>
        </w:numPr>
        <w:rPr>
          <w:rFonts w:cs="Times New Roman"/>
        </w:rPr>
      </w:pPr>
      <w:r>
        <w:t>Đồng bộ real-time với độ trễ &lt; 10ms</w:t>
      </w:r>
    </w:p>
    <w:p w:rsidR="003A4AFF" w:rsidRDefault="00CA11EA">
      <w:pPr>
        <w:pStyle w:val="Nidungvnbn"/>
        <w:numPr>
          <w:ilvl w:val="1"/>
          <w:numId w:val="16"/>
        </w:numPr>
        <w:rPr>
          <w:rFonts w:cs="Times New Roman"/>
        </w:rPr>
      </w:pPr>
      <w:r>
        <w:t>Không cần polling database</w:t>
      </w:r>
    </w:p>
    <w:p w:rsidR="003A4AFF" w:rsidRDefault="00CA11EA">
      <w:pPr>
        <w:pStyle w:val="Nidungvnbn"/>
        <w:numPr>
          <w:ilvl w:val="1"/>
          <w:numId w:val="16"/>
        </w:numPr>
      </w:pPr>
      <w:r>
        <w:t>Hỗ trợ broadcast đến nhiều servers cùng lúc</w:t>
      </w:r>
    </w:p>
    <w:p w:rsidR="003A4AFF" w:rsidRDefault="00CA11EA">
      <w:pPr>
        <w:spacing w:before="0" w:after="200" w:line="276" w:lineRule="auto"/>
        <w:rPr>
          <w:sz w:val="26"/>
          <w:szCs w:val="26"/>
          <w:lang w:val="vi-VN"/>
        </w:rPr>
      </w:pPr>
      <w:r>
        <w:br w:type="page"/>
      </w:r>
    </w:p>
    <w:p w:rsidR="003A4AFF" w:rsidRDefault="00CA11EA">
      <w:pPr>
        <w:pStyle w:val="Nidungvnbn"/>
        <w:rPr>
          <w:rFonts w:cs="Times New Roman"/>
          <w:lang w:val="vi-VN"/>
        </w:rPr>
      </w:pPr>
      <w:r>
        <w:lastRenderedPageBreak/>
        <w:t>Giai đoạn 4: Gửi đến User B</w:t>
      </w:r>
    </w:p>
    <w:p w:rsidR="003A4AFF" w:rsidRDefault="00CA11EA">
      <w:pPr>
        <w:pStyle w:val="Nidungvnbn"/>
        <w:numPr>
          <w:ilvl w:val="0"/>
          <w:numId w:val="17"/>
        </w:numPr>
        <w:rPr>
          <w:rFonts w:cs="Times New Roman"/>
        </w:rPr>
      </w:pPr>
      <w:r>
        <w:t>Bước 18-19: Server 2 kiểm tra và emit</w:t>
      </w:r>
    </w:p>
    <w:p w:rsidR="003A4AFF" w:rsidRDefault="00CA11EA">
      <w:pPr>
        <w:pStyle w:val="Nidungvnbn"/>
        <w:numPr>
          <w:ilvl w:val="1"/>
          <w:numId w:val="17"/>
        </w:numPr>
        <w:rPr>
          <w:rFonts w:cs="Times New Roman"/>
        </w:rPr>
      </w:pPr>
      <w:r>
        <w:t>Server 2 kiểm tra User B có đang kết nối WebSocket không</w:t>
      </w:r>
    </w:p>
    <w:p w:rsidR="003A4AFF" w:rsidRDefault="00CA11EA">
      <w:pPr>
        <w:pStyle w:val="Nidungvnbn"/>
        <w:numPr>
          <w:ilvl w:val="1"/>
          <w:numId w:val="17"/>
        </w:numPr>
        <w:rPr>
          <w:rFonts w:cs="Times New Roman"/>
          <w:lang w:val="vi-VN"/>
        </w:rPr>
      </w:pPr>
      <w:r>
        <w:t>Nếu có, Server 2 emit event đến Browser B: socket.emit('new-message', {messageId, content, sender, timestamp})</w:t>
      </w:r>
    </w:p>
    <w:p w:rsidR="003A4AFF" w:rsidRDefault="00CA11EA">
      <w:pPr>
        <w:pStyle w:val="Nidungvnbn"/>
        <w:numPr>
          <w:ilvl w:val="0"/>
          <w:numId w:val="17"/>
        </w:numPr>
        <w:rPr>
          <w:rFonts w:cs="Times New Roman"/>
        </w:rPr>
      </w:pPr>
      <w:r>
        <w:t>Bước 20-21: Browser B hiển thị</w:t>
      </w:r>
    </w:p>
    <w:p w:rsidR="003A4AFF" w:rsidRDefault="00CA11EA">
      <w:pPr>
        <w:pStyle w:val="Nidungvnbn"/>
        <w:numPr>
          <w:ilvl w:val="1"/>
          <w:numId w:val="17"/>
        </w:numPr>
        <w:rPr>
          <w:rFonts w:cs="Times New Roman"/>
        </w:rPr>
      </w:pPr>
      <w:r>
        <w:t>Browser B nhận event qua WebSocket</w:t>
      </w:r>
    </w:p>
    <w:p w:rsidR="003A4AFF" w:rsidRDefault="00CA11EA">
      <w:pPr>
        <w:pStyle w:val="Nidungvnbn"/>
        <w:numPr>
          <w:ilvl w:val="1"/>
          <w:numId w:val="17"/>
        </w:numPr>
        <w:rPr>
          <w:rFonts w:cs="Times New Roman"/>
        </w:rPr>
      </w:pPr>
      <w:r>
        <w:t>Append tin nhắn vào chat timeline</w:t>
      </w:r>
    </w:p>
    <w:p w:rsidR="003A4AFF" w:rsidRDefault="00CA11EA">
      <w:pPr>
        <w:pStyle w:val="Nidungvnbn"/>
        <w:numPr>
          <w:ilvl w:val="1"/>
          <w:numId w:val="17"/>
        </w:numPr>
        <w:rPr>
          <w:rFonts w:cs="Times New Roman"/>
        </w:rPr>
      </w:pPr>
      <w:r>
        <w:t>Hiển thị tin nhắn "Hello" từ User A trên màn hình</w:t>
      </w:r>
    </w:p>
    <w:p w:rsidR="003A4AFF" w:rsidRDefault="00CA11EA">
      <w:pPr>
        <w:pStyle w:val="Nidungvnbn"/>
        <w:numPr>
          <w:ilvl w:val="1"/>
          <w:numId w:val="17"/>
        </w:numPr>
      </w:pPr>
      <w:r>
        <w:t>Phát âm thanh thông báo (nếu được bật)</w:t>
      </w:r>
    </w:p>
    <w:p w:rsidR="003A4AFF" w:rsidRDefault="00CA11EA">
      <w:pPr>
        <w:pStyle w:val="Nidungvnbn"/>
        <w:rPr>
          <w:rFonts w:cs="Times New Roman"/>
          <w:lang w:val="vi-VN"/>
        </w:rPr>
      </w:pPr>
      <w:r>
        <w:t>Giai đoạn 5: Xử lý bất đồng bộ</w:t>
      </w:r>
    </w:p>
    <w:p w:rsidR="003A4AFF" w:rsidRDefault="00CA11EA">
      <w:pPr>
        <w:pStyle w:val="Nidungvnbn"/>
        <w:numPr>
          <w:ilvl w:val="0"/>
          <w:numId w:val="18"/>
        </w:numPr>
        <w:rPr>
          <w:rFonts w:cs="Times New Roman"/>
        </w:rPr>
      </w:pPr>
      <w:r>
        <w:t>Bước 22-24: Background processing</w:t>
      </w:r>
    </w:p>
    <w:p w:rsidR="003A4AFF" w:rsidRDefault="00CA11EA">
      <w:pPr>
        <w:pStyle w:val="Nidungvnbn"/>
        <w:numPr>
          <w:ilvl w:val="1"/>
          <w:numId w:val="18"/>
        </w:numPr>
        <w:rPr>
          <w:rFonts w:cs="Times New Roman"/>
        </w:rPr>
      </w:pPr>
      <w:r>
        <w:t>Server 1 publish task "message-logging" vào RabbitMQ queue</w:t>
      </w:r>
    </w:p>
    <w:p w:rsidR="003A4AFF" w:rsidRDefault="00CA11EA">
      <w:pPr>
        <w:pStyle w:val="Nidungvnbn"/>
        <w:numPr>
          <w:ilvl w:val="1"/>
          <w:numId w:val="18"/>
        </w:numPr>
        <w:rPr>
          <w:rFonts w:cs="Times New Roman"/>
        </w:rPr>
      </w:pPr>
      <w:r>
        <w:t>Task payload: {messageId, conversationId, senderId, timestamp}</w:t>
      </w:r>
    </w:p>
    <w:p w:rsidR="003A4AFF" w:rsidRDefault="00CA11EA">
      <w:pPr>
        <w:pStyle w:val="Nidungvnbn"/>
        <w:numPr>
          <w:ilvl w:val="1"/>
          <w:numId w:val="18"/>
        </w:numPr>
        <w:rPr>
          <w:rFonts w:cs="Times New Roman"/>
        </w:rPr>
      </w:pPr>
      <w:r>
        <w:t>RabbitMQ xác nhận task đã được queue</w:t>
      </w:r>
    </w:p>
    <w:p w:rsidR="003A4AFF" w:rsidRDefault="00CA11EA">
      <w:pPr>
        <w:pStyle w:val="Nidungvnbn"/>
        <w:numPr>
          <w:ilvl w:val="1"/>
          <w:numId w:val="18"/>
        </w:numPr>
        <w:rPr>
          <w:rFonts w:cs="Times New Roman"/>
          <w:lang w:val="vi-VN"/>
        </w:rPr>
      </w:pPr>
      <w:r>
        <w:t>Message Log Worker sẽ consume task này sau để ghi log analytics</w:t>
      </w:r>
    </w:p>
    <w:p w:rsidR="003A4AFF" w:rsidRDefault="00CA11EA">
      <w:pPr>
        <w:pStyle w:val="Nidungvnbn"/>
        <w:rPr>
          <w:rFonts w:cs="Times New Roman"/>
        </w:rPr>
      </w:pPr>
      <w:r>
        <w:t>Lợi ích xử lý bất đồng bộ:</w:t>
      </w:r>
    </w:p>
    <w:p w:rsidR="003A4AFF" w:rsidRDefault="00CA11EA">
      <w:pPr>
        <w:pStyle w:val="Nidungvnbn"/>
        <w:numPr>
          <w:ilvl w:val="0"/>
          <w:numId w:val="18"/>
        </w:numPr>
        <w:rPr>
          <w:rFonts w:cs="Times New Roman"/>
        </w:rPr>
      </w:pPr>
      <w:r>
        <w:t>API response nhanh, không chờ logging</w:t>
      </w:r>
    </w:p>
    <w:p w:rsidR="003A4AFF" w:rsidRDefault="00CA11EA">
      <w:pPr>
        <w:pStyle w:val="Nidungvnbn"/>
        <w:numPr>
          <w:ilvl w:val="0"/>
          <w:numId w:val="18"/>
        </w:numPr>
        <w:rPr>
          <w:rFonts w:cs="Times New Roman"/>
        </w:rPr>
      </w:pPr>
      <w:r>
        <w:t>Tách biệt concerns: messaging và analytics</w:t>
      </w:r>
    </w:p>
    <w:p w:rsidR="003A4AFF" w:rsidRDefault="00CA11EA">
      <w:pPr>
        <w:pStyle w:val="Nidungvnbn"/>
        <w:numPr>
          <w:ilvl w:val="0"/>
          <w:numId w:val="18"/>
        </w:numPr>
        <w:rPr>
          <w:lang w:val="vi-VN"/>
        </w:rPr>
      </w:pPr>
      <w:r>
        <w:t>Retry tự động nếu logging fail</w:t>
      </w:r>
      <w:r>
        <w:rPr>
          <w:lang w:val="vi-VN"/>
        </w:rPr>
        <w:t>.</w:t>
      </w:r>
    </w:p>
    <w:p w:rsidR="003A4AFF" w:rsidRDefault="00CA11EA">
      <w:pPr>
        <w:spacing w:before="0" w:after="200" w:line="276" w:lineRule="auto"/>
        <w:rPr>
          <w:sz w:val="26"/>
          <w:szCs w:val="26"/>
          <w:lang w:val="vi-VN"/>
        </w:rPr>
      </w:pPr>
      <w:r>
        <w:rPr>
          <w:lang w:val="vi-VN"/>
        </w:rPr>
        <w:br w:type="page"/>
      </w:r>
    </w:p>
    <w:p w:rsidR="003A4AFF" w:rsidRDefault="00CA11EA">
      <w:pPr>
        <w:pStyle w:val="Heading2"/>
        <w:rPr>
          <w:rStyle w:val="Heading3Char"/>
          <w:b/>
          <w:i w:val="0"/>
        </w:rPr>
      </w:pPr>
      <w:bookmarkStart w:id="44" w:name="_Toc225428314"/>
      <w:r>
        <w:lastRenderedPageBreak/>
        <w:t>Webrtc sequence diagram</w:t>
      </w:r>
      <w:bookmarkEnd w:id="44"/>
    </w:p>
    <w:p w:rsidR="003A4AFF" w:rsidRDefault="00CA11EA">
      <w:pPr>
        <w:pStyle w:val="Nidungvnbn"/>
        <w:rPr>
          <w:lang w:val="vi-VN"/>
        </w:rPr>
      </w:pPr>
      <w:r>
        <w:rPr>
          <w:noProof/>
        </w:rPr>
        <w:drawing>
          <wp:inline distT="0" distB="0" distL="114300" distR="114300">
            <wp:extent cx="5259705" cy="3776345"/>
            <wp:effectExtent l="0" t="0" r="0" b="0"/>
            <wp:docPr id="6" name="Picture 6" descr="Screenshot 2026-03-25 21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3-25 215009"/>
                    <pic:cNvPicPr>
                      <a:picLocks noChangeAspect="1"/>
                    </pic:cNvPicPr>
                  </pic:nvPicPr>
                  <pic:blipFill>
                    <a:blip r:embed="rId15"/>
                    <a:stretch>
                      <a:fillRect/>
                    </a:stretch>
                  </pic:blipFill>
                  <pic:spPr>
                    <a:xfrm>
                      <a:off x="0" y="0"/>
                      <a:ext cx="5267325" cy="3781545"/>
                    </a:xfrm>
                    <a:prstGeom prst="rect">
                      <a:avLst/>
                    </a:prstGeom>
                  </pic:spPr>
                </pic:pic>
              </a:graphicData>
            </a:graphic>
          </wp:inline>
        </w:drawing>
      </w:r>
      <w:r>
        <w:rPr>
          <w:noProof/>
        </w:rPr>
        <w:drawing>
          <wp:inline distT="0" distB="0" distL="114300" distR="114300">
            <wp:extent cx="5272405" cy="3918585"/>
            <wp:effectExtent l="0" t="0" r="4445" b="5715"/>
            <wp:docPr id="7" name="Picture 7" descr="Screenshot 2026-03-25 215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3-25 215102"/>
                    <pic:cNvPicPr>
                      <a:picLocks noChangeAspect="1"/>
                    </pic:cNvPicPr>
                  </pic:nvPicPr>
                  <pic:blipFill>
                    <a:blip r:embed="rId16"/>
                    <a:stretch>
                      <a:fillRect/>
                    </a:stretch>
                  </pic:blipFill>
                  <pic:spPr>
                    <a:xfrm>
                      <a:off x="0" y="0"/>
                      <a:ext cx="5272405" cy="3918680"/>
                    </a:xfrm>
                    <a:prstGeom prst="rect">
                      <a:avLst/>
                    </a:prstGeom>
                  </pic:spPr>
                </pic:pic>
              </a:graphicData>
            </a:graphic>
          </wp:inline>
        </w:drawing>
      </w:r>
    </w:p>
    <w:p w:rsidR="003A4AFF" w:rsidRDefault="003A4AFF">
      <w:pPr>
        <w:pStyle w:val="Nidungvnbn"/>
        <w:rPr>
          <w:lang w:val="vi-VN"/>
        </w:rPr>
      </w:pPr>
    </w:p>
    <w:p w:rsidR="003A4AFF" w:rsidRDefault="00CA11EA">
      <w:pPr>
        <w:pStyle w:val="Nidungvnbn"/>
        <w:keepNext/>
        <w:ind w:firstLine="0"/>
      </w:pPr>
      <w:r>
        <w:rPr>
          <w:noProof/>
        </w:rPr>
        <w:drawing>
          <wp:inline distT="0" distB="0" distL="114300" distR="114300">
            <wp:extent cx="5273040" cy="4468495"/>
            <wp:effectExtent l="0" t="0" r="0" b="1206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7"/>
                    <a:stretch>
                      <a:fillRect/>
                    </a:stretch>
                  </pic:blipFill>
                  <pic:spPr>
                    <a:xfrm>
                      <a:off x="0" y="0"/>
                      <a:ext cx="5273040" cy="4468495"/>
                    </a:xfrm>
                    <a:prstGeom prst="rect">
                      <a:avLst/>
                    </a:prstGeom>
                    <a:noFill/>
                    <a:ln>
                      <a:noFill/>
                    </a:ln>
                  </pic:spPr>
                </pic:pic>
              </a:graphicData>
            </a:graphic>
          </wp:inline>
        </w:drawing>
      </w:r>
      <w:r>
        <w:rPr>
          <w:noProof/>
        </w:rPr>
        <w:drawing>
          <wp:inline distT="0" distB="0" distL="114300" distR="114300">
            <wp:extent cx="5271770" cy="2127885"/>
            <wp:effectExtent l="0" t="0" r="1270" b="571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8"/>
                    <a:stretch>
                      <a:fillRect/>
                    </a:stretch>
                  </pic:blipFill>
                  <pic:spPr>
                    <a:xfrm>
                      <a:off x="0" y="0"/>
                      <a:ext cx="5271770" cy="2127885"/>
                    </a:xfrm>
                    <a:prstGeom prst="rect">
                      <a:avLst/>
                    </a:prstGeom>
                    <a:noFill/>
                    <a:ln>
                      <a:noFill/>
                    </a:ln>
                  </pic:spPr>
                </pic:pic>
              </a:graphicData>
            </a:graphic>
          </wp:inline>
        </w:drawing>
      </w:r>
    </w:p>
    <w:p w:rsidR="003A4AFF" w:rsidRDefault="00CA11EA">
      <w:pPr>
        <w:pStyle w:val="Caption"/>
        <w:rPr>
          <w:lang w:val="vi-VN"/>
        </w:rPr>
      </w:pPr>
      <w:bookmarkStart w:id="45" w:name="_Toc225428258"/>
      <w:r>
        <w:t xml:space="preserve">Figure </w:t>
      </w:r>
      <w:fldSimple w:instr=" SEQ Figure \* ARABIC ">
        <w:r>
          <w:t>3</w:t>
        </w:r>
      </w:fldSimple>
      <w:r>
        <w:rPr>
          <w:lang w:val="vi-VN"/>
        </w:rPr>
        <w:t xml:space="preserve">: </w:t>
      </w:r>
      <w:proofErr w:type="gramStart"/>
      <w:r>
        <w:rPr>
          <w:lang w:val="vi-VN"/>
        </w:rPr>
        <w:t>Sơ</w:t>
      </w:r>
      <w:proofErr w:type="gramEnd"/>
      <w:r>
        <w:rPr>
          <w:lang w:val="vi-VN"/>
        </w:rPr>
        <w:t xml:space="preserve"> đồ tuần tự webrtc</w:t>
      </w:r>
      <w:bookmarkEnd w:id="45"/>
    </w:p>
    <w:p w:rsidR="003A4AFF" w:rsidRDefault="00CA11EA">
      <w:pPr>
        <w:spacing w:before="0" w:after="200" w:line="276" w:lineRule="auto"/>
        <w:rPr>
          <w:sz w:val="26"/>
          <w:szCs w:val="26"/>
          <w:lang w:val="vi-VN"/>
        </w:rPr>
      </w:pPr>
      <w:r>
        <w:rPr>
          <w:lang w:val="vi-VN"/>
        </w:rPr>
        <w:br w:type="page"/>
      </w:r>
    </w:p>
    <w:p w:rsidR="003A4AFF" w:rsidRDefault="00CA11EA">
      <w:pPr>
        <w:pStyle w:val="Heading3"/>
        <w:rPr>
          <w:lang w:val="vi-VN"/>
        </w:rPr>
      </w:pPr>
      <w:bookmarkStart w:id="46" w:name="_Toc225428315"/>
      <w:r>
        <w:lastRenderedPageBreak/>
        <w:t>Tổng</w:t>
      </w:r>
      <w:r>
        <w:rPr>
          <w:lang w:val="vi-VN"/>
        </w:rPr>
        <w:t xml:space="preserve"> quan</w:t>
      </w:r>
      <w:bookmarkEnd w:id="46"/>
    </w:p>
    <w:p w:rsidR="003A4AFF" w:rsidRDefault="00CA11EA">
      <w:pPr>
        <w:pStyle w:val="Nidungvnbn"/>
        <w:rPr>
          <w:rFonts w:cs="Times New Roman"/>
          <w:lang w:val="vi-VN"/>
        </w:rPr>
      </w:pPr>
      <w:r>
        <w:t>Sequence diagram này mô tả chi tiết quá trình thiết lập cuộc gọi video giữa hai người dùng sử dụng công nghệ WebRTC (Web Real-Time Communication). Sơ đồ thể hiện đầy đủ các bước từ khi User A bắt đầu cuộc gọi, quá trình signaling qua WebSocket, trao đổi SDP và ICE candidates, cho đến khi thiết lập kết nối peer-to-peer trực tiếp và kết thúc cuộc gọi.</w:t>
      </w:r>
    </w:p>
    <w:p w:rsidR="003A4AFF" w:rsidRDefault="00CA11EA">
      <w:pPr>
        <w:pStyle w:val="Nidungvnbn"/>
        <w:numPr>
          <w:ilvl w:val="0"/>
          <w:numId w:val="19"/>
        </w:numPr>
        <w:ind w:left="1080"/>
        <w:rPr>
          <w:rFonts w:cs="Times New Roman"/>
        </w:rPr>
      </w:pPr>
      <w:r>
        <w:t>User A (Caller): Người khởi tạo cuộc gọi</w:t>
      </w:r>
    </w:p>
    <w:p w:rsidR="003A4AFF" w:rsidRDefault="00CA11EA">
      <w:pPr>
        <w:pStyle w:val="Nidungvnbn"/>
        <w:numPr>
          <w:ilvl w:val="0"/>
          <w:numId w:val="20"/>
        </w:numPr>
        <w:ind w:left="1080"/>
        <w:rPr>
          <w:rFonts w:cs="Times New Roman"/>
        </w:rPr>
      </w:pPr>
      <w:r>
        <w:t>Browser A (WebRTC Client): Trình duyệt User A với WebRTC API</w:t>
      </w:r>
    </w:p>
    <w:p w:rsidR="003A4AFF" w:rsidRDefault="00CA11EA">
      <w:pPr>
        <w:pStyle w:val="Nidungvnbn"/>
        <w:numPr>
          <w:ilvl w:val="0"/>
          <w:numId w:val="20"/>
        </w:numPr>
        <w:ind w:left="1080"/>
        <w:rPr>
          <w:rFonts w:cs="Times New Roman"/>
        </w:rPr>
      </w:pPr>
      <w:r>
        <w:t>Signaling Server: Backend WebSocket server xử lý signaling</w:t>
      </w:r>
    </w:p>
    <w:p w:rsidR="003A4AFF" w:rsidRDefault="00CA11EA">
      <w:pPr>
        <w:pStyle w:val="Nidungvnbn"/>
        <w:numPr>
          <w:ilvl w:val="0"/>
          <w:numId w:val="20"/>
        </w:numPr>
        <w:ind w:left="1080"/>
        <w:rPr>
          <w:rFonts w:cs="Times New Roman"/>
        </w:rPr>
      </w:pPr>
      <w:r>
        <w:t>MongoDB: Database lưu trữ thông tin cuộc gọi</w:t>
      </w:r>
    </w:p>
    <w:p w:rsidR="003A4AFF" w:rsidRDefault="00CA11EA">
      <w:pPr>
        <w:pStyle w:val="Nidungvnbn"/>
        <w:numPr>
          <w:ilvl w:val="0"/>
          <w:numId w:val="20"/>
        </w:numPr>
        <w:ind w:left="1080"/>
        <w:rPr>
          <w:rFonts w:cs="Times New Roman"/>
        </w:rPr>
      </w:pPr>
      <w:r>
        <w:t>Browser B (WebRTC Client): Trình duyệt User B với WebRTC API</w:t>
      </w:r>
    </w:p>
    <w:p w:rsidR="003A4AFF" w:rsidRDefault="00CA11EA">
      <w:pPr>
        <w:pStyle w:val="Nidungvnbn"/>
        <w:numPr>
          <w:ilvl w:val="0"/>
          <w:numId w:val="20"/>
        </w:numPr>
        <w:ind w:left="1080"/>
        <w:rPr>
          <w:rFonts w:cs="Times New Roman"/>
        </w:rPr>
      </w:pPr>
      <w:r>
        <w:t>User B (Callee): Người nhận cuộc gọi</w:t>
      </w:r>
    </w:p>
    <w:p w:rsidR="003A4AFF" w:rsidRDefault="00CA11EA">
      <w:pPr>
        <w:pStyle w:val="Nidungvnbn"/>
        <w:numPr>
          <w:ilvl w:val="0"/>
          <w:numId w:val="20"/>
        </w:numPr>
        <w:ind w:left="1080"/>
        <w:rPr>
          <w:rFonts w:cs="Times New Roman"/>
          <w:lang w:val="vi-VN"/>
        </w:rPr>
      </w:pPr>
      <w:r>
        <w:t>STUN Server: Server hỗ trợ NAT traversal (stun.l.google.com)</w:t>
      </w:r>
    </w:p>
    <w:p w:rsidR="003A4AFF" w:rsidRDefault="00CA11EA">
      <w:pPr>
        <w:pStyle w:val="Heading3"/>
        <w:rPr>
          <w:lang w:val="vi-VN"/>
        </w:rPr>
      </w:pPr>
      <w:bookmarkStart w:id="47" w:name="_Toc225428316"/>
      <w:r>
        <w:rPr>
          <w:lang w:val="vi-VN"/>
        </w:rPr>
        <w:t>Luồng hoạt động chi tiết</w:t>
      </w:r>
      <w:bookmarkEnd w:id="47"/>
    </w:p>
    <w:p w:rsidR="003A4AFF" w:rsidRDefault="00CA11EA">
      <w:pPr>
        <w:pStyle w:val="Nidungvnbn"/>
        <w:rPr>
          <w:rFonts w:cs="Times New Roman"/>
          <w:lang w:val="vi-VN"/>
        </w:rPr>
      </w:pPr>
      <w:r>
        <w:t>Giai đoạn 1: Bắt đầu cuộc gọi</w:t>
      </w:r>
    </w:p>
    <w:p w:rsidR="003A4AFF" w:rsidRDefault="00CA11EA">
      <w:pPr>
        <w:pStyle w:val="Nidungvnbn"/>
        <w:numPr>
          <w:ilvl w:val="0"/>
          <w:numId w:val="21"/>
        </w:numPr>
        <w:rPr>
          <w:rFonts w:cs="Times New Roman"/>
        </w:rPr>
      </w:pPr>
      <w:r>
        <w:t>Bước 1-2: User A khởi tạo cuộc gọi</w:t>
      </w:r>
    </w:p>
    <w:p w:rsidR="003A4AFF" w:rsidRDefault="00CA11EA">
      <w:pPr>
        <w:pStyle w:val="Nidungvnbn"/>
        <w:numPr>
          <w:ilvl w:val="0"/>
          <w:numId w:val="22"/>
        </w:numPr>
        <w:rPr>
          <w:rFonts w:cs="Times New Roman"/>
        </w:rPr>
      </w:pPr>
      <w:r>
        <w:t>User A click nút "Video Call" trên giao diện chat</w:t>
      </w:r>
    </w:p>
    <w:p w:rsidR="003A4AFF" w:rsidRDefault="00CA11EA">
      <w:pPr>
        <w:pStyle w:val="Nidungvnbn"/>
        <w:numPr>
          <w:ilvl w:val="0"/>
          <w:numId w:val="22"/>
        </w:numPr>
        <w:rPr>
          <w:rFonts w:cs="Times New Roman"/>
          <w:lang w:val="vi-VN"/>
        </w:rPr>
      </w:pPr>
      <w:r>
        <w:t>Browser A emit event qua WebSocket: socket.emit('call:initiate', {conversationId, callType: 'video', callerId: UserA})</w:t>
      </w:r>
    </w:p>
    <w:p w:rsidR="003A4AFF" w:rsidRDefault="00CA11EA">
      <w:pPr>
        <w:pStyle w:val="Nidungvnbn"/>
        <w:numPr>
          <w:ilvl w:val="0"/>
          <w:numId w:val="21"/>
        </w:numPr>
        <w:rPr>
          <w:rFonts w:cs="Times New Roman"/>
        </w:rPr>
      </w:pPr>
      <w:r>
        <w:t>Bước 3-4: Server tạo call record</w:t>
      </w:r>
    </w:p>
    <w:p w:rsidR="003A4AFF" w:rsidRDefault="00CA11EA">
      <w:pPr>
        <w:pStyle w:val="Nidungvnbn"/>
        <w:numPr>
          <w:ilvl w:val="0"/>
          <w:numId w:val="23"/>
        </w:numPr>
        <w:rPr>
          <w:rFonts w:cs="Times New Roman"/>
        </w:rPr>
      </w:pPr>
      <w:r>
        <w:t>Signaling Server nhận request và tạo document trong MongoDB Calls collection</w:t>
      </w:r>
    </w:p>
    <w:p w:rsidR="003A4AFF" w:rsidRDefault="00CA11EA">
      <w:pPr>
        <w:pStyle w:val="Nidungvnbn"/>
        <w:numPr>
          <w:ilvl w:val="0"/>
          <w:numId w:val="23"/>
        </w:numPr>
        <w:rPr>
          <w:rFonts w:cs="Times New Roman"/>
        </w:rPr>
      </w:pPr>
      <w:r>
        <w:t>Call document chứa: status: 'ringing', roomId (unique), callerId, participants: [], createdAt</w:t>
      </w:r>
    </w:p>
    <w:p w:rsidR="003A4AFF" w:rsidRDefault="00CA11EA">
      <w:pPr>
        <w:pStyle w:val="Nidungvnbn"/>
        <w:numPr>
          <w:ilvl w:val="0"/>
          <w:numId w:val="23"/>
        </w:numPr>
        <w:rPr>
          <w:rFonts w:cs="Times New Roman"/>
        </w:rPr>
      </w:pPr>
      <w:r>
        <w:t>MongoDB trả về callId sau khi lưu thành công</w:t>
      </w:r>
    </w:p>
    <w:p w:rsidR="003A4AFF" w:rsidRDefault="00CA11EA">
      <w:pPr>
        <w:spacing w:before="0" w:after="200" w:line="276" w:lineRule="auto"/>
        <w:rPr>
          <w:rFonts w:cs="Times New Roman"/>
          <w:sz w:val="26"/>
          <w:szCs w:val="26"/>
          <w:lang w:val="vi-VN"/>
        </w:rPr>
      </w:pPr>
      <w:r>
        <w:rPr>
          <w:rFonts w:cs="Times New Roman"/>
        </w:rPr>
        <w:br w:type="page"/>
      </w:r>
    </w:p>
    <w:p w:rsidR="003A4AFF" w:rsidRDefault="00CA11EA">
      <w:pPr>
        <w:pStyle w:val="Nidungvnbn"/>
        <w:numPr>
          <w:ilvl w:val="0"/>
          <w:numId w:val="21"/>
        </w:numPr>
        <w:rPr>
          <w:rFonts w:cs="Times New Roman"/>
        </w:rPr>
      </w:pPr>
      <w:r>
        <w:lastRenderedPageBreak/>
        <w:t>Bước 5-6: Thông báo User B</w:t>
      </w:r>
    </w:p>
    <w:p w:rsidR="003A4AFF" w:rsidRDefault="00CA11EA">
      <w:pPr>
        <w:pStyle w:val="Nidungvnbn"/>
        <w:numPr>
          <w:ilvl w:val="0"/>
          <w:numId w:val="24"/>
        </w:numPr>
        <w:rPr>
          <w:rFonts w:cs="Times New Roman"/>
        </w:rPr>
      </w:pPr>
      <w:r>
        <w:t>Server emit event đến Browser B: socket.emit('call:incoming', {callId, caller: {name, avatar}, callType: 'video'})</w:t>
      </w:r>
    </w:p>
    <w:p w:rsidR="003A4AFF" w:rsidRDefault="00CA11EA">
      <w:pPr>
        <w:pStyle w:val="Nidungvnbn"/>
        <w:numPr>
          <w:ilvl w:val="0"/>
          <w:numId w:val="24"/>
        </w:numPr>
        <w:rPr>
          <w:rFonts w:cs="Times New Roman"/>
        </w:rPr>
      </w:pPr>
      <w:r>
        <w:t>Browser B hiển thị popup "User A đang gọi..." với nút Accept/Decline</w:t>
      </w:r>
    </w:p>
    <w:p w:rsidR="003A4AFF" w:rsidRDefault="00CA11EA">
      <w:pPr>
        <w:pStyle w:val="Nidungvnbn"/>
        <w:numPr>
          <w:ilvl w:val="0"/>
          <w:numId w:val="24"/>
        </w:numPr>
        <w:rPr>
          <w:rFonts w:cs="Times New Roman"/>
          <w:lang w:val="vi-VN"/>
        </w:rPr>
      </w:pPr>
      <w:r>
        <w:t>Phát nhạc chuông để thu hút sự chú ý</w:t>
      </w:r>
    </w:p>
    <w:p w:rsidR="003A4AFF" w:rsidRDefault="00CA11EA">
      <w:pPr>
        <w:pStyle w:val="Nidungvnbn"/>
        <w:rPr>
          <w:rFonts w:cs="Times New Roman"/>
          <w:lang w:val="vi-VN"/>
        </w:rPr>
      </w:pPr>
      <w:r>
        <w:t>Giai đoạn 2: User B chấp nhận cuộc gọi</w:t>
      </w:r>
    </w:p>
    <w:p w:rsidR="003A4AFF" w:rsidRDefault="00CA11EA">
      <w:pPr>
        <w:pStyle w:val="Nidungvnbn"/>
        <w:numPr>
          <w:ilvl w:val="0"/>
          <w:numId w:val="25"/>
        </w:numPr>
        <w:rPr>
          <w:rFonts w:cs="Times New Roman"/>
        </w:rPr>
      </w:pPr>
      <w:r>
        <w:t>Bước 7-8: User B chấp nhận</w:t>
      </w:r>
    </w:p>
    <w:p w:rsidR="003A4AFF" w:rsidRDefault="00CA11EA">
      <w:pPr>
        <w:pStyle w:val="Nidungvnbn"/>
        <w:numPr>
          <w:ilvl w:val="1"/>
          <w:numId w:val="25"/>
        </w:numPr>
        <w:rPr>
          <w:rFonts w:cs="Times New Roman"/>
        </w:rPr>
      </w:pPr>
      <w:r>
        <w:t>User B click nút "Accept" trên popup</w:t>
      </w:r>
    </w:p>
    <w:p w:rsidR="003A4AFF" w:rsidRDefault="00CA11EA">
      <w:pPr>
        <w:pStyle w:val="Nidungvnbn"/>
        <w:numPr>
          <w:ilvl w:val="1"/>
          <w:numId w:val="25"/>
        </w:numPr>
        <w:rPr>
          <w:rFonts w:cs="Times New Roman"/>
          <w:lang w:val="vi-VN"/>
        </w:rPr>
      </w:pPr>
      <w:r>
        <w:t>Browser B emit event: socket.emit('call:accept', {callId, userId: UserB})</w:t>
      </w:r>
    </w:p>
    <w:p w:rsidR="003A4AFF" w:rsidRDefault="00CA11EA">
      <w:pPr>
        <w:pStyle w:val="Nidungvnbn"/>
        <w:numPr>
          <w:ilvl w:val="0"/>
          <w:numId w:val="25"/>
        </w:numPr>
        <w:rPr>
          <w:rFonts w:cs="Times New Roman"/>
        </w:rPr>
      </w:pPr>
      <w:r>
        <w:t>Bước 9-10: Server cập nhật trạng thái</w:t>
      </w:r>
    </w:p>
    <w:p w:rsidR="003A4AFF" w:rsidRDefault="00CA11EA">
      <w:pPr>
        <w:pStyle w:val="Nidungvnbn"/>
        <w:numPr>
          <w:ilvl w:val="1"/>
          <w:numId w:val="25"/>
        </w:numPr>
        <w:rPr>
          <w:rFonts w:cs="Times New Roman"/>
        </w:rPr>
      </w:pPr>
      <w:r>
        <w:t>Server update call document trong MongoDB: status: 'ongoing', startedAt: now()</w:t>
      </w:r>
    </w:p>
    <w:p w:rsidR="003A4AFF" w:rsidRDefault="00CA11EA">
      <w:pPr>
        <w:pStyle w:val="Nidungvnbn"/>
        <w:numPr>
          <w:ilvl w:val="1"/>
          <w:numId w:val="25"/>
        </w:numPr>
        <w:rPr>
          <w:rFonts w:cs="Times New Roman"/>
          <w:lang w:val="vi-VN"/>
        </w:rPr>
      </w:pPr>
      <w:r>
        <w:t>MongoDB xác nhận đã update thành công</w:t>
      </w:r>
    </w:p>
    <w:p w:rsidR="003A4AFF" w:rsidRDefault="00CA11EA">
      <w:pPr>
        <w:pStyle w:val="Nidungvnbn"/>
        <w:numPr>
          <w:ilvl w:val="0"/>
          <w:numId w:val="25"/>
        </w:numPr>
        <w:rPr>
          <w:rFonts w:cs="Times New Roman"/>
        </w:rPr>
      </w:pPr>
      <w:r>
        <w:t>Bước 11: Thông báo User A</w:t>
      </w:r>
    </w:p>
    <w:p w:rsidR="003A4AFF" w:rsidRDefault="00CA11EA">
      <w:pPr>
        <w:pStyle w:val="Nidungvnbn"/>
        <w:numPr>
          <w:ilvl w:val="1"/>
          <w:numId w:val="25"/>
        </w:numPr>
        <w:rPr>
          <w:rFonts w:cs="Times New Roman"/>
        </w:rPr>
      </w:pPr>
      <w:r>
        <w:t>Server emit event đến Browser A: socket.emit('call:accepted', {callId, userId: UserB})</w:t>
      </w:r>
    </w:p>
    <w:p w:rsidR="003A4AFF" w:rsidRDefault="00CA11EA">
      <w:pPr>
        <w:pStyle w:val="Nidungvnbn"/>
        <w:numPr>
          <w:ilvl w:val="1"/>
          <w:numId w:val="25"/>
        </w:numPr>
      </w:pPr>
      <w:r>
        <w:t>Browser A chuyển từ trạng thái "Đang gọi..." sang "Đang kết nối..."</w:t>
      </w:r>
    </w:p>
    <w:p w:rsidR="003A4AFF" w:rsidRDefault="00CA11EA">
      <w:pPr>
        <w:pStyle w:val="Nidungvnbn"/>
        <w:rPr>
          <w:rFonts w:cs="Times New Roman"/>
          <w:lang w:val="vi-VN"/>
        </w:rPr>
      </w:pPr>
      <w:r>
        <w:t>Giai đoạn 3: WebRTC Signaling - SDP Exchange</w:t>
      </w:r>
    </w:p>
    <w:p w:rsidR="003A4AFF" w:rsidRDefault="00CA11EA">
      <w:pPr>
        <w:pStyle w:val="Nidungvnbn"/>
        <w:ind w:left="720"/>
        <w:rPr>
          <w:rFonts w:cs="Times New Roman"/>
        </w:rPr>
      </w:pPr>
      <w:r>
        <w:t xml:space="preserve">Vai trò </w:t>
      </w:r>
      <w:proofErr w:type="gramStart"/>
      <w:r>
        <w:t>Signaling</w:t>
      </w:r>
      <w:proofErr w:type="gramEnd"/>
      <w:r>
        <w:t xml:space="preserve"> Server:</w:t>
      </w:r>
    </w:p>
    <w:p w:rsidR="003A4AFF" w:rsidRDefault="00CA11EA">
      <w:pPr>
        <w:pStyle w:val="Nidungvnbn"/>
        <w:numPr>
          <w:ilvl w:val="0"/>
          <w:numId w:val="26"/>
        </w:numPr>
        <w:ind w:left="2160"/>
      </w:pPr>
      <w:r>
        <w:t>WebRTC cần trao đổi thông tin kết nối (SDP) giữa 2 peers</w:t>
      </w:r>
    </w:p>
    <w:p w:rsidR="003A4AFF" w:rsidRDefault="00CA11EA">
      <w:pPr>
        <w:pStyle w:val="Nidungvnbn"/>
        <w:numPr>
          <w:ilvl w:val="0"/>
          <w:numId w:val="26"/>
        </w:numPr>
        <w:ind w:left="2160"/>
      </w:pPr>
      <w:r>
        <w:t>Signaling Server đóng vai trò trung gian chuyển tiếp SDP</w:t>
      </w:r>
    </w:p>
    <w:p w:rsidR="003A4AFF" w:rsidRDefault="00CA11EA">
      <w:pPr>
        <w:pStyle w:val="Nidungvnbn"/>
        <w:numPr>
          <w:ilvl w:val="0"/>
          <w:numId w:val="26"/>
        </w:numPr>
        <w:ind w:left="2160"/>
      </w:pPr>
      <w:r>
        <w:t>Server KHÔNG tham gia vào việc truyền audio/video</w:t>
      </w:r>
    </w:p>
    <w:p w:rsidR="003A4AFF" w:rsidRDefault="00CA11EA">
      <w:pPr>
        <w:spacing w:before="0" w:after="200" w:line="276" w:lineRule="auto"/>
        <w:rPr>
          <w:sz w:val="26"/>
          <w:szCs w:val="26"/>
          <w:lang w:val="vi-VN"/>
        </w:rPr>
      </w:pPr>
      <w:r>
        <w:br w:type="page"/>
      </w:r>
    </w:p>
    <w:p w:rsidR="003A4AFF" w:rsidRDefault="00CA11EA">
      <w:pPr>
        <w:pStyle w:val="Nidungvnbn"/>
        <w:numPr>
          <w:ilvl w:val="0"/>
          <w:numId w:val="26"/>
        </w:numPr>
        <w:rPr>
          <w:rFonts w:cs="Times New Roman"/>
        </w:rPr>
      </w:pPr>
      <w:r>
        <w:lastRenderedPageBreak/>
        <w:t>Bước 12-14: Browser A tạo Offer</w:t>
      </w:r>
    </w:p>
    <w:p w:rsidR="003A4AFF" w:rsidRDefault="00CA11EA">
      <w:pPr>
        <w:pStyle w:val="Nidungvnbn"/>
        <w:numPr>
          <w:ilvl w:val="1"/>
          <w:numId w:val="26"/>
        </w:numPr>
        <w:rPr>
          <w:rFonts w:cs="Times New Roman"/>
        </w:rPr>
      </w:pPr>
      <w:r>
        <w:t>Browser A tạo RTCPeerConnection object</w:t>
      </w:r>
    </w:p>
    <w:p w:rsidR="003A4AFF" w:rsidRDefault="00CA11EA">
      <w:pPr>
        <w:pStyle w:val="Nidungvnbn"/>
        <w:numPr>
          <w:ilvl w:val="1"/>
          <w:numId w:val="26"/>
        </w:numPr>
        <w:rPr>
          <w:rFonts w:cs="Times New Roman"/>
        </w:rPr>
      </w:pPr>
      <w:r>
        <w:t>Gọi createOffer() để tạo SDP Offer (mô tả khả năng media của Browser A)</w:t>
      </w:r>
    </w:p>
    <w:p w:rsidR="003A4AFF" w:rsidRDefault="00CA11EA">
      <w:pPr>
        <w:pStyle w:val="Nidungvnbn"/>
        <w:numPr>
          <w:ilvl w:val="1"/>
          <w:numId w:val="26"/>
        </w:numPr>
        <w:rPr>
          <w:rFonts w:cs="Times New Roman"/>
          <w:lang w:val="vi-VN"/>
        </w:rPr>
      </w:pPr>
      <w:r>
        <w:t>Emit offer qua WebSocket: socket.emit('webrtc:offer', {callId, offer: SDP_OFFER, to: UserB})</w:t>
      </w:r>
    </w:p>
    <w:p w:rsidR="003A4AFF" w:rsidRDefault="00CA11EA">
      <w:pPr>
        <w:pStyle w:val="Nidungvnbn"/>
        <w:numPr>
          <w:ilvl w:val="0"/>
          <w:numId w:val="26"/>
        </w:numPr>
        <w:rPr>
          <w:rFonts w:cs="Times New Roman"/>
        </w:rPr>
      </w:pPr>
      <w:r>
        <w:t>Bước 15: Server chuyển tiếp Offer</w:t>
      </w:r>
    </w:p>
    <w:p w:rsidR="003A4AFF" w:rsidRDefault="00CA11EA">
      <w:pPr>
        <w:pStyle w:val="Nidungvnbn"/>
        <w:numPr>
          <w:ilvl w:val="1"/>
          <w:numId w:val="26"/>
        </w:numPr>
        <w:rPr>
          <w:rFonts w:cs="Times New Roman"/>
        </w:rPr>
      </w:pPr>
      <w:r>
        <w:t>Server nhận offer từ Browser A</w:t>
      </w:r>
    </w:p>
    <w:p w:rsidR="003A4AFF" w:rsidRDefault="00CA11EA">
      <w:pPr>
        <w:pStyle w:val="Nidungvnbn"/>
        <w:numPr>
          <w:ilvl w:val="1"/>
          <w:numId w:val="26"/>
        </w:numPr>
        <w:rPr>
          <w:rFonts w:cs="Times New Roman"/>
          <w:lang w:val="vi-VN"/>
        </w:rPr>
      </w:pPr>
      <w:r>
        <w:t>Forward offer đến Browser B: socket.emit('webrtc:offer', {callId, offer: SDP_OFFER, from: UserA})</w:t>
      </w:r>
    </w:p>
    <w:p w:rsidR="003A4AFF" w:rsidRDefault="00CA11EA">
      <w:pPr>
        <w:pStyle w:val="Nidungvnbn"/>
        <w:numPr>
          <w:ilvl w:val="0"/>
          <w:numId w:val="26"/>
        </w:numPr>
        <w:rPr>
          <w:rFonts w:cs="Times New Roman"/>
        </w:rPr>
      </w:pPr>
      <w:r>
        <w:t>Bước 16-19: Browser B tạo Answer</w:t>
      </w:r>
    </w:p>
    <w:p w:rsidR="003A4AFF" w:rsidRDefault="00CA11EA">
      <w:pPr>
        <w:pStyle w:val="Nidungvnbn"/>
        <w:numPr>
          <w:ilvl w:val="1"/>
          <w:numId w:val="26"/>
        </w:numPr>
        <w:rPr>
          <w:rFonts w:cs="Times New Roman"/>
        </w:rPr>
      </w:pPr>
      <w:r>
        <w:t>Browser B tạo RTCPeerConnection object</w:t>
      </w:r>
    </w:p>
    <w:p w:rsidR="003A4AFF" w:rsidRDefault="00CA11EA">
      <w:pPr>
        <w:pStyle w:val="Nidungvnbn"/>
        <w:numPr>
          <w:ilvl w:val="1"/>
          <w:numId w:val="26"/>
        </w:numPr>
        <w:rPr>
          <w:rFonts w:cs="Times New Roman"/>
        </w:rPr>
      </w:pPr>
      <w:r>
        <w:t>Gọi setRemoteDescription(offer) để lưu thông tin từ Browser A</w:t>
      </w:r>
    </w:p>
    <w:p w:rsidR="003A4AFF" w:rsidRDefault="00CA11EA">
      <w:pPr>
        <w:pStyle w:val="Nidungvnbn"/>
        <w:numPr>
          <w:ilvl w:val="1"/>
          <w:numId w:val="26"/>
        </w:numPr>
        <w:rPr>
          <w:rFonts w:cs="Times New Roman"/>
        </w:rPr>
      </w:pPr>
      <w:r>
        <w:t>Gọi createAnswer() để tạo SDP Answer (mô tả khả năng media của Browser B)</w:t>
      </w:r>
    </w:p>
    <w:p w:rsidR="003A4AFF" w:rsidRDefault="00CA11EA">
      <w:pPr>
        <w:pStyle w:val="Nidungvnbn"/>
        <w:numPr>
          <w:ilvl w:val="1"/>
          <w:numId w:val="26"/>
        </w:numPr>
        <w:rPr>
          <w:rFonts w:cs="Times New Roman"/>
          <w:lang w:val="vi-VN"/>
        </w:rPr>
      </w:pPr>
      <w:r>
        <w:t>Emit answer qua WebSocket: socket.emit('webrtc:answer', {callId, answer: SDP_ANSWER, to: UserA})</w:t>
      </w:r>
    </w:p>
    <w:p w:rsidR="003A4AFF" w:rsidRDefault="00CA11EA">
      <w:pPr>
        <w:pStyle w:val="Nidungvnbn"/>
        <w:numPr>
          <w:ilvl w:val="0"/>
          <w:numId w:val="26"/>
        </w:numPr>
        <w:rPr>
          <w:rFonts w:cs="Times New Roman"/>
        </w:rPr>
      </w:pPr>
      <w:r>
        <w:t>Bước 20-21: Server chuyển tiếp Answer</w:t>
      </w:r>
    </w:p>
    <w:p w:rsidR="003A4AFF" w:rsidRDefault="00CA11EA">
      <w:pPr>
        <w:pStyle w:val="Nidungvnbn"/>
        <w:numPr>
          <w:ilvl w:val="1"/>
          <w:numId w:val="26"/>
        </w:numPr>
        <w:rPr>
          <w:rFonts w:cs="Times New Roman"/>
        </w:rPr>
      </w:pPr>
      <w:r>
        <w:t>Server nhận answer từ Browser B</w:t>
      </w:r>
    </w:p>
    <w:p w:rsidR="003A4AFF" w:rsidRDefault="00CA11EA">
      <w:pPr>
        <w:pStyle w:val="Nidungvnbn"/>
        <w:numPr>
          <w:ilvl w:val="1"/>
          <w:numId w:val="26"/>
        </w:numPr>
        <w:rPr>
          <w:rFonts w:cs="Times New Roman"/>
        </w:rPr>
      </w:pPr>
      <w:r>
        <w:t>Forward answer đến Browser A: socket.emit('webrtc:answer', {callId, answer: SDP_ANSWER, from: UserB})</w:t>
      </w:r>
    </w:p>
    <w:p w:rsidR="003A4AFF" w:rsidRDefault="00CA11EA">
      <w:pPr>
        <w:pStyle w:val="Nidungvnbn"/>
        <w:numPr>
          <w:ilvl w:val="1"/>
          <w:numId w:val="26"/>
        </w:numPr>
        <w:rPr>
          <w:rFonts w:cs="Times New Roman"/>
          <w:lang w:val="vi-VN"/>
        </w:rPr>
      </w:pPr>
      <w:r>
        <w:t>Browser A gọi setRemoteDescription(answer) để lưu thông tin từ Browser B</w:t>
      </w:r>
    </w:p>
    <w:p w:rsidR="003A4AFF" w:rsidRDefault="00CA11EA">
      <w:pPr>
        <w:pStyle w:val="Nidungvnbn"/>
        <w:rPr>
          <w:rFonts w:cs="Times New Roman"/>
        </w:rPr>
      </w:pPr>
      <w:r>
        <w:t>SDP (Session Description Protocol):</w:t>
      </w:r>
    </w:p>
    <w:p w:rsidR="003A4AFF" w:rsidRDefault="00CA11EA">
      <w:pPr>
        <w:pStyle w:val="Nidungvnbn"/>
        <w:numPr>
          <w:ilvl w:val="0"/>
          <w:numId w:val="26"/>
        </w:numPr>
        <w:rPr>
          <w:rFonts w:cs="Times New Roman"/>
        </w:rPr>
      </w:pPr>
      <w:r>
        <w:t>Mô tả các codec được hỗ trợ (VP8, H.264 cho video; Opus cho audio)</w:t>
      </w:r>
    </w:p>
    <w:p w:rsidR="003A4AFF" w:rsidRDefault="00CA11EA">
      <w:pPr>
        <w:pStyle w:val="Nidungvnbn"/>
        <w:numPr>
          <w:ilvl w:val="0"/>
          <w:numId w:val="26"/>
        </w:numPr>
        <w:rPr>
          <w:rFonts w:cs="Times New Roman"/>
        </w:rPr>
      </w:pPr>
      <w:r>
        <w:t>Thông tin về resolution, bitrate, frame rate</w:t>
      </w:r>
    </w:p>
    <w:p w:rsidR="003A4AFF" w:rsidRDefault="00CA11EA">
      <w:pPr>
        <w:pStyle w:val="Nidungvnbn"/>
        <w:numPr>
          <w:ilvl w:val="0"/>
          <w:numId w:val="26"/>
        </w:numPr>
      </w:pPr>
      <w:r>
        <w:t>Các media tracks (audio, video)</w:t>
      </w:r>
    </w:p>
    <w:p w:rsidR="003A4AFF" w:rsidRDefault="00CA11EA">
      <w:pPr>
        <w:spacing w:before="0" w:after="200" w:line="276" w:lineRule="auto"/>
        <w:rPr>
          <w:sz w:val="26"/>
          <w:szCs w:val="26"/>
          <w:lang w:val="vi-VN"/>
        </w:rPr>
      </w:pPr>
      <w:r>
        <w:br w:type="page"/>
      </w:r>
    </w:p>
    <w:p w:rsidR="003A4AFF" w:rsidRDefault="00CA11EA">
      <w:pPr>
        <w:pStyle w:val="Nidungvnbn"/>
        <w:rPr>
          <w:rFonts w:cs="Times New Roman"/>
          <w:lang w:val="vi-VN"/>
        </w:rPr>
      </w:pPr>
      <w:r>
        <w:lastRenderedPageBreak/>
        <w:t>Giai đoạn 4: ICE Candidate Exchange</w:t>
      </w:r>
    </w:p>
    <w:p w:rsidR="003A4AFF" w:rsidRDefault="00CA11EA">
      <w:pPr>
        <w:pStyle w:val="Nidungvnbn"/>
        <w:rPr>
          <w:rFonts w:cs="Times New Roman"/>
          <w:lang w:val="vi-VN"/>
        </w:rPr>
      </w:pPr>
      <w:r>
        <w:t>Mục đích: Tìm đường đi tốt nhất để kết nối 2 peers (NAT Traversal)</w:t>
      </w:r>
    </w:p>
    <w:p w:rsidR="003A4AFF" w:rsidRDefault="00CA11EA">
      <w:pPr>
        <w:pStyle w:val="Nidungvnbn"/>
        <w:numPr>
          <w:ilvl w:val="0"/>
          <w:numId w:val="27"/>
        </w:numPr>
        <w:rPr>
          <w:rFonts w:cs="Times New Roman"/>
        </w:rPr>
      </w:pPr>
      <w:r>
        <w:t>Bước 22-24: Browser A lấy ICE candidates</w:t>
      </w:r>
    </w:p>
    <w:p w:rsidR="003A4AFF" w:rsidRDefault="00CA11EA">
      <w:pPr>
        <w:pStyle w:val="Nidungvnbn"/>
        <w:numPr>
          <w:ilvl w:val="1"/>
          <w:numId w:val="27"/>
        </w:numPr>
        <w:rPr>
          <w:rFonts w:cs="Times New Roman"/>
        </w:rPr>
      </w:pPr>
      <w:r>
        <w:t>Browser A kết nối STUN Server để lấy public IP address và port</w:t>
      </w:r>
    </w:p>
    <w:p w:rsidR="003A4AFF" w:rsidRDefault="00CA11EA">
      <w:pPr>
        <w:pStyle w:val="Nidungvnbn"/>
        <w:numPr>
          <w:ilvl w:val="1"/>
          <w:numId w:val="27"/>
        </w:numPr>
        <w:rPr>
          <w:rFonts w:cs="Times New Roman"/>
        </w:rPr>
      </w:pPr>
      <w:r>
        <w:t>STUN Server trả về: Public IP + Port (ví dụ: 203.0.113.5:54321)</w:t>
      </w:r>
    </w:p>
    <w:p w:rsidR="003A4AFF" w:rsidRDefault="00CA11EA">
      <w:pPr>
        <w:pStyle w:val="Nidungvnbn"/>
        <w:numPr>
          <w:ilvl w:val="1"/>
          <w:numId w:val="27"/>
        </w:numPr>
        <w:rPr>
          <w:rFonts w:cs="Times New Roman"/>
        </w:rPr>
      </w:pPr>
      <w:r>
        <w:t>Browser A emit ICE candidate qua WebSocket: socket.emit('webrtc:ice-candidate', {candidate, to: UserB})</w:t>
      </w:r>
    </w:p>
    <w:p w:rsidR="003A4AFF" w:rsidRDefault="00CA11EA">
      <w:pPr>
        <w:pStyle w:val="Nidungvnbn"/>
        <w:numPr>
          <w:ilvl w:val="1"/>
          <w:numId w:val="27"/>
        </w:numPr>
        <w:rPr>
          <w:rFonts w:cs="Times New Roman"/>
          <w:lang w:val="vi-VN"/>
        </w:rPr>
      </w:pPr>
      <w:r>
        <w:t>Server forward candidate đến Browser B</w:t>
      </w:r>
    </w:p>
    <w:p w:rsidR="003A4AFF" w:rsidRDefault="00CA11EA">
      <w:pPr>
        <w:pStyle w:val="Nidungvnbn"/>
        <w:numPr>
          <w:ilvl w:val="0"/>
          <w:numId w:val="27"/>
        </w:numPr>
        <w:rPr>
          <w:rFonts w:cs="Times New Roman"/>
        </w:rPr>
      </w:pPr>
      <w:r>
        <w:t>Bước 25-28: Browser B lấy ICE candidates</w:t>
      </w:r>
    </w:p>
    <w:p w:rsidR="003A4AFF" w:rsidRDefault="00CA11EA">
      <w:pPr>
        <w:pStyle w:val="Nidungvnbn"/>
        <w:numPr>
          <w:ilvl w:val="1"/>
          <w:numId w:val="27"/>
        </w:numPr>
        <w:rPr>
          <w:rFonts w:cs="Times New Roman"/>
        </w:rPr>
      </w:pPr>
      <w:r>
        <w:t>Browser B kết nối STUN Server để lấy public IP address và port</w:t>
      </w:r>
    </w:p>
    <w:p w:rsidR="003A4AFF" w:rsidRDefault="00CA11EA">
      <w:pPr>
        <w:pStyle w:val="Nidungvnbn"/>
        <w:numPr>
          <w:ilvl w:val="1"/>
          <w:numId w:val="27"/>
        </w:numPr>
        <w:rPr>
          <w:rFonts w:cs="Times New Roman"/>
        </w:rPr>
      </w:pPr>
      <w:r>
        <w:t>STUN Server trả về: Public IP + Port</w:t>
      </w:r>
    </w:p>
    <w:p w:rsidR="003A4AFF" w:rsidRDefault="00CA11EA">
      <w:pPr>
        <w:pStyle w:val="Nidungvnbn"/>
        <w:numPr>
          <w:ilvl w:val="1"/>
          <w:numId w:val="27"/>
        </w:numPr>
        <w:rPr>
          <w:rFonts w:cs="Times New Roman"/>
        </w:rPr>
      </w:pPr>
      <w:r>
        <w:t>Browser B emit ICE candidate qua WebSocket: socket.emit('webrtc:ice-candidate', {candidate, to: UserA})</w:t>
      </w:r>
    </w:p>
    <w:p w:rsidR="003A4AFF" w:rsidRDefault="00CA11EA">
      <w:pPr>
        <w:pStyle w:val="Nidungvnbn"/>
        <w:numPr>
          <w:ilvl w:val="1"/>
          <w:numId w:val="27"/>
        </w:numPr>
        <w:rPr>
          <w:rFonts w:cs="Times New Roman"/>
          <w:lang w:val="vi-VN"/>
        </w:rPr>
      </w:pPr>
      <w:r>
        <w:t>Server forward candidate đến Browser A</w:t>
      </w:r>
    </w:p>
    <w:p w:rsidR="003A4AFF" w:rsidRDefault="00CA11EA">
      <w:pPr>
        <w:pStyle w:val="Nidungvnbn"/>
        <w:rPr>
          <w:rFonts w:cs="Times New Roman"/>
        </w:rPr>
      </w:pPr>
      <w:r>
        <w:t>ICE (Interactive Connectivity Establishment):</w:t>
      </w:r>
    </w:p>
    <w:p w:rsidR="003A4AFF" w:rsidRDefault="00CA11EA">
      <w:pPr>
        <w:pStyle w:val="Nidungvnbn"/>
        <w:numPr>
          <w:ilvl w:val="0"/>
          <w:numId w:val="27"/>
        </w:numPr>
        <w:rPr>
          <w:rFonts w:cs="Times New Roman"/>
        </w:rPr>
      </w:pPr>
      <w:r>
        <w:t>Tìm các candidate paths: local IP, public IP (qua STUN), relay (qua TURN nếu cần)</w:t>
      </w:r>
    </w:p>
    <w:p w:rsidR="003A4AFF" w:rsidRDefault="00CA11EA">
      <w:pPr>
        <w:pStyle w:val="Nidungvnbn"/>
        <w:numPr>
          <w:ilvl w:val="0"/>
          <w:numId w:val="27"/>
        </w:numPr>
        <w:rPr>
          <w:rFonts w:cs="Times New Roman"/>
        </w:rPr>
      </w:pPr>
      <w:r>
        <w:t>Chọn path tốt nhất dựa trên latency và bandwidth</w:t>
      </w:r>
    </w:p>
    <w:p w:rsidR="003A4AFF" w:rsidRDefault="00CA11EA">
      <w:pPr>
        <w:pStyle w:val="Nidungvnbn"/>
        <w:numPr>
          <w:ilvl w:val="0"/>
          <w:numId w:val="27"/>
        </w:numPr>
      </w:pPr>
      <w:r>
        <w:t>Xử lý NAT/Firewall traversal</w:t>
      </w:r>
    </w:p>
    <w:p w:rsidR="003A4AFF" w:rsidRDefault="00CA11EA">
      <w:pPr>
        <w:spacing w:before="0" w:after="200" w:line="276" w:lineRule="auto"/>
        <w:rPr>
          <w:sz w:val="26"/>
          <w:szCs w:val="26"/>
          <w:lang w:val="vi-VN"/>
        </w:rPr>
      </w:pPr>
      <w:r>
        <w:br w:type="page"/>
      </w:r>
    </w:p>
    <w:p w:rsidR="003A4AFF" w:rsidRDefault="00CA11EA">
      <w:pPr>
        <w:pStyle w:val="Nidungvnbn"/>
        <w:rPr>
          <w:rFonts w:cs="Times New Roman"/>
          <w:lang w:val="vi-VN"/>
        </w:rPr>
      </w:pPr>
      <w:r>
        <w:lastRenderedPageBreak/>
        <w:t>Giai đoạn 5: Thiết lập kết nối P2P</w:t>
      </w:r>
    </w:p>
    <w:p w:rsidR="003A4AFF" w:rsidRDefault="00CA11EA">
      <w:pPr>
        <w:pStyle w:val="Nidungvnbn"/>
        <w:numPr>
          <w:ilvl w:val="0"/>
          <w:numId w:val="28"/>
        </w:numPr>
      </w:pPr>
      <w:r>
        <w:t>Bước 29-30: Kết nối trực tiếp</w:t>
      </w:r>
    </w:p>
    <w:p w:rsidR="003A4AFF" w:rsidRDefault="00CA11EA">
      <w:pPr>
        <w:pStyle w:val="Nidungvnbn"/>
        <w:numPr>
          <w:ilvl w:val="2"/>
          <w:numId w:val="29"/>
        </w:numPr>
      </w:pPr>
      <w:r>
        <w:t>Sau khi có đủ SDP và ICE candidates, 2 browsers thiết lập kết nối peer-to-peer</w:t>
      </w:r>
    </w:p>
    <w:p w:rsidR="003A4AFF" w:rsidRDefault="00CA11EA">
      <w:pPr>
        <w:pStyle w:val="Nidungvnbn"/>
        <w:numPr>
          <w:ilvl w:val="2"/>
          <w:numId w:val="29"/>
        </w:numPr>
      </w:pPr>
      <w:r>
        <w:t>Kết nối trực tiếp: Browser A &lt;--&gt; Browser B (KHÔNG qua server)</w:t>
      </w:r>
    </w:p>
    <w:p w:rsidR="003A4AFF" w:rsidRDefault="00CA11EA">
      <w:pPr>
        <w:pStyle w:val="Nidungvnbn"/>
        <w:numPr>
          <w:ilvl w:val="2"/>
          <w:numId w:val="29"/>
        </w:numPr>
      </w:pPr>
      <w:r>
        <w:t>Audio/Video stream được truyền qua kết nối P2P này</w:t>
      </w:r>
    </w:p>
    <w:p w:rsidR="003A4AFF" w:rsidRDefault="00CA11EA">
      <w:pPr>
        <w:pStyle w:val="Nidungvnbn"/>
        <w:numPr>
          <w:ilvl w:val="0"/>
          <w:numId w:val="28"/>
        </w:numPr>
      </w:pPr>
      <w:r>
        <w:t>Bước 31-32: Hiển thị video</w:t>
      </w:r>
    </w:p>
    <w:p w:rsidR="003A4AFF" w:rsidRDefault="00CA11EA">
      <w:pPr>
        <w:pStyle w:val="Nidungvnbn"/>
        <w:numPr>
          <w:ilvl w:val="2"/>
          <w:numId w:val="30"/>
        </w:numPr>
      </w:pPr>
      <w:r>
        <w:t>Browser A nhận video stream từ Browser B và hiển thị trên màn hình User A</w:t>
      </w:r>
    </w:p>
    <w:p w:rsidR="003A4AFF" w:rsidRDefault="00CA11EA">
      <w:pPr>
        <w:pStyle w:val="Nidungvnbn"/>
        <w:numPr>
          <w:ilvl w:val="2"/>
          <w:numId w:val="30"/>
        </w:numPr>
      </w:pPr>
      <w:r>
        <w:t>Browser B nhận video stream từ Browser A và hiển thị trên màn hình User B</w:t>
      </w:r>
    </w:p>
    <w:p w:rsidR="003A4AFF" w:rsidRDefault="00CA11EA">
      <w:pPr>
        <w:pStyle w:val="Nidungvnbn"/>
        <w:numPr>
          <w:ilvl w:val="2"/>
          <w:numId w:val="30"/>
        </w:numPr>
      </w:pPr>
      <w:r>
        <w:t>Cả 2 users thấy video của nhau real-time</w:t>
      </w:r>
    </w:p>
    <w:p w:rsidR="003A4AFF" w:rsidRDefault="00CA11EA">
      <w:pPr>
        <w:pStyle w:val="Nidungvnbn"/>
      </w:pPr>
      <w:r>
        <w:t>Lợi thế P2P:</w:t>
      </w:r>
    </w:p>
    <w:p w:rsidR="003A4AFF" w:rsidRDefault="00CA11EA">
      <w:pPr>
        <w:pStyle w:val="Nidungvnbn"/>
        <w:numPr>
          <w:ilvl w:val="0"/>
          <w:numId w:val="28"/>
        </w:numPr>
      </w:pPr>
      <w:r>
        <w:t>Độ trễ thấp: Stream truyền trực tiếp, không qua server</w:t>
      </w:r>
    </w:p>
    <w:p w:rsidR="003A4AFF" w:rsidRDefault="00CA11EA">
      <w:pPr>
        <w:pStyle w:val="Nidungvnbn"/>
        <w:numPr>
          <w:ilvl w:val="0"/>
          <w:numId w:val="28"/>
        </w:numPr>
      </w:pPr>
      <w:r>
        <w:t>Giảm tải server: Server chỉ xử lý signaling, không xử lý media</w:t>
      </w:r>
    </w:p>
    <w:p w:rsidR="003A4AFF" w:rsidRDefault="00CA11EA">
      <w:pPr>
        <w:pStyle w:val="Nidungvnbn"/>
        <w:numPr>
          <w:ilvl w:val="0"/>
          <w:numId w:val="28"/>
        </w:numPr>
      </w:pPr>
      <w:r>
        <w:t>Bandwidth: Không tốn bandwidth của server</w:t>
      </w:r>
    </w:p>
    <w:p w:rsidR="003A4AFF" w:rsidRDefault="00CA11EA">
      <w:pPr>
        <w:pStyle w:val="Nidungvnbn"/>
        <w:numPr>
          <w:ilvl w:val="0"/>
          <w:numId w:val="28"/>
        </w:numPr>
      </w:pPr>
      <w:r>
        <w:t>Scalability: Hệ thống có thể hỗ trợ nhiều cuộc gọi đồng thời</w:t>
      </w:r>
    </w:p>
    <w:p w:rsidR="003A4AFF" w:rsidRDefault="00CA11EA">
      <w:pPr>
        <w:pStyle w:val="Nidungvnbn"/>
      </w:pPr>
      <w:r>
        <w:t>Giai đoạn 6: Cuộc gọi đang diễn ra</w:t>
      </w:r>
    </w:p>
    <w:p w:rsidR="003A4AFF" w:rsidRDefault="00CA11EA">
      <w:pPr>
        <w:pStyle w:val="Nidungvnbn"/>
        <w:numPr>
          <w:ilvl w:val="0"/>
          <w:numId w:val="28"/>
        </w:numPr>
      </w:pPr>
      <w:r>
        <w:t>Bước 33-36: Điều khiển cuộc gọi</w:t>
      </w:r>
    </w:p>
    <w:p w:rsidR="003A4AFF" w:rsidRDefault="00CA11EA">
      <w:pPr>
        <w:pStyle w:val="Nidungvnbn"/>
        <w:numPr>
          <w:ilvl w:val="2"/>
          <w:numId w:val="31"/>
        </w:numPr>
      </w:pPr>
      <w:r>
        <w:t>User A có thể bật/tắt microphone: audioTrack.enabled = false</w:t>
      </w:r>
    </w:p>
    <w:p w:rsidR="003A4AFF" w:rsidRDefault="00CA11EA">
      <w:pPr>
        <w:pStyle w:val="Nidungvnbn"/>
        <w:numPr>
          <w:ilvl w:val="2"/>
          <w:numId w:val="31"/>
        </w:numPr>
      </w:pPr>
      <w:r>
        <w:t>User A có thể bật/tắt camera: videoTrack.enabled = false</w:t>
      </w:r>
    </w:p>
    <w:p w:rsidR="003A4AFF" w:rsidRDefault="00CA11EA">
      <w:pPr>
        <w:pStyle w:val="Nidungvnbn"/>
        <w:numPr>
          <w:ilvl w:val="2"/>
          <w:numId w:val="31"/>
        </w:numPr>
      </w:pPr>
      <w:r>
        <w:t>Các thay đổi này chỉ ảnh hưởng local, không cần thông báo server</w:t>
      </w:r>
    </w:p>
    <w:p w:rsidR="003A4AFF" w:rsidRDefault="00CA11EA">
      <w:pPr>
        <w:pStyle w:val="Nidungvnbn"/>
        <w:numPr>
          <w:ilvl w:val="2"/>
          <w:numId w:val="31"/>
        </w:numPr>
      </w:pPr>
      <w:r>
        <w:t>Stream vẫn duy trì, chỉ tắt track tương ứng</w:t>
      </w:r>
    </w:p>
    <w:p w:rsidR="003A4AFF" w:rsidRDefault="00CA11EA">
      <w:pPr>
        <w:pStyle w:val="Nidungvnbn"/>
        <w:numPr>
          <w:ilvl w:val="0"/>
          <w:numId w:val="28"/>
        </w:numPr>
      </w:pPr>
      <w:r>
        <w:t>Các chức năng khác:</w:t>
      </w:r>
    </w:p>
    <w:p w:rsidR="003A4AFF" w:rsidRDefault="00CA11EA">
      <w:pPr>
        <w:pStyle w:val="Nidungvnbn"/>
        <w:numPr>
          <w:ilvl w:val="2"/>
          <w:numId w:val="32"/>
        </w:numPr>
      </w:pPr>
      <w:r>
        <w:t>Switch camera (front/back trên mobile)</w:t>
      </w:r>
    </w:p>
    <w:p w:rsidR="003A4AFF" w:rsidRDefault="00CA11EA">
      <w:pPr>
        <w:pStyle w:val="Nidungvnbn"/>
        <w:numPr>
          <w:ilvl w:val="2"/>
          <w:numId w:val="32"/>
        </w:numPr>
      </w:pPr>
      <w:r>
        <w:t>Adjust volume</w:t>
      </w:r>
    </w:p>
    <w:p w:rsidR="003A4AFF" w:rsidRDefault="00CA11EA">
      <w:pPr>
        <w:pStyle w:val="Nidungvnbn"/>
        <w:numPr>
          <w:ilvl w:val="2"/>
          <w:numId w:val="32"/>
        </w:numPr>
      </w:pPr>
      <w:r>
        <w:t>Screen sharing (nếu được implement)</w:t>
      </w:r>
    </w:p>
    <w:p w:rsidR="003A4AFF" w:rsidRDefault="00CA11EA">
      <w:pPr>
        <w:pStyle w:val="Nidungvnbn"/>
      </w:pPr>
      <w:r>
        <w:lastRenderedPageBreak/>
        <w:t>Giai đoạn 7: Kết thúc cuộc gọi</w:t>
      </w:r>
    </w:p>
    <w:p w:rsidR="003A4AFF" w:rsidRDefault="00CA11EA">
      <w:pPr>
        <w:pStyle w:val="Nidungvnbn"/>
        <w:numPr>
          <w:ilvl w:val="0"/>
          <w:numId w:val="28"/>
        </w:numPr>
      </w:pPr>
      <w:r>
        <w:t>Bước 37-39: User A kết thúc cuộc gọi</w:t>
      </w:r>
    </w:p>
    <w:p w:rsidR="003A4AFF" w:rsidRDefault="00CA11EA">
      <w:pPr>
        <w:pStyle w:val="Nidungvnbn"/>
        <w:numPr>
          <w:ilvl w:val="2"/>
          <w:numId w:val="33"/>
        </w:numPr>
      </w:pPr>
      <w:r>
        <w:t>User A click nút "End Call"</w:t>
      </w:r>
    </w:p>
    <w:p w:rsidR="003A4AFF" w:rsidRDefault="00CA11EA">
      <w:pPr>
        <w:pStyle w:val="Nidungvnbn"/>
        <w:numPr>
          <w:ilvl w:val="2"/>
          <w:numId w:val="33"/>
        </w:numPr>
      </w:pPr>
      <w:r>
        <w:t>Browser A đóng RTCPeerConnection (ngắt kết nối P2P)</w:t>
      </w:r>
    </w:p>
    <w:p w:rsidR="003A4AFF" w:rsidRDefault="00CA11EA">
      <w:pPr>
        <w:pStyle w:val="Nidungvnbn"/>
        <w:numPr>
          <w:ilvl w:val="2"/>
          <w:numId w:val="33"/>
        </w:numPr>
      </w:pPr>
      <w:r>
        <w:t>Browser A emit event: socket.emit('call:end', {callId, endedBy: UserA})</w:t>
      </w:r>
    </w:p>
    <w:p w:rsidR="003A4AFF" w:rsidRDefault="00CA11EA">
      <w:pPr>
        <w:pStyle w:val="Nidungvnbn"/>
        <w:numPr>
          <w:ilvl w:val="0"/>
          <w:numId w:val="28"/>
        </w:numPr>
      </w:pPr>
      <w:r>
        <w:t>Bước 40-41: Server cập nhật database</w:t>
      </w:r>
    </w:p>
    <w:p w:rsidR="003A4AFF" w:rsidRDefault="00CA11EA">
      <w:pPr>
        <w:pStyle w:val="Nidungvnbn"/>
        <w:numPr>
          <w:ilvl w:val="2"/>
          <w:numId w:val="34"/>
        </w:numPr>
      </w:pPr>
      <w:r>
        <w:t>Server update call document: status: 'ended', endedAt: now(), duration: calculate()</w:t>
      </w:r>
    </w:p>
    <w:p w:rsidR="003A4AFF" w:rsidRDefault="00CA11EA">
      <w:pPr>
        <w:pStyle w:val="Nidungvnbn"/>
        <w:numPr>
          <w:ilvl w:val="2"/>
          <w:numId w:val="34"/>
        </w:numPr>
      </w:pPr>
      <w:r>
        <w:t>Duration được tính: endedAt - startedAt (ví dụ: 5 phút)</w:t>
      </w:r>
    </w:p>
    <w:p w:rsidR="003A4AFF" w:rsidRDefault="00CA11EA">
      <w:pPr>
        <w:pStyle w:val="Nidungvnbn"/>
        <w:numPr>
          <w:ilvl w:val="2"/>
          <w:numId w:val="34"/>
        </w:numPr>
      </w:pPr>
      <w:r>
        <w:t>MongoDB xác nhận đã update</w:t>
      </w:r>
    </w:p>
    <w:p w:rsidR="003A4AFF" w:rsidRDefault="00CA11EA">
      <w:pPr>
        <w:pStyle w:val="Nidungvnbn"/>
        <w:numPr>
          <w:ilvl w:val="0"/>
          <w:numId w:val="28"/>
        </w:numPr>
      </w:pPr>
      <w:r>
        <w:t>Bước 42-43: Thông báo User B</w:t>
      </w:r>
    </w:p>
    <w:p w:rsidR="003A4AFF" w:rsidRDefault="00CA11EA">
      <w:pPr>
        <w:pStyle w:val="Nidungvnbn"/>
        <w:numPr>
          <w:ilvl w:val="2"/>
          <w:numId w:val="35"/>
        </w:numPr>
      </w:pPr>
      <w:r>
        <w:t>Server emit event đến Browser B: socket.emit('call:ended', {callId, endedBy: UserA})</w:t>
      </w:r>
    </w:p>
    <w:p w:rsidR="003A4AFF" w:rsidRDefault="00CA11EA">
      <w:pPr>
        <w:pStyle w:val="Nidungvnbn"/>
        <w:numPr>
          <w:ilvl w:val="2"/>
          <w:numId w:val="35"/>
        </w:numPr>
      </w:pPr>
      <w:r>
        <w:t>Browser B đóng RTCPeerConnection</w:t>
      </w:r>
    </w:p>
    <w:p w:rsidR="003A4AFF" w:rsidRDefault="00CA11EA">
      <w:pPr>
        <w:pStyle w:val="Nidungvnbn"/>
        <w:numPr>
          <w:ilvl w:val="2"/>
          <w:numId w:val="35"/>
        </w:numPr>
      </w:pPr>
      <w:r>
        <w:t>Browser B đóng giao diện cuộc gọi và quay về chat</w:t>
      </w:r>
    </w:p>
    <w:p w:rsidR="003A4AFF" w:rsidRDefault="00CA11EA">
      <w:pPr>
        <w:pStyle w:val="Nidungvnbn"/>
        <w:numPr>
          <w:ilvl w:val="0"/>
          <w:numId w:val="28"/>
        </w:numPr>
      </w:pPr>
      <w:r>
        <w:t>Bước 44-45: Tạo system message</w:t>
      </w:r>
    </w:p>
    <w:p w:rsidR="003A4AFF" w:rsidRDefault="00CA11EA">
      <w:pPr>
        <w:pStyle w:val="Nidungvnbn"/>
        <w:numPr>
          <w:ilvl w:val="2"/>
          <w:numId w:val="36"/>
        </w:numPr>
      </w:pPr>
      <w:r>
        <w:t>Server tạo message document trong conversation: "Cuộc gọi video đã kết thúc - Thời lượng: 5 phút"</w:t>
      </w:r>
    </w:p>
    <w:p w:rsidR="003A4AFF" w:rsidRDefault="00CA11EA">
      <w:pPr>
        <w:pStyle w:val="Nidungvnbn"/>
        <w:numPr>
          <w:ilvl w:val="2"/>
          <w:numId w:val="36"/>
        </w:numPr>
      </w:pPr>
      <w:r>
        <w:t>Message type: 'call', callMetadata: {callId, duration, endReason: 'completed'}</w:t>
      </w:r>
    </w:p>
    <w:p w:rsidR="003A4AFF" w:rsidRDefault="00CA11EA">
      <w:pPr>
        <w:pStyle w:val="Nidungvnbn"/>
        <w:numPr>
          <w:ilvl w:val="2"/>
          <w:numId w:val="36"/>
        </w:numPr>
      </w:pPr>
      <w:r>
        <w:t>Message này hiển thị trong chat timeline</w:t>
      </w:r>
    </w:p>
    <w:p w:rsidR="003A4AFF" w:rsidRDefault="00CA11EA">
      <w:pPr>
        <w:spacing w:before="0" w:after="200" w:line="276" w:lineRule="auto"/>
        <w:rPr>
          <w:sz w:val="26"/>
          <w:szCs w:val="26"/>
          <w:lang w:val="vi-VN"/>
        </w:rPr>
      </w:pPr>
      <w:r>
        <w:br w:type="page"/>
      </w:r>
    </w:p>
    <w:p w:rsidR="003A4AFF" w:rsidRDefault="00CA11EA">
      <w:pPr>
        <w:pStyle w:val="Heading2"/>
      </w:pPr>
      <w:bookmarkStart w:id="48" w:name="_Toc225428317"/>
      <w:r>
        <w:lastRenderedPageBreak/>
        <w:t>Giải pháp hiệu năng</w:t>
      </w:r>
      <w:bookmarkEnd w:id="48"/>
    </w:p>
    <w:p w:rsidR="003A4AFF" w:rsidRDefault="00CA11EA">
      <w:pPr>
        <w:pStyle w:val="Heading3"/>
        <w:rPr>
          <w:lang w:val="vi-VN"/>
        </w:rPr>
      </w:pPr>
      <w:bookmarkStart w:id="49" w:name="_Toc225428318"/>
      <w:r>
        <w:rPr>
          <w:lang w:val="vi-VN"/>
        </w:rPr>
        <w:t>Cấu hình Nginx Load Balancer</w:t>
      </w:r>
      <w:bookmarkEnd w:id="49"/>
    </w:p>
    <w:p w:rsidR="003A4AFF" w:rsidRDefault="00CA11EA">
      <w:pPr>
        <w:pStyle w:val="Nidungvnbn"/>
        <w:rPr>
          <w:b/>
        </w:rPr>
      </w:pPr>
      <w:r>
        <w:rPr>
          <w:b/>
        </w:rPr>
        <w:t>Ups</w:t>
      </w:r>
      <w:r>
        <w:rPr>
          <w:b/>
          <w:lang w:val="vi-VN"/>
        </w:rPr>
        <w:t>tream Còniguration</w:t>
      </w:r>
      <w:r>
        <w:rPr>
          <w:b/>
        </w:rPr>
        <w:t xml:space="preserve">: </w:t>
      </w:r>
      <w:r>
        <w:t>Cấu hình upstream định nghĩa nhóm các backend server’s và thuật toán load balancing:</w:t>
      </w:r>
    </w:p>
    <w:p w:rsidR="003A4AFF" w:rsidRDefault="00CA11EA">
      <w:pPr>
        <w:pStyle w:val="Nidungvnbn"/>
        <w:ind w:left="720"/>
        <w:rPr>
          <w:rFonts w:ascii="Cambria Math" w:hAnsi="Cambria Math" w:cs="Times New Roman"/>
          <w:oMath/>
        </w:rPr>
      </w:pPr>
      <m:oMathPara>
        <m:oMathParaPr>
          <m:jc m:val="left"/>
        </m:oMathParaPr>
        <m:oMath>
          <m:r>
            <w:rPr>
              <w:rFonts w:ascii="Cambria Math" w:hAnsi="Cambria Math"/>
            </w:rPr>
            <m:t>upstream backend_servers {</m:t>
          </m:r>
        </m:oMath>
      </m:oMathPara>
    </w:p>
    <w:p w:rsidR="003A4AFF" w:rsidRDefault="00CA11EA">
      <w:pPr>
        <w:pStyle w:val="Nidungvnbn"/>
        <w:ind w:left="1440"/>
        <w:rPr>
          <w:rFonts w:ascii="Cambria Math" w:hAnsi="Cambria Math" w:cs="Times New Roman"/>
          <w:oMath/>
        </w:rPr>
      </w:pPr>
      <m:oMathPara>
        <m:oMathParaPr>
          <m:jc m:val="left"/>
        </m:oMathParaPr>
        <m:oMath>
          <m:r>
            <w:rPr>
              <w:rFonts w:ascii="Cambria Math" w:hAnsi="Cambria Math"/>
            </w:rPr>
            <m:t>    ip_hash;</m:t>
          </m:r>
        </m:oMath>
      </m:oMathPara>
    </w:p>
    <w:p w:rsidR="003A4AFF" w:rsidRDefault="00CA11EA">
      <w:pPr>
        <w:pStyle w:val="Nidungvnbn"/>
        <w:ind w:left="1440"/>
        <w:rPr>
          <w:rFonts w:ascii="Cambria Math" w:hAnsi="Cambria Math" w:cs="Times New Roman"/>
          <w:oMath/>
        </w:rPr>
      </w:pPr>
      <m:oMathPara>
        <m:oMathParaPr>
          <m:jc m:val="left"/>
        </m:oMathParaPr>
        <m:oMath>
          <m:r>
            <w:rPr>
              <w:rFonts w:ascii="Cambria Math" w:hAnsi="Cambria Math"/>
            </w:rPr>
            <m:t>   </m:t>
          </m:r>
        </m:oMath>
      </m:oMathPara>
    </w:p>
    <w:p w:rsidR="003A4AFF" w:rsidRDefault="00CA11EA">
      <w:pPr>
        <w:pStyle w:val="Nidungvnbn"/>
        <w:ind w:left="1440"/>
        <w:rPr>
          <w:rFonts w:ascii="Cambria Math" w:hAnsi="Cambria Math" w:cs="Times New Roman"/>
          <w:oMath/>
        </w:rPr>
      </w:pPr>
      <m:oMathPara>
        <m:oMathParaPr>
          <m:jc m:val="left"/>
        </m:oMathParaPr>
        <m:oMath>
          <m:r>
            <w:rPr>
              <w:rFonts w:ascii="Cambria Math" w:hAnsi="Cambria Math"/>
            </w:rPr>
            <m:t>    server backend-1:5000 max_fails=3 fail_timeout=30s;</m:t>
          </m:r>
        </m:oMath>
      </m:oMathPara>
    </w:p>
    <w:p w:rsidR="003A4AFF" w:rsidRDefault="00CA11EA">
      <w:pPr>
        <w:pStyle w:val="Nidungvnbn"/>
        <w:ind w:left="1440"/>
        <w:rPr>
          <w:rFonts w:ascii="Cambria Math" w:hAnsi="Cambria Math" w:cs="Times New Roman"/>
          <w:oMath/>
        </w:rPr>
      </w:pPr>
      <m:oMathPara>
        <m:oMathParaPr>
          <m:jc m:val="left"/>
        </m:oMathParaPr>
        <m:oMath>
          <m:r>
            <w:rPr>
              <w:rFonts w:ascii="Cambria Math" w:hAnsi="Cambria Math"/>
            </w:rPr>
            <m:t>    server backend-2:5000 max_fails=3 fail_timeout=30s;</m:t>
          </m:r>
        </m:oMath>
      </m:oMathPara>
    </w:p>
    <w:p w:rsidR="003A4AFF" w:rsidRDefault="00CA11EA">
      <w:pPr>
        <w:pStyle w:val="Nidungvnbn"/>
        <w:ind w:left="1440"/>
        <w:rPr>
          <w:rFonts w:ascii="Cambria Math" w:hAnsi="Cambria Math" w:cs="Times New Roman"/>
          <w:oMath/>
        </w:rPr>
      </w:pPr>
      <m:oMathPara>
        <m:oMathParaPr>
          <m:jc m:val="left"/>
        </m:oMathParaPr>
        <m:oMath>
          <m:r>
            <w:rPr>
              <w:rFonts w:ascii="Cambria Math" w:hAnsi="Cambria Math"/>
            </w:rPr>
            <m:t>    server backend-3:5000 max_fails=3 fail_timeout=30s;</m:t>
          </m:r>
        </m:oMath>
      </m:oMathPara>
    </w:p>
    <w:p w:rsidR="003A4AFF" w:rsidRDefault="00CA11EA">
      <w:pPr>
        <w:pStyle w:val="Nidungvnbn"/>
        <w:ind w:left="1440"/>
        <w:rPr>
          <w:rFonts w:ascii="Cambria Math" w:hAnsi="Cambria Math" w:cs="Times New Roman"/>
          <w:oMath/>
        </w:rPr>
      </w:pPr>
      <m:oMathPara>
        <m:oMathParaPr>
          <m:jc m:val="left"/>
        </m:oMathParaPr>
        <m:oMath>
          <m:r>
            <w:rPr>
              <w:rFonts w:ascii="Cambria Math" w:hAnsi="Cambria Math"/>
            </w:rPr>
            <m:t>}</m:t>
          </m:r>
        </m:oMath>
      </m:oMathPara>
    </w:p>
    <w:p w:rsidR="003A4AFF" w:rsidRDefault="00CA11EA">
      <w:pPr>
        <w:pStyle w:val="Nidungvnbn"/>
        <w:numPr>
          <w:ilvl w:val="0"/>
          <w:numId w:val="28"/>
        </w:numPr>
        <w:rPr>
          <w:rFonts w:cs="Times New Roman"/>
        </w:rPr>
      </w:pPr>
      <w:r>
        <w:t>Giải thích các tham số:</w:t>
      </w:r>
    </w:p>
    <w:p w:rsidR="003A4AFF" w:rsidRDefault="00CA11EA">
      <w:pPr>
        <w:pStyle w:val="Nidungvnbn"/>
        <w:numPr>
          <w:ilvl w:val="2"/>
          <w:numId w:val="37"/>
        </w:numPr>
      </w:pPr>
      <w:r>
        <w:t>ip_hash: Thuật toán load balancing dựa trên IP của client. Cùng một IP sẽ luôn được route đến cùng một backend server, đảm bảo WebSocket connection không bị ngắt khi có nhiều servers.</w:t>
      </w:r>
    </w:p>
    <w:p w:rsidR="003A4AFF" w:rsidRDefault="00CA11EA">
      <w:pPr>
        <w:pStyle w:val="Nidungvnbn"/>
        <w:numPr>
          <w:ilvl w:val="2"/>
          <w:numId w:val="37"/>
        </w:numPr>
      </w:pPr>
      <w:r>
        <w:t>max_fails=3: Nếu server fail 3 lần liên tiếp, nginx sẽ đánh dấu server đó là unavailable.</w:t>
      </w:r>
    </w:p>
    <w:p w:rsidR="003A4AFF" w:rsidRDefault="00CA11EA">
      <w:pPr>
        <w:pStyle w:val="Nidungvnbn"/>
        <w:numPr>
          <w:ilvl w:val="2"/>
          <w:numId w:val="37"/>
        </w:numPr>
      </w:pPr>
      <w:r>
        <w:t>fail_timeout=30s: Sau 30 giây, nginx sẽ thử lại server đã bị đánh dấu fail.</w:t>
      </w:r>
    </w:p>
    <w:p w:rsidR="003A4AFF" w:rsidRDefault="00CA11EA">
      <w:pPr>
        <w:pStyle w:val="Nidungvnbn"/>
        <w:numPr>
          <w:ilvl w:val="0"/>
          <w:numId w:val="28"/>
        </w:numPr>
        <w:rPr>
          <w:rFonts w:cs="Times New Roman"/>
        </w:rPr>
      </w:pPr>
      <w:r>
        <w:t>Lợi ích của cấu hình này:</w:t>
      </w:r>
    </w:p>
    <w:p w:rsidR="003A4AFF" w:rsidRDefault="00CA11EA">
      <w:pPr>
        <w:pStyle w:val="Nidungvnbn"/>
        <w:numPr>
          <w:ilvl w:val="2"/>
          <w:numId w:val="38"/>
        </w:numPr>
      </w:pPr>
      <w:r>
        <w:t xml:space="preserve">Định tuyến sticky session </w:t>
      </w:r>
      <w:proofErr w:type="gramStart"/>
      <w:r>
        <w:t>theo</w:t>
      </w:r>
      <w:proofErr w:type="gramEnd"/>
      <w:r>
        <w:t xml:space="preserve"> IP để giữ ổn định kết nối WebSocket; tải được phân bổ phụ thuộc phân bổ IP client.</w:t>
      </w:r>
    </w:p>
    <w:p w:rsidR="003A4AFF" w:rsidRDefault="00CA11EA">
      <w:pPr>
        <w:pStyle w:val="Nidungvnbn"/>
        <w:numPr>
          <w:ilvl w:val="2"/>
          <w:numId w:val="38"/>
        </w:numPr>
      </w:pPr>
      <w:r>
        <w:t>Tự động failover khi một server down</w:t>
      </w:r>
    </w:p>
    <w:p w:rsidR="003A4AFF" w:rsidRDefault="00CA11EA">
      <w:pPr>
        <w:pStyle w:val="Nidungvnbn"/>
        <w:numPr>
          <w:ilvl w:val="2"/>
          <w:numId w:val="38"/>
        </w:numPr>
      </w:pPr>
      <w:r>
        <w:t>WebSocket connection ổn định, không bị reconnect</w:t>
      </w:r>
    </w:p>
    <w:p w:rsidR="003A4AFF" w:rsidRDefault="00CA11EA">
      <w:pPr>
        <w:spacing w:before="0" w:after="200" w:line="276" w:lineRule="auto"/>
        <w:rPr>
          <w:sz w:val="26"/>
          <w:szCs w:val="26"/>
        </w:rPr>
      </w:pPr>
      <w:r>
        <w:br w:type="page"/>
      </w:r>
    </w:p>
    <w:p w:rsidR="003A4AFF" w:rsidRDefault="00CA11EA">
      <w:pPr>
        <w:pStyle w:val="Nidungvnbn"/>
        <w:rPr>
          <w:b/>
        </w:rPr>
      </w:pPr>
      <w:r>
        <w:rPr>
          <w:b/>
          <w:lang w:val="vi-VN"/>
        </w:rPr>
        <w:lastRenderedPageBreak/>
        <w:t>WebSocket Confi</w:t>
      </w:r>
      <w:r>
        <w:rPr>
          <w:b/>
        </w:rPr>
        <w:t xml:space="preserve">guration: </w:t>
      </w:r>
      <w:r>
        <w:t>Cấu hình để hỗ trợ WebSocket load balancer:</w:t>
      </w:r>
    </w:p>
    <w:p w:rsidR="003A4AFF" w:rsidRDefault="00CA11EA">
      <w:pPr>
        <w:pStyle w:val="Nidungvnbn"/>
        <w:ind w:left="1440" w:firstLine="0"/>
        <w:rPr>
          <w:rFonts w:ascii="Cambria Math" w:hAnsi="Cambria Math" w:cs="Times New Roman"/>
          <w:oMath/>
        </w:rPr>
      </w:pPr>
      <m:oMathPara>
        <m:oMathParaPr>
          <m:jc m:val="left"/>
        </m:oMathParaPr>
        <m:oMath>
          <m:r>
            <w:rPr>
              <w:rFonts w:ascii="Cambria Math" w:hAnsi="Cambria Math"/>
            </w:rPr>
            <m:t>map $http_upgrade $connection_upgrade {</m:t>
          </m:r>
        </m:oMath>
      </m:oMathPara>
    </w:p>
    <w:p w:rsidR="003A4AFF" w:rsidRDefault="00CA11EA">
      <w:pPr>
        <w:pStyle w:val="Nidungvnbn"/>
        <w:ind w:left="1800" w:firstLine="0"/>
        <w:rPr>
          <w:rFonts w:ascii="Cambria Math" w:hAnsi="Cambria Math" w:cs="Times New Roman"/>
          <w:oMath/>
        </w:rPr>
      </w:pPr>
      <m:oMathPara>
        <m:oMathParaPr>
          <m:jc m:val="left"/>
        </m:oMathParaPr>
        <m:oMath>
          <m:r>
            <w:rPr>
              <w:rFonts w:ascii="Cambria Math" w:hAnsi="Cambria Math"/>
            </w:rPr>
            <m:t>default upgrade;</m:t>
          </m:r>
        </m:oMath>
      </m:oMathPara>
    </w:p>
    <w:p w:rsidR="003A4AFF" w:rsidRDefault="00CA11EA">
      <w:pPr>
        <w:pStyle w:val="Nidungvnbn"/>
        <w:ind w:left="1800" w:firstLine="0"/>
        <w:rPr>
          <w:rFonts w:ascii="Cambria Math" w:hAnsi="Cambria Math" w:cs="Times New Roman"/>
          <w:oMath/>
        </w:rPr>
      </w:pPr>
      <m:oMathPara>
        <m:oMathParaPr>
          <m:jc m:val="left"/>
        </m:oMathParaPr>
        <m:oMath>
          <m:r>
            <w:rPr>
              <w:rFonts w:ascii="Cambria Math" w:hAnsi="Cambria Math"/>
            </w:rPr>
            <m:t>'' close;</m:t>
          </m:r>
        </m:oMath>
      </m:oMathPara>
    </w:p>
    <w:p w:rsidR="003A4AFF" w:rsidRDefault="00CA11EA">
      <w:pPr>
        <w:pStyle w:val="Nidungvnbn"/>
        <w:ind w:left="1440" w:firstLine="0"/>
        <w:rPr>
          <w:rFonts w:ascii="Cambria Math" w:hAnsi="Cambria Math" w:cs="Times New Roman"/>
          <w:oMath/>
        </w:rPr>
      </w:pPr>
      <m:oMathPara>
        <m:oMathParaPr>
          <m:jc m:val="left"/>
        </m:oMathParaPr>
        <m:oMath>
          <m:r>
            <w:rPr>
              <w:rFonts w:ascii="Cambria Math" w:hAnsi="Cambria Math"/>
            </w:rPr>
            <m:t>}</m:t>
          </m:r>
        </m:oMath>
      </m:oMathPara>
    </w:p>
    <w:p w:rsidR="003A4AFF" w:rsidRDefault="00CA11EA">
      <w:pPr>
        <w:pStyle w:val="Nidungvnbn"/>
        <w:ind w:left="1440" w:firstLine="0"/>
        <w:rPr>
          <w:rFonts w:ascii="Cambria Math" w:hAnsi="Cambria Math" w:cs="Times New Roman"/>
          <w:oMath/>
        </w:rPr>
      </w:pPr>
      <m:oMathPara>
        <m:oMathParaPr>
          <m:jc m:val="left"/>
        </m:oMathParaPr>
        <m:oMath>
          <m:r>
            <w:rPr>
              <w:rFonts w:ascii="Cambria Math" w:hAnsi="Cambria Math"/>
            </w:rPr>
            <m:t>location /socket.io/ {</m:t>
          </m:r>
        </m:oMath>
      </m:oMathPara>
    </w:p>
    <w:p w:rsidR="003A4AFF" w:rsidRDefault="00CA11EA">
      <w:pPr>
        <w:pStyle w:val="Nidungvnbn"/>
        <w:ind w:left="1800" w:firstLine="0"/>
        <w:rPr>
          <w:rFonts w:ascii="Cambria Math" w:hAnsi="Cambria Math" w:cs="Times New Roman"/>
          <w:oMath/>
        </w:rPr>
      </w:pPr>
      <m:oMathPara>
        <m:oMathParaPr>
          <m:jc m:val="left"/>
        </m:oMathParaPr>
        <m:oMath>
          <m:r>
            <w:rPr>
              <w:rFonts w:ascii="Cambria Math" w:hAnsi="Cambria Math"/>
            </w:rPr>
            <m:t>proxy_pass http://backend_servers;</m:t>
          </m:r>
        </m:oMath>
      </m:oMathPara>
    </w:p>
    <w:p w:rsidR="003A4AFF" w:rsidRDefault="00CA11EA">
      <w:pPr>
        <w:pStyle w:val="Nidungvnbn"/>
        <w:ind w:left="1800" w:firstLine="0"/>
        <w:rPr>
          <w:rFonts w:ascii="Cambria Math" w:hAnsi="Cambria Math" w:cs="Times New Roman"/>
          <w:oMath/>
        </w:rPr>
      </w:pPr>
      <m:oMathPara>
        <m:oMathParaPr>
          <m:jc m:val="left"/>
        </m:oMathParaPr>
        <m:oMath>
          <m:r>
            <w:rPr>
              <w:rFonts w:ascii="Cambria Math" w:hAnsi="Cambria Math"/>
            </w:rPr>
            <m:t>proxy_http_version 1.1;</m:t>
          </m:r>
        </m:oMath>
      </m:oMathPara>
    </w:p>
    <w:p w:rsidR="003A4AFF" w:rsidRDefault="00CA11EA">
      <w:pPr>
        <w:pStyle w:val="Nidungvnbn"/>
        <w:ind w:left="1800" w:firstLine="0"/>
        <w:rPr>
          <w:rFonts w:ascii="Cambria Math" w:hAnsi="Cambria Math" w:cs="Times New Roman"/>
          <w:oMath/>
        </w:rPr>
      </w:pPr>
      <m:oMathPara>
        <m:oMathParaPr>
          <m:jc m:val="left"/>
        </m:oMathParaPr>
        <m:oMath>
          <m:r>
            <w:rPr>
              <w:rFonts w:ascii="Cambria Math" w:hAnsi="Cambria Math"/>
            </w:rPr>
            <m:t>proxy_set_header Upgrade $http_upgrade;</m:t>
          </m:r>
        </m:oMath>
      </m:oMathPara>
    </w:p>
    <w:p w:rsidR="003A4AFF" w:rsidRDefault="00CA11EA">
      <w:pPr>
        <w:pStyle w:val="Nidungvnbn"/>
        <w:ind w:left="1800" w:firstLine="0"/>
        <w:rPr>
          <w:rFonts w:ascii="Cambria Math" w:hAnsi="Cambria Math" w:cs="Times New Roman"/>
          <w:oMath/>
        </w:rPr>
      </w:pPr>
      <m:oMathPara>
        <m:oMathParaPr>
          <m:jc m:val="left"/>
        </m:oMathParaPr>
        <m:oMath>
          <m:r>
            <w:rPr>
              <w:rFonts w:ascii="Cambria Math" w:hAnsi="Cambria Math"/>
            </w:rPr>
            <m:t>proxy_set_header Connection $connection_upgrade;</m:t>
          </m:r>
        </m:oMath>
      </m:oMathPara>
    </w:p>
    <w:p w:rsidR="003A4AFF" w:rsidRDefault="00CA11EA">
      <w:pPr>
        <w:pStyle w:val="Nidungvnbn"/>
        <w:ind w:left="1800" w:firstLine="0"/>
        <w:rPr>
          <w:rFonts w:ascii="Cambria Math" w:hAnsi="Cambria Math" w:cs="Times New Roman"/>
          <w:oMath/>
        </w:rPr>
      </w:pPr>
      <m:oMathPara>
        <m:oMathParaPr>
          <m:jc m:val="left"/>
        </m:oMathParaPr>
        <m:oMath>
          <m:r>
            <w:rPr>
              <w:rFonts w:ascii="Cambria Math" w:hAnsi="Cambria Math"/>
            </w:rPr>
            <m:t>proxy_set_header Host $host;</m:t>
          </m:r>
        </m:oMath>
      </m:oMathPara>
    </w:p>
    <w:p w:rsidR="003A4AFF" w:rsidRDefault="00CA11EA">
      <w:pPr>
        <w:pStyle w:val="Nidungvnbn"/>
        <w:ind w:left="1800" w:firstLine="0"/>
        <w:rPr>
          <w:rFonts w:ascii="Cambria Math" w:hAnsi="Cambria Math" w:cs="Times New Roman"/>
          <w:oMath/>
        </w:rPr>
      </w:pPr>
      <m:oMathPara>
        <m:oMathParaPr>
          <m:jc m:val="left"/>
        </m:oMathParaPr>
        <m:oMath>
          <m:r>
            <w:rPr>
              <w:rFonts w:ascii="Cambria Math" w:hAnsi="Cambria Math"/>
            </w:rPr>
            <m:t>proxy_set_header X-Real-IP $remote_addr;</m:t>
          </m:r>
        </m:oMath>
      </m:oMathPara>
    </w:p>
    <w:p w:rsidR="003A4AFF" w:rsidRDefault="00CA11EA">
      <w:pPr>
        <w:pStyle w:val="Nidungvnbn"/>
        <w:ind w:left="1800" w:firstLine="0"/>
        <w:rPr>
          <w:rFonts w:ascii="Cambria Math" w:hAnsi="Cambria Math" w:cs="Times New Roman"/>
          <w:oMath/>
        </w:rPr>
      </w:pPr>
      <m:oMathPara>
        <m:oMathParaPr>
          <m:jc m:val="left"/>
        </m:oMathParaPr>
        <m:oMath>
          <m:r>
            <w:rPr>
              <w:rFonts w:ascii="Cambria Math" w:hAnsi="Cambria Math"/>
            </w:rPr>
            <m:t>proxy_set_header X-Forwarded-For $proxy_add_x_forwarded_for;</m:t>
          </m:r>
        </m:oMath>
      </m:oMathPara>
    </w:p>
    <w:p w:rsidR="003A4AFF" w:rsidRDefault="00CA11EA">
      <w:pPr>
        <w:pStyle w:val="Nidungvnbn"/>
        <w:ind w:left="1800" w:firstLine="0"/>
        <w:rPr>
          <w:rFonts w:ascii="Cambria Math" w:hAnsi="Cambria Math" w:cs="Times New Roman"/>
          <w:oMath/>
        </w:rPr>
      </w:pPr>
      <m:oMathPara>
        <m:oMathParaPr>
          <m:jc m:val="left"/>
        </m:oMathParaPr>
        <m:oMath>
          <m:r>
            <w:rPr>
              <w:rFonts w:ascii="Cambria Math" w:hAnsi="Cambria Math"/>
            </w:rPr>
            <m:t>proxy_buffering off;</m:t>
          </m:r>
        </m:oMath>
      </m:oMathPara>
    </w:p>
    <w:p w:rsidR="003A4AFF" w:rsidRDefault="00CA11EA">
      <w:pPr>
        <w:pStyle w:val="Nidungvnbn"/>
        <w:ind w:left="1800" w:firstLine="0"/>
        <w:rPr>
          <w:rFonts w:ascii="Cambria Math" w:hAnsi="Cambria Math" w:cs="Times New Roman"/>
          <w:oMath/>
        </w:rPr>
      </w:pPr>
      <m:oMathPara>
        <m:oMathParaPr>
          <m:jc m:val="left"/>
        </m:oMathParaPr>
        <m:oMath>
          <m:r>
            <w:rPr>
              <w:rFonts w:ascii="Cambria Math" w:hAnsi="Cambria Math"/>
            </w:rPr>
            <m:t>proxy_connect_timeout 7d;</m:t>
          </m:r>
        </m:oMath>
      </m:oMathPara>
    </w:p>
    <w:p w:rsidR="003A4AFF" w:rsidRDefault="00CA11EA">
      <w:pPr>
        <w:pStyle w:val="Nidungvnbn"/>
        <w:ind w:left="1800" w:firstLine="0"/>
        <w:rPr>
          <w:rFonts w:ascii="Cambria Math" w:hAnsi="Cambria Math" w:cs="Times New Roman"/>
          <w:oMath/>
        </w:rPr>
      </w:pPr>
      <m:oMathPara>
        <m:oMathParaPr>
          <m:jc m:val="left"/>
        </m:oMathParaPr>
        <m:oMath>
          <m:r>
            <w:rPr>
              <w:rFonts w:ascii="Cambria Math" w:hAnsi="Cambria Math"/>
            </w:rPr>
            <m:t>proxy_send_timeout 7d;</m:t>
          </m:r>
        </m:oMath>
      </m:oMathPara>
    </w:p>
    <w:p w:rsidR="003A4AFF" w:rsidRDefault="00CA11EA">
      <w:pPr>
        <w:pStyle w:val="Nidungvnbn"/>
        <w:ind w:left="1800" w:firstLine="0"/>
        <w:rPr>
          <w:rFonts w:ascii="Cambria Math" w:hAnsi="Cambria Math" w:cs="Times New Roman"/>
          <w:oMath/>
        </w:rPr>
      </w:pPr>
      <m:oMathPara>
        <m:oMathParaPr>
          <m:jc m:val="left"/>
        </m:oMathParaPr>
        <m:oMath>
          <m:r>
            <w:rPr>
              <w:rFonts w:ascii="Cambria Math" w:hAnsi="Cambria Math"/>
            </w:rPr>
            <m:t>proxy_read_timeout 7d;</m:t>
          </m:r>
        </m:oMath>
      </m:oMathPara>
    </w:p>
    <w:p w:rsidR="003A4AFF" w:rsidRDefault="00CA11EA">
      <w:pPr>
        <w:pStyle w:val="Nidungvnbn"/>
        <w:ind w:left="1440" w:firstLine="0"/>
        <w:rPr>
          <w:rFonts w:ascii="Cambria Math" w:hAnsi="Cambria Math" w:cs="Times New Roman"/>
          <w:oMath/>
        </w:rPr>
      </w:pPr>
      <m:oMathPara>
        <m:oMathParaPr>
          <m:jc m:val="left"/>
        </m:oMathParaPr>
        <m:oMath>
          <m:r>
            <w:rPr>
              <w:rFonts w:ascii="Cambria Math" w:hAnsi="Cambria Math"/>
            </w:rPr>
            <m:t>}</m:t>
          </m:r>
        </m:oMath>
      </m:oMathPara>
    </w:p>
    <w:p w:rsidR="003A4AFF" w:rsidRDefault="00CA11EA">
      <w:pPr>
        <w:pStyle w:val="Nidungvnbn"/>
        <w:numPr>
          <w:ilvl w:val="0"/>
          <w:numId w:val="28"/>
        </w:numPr>
        <w:rPr>
          <w:rFonts w:cs="Times New Roman"/>
        </w:rPr>
      </w:pPr>
      <w:r>
        <w:t>Giải thích các tham số:</w:t>
      </w:r>
    </w:p>
    <w:p w:rsidR="003A4AFF" w:rsidRDefault="00CA11EA">
      <w:pPr>
        <w:pStyle w:val="Nidungvnbn"/>
        <w:numPr>
          <w:ilvl w:val="1"/>
          <w:numId w:val="39"/>
        </w:numPr>
      </w:pPr>
      <w:r>
        <w:t>proxy_http_version 1.1: WebSocket yêu cầu HTTP/1.1</w:t>
      </w:r>
    </w:p>
    <w:p w:rsidR="003A4AFF" w:rsidRDefault="00CA11EA">
      <w:pPr>
        <w:pStyle w:val="Nidungvnbn"/>
        <w:numPr>
          <w:ilvl w:val="1"/>
          <w:numId w:val="39"/>
        </w:numPr>
      </w:pPr>
      <w:r>
        <w:t>Upgrade và Connection headers: Upgrade từ HTTP sang WebSocket protocol</w:t>
      </w:r>
    </w:p>
    <w:p w:rsidR="003A4AFF" w:rsidRDefault="00CA11EA">
      <w:pPr>
        <w:pStyle w:val="Nidungvnbn"/>
        <w:numPr>
          <w:ilvl w:val="1"/>
          <w:numId w:val="39"/>
        </w:numPr>
      </w:pPr>
      <w:r>
        <w:t>proxy_buffering off: Tắt buffering để tin real-time không delay</w:t>
      </w:r>
    </w:p>
    <w:p w:rsidR="003A4AFF" w:rsidRDefault="00CA11EA">
      <w:pPr>
        <w:pStyle w:val="Nidungvnbn"/>
        <w:numPr>
          <w:ilvl w:val="1"/>
          <w:numId w:val="39"/>
        </w:numPr>
      </w:pPr>
      <w:r>
        <w:t>timeout 7d: Timeout dài để WebSocket connection không ngắt</w:t>
      </w:r>
    </w:p>
    <w:p w:rsidR="003A4AFF" w:rsidRDefault="00CA11EA">
      <w:pPr>
        <w:pStyle w:val="Nidungvnbn"/>
        <w:numPr>
          <w:ilvl w:val="0"/>
          <w:numId w:val="28"/>
        </w:numPr>
        <w:rPr>
          <w:rFonts w:cs="Times New Roman"/>
        </w:rPr>
      </w:pPr>
      <w:r>
        <w:t>Lợi ích:</w:t>
      </w:r>
    </w:p>
    <w:p w:rsidR="003A4AFF" w:rsidRDefault="00CA11EA">
      <w:pPr>
        <w:pStyle w:val="Nidungvnbn"/>
        <w:numPr>
          <w:ilvl w:val="1"/>
          <w:numId w:val="40"/>
        </w:numPr>
      </w:pPr>
      <w:r>
        <w:t>Hỗ trợ WebSocket qua load balancer</w:t>
      </w:r>
    </w:p>
    <w:p w:rsidR="003A4AFF" w:rsidRDefault="00CA11EA">
      <w:pPr>
        <w:pStyle w:val="Nidungvnbn"/>
        <w:numPr>
          <w:ilvl w:val="1"/>
          <w:numId w:val="40"/>
        </w:numPr>
      </w:pPr>
      <w:r>
        <w:t>Real-time messaging không bị delay</w:t>
      </w:r>
    </w:p>
    <w:p w:rsidR="003A4AFF" w:rsidRDefault="00CA11EA">
      <w:pPr>
        <w:pStyle w:val="Nidungvnbn"/>
        <w:numPr>
          <w:ilvl w:val="1"/>
          <w:numId w:val="40"/>
        </w:numPr>
      </w:pPr>
      <w:r>
        <w:t>Connection ổn định, không bị timeout</w:t>
      </w:r>
    </w:p>
    <w:p w:rsidR="003A4AFF" w:rsidRDefault="00CA11EA">
      <w:pPr>
        <w:pStyle w:val="Nidungvnbn"/>
        <w:rPr>
          <w:b/>
        </w:rPr>
      </w:pPr>
      <w:r>
        <w:rPr>
          <w:b/>
        </w:rPr>
        <w:lastRenderedPageBreak/>
        <w:t xml:space="preserve">PI Load Banlancer: </w:t>
      </w:r>
      <w:r>
        <w:t>Cấu hình load balancing cho REST API:</w:t>
      </w:r>
    </w:p>
    <w:p w:rsidR="003A4AFF" w:rsidRDefault="00CA11EA">
      <w:pPr>
        <w:pStyle w:val="Nidungvnbn"/>
        <w:ind w:left="720"/>
        <w:rPr>
          <w:rFonts w:ascii="Cambria Math" w:hAnsi="Cambria Math" w:cs="Times New Roman"/>
          <w:oMath/>
        </w:rPr>
      </w:pPr>
      <m:oMathPara>
        <m:oMathParaPr>
          <m:jc m:val="left"/>
        </m:oMathParaPr>
        <m:oMath>
          <m:r>
            <w:rPr>
              <w:rFonts w:ascii="Cambria Math" w:hAnsi="Cambria Math"/>
            </w:rPr>
            <m:t>location /api/ {</m:t>
          </m:r>
        </m:oMath>
      </m:oMathPara>
    </w:p>
    <w:p w:rsidR="003A4AFF" w:rsidRDefault="00CA11EA">
      <w:pPr>
        <w:pStyle w:val="Nidungvnbn"/>
        <w:ind w:left="720"/>
        <w:rPr>
          <w:rFonts w:ascii="Cambria Math" w:hAnsi="Cambria Math" w:cs="Times New Roman"/>
          <w:oMath/>
        </w:rPr>
      </w:pPr>
      <m:oMathPara>
        <m:oMathParaPr>
          <m:jc m:val="left"/>
        </m:oMathParaPr>
        <m:oMath>
          <m:r>
            <w:rPr>
              <w:rFonts w:ascii="Cambria Math" w:hAnsi="Cambria Math"/>
            </w:rPr>
            <m:t>    proxy_pass http://backend_servers;</m:t>
          </m:r>
        </m:oMath>
      </m:oMathPara>
    </w:p>
    <w:p w:rsidR="003A4AFF" w:rsidRDefault="00CA11EA">
      <w:pPr>
        <w:pStyle w:val="Nidungvnbn"/>
        <w:ind w:left="720"/>
        <w:rPr>
          <w:rFonts w:ascii="Cambria Math" w:hAnsi="Cambria Math" w:cs="Times New Roman"/>
          <w:oMath/>
        </w:rPr>
      </w:pPr>
      <m:oMathPara>
        <m:oMathParaPr>
          <m:jc m:val="left"/>
        </m:oMathParaPr>
        <m:oMath>
          <m:r>
            <w:rPr>
              <w:rFonts w:ascii="Cambria Math" w:hAnsi="Cambria Math"/>
            </w:rPr>
            <m:t>    proxy_http_version 1.1;</m:t>
          </m:r>
        </m:oMath>
      </m:oMathPara>
    </w:p>
    <w:p w:rsidR="003A4AFF" w:rsidRDefault="00CA11EA">
      <w:pPr>
        <w:pStyle w:val="Nidungvnbn"/>
        <w:ind w:left="720"/>
        <w:rPr>
          <w:rFonts w:ascii="Cambria Math" w:hAnsi="Cambria Math" w:cs="Times New Roman"/>
          <w:oMath/>
        </w:rPr>
      </w:pPr>
      <m:oMathPara>
        <m:oMathParaPr>
          <m:jc m:val="left"/>
        </m:oMathParaPr>
        <m:oMath>
          <m:r>
            <w:rPr>
              <w:rFonts w:ascii="Cambria Math" w:hAnsi="Cambria Math"/>
            </w:rPr>
            <m:t>    proxy_set_header Host $host;</m:t>
          </m:r>
        </m:oMath>
      </m:oMathPara>
    </w:p>
    <w:p w:rsidR="003A4AFF" w:rsidRDefault="00CA11EA">
      <w:pPr>
        <w:pStyle w:val="Nidungvnbn"/>
        <w:ind w:left="720"/>
        <w:rPr>
          <w:rFonts w:ascii="Cambria Math" w:hAnsi="Cambria Math" w:cs="Times New Roman"/>
          <w:oMath/>
        </w:rPr>
      </w:pPr>
      <m:oMathPara>
        <m:oMathParaPr>
          <m:jc m:val="left"/>
        </m:oMathParaPr>
        <m:oMath>
          <m:r>
            <w:rPr>
              <w:rFonts w:ascii="Cambria Math" w:hAnsi="Cambria Math"/>
            </w:rPr>
            <m:t>    proxy_set_header X-Real-IP $remote_addr;</m:t>
          </m:r>
        </m:oMath>
      </m:oMathPara>
    </w:p>
    <w:p w:rsidR="003A4AFF" w:rsidRDefault="00CA11EA">
      <w:pPr>
        <w:pStyle w:val="Nidungvnbn"/>
        <w:ind w:left="720"/>
        <w:rPr>
          <w:rFonts w:ascii="Cambria Math" w:hAnsi="Cambria Math" w:cs="Times New Roman"/>
          <w:oMath/>
        </w:rPr>
      </w:pPr>
      <m:oMathPara>
        <m:oMathParaPr>
          <m:jc m:val="left"/>
        </m:oMathParaPr>
        <m:oMath>
          <m:r>
            <w:rPr>
              <w:rFonts w:ascii="Cambria Math" w:hAnsi="Cambria Math"/>
            </w:rPr>
            <m:t>    proxy_set_header X-Forwarded-For $proxy_add_x_forwarded_for;</m:t>
          </m:r>
        </m:oMath>
      </m:oMathPara>
    </w:p>
    <w:p w:rsidR="003A4AFF" w:rsidRDefault="00CA11EA">
      <w:pPr>
        <w:pStyle w:val="Nidungvnbn"/>
        <w:ind w:left="720"/>
        <w:rPr>
          <w:rFonts w:ascii="Cambria Math" w:hAnsi="Cambria Math" w:cs="Times New Roman"/>
          <w:oMath/>
        </w:rPr>
      </w:pPr>
      <m:oMathPara>
        <m:oMathParaPr>
          <m:jc m:val="left"/>
        </m:oMathParaPr>
        <m:oMath>
          <m:r>
            <w:rPr>
              <w:rFonts w:ascii="Cambria Math" w:hAnsi="Cambria Math"/>
            </w:rPr>
            <m:t>   </m:t>
          </m:r>
        </m:oMath>
      </m:oMathPara>
    </w:p>
    <w:p w:rsidR="003A4AFF" w:rsidRDefault="00CA11EA">
      <w:pPr>
        <w:pStyle w:val="Nidungvnbn"/>
        <w:ind w:left="720"/>
        <w:rPr>
          <w:rFonts w:ascii="Cambria Math" w:hAnsi="Cambria Math" w:cs="Times New Roman"/>
          <w:oMath/>
        </w:rPr>
      </w:pPr>
      <m:oMathPara>
        <m:oMathParaPr>
          <m:jc m:val="left"/>
        </m:oMathParaPr>
        <m:oMath>
          <m:r>
            <w:rPr>
              <w:rFonts w:ascii="Cambria Math" w:hAnsi="Cambria Math"/>
            </w:rPr>
            <m:t>    add_header X-Backend-Server $upstream_addr always;</m:t>
          </m:r>
        </m:oMath>
      </m:oMathPara>
    </w:p>
    <w:p w:rsidR="003A4AFF" w:rsidRDefault="00CA11EA">
      <w:pPr>
        <w:pStyle w:val="Nidungvnbn"/>
        <w:ind w:left="720"/>
        <w:rPr>
          <w:rFonts w:ascii="Cambria Math" w:hAnsi="Cambria Math" w:cs="Times New Roman"/>
          <w:oMath/>
        </w:rPr>
      </w:pPr>
      <m:oMathPara>
        <m:oMathParaPr>
          <m:jc m:val="left"/>
        </m:oMathParaPr>
        <m:oMath>
          <m:r>
            <w:rPr>
              <w:rFonts w:ascii="Cambria Math" w:hAnsi="Cambria Math"/>
            </w:rPr>
            <m:t>}</m:t>
          </m:r>
        </m:oMath>
      </m:oMathPara>
    </w:p>
    <w:p w:rsidR="003A4AFF" w:rsidRDefault="00CA11EA">
      <w:pPr>
        <w:pStyle w:val="Nidungvnbn"/>
        <w:rPr>
          <w:rFonts w:cs="Times New Roman"/>
        </w:rPr>
      </w:pPr>
      <w:r>
        <w:t>Giải thích:</w:t>
      </w:r>
    </w:p>
    <w:p w:rsidR="003A4AFF" w:rsidRDefault="00CA11EA">
      <w:pPr>
        <w:pStyle w:val="Nidungvnbn"/>
        <w:numPr>
          <w:ilvl w:val="0"/>
          <w:numId w:val="41"/>
        </w:numPr>
      </w:pPr>
      <w:r>
        <w:t>proxy_pass http://backend_servers: Route request đến upstream đã định nghĩa</w:t>
      </w:r>
    </w:p>
    <w:p w:rsidR="003A4AFF" w:rsidRDefault="00CA11EA">
      <w:pPr>
        <w:pStyle w:val="Nidungvnbn"/>
        <w:numPr>
          <w:ilvl w:val="0"/>
          <w:numId w:val="41"/>
        </w:numPr>
      </w:pPr>
      <w:r>
        <w:t>X-Backend-Server header: Hiển thị server nào xử lý request (để debug và monitoring)</w:t>
      </w:r>
    </w:p>
    <w:p w:rsidR="003A4AFF" w:rsidRDefault="00CA11EA">
      <w:pPr>
        <w:pStyle w:val="Nidungvnbn"/>
        <w:numPr>
          <w:ilvl w:val="0"/>
          <w:numId w:val="41"/>
        </w:numPr>
      </w:pPr>
      <w:r>
        <w:t>X-Real-IP và X-Forwarded-For: Truyền IP thật của client đến backend</w:t>
      </w:r>
    </w:p>
    <w:p w:rsidR="003A4AFF" w:rsidRDefault="00CA11EA">
      <w:pPr>
        <w:spacing w:before="0" w:after="200" w:line="276" w:lineRule="auto"/>
        <w:rPr>
          <w:sz w:val="26"/>
          <w:szCs w:val="26"/>
          <w:lang w:val="vi-VN"/>
        </w:rPr>
      </w:pPr>
      <w:r>
        <w:br w:type="page"/>
      </w:r>
    </w:p>
    <w:p w:rsidR="003A4AFF" w:rsidRDefault="00CA11EA">
      <w:pPr>
        <w:pStyle w:val="Heading3"/>
        <w:rPr>
          <w:lang w:val="vi-VN"/>
        </w:rPr>
      </w:pPr>
      <w:bookmarkStart w:id="50" w:name="_Toc225428319"/>
      <w:r>
        <w:lastRenderedPageBreak/>
        <w:t>Cấu</w:t>
      </w:r>
      <w:r>
        <w:rPr>
          <w:lang w:val="vi-VN"/>
        </w:rPr>
        <w:t xml:space="preserve"> hình Redis Pub/Sub</w:t>
      </w:r>
      <w:bookmarkEnd w:id="50"/>
    </w:p>
    <w:p w:rsidR="003A4AFF" w:rsidRDefault="00CA11EA">
      <w:pPr>
        <w:pStyle w:val="Nidungvnbn"/>
        <w:rPr>
          <w:rFonts w:cs="Times New Roman"/>
          <w:lang w:val="vi-VN"/>
        </w:rPr>
      </w:pPr>
      <w:r>
        <w:t>Redis Adapter cho Socket.IO</w:t>
      </w:r>
      <w:r>
        <w:rPr>
          <w:lang w:val="vi-VN"/>
        </w:rPr>
        <w:t xml:space="preserve">: </w:t>
      </w:r>
      <w:r>
        <w:rPr>
          <w:color w:val="000000"/>
        </w:rPr>
        <w:t>được sử dụng để đồng bộ Socket.IO events giữa các backend instances:</w:t>
      </w:r>
    </w:p>
    <w:p w:rsidR="003A4AFF" w:rsidRDefault="00CA11EA">
      <w:pPr>
        <w:pStyle w:val="Nidungvnbn"/>
        <w:ind w:left="720"/>
        <w:rPr>
          <w:rFonts w:ascii="Cambria Math" w:hAnsi="Cambria Math" w:cs="Times New Roman"/>
          <w:oMath/>
        </w:rPr>
      </w:pPr>
      <m:oMathPara>
        <m:oMathParaPr>
          <m:jc m:val="left"/>
        </m:oMathParaPr>
        <m:oMath>
          <m:r>
            <w:rPr>
              <w:rFonts w:ascii="Cambria Math" w:hAnsi="Cambria Math"/>
              <w:color w:val="AF00DB"/>
            </w:rPr>
            <m:t>import</m:t>
          </m:r>
          <m:r>
            <w:rPr>
              <w:rFonts w:ascii="Cambria Math" w:hAnsi="Cambria Math"/>
              <w:color w:val="000000"/>
            </w:rPr>
            <m:t xml:space="preserve"> { </m:t>
          </m:r>
          <m:r>
            <w:rPr>
              <w:rFonts w:ascii="Cambria Math" w:hAnsi="Cambria Math"/>
              <w:color w:val="001080"/>
            </w:rPr>
            <m:t>createAdapter</m:t>
          </m:r>
          <m:r>
            <w:rPr>
              <w:rFonts w:ascii="Cambria Math" w:hAnsi="Cambria Math"/>
              <w:color w:val="000000"/>
            </w:rPr>
            <m:t xml:space="preserve"> } </m:t>
          </m:r>
          <m:r>
            <w:rPr>
              <w:rFonts w:ascii="Cambria Math" w:hAnsi="Cambria Math"/>
              <w:color w:val="AF00DB"/>
            </w:rPr>
            <m:t>from</m:t>
          </m:r>
          <m:r>
            <w:rPr>
              <w:rFonts w:ascii="Cambria Math" w:hAnsi="Cambria Math"/>
              <w:color w:val="000000"/>
            </w:rPr>
            <m:t xml:space="preserve"> </m:t>
          </m:r>
          <m:r>
            <w:rPr>
              <w:rFonts w:ascii="Cambria Math" w:hAnsi="Cambria Math"/>
              <w:color w:val="A31515"/>
            </w:rPr>
            <m:t>'@socket.io/redis-adapter'</m:t>
          </m:r>
          <m:r>
            <w:rPr>
              <w:rFonts w:ascii="Cambria Math" w:hAnsi="Cambria Math"/>
              <w:color w:val="000000"/>
            </w:rPr>
            <m:t>;</m:t>
          </m:r>
        </m:oMath>
      </m:oMathPara>
    </w:p>
    <w:p w:rsidR="003A4AFF" w:rsidRDefault="00CA11EA">
      <w:pPr>
        <w:pStyle w:val="Nidungvnbn"/>
        <w:ind w:left="720"/>
        <w:rPr>
          <w:rFonts w:ascii="Cambria Math" w:hAnsi="Cambria Math" w:cs="Times New Roman"/>
          <w:lang w:val="vi-VN"/>
          <w:oMath/>
        </w:rPr>
      </w:pPr>
      <m:oMathPara>
        <m:oMathParaPr>
          <m:jc m:val="left"/>
        </m:oMathParaPr>
        <m:oMath>
          <m:r>
            <w:rPr>
              <w:rFonts w:ascii="Cambria Math" w:hAnsi="Cambria Math"/>
              <w:color w:val="AF00DB"/>
            </w:rPr>
            <m:t>import</m:t>
          </m:r>
          <m:r>
            <w:rPr>
              <w:rFonts w:ascii="Cambria Math" w:hAnsi="Cambria Math"/>
              <w:color w:val="000000"/>
            </w:rPr>
            <m:t xml:space="preserve"> { </m:t>
          </m:r>
          <m:r>
            <w:rPr>
              <w:rFonts w:ascii="Cambria Math" w:hAnsi="Cambria Math"/>
              <w:color w:val="001080"/>
            </w:rPr>
            <m:t>createClient</m:t>
          </m:r>
          <m:r>
            <w:rPr>
              <w:rFonts w:ascii="Cambria Math" w:hAnsi="Cambria Math"/>
              <w:color w:val="000000"/>
            </w:rPr>
            <m:t xml:space="preserve"> } </m:t>
          </m:r>
          <m:r>
            <w:rPr>
              <w:rFonts w:ascii="Cambria Math" w:hAnsi="Cambria Math"/>
              <w:color w:val="AF00DB"/>
            </w:rPr>
            <m:t>from</m:t>
          </m:r>
          <m:r>
            <w:rPr>
              <w:rFonts w:ascii="Cambria Math" w:hAnsi="Cambria Math"/>
              <w:color w:val="000000"/>
            </w:rPr>
            <m:t xml:space="preserve"> </m:t>
          </m:r>
          <m:r>
            <w:rPr>
              <w:rFonts w:ascii="Cambria Math" w:hAnsi="Cambria Math"/>
              <w:color w:val="A31515"/>
            </w:rPr>
            <m:t>'redis'</m:t>
          </m:r>
          <m:r>
            <w:rPr>
              <w:rFonts w:ascii="Cambria Math" w:hAnsi="Cambria Math"/>
              <w:color w:val="000000"/>
            </w:rPr>
            <m:t>;</m:t>
          </m:r>
        </m:oMath>
      </m:oMathPara>
    </w:p>
    <w:p w:rsidR="003A4AFF" w:rsidRDefault="00CA11EA">
      <w:pPr>
        <w:pStyle w:val="Nidungvnbn"/>
        <w:ind w:left="720"/>
        <w:rPr>
          <w:rFonts w:ascii="Cambria Math" w:hAnsi="Cambria Math" w:cs="Times New Roman"/>
          <w:oMath/>
        </w:rPr>
      </w:pPr>
      <m:oMathPara>
        <m:oMathParaPr>
          <m:jc m:val="left"/>
        </m:oMathParaPr>
        <m:oMath>
          <m:r>
            <w:rPr>
              <w:rFonts w:ascii="Cambria Math" w:hAnsi="Cambria Math"/>
              <w:color w:val="0000FF"/>
            </w:rPr>
            <m:t>const</m:t>
          </m:r>
          <m:r>
            <w:rPr>
              <w:rFonts w:ascii="Cambria Math" w:hAnsi="Cambria Math"/>
              <w:color w:val="000000"/>
            </w:rPr>
            <m:t xml:space="preserve"> </m:t>
          </m:r>
          <m:r>
            <w:rPr>
              <w:rFonts w:ascii="Cambria Math" w:hAnsi="Cambria Math"/>
              <w:color w:val="0070C1"/>
            </w:rPr>
            <m:t>pubClient</m:t>
          </m:r>
          <m:r>
            <w:rPr>
              <w:rFonts w:ascii="Cambria Math" w:hAnsi="Cambria Math"/>
              <w:color w:val="000000"/>
            </w:rPr>
            <m:t xml:space="preserve"> = </m:t>
          </m:r>
          <m:r>
            <w:rPr>
              <w:rFonts w:ascii="Cambria Math" w:hAnsi="Cambria Math"/>
              <w:color w:val="795E26"/>
            </w:rPr>
            <m:t>createClient</m:t>
          </m:r>
          <m:r>
            <w:rPr>
              <w:rFonts w:ascii="Cambria Math" w:hAnsi="Cambria Math"/>
              <w:color w:val="000000"/>
            </w:rPr>
            <m:t xml:space="preserve">({ </m:t>
          </m:r>
          <m:r>
            <w:rPr>
              <w:rFonts w:ascii="Cambria Math" w:hAnsi="Cambria Math"/>
              <w:color w:val="001080"/>
            </w:rPr>
            <m:t>url:</m:t>
          </m:r>
          <m:r>
            <w:rPr>
              <w:rFonts w:ascii="Cambria Math" w:hAnsi="Cambria Math"/>
              <w:color w:val="000000"/>
            </w:rPr>
            <m:t xml:space="preserve"> </m:t>
          </m:r>
          <m:r>
            <w:rPr>
              <w:rFonts w:ascii="Cambria Math" w:hAnsi="Cambria Math"/>
              <w:color w:val="001080"/>
            </w:rPr>
            <m:t>process</m:t>
          </m:r>
          <m:r>
            <w:rPr>
              <w:rFonts w:ascii="Cambria Math" w:hAnsi="Cambria Math"/>
              <w:color w:val="000000"/>
            </w:rPr>
            <m:t>.</m:t>
          </m:r>
          <m:r>
            <w:rPr>
              <w:rFonts w:ascii="Cambria Math" w:hAnsi="Cambria Math"/>
              <w:color w:val="001080"/>
            </w:rPr>
            <m:t>env</m:t>
          </m:r>
          <m:r>
            <w:rPr>
              <w:rFonts w:ascii="Cambria Math" w:hAnsi="Cambria Math"/>
              <w:color w:val="000000"/>
            </w:rPr>
            <m:t>.</m:t>
          </m:r>
          <m:r>
            <w:rPr>
              <w:rFonts w:ascii="Cambria Math" w:hAnsi="Cambria Math"/>
              <w:color w:val="0070C1"/>
            </w:rPr>
            <m:t>REDIS_URL</m:t>
          </m:r>
          <m:r>
            <w:rPr>
              <w:rFonts w:ascii="Cambria Math" w:hAnsi="Cambria Math"/>
              <w:color w:val="000000"/>
            </w:rPr>
            <m:t xml:space="preserve"> });</m:t>
          </m:r>
        </m:oMath>
      </m:oMathPara>
    </w:p>
    <w:p w:rsidR="003A4AFF" w:rsidRDefault="00CA11EA">
      <w:pPr>
        <w:pStyle w:val="Nidungvnbn"/>
        <w:ind w:left="720"/>
        <w:rPr>
          <w:rFonts w:ascii="Cambria Math" w:hAnsi="Cambria Math" w:cs="Times New Roman"/>
          <w:lang w:val="vi-VN"/>
          <w:oMath/>
        </w:rPr>
      </w:pPr>
      <m:oMathPara>
        <m:oMathParaPr>
          <m:jc m:val="left"/>
        </m:oMathParaPr>
        <m:oMath>
          <m:r>
            <w:rPr>
              <w:rFonts w:ascii="Cambria Math" w:hAnsi="Cambria Math"/>
              <w:color w:val="0000FF"/>
            </w:rPr>
            <m:t>const</m:t>
          </m:r>
          <m:r>
            <w:rPr>
              <w:rFonts w:ascii="Cambria Math" w:hAnsi="Cambria Math"/>
              <w:color w:val="000000"/>
            </w:rPr>
            <m:t xml:space="preserve"> </m:t>
          </m:r>
          <m:r>
            <w:rPr>
              <w:rFonts w:ascii="Cambria Math" w:hAnsi="Cambria Math"/>
              <w:color w:val="0070C1"/>
            </w:rPr>
            <m:t>subClient</m:t>
          </m:r>
          <m:r>
            <w:rPr>
              <w:rFonts w:ascii="Cambria Math" w:hAnsi="Cambria Math"/>
              <w:color w:val="000000"/>
            </w:rPr>
            <m:t xml:space="preserve"> = </m:t>
          </m:r>
          <m:r>
            <w:rPr>
              <w:rFonts w:ascii="Cambria Math" w:hAnsi="Cambria Math"/>
              <w:color w:val="001080"/>
            </w:rPr>
            <m:t>pubClient</m:t>
          </m:r>
          <m:r>
            <w:rPr>
              <w:rFonts w:ascii="Cambria Math" w:hAnsi="Cambria Math"/>
              <w:color w:val="000000"/>
            </w:rPr>
            <m:t>.</m:t>
          </m:r>
          <m:r>
            <w:rPr>
              <w:rFonts w:ascii="Cambria Math" w:hAnsi="Cambria Math"/>
              <w:color w:val="795E26"/>
            </w:rPr>
            <m:t>duplicate</m:t>
          </m:r>
          <m:r>
            <w:rPr>
              <w:rFonts w:ascii="Cambria Math" w:hAnsi="Cambria Math"/>
              <w:color w:val="000000"/>
            </w:rPr>
            <m:t>();</m:t>
          </m:r>
        </m:oMath>
      </m:oMathPara>
    </w:p>
    <w:p w:rsidR="003A4AFF" w:rsidRDefault="00CA11EA">
      <w:pPr>
        <w:pStyle w:val="Nidungvnbn"/>
        <w:ind w:left="720"/>
        <w:rPr>
          <w:rFonts w:ascii="Cambria Math" w:hAnsi="Cambria Math" w:cs="Times New Roman"/>
          <w:lang w:val="vi-VN"/>
          <w:oMath/>
        </w:rPr>
      </w:pPr>
      <m:oMathPara>
        <m:oMathParaPr>
          <m:jc m:val="left"/>
        </m:oMathParaPr>
        <m:oMath>
          <m:r>
            <w:rPr>
              <w:rFonts w:ascii="Cambria Math" w:hAnsi="Cambria Math"/>
              <w:color w:val="AF00DB"/>
            </w:rPr>
            <m:t>await</m:t>
          </m:r>
          <m:r>
            <w:rPr>
              <w:rFonts w:ascii="Cambria Math" w:hAnsi="Cambria Math"/>
              <w:color w:val="000000"/>
            </w:rPr>
            <m:t xml:space="preserve"> </m:t>
          </m:r>
          <m:r>
            <w:rPr>
              <w:rFonts w:ascii="Cambria Math" w:hAnsi="Cambria Math"/>
              <w:color w:val="267F99"/>
            </w:rPr>
            <m:t>Promise</m:t>
          </m:r>
          <m:r>
            <w:rPr>
              <w:rFonts w:ascii="Cambria Math" w:hAnsi="Cambria Math"/>
              <w:color w:val="000000"/>
            </w:rPr>
            <m:t>.</m:t>
          </m:r>
          <m:r>
            <w:rPr>
              <w:rFonts w:ascii="Cambria Math" w:hAnsi="Cambria Math"/>
              <w:color w:val="795E26"/>
            </w:rPr>
            <m:t>all</m:t>
          </m:r>
          <m:r>
            <w:rPr>
              <w:rFonts w:ascii="Cambria Math" w:hAnsi="Cambria Math"/>
              <w:color w:val="000000"/>
            </w:rPr>
            <m:t>([</m:t>
          </m:r>
          <m:r>
            <w:rPr>
              <w:rFonts w:ascii="Cambria Math" w:hAnsi="Cambria Math"/>
              <w:color w:val="001080"/>
            </w:rPr>
            <m:t>pubClient</m:t>
          </m:r>
          <m:r>
            <w:rPr>
              <w:rFonts w:ascii="Cambria Math" w:hAnsi="Cambria Math"/>
              <w:color w:val="000000"/>
            </w:rPr>
            <m:t>.</m:t>
          </m:r>
          <m:r>
            <w:rPr>
              <w:rFonts w:ascii="Cambria Math" w:hAnsi="Cambria Math"/>
              <w:color w:val="795E26"/>
            </w:rPr>
            <m:t>connect</m:t>
          </m:r>
          <m:r>
            <w:rPr>
              <w:rFonts w:ascii="Cambria Math" w:hAnsi="Cambria Math"/>
              <w:color w:val="000000"/>
            </w:rPr>
            <m:t xml:space="preserve">(), </m:t>
          </m:r>
          <m:r>
            <w:rPr>
              <w:rFonts w:ascii="Cambria Math" w:hAnsi="Cambria Math"/>
              <w:color w:val="001080"/>
            </w:rPr>
            <m:t>subClient</m:t>
          </m:r>
          <m:r>
            <w:rPr>
              <w:rFonts w:ascii="Cambria Math" w:hAnsi="Cambria Math"/>
              <w:color w:val="000000"/>
            </w:rPr>
            <m:t>.</m:t>
          </m:r>
          <m:r>
            <w:rPr>
              <w:rFonts w:ascii="Cambria Math" w:hAnsi="Cambria Math"/>
              <w:color w:val="795E26"/>
            </w:rPr>
            <m:t>connect</m:t>
          </m:r>
          <m:r>
            <w:rPr>
              <w:rFonts w:ascii="Cambria Math" w:hAnsi="Cambria Math"/>
              <w:color w:val="000000"/>
            </w:rPr>
            <m:t>()]);</m:t>
          </m:r>
        </m:oMath>
      </m:oMathPara>
    </w:p>
    <w:p w:rsidR="003A4AFF" w:rsidRDefault="00CA11EA">
      <w:pPr>
        <w:pStyle w:val="Nidungvnbn"/>
        <w:ind w:left="720"/>
        <w:rPr>
          <w:rFonts w:ascii="Cambria Math" w:hAnsi="Cambria Math" w:cs="Times New Roman"/>
          <w:lang w:val="vi-VN"/>
          <w:oMath/>
        </w:rPr>
      </w:pPr>
      <m:oMathPara>
        <m:oMathParaPr>
          <m:jc m:val="left"/>
        </m:oMathParaPr>
        <m:oMath>
          <m:r>
            <w:rPr>
              <w:rFonts w:ascii="Cambria Math" w:hAnsi="Cambria Math"/>
              <w:color w:val="001080"/>
            </w:rPr>
            <m:t>io</m:t>
          </m:r>
          <m:r>
            <w:rPr>
              <w:rFonts w:ascii="Cambria Math" w:hAnsi="Cambria Math"/>
              <w:color w:val="000000"/>
            </w:rPr>
            <m:t>.</m:t>
          </m:r>
          <m:r>
            <w:rPr>
              <w:rFonts w:ascii="Cambria Math" w:hAnsi="Cambria Math"/>
              <w:color w:val="795E26"/>
            </w:rPr>
            <m:t>adapter</m:t>
          </m:r>
          <m:r>
            <w:rPr>
              <w:rFonts w:ascii="Cambria Math" w:hAnsi="Cambria Math"/>
              <w:color w:val="000000"/>
            </w:rPr>
            <m:t>(</m:t>
          </m:r>
          <m:r>
            <w:rPr>
              <w:rFonts w:ascii="Cambria Math" w:hAnsi="Cambria Math"/>
              <w:color w:val="795E26"/>
            </w:rPr>
            <m:t>createAdapter</m:t>
          </m:r>
          <m:r>
            <w:rPr>
              <w:rFonts w:ascii="Cambria Math" w:hAnsi="Cambria Math"/>
              <w:color w:val="000000"/>
            </w:rPr>
            <m:t>(</m:t>
          </m:r>
          <m:r>
            <w:rPr>
              <w:rFonts w:ascii="Cambria Math" w:hAnsi="Cambria Math"/>
              <w:color w:val="001080"/>
            </w:rPr>
            <m:t>pubClient</m:t>
          </m:r>
          <m:r>
            <w:rPr>
              <w:rFonts w:ascii="Cambria Math" w:hAnsi="Cambria Math"/>
              <w:color w:val="000000"/>
            </w:rPr>
            <m:t xml:space="preserve">, </m:t>
          </m:r>
          <m:r>
            <w:rPr>
              <w:rFonts w:ascii="Cambria Math" w:hAnsi="Cambria Math"/>
              <w:color w:val="001080"/>
            </w:rPr>
            <m:t>subClient</m:t>
          </m:r>
          <m:r>
            <w:rPr>
              <w:rFonts w:ascii="Cambria Math" w:hAnsi="Cambria Math"/>
              <w:color w:val="000000"/>
            </w:rPr>
            <m:t>));</m:t>
          </m:r>
        </m:oMath>
      </m:oMathPara>
    </w:p>
    <w:p w:rsidR="003A4AFF" w:rsidRDefault="003A4AFF">
      <w:pPr>
        <w:pStyle w:val="Nidungvnbn"/>
        <w:rPr>
          <w:rFonts w:cs="Times New Roman"/>
        </w:rPr>
      </w:pPr>
    </w:p>
    <w:p w:rsidR="003A4AFF" w:rsidRDefault="00CA11EA">
      <w:pPr>
        <w:pStyle w:val="Nidungvnbn"/>
        <w:rPr>
          <w:rFonts w:cs="Times New Roman"/>
          <w:lang w:val="vi-VN"/>
        </w:rPr>
      </w:pPr>
      <w:r>
        <w:rPr>
          <w:color w:val="000000"/>
        </w:rPr>
        <w:t>Giải thích:</w:t>
      </w:r>
    </w:p>
    <w:p w:rsidR="003A4AFF" w:rsidRDefault="00CA11EA">
      <w:pPr>
        <w:pStyle w:val="Nidungvnbn"/>
        <w:numPr>
          <w:ilvl w:val="0"/>
          <w:numId w:val="42"/>
        </w:numPr>
      </w:pPr>
      <w:r>
        <w:t>Publisher Client: Gửi messages đến Redis</w:t>
      </w:r>
    </w:p>
    <w:p w:rsidR="003A4AFF" w:rsidRDefault="00CA11EA">
      <w:pPr>
        <w:pStyle w:val="Nidungvnbn"/>
        <w:numPr>
          <w:ilvl w:val="0"/>
          <w:numId w:val="42"/>
        </w:numPr>
      </w:pPr>
      <w:r>
        <w:t>Subscriber Client: Nhận messages từ Redis</w:t>
      </w:r>
    </w:p>
    <w:p w:rsidR="003A4AFF" w:rsidRDefault="00CA11EA">
      <w:pPr>
        <w:pStyle w:val="Nidungvnbn"/>
        <w:numPr>
          <w:ilvl w:val="0"/>
          <w:numId w:val="42"/>
        </w:numPr>
      </w:pPr>
      <w:r>
        <w:t>Redis Adapter: Đồng bộ Socket.IO events giữa các backend instances</w:t>
      </w:r>
    </w:p>
    <w:p w:rsidR="003A4AFF" w:rsidRDefault="00CA11EA">
      <w:pPr>
        <w:pStyle w:val="Nidungvnbn"/>
        <w:rPr>
          <w:rFonts w:cs="Times New Roman"/>
          <w:lang w:val="vi-VN"/>
        </w:rPr>
      </w:pPr>
      <w:r>
        <w:rPr>
          <w:b/>
        </w:rPr>
        <w:t>Cách hoạt động:</w:t>
      </w:r>
      <w:r>
        <w:rPr>
          <w:lang w:val="vi-VN"/>
        </w:rPr>
        <w:t xml:space="preserve"> </w:t>
      </w:r>
      <w:r>
        <w:rPr>
          <w:color w:val="000000"/>
        </w:rPr>
        <w:t>Khi User A (Server 1) gửi tin nhắn cho User B (Server 2):</w:t>
      </w:r>
    </w:p>
    <w:p w:rsidR="003A4AFF" w:rsidRDefault="00CA11EA">
      <w:pPr>
        <w:pStyle w:val="Nidungvnbn"/>
        <w:numPr>
          <w:ilvl w:val="0"/>
          <w:numId w:val="43"/>
        </w:numPr>
        <w:rPr>
          <w:rFonts w:cs="Times New Roman"/>
        </w:rPr>
      </w:pPr>
      <w:r>
        <w:rPr>
          <w:color w:val="000000"/>
        </w:rPr>
        <w:t>User A gửi tin nhắn, Backend Server 1 nhận request</w:t>
      </w:r>
    </w:p>
    <w:p w:rsidR="003A4AFF" w:rsidRDefault="00CA11EA">
      <w:pPr>
        <w:pStyle w:val="Nidungvnbn"/>
        <w:numPr>
          <w:ilvl w:val="0"/>
          <w:numId w:val="43"/>
        </w:numPr>
        <w:rPr>
          <w:rFonts w:cs="Times New Roman"/>
        </w:rPr>
      </w:pPr>
      <w:r>
        <w:rPr>
          <w:color w:val="000000"/>
        </w:rPr>
        <w:t>Server 1 lưu tin nhắn vào MongoDB</w:t>
      </w:r>
    </w:p>
    <w:p w:rsidR="003A4AFF" w:rsidRDefault="00CA11EA">
      <w:pPr>
        <w:pStyle w:val="Nidungvnbn"/>
        <w:numPr>
          <w:ilvl w:val="0"/>
          <w:numId w:val="43"/>
        </w:numPr>
        <w:rPr>
          <w:rFonts w:cs="Times New Roman"/>
        </w:rPr>
      </w:pPr>
      <w:r>
        <w:rPr>
          <w:color w:val="000000"/>
        </w:rPr>
        <w:t>Server 1 emit event "message:new" qua Socket.IO</w:t>
      </w:r>
    </w:p>
    <w:p w:rsidR="003A4AFF" w:rsidRDefault="00CA11EA">
      <w:pPr>
        <w:pStyle w:val="Nidungvnbn"/>
        <w:numPr>
          <w:ilvl w:val="0"/>
          <w:numId w:val="43"/>
        </w:numPr>
        <w:rPr>
          <w:rFonts w:cs="Times New Roman"/>
        </w:rPr>
      </w:pPr>
      <w:r>
        <w:rPr>
          <w:color w:val="000000"/>
        </w:rPr>
        <w:t>Redis Adapter publish event đến Redis Pub/Sub</w:t>
      </w:r>
    </w:p>
    <w:p w:rsidR="003A4AFF" w:rsidRDefault="00CA11EA">
      <w:pPr>
        <w:pStyle w:val="Nidungvnbn"/>
        <w:numPr>
          <w:ilvl w:val="0"/>
          <w:numId w:val="43"/>
        </w:numPr>
        <w:rPr>
          <w:rFonts w:cs="Times New Roman"/>
        </w:rPr>
      </w:pPr>
      <w:r>
        <w:rPr>
          <w:color w:val="000000"/>
        </w:rPr>
        <w:t>Redis broadcast event đến tất cả servers (Server 1, 2, 3)</w:t>
      </w:r>
    </w:p>
    <w:p w:rsidR="003A4AFF" w:rsidRDefault="00CA11EA">
      <w:pPr>
        <w:pStyle w:val="Nidungvnbn"/>
        <w:numPr>
          <w:ilvl w:val="0"/>
          <w:numId w:val="43"/>
        </w:numPr>
        <w:rPr>
          <w:rFonts w:cs="Times New Roman"/>
        </w:rPr>
      </w:pPr>
      <w:r>
        <w:rPr>
          <w:color w:val="000000"/>
        </w:rPr>
        <w:t>Server 2 nhận event từ Redis</w:t>
      </w:r>
    </w:p>
    <w:p w:rsidR="003A4AFF" w:rsidRDefault="00CA11EA">
      <w:pPr>
        <w:pStyle w:val="Nidungvnbn"/>
        <w:numPr>
          <w:ilvl w:val="0"/>
          <w:numId w:val="43"/>
        </w:numPr>
        <w:rPr>
          <w:rFonts w:cs="Times New Roman"/>
        </w:rPr>
      </w:pPr>
      <w:r>
        <w:rPr>
          <w:color w:val="000000"/>
        </w:rPr>
        <w:t>Server 2 emit event đến User B qua WebSocket</w:t>
      </w:r>
    </w:p>
    <w:p w:rsidR="003A4AFF" w:rsidRDefault="00CA11EA">
      <w:pPr>
        <w:pStyle w:val="Nidungvnbn"/>
        <w:numPr>
          <w:ilvl w:val="0"/>
          <w:numId w:val="43"/>
        </w:numPr>
        <w:rPr>
          <w:rFonts w:cs="Times New Roman"/>
          <w:lang w:val="vi-VN"/>
        </w:rPr>
      </w:pPr>
      <w:r>
        <w:rPr>
          <w:color w:val="000000"/>
        </w:rPr>
        <w:t>User B nhận tin nhắn real-time</w:t>
      </w:r>
    </w:p>
    <w:p w:rsidR="003A4AFF" w:rsidRDefault="00CA11EA">
      <w:pPr>
        <w:pStyle w:val="Nidungvnbn"/>
        <w:rPr>
          <w:rFonts w:cs="Times New Roman"/>
          <w:b/>
          <w:lang w:val="vi-VN"/>
        </w:rPr>
      </w:pPr>
      <w:r>
        <w:rPr>
          <w:b/>
          <w:color w:val="000000"/>
        </w:rPr>
        <w:t>Lợi ích:</w:t>
      </w:r>
    </w:p>
    <w:p w:rsidR="003A4AFF" w:rsidRDefault="00CA11EA">
      <w:pPr>
        <w:pStyle w:val="Nidungvnbn"/>
        <w:numPr>
          <w:ilvl w:val="0"/>
          <w:numId w:val="44"/>
        </w:numPr>
      </w:pPr>
      <w:r>
        <w:t>Tin nhắn real-time giữa users ở các servers khác nhau</w:t>
      </w:r>
    </w:p>
    <w:p w:rsidR="003A4AFF" w:rsidRDefault="00CA11EA">
      <w:pPr>
        <w:pStyle w:val="Nidungvnbn"/>
        <w:numPr>
          <w:ilvl w:val="0"/>
          <w:numId w:val="44"/>
        </w:numPr>
      </w:pPr>
      <w:r>
        <w:t>Không cần database polling</w:t>
      </w:r>
    </w:p>
    <w:p w:rsidR="003A4AFF" w:rsidRDefault="00CA11EA">
      <w:pPr>
        <w:pStyle w:val="Nidungvnbn"/>
        <w:numPr>
          <w:ilvl w:val="0"/>
          <w:numId w:val="44"/>
        </w:numPr>
      </w:pPr>
      <w:r>
        <w:t>Latency thấp (dưới 10ms)</w:t>
      </w:r>
    </w:p>
    <w:p w:rsidR="003A4AFF" w:rsidRDefault="00CA11EA">
      <w:pPr>
        <w:spacing w:before="0" w:after="200" w:line="276" w:lineRule="auto"/>
        <w:rPr>
          <w:sz w:val="26"/>
          <w:szCs w:val="26"/>
          <w:lang w:val="vi-VN"/>
        </w:rPr>
      </w:pPr>
      <w:r>
        <w:br w:type="page"/>
      </w:r>
    </w:p>
    <w:p w:rsidR="003A4AFF" w:rsidRDefault="00CA11EA">
      <w:pPr>
        <w:pStyle w:val="Nidungvnbn"/>
        <w:rPr>
          <w:rFonts w:cs="Times New Roman"/>
        </w:rPr>
      </w:pPr>
      <w:r>
        <w:lastRenderedPageBreak/>
        <w:t>Redis Configuration</w:t>
      </w:r>
      <w:r>
        <w:rPr>
          <w:lang w:val="vi-VN"/>
        </w:rPr>
        <w:t xml:space="preserve">: </w:t>
      </w:r>
      <w:r>
        <w:rPr>
          <w:color w:val="000000"/>
        </w:rPr>
        <w:t>Cấu hình Redis trong docker-compose.yml:</w:t>
      </w:r>
    </w:p>
    <w:p w:rsidR="003A4AFF" w:rsidRDefault="00CA11EA">
      <w:pPr>
        <w:pStyle w:val="Nidungvnbn"/>
        <w:ind w:left="1440"/>
        <w:rPr>
          <w:rFonts w:ascii="Cambria Math" w:hAnsi="Cambria Math" w:cs="Times New Roman"/>
          <w:oMath/>
        </w:rPr>
      </w:pPr>
      <m:oMathPara>
        <m:oMathParaPr>
          <m:jc m:val="left"/>
        </m:oMathParaPr>
        <m:oMath>
          <m:r>
            <w:rPr>
              <w:rFonts w:ascii="Cambria Math" w:hAnsi="Cambria Math"/>
            </w:rPr>
            <m:t>redis</m:t>
          </m:r>
          <m:r>
            <w:rPr>
              <w:rFonts w:ascii="Cambria Math" w:hAnsi="Cambria Math"/>
              <w:color w:val="000000"/>
            </w:rPr>
            <m:t>:</m:t>
          </m:r>
        </m:oMath>
      </m:oMathPara>
    </w:p>
    <w:p w:rsidR="003A4AFF" w:rsidRDefault="00CA11EA">
      <w:pPr>
        <w:pStyle w:val="Nidungvnbn"/>
        <w:ind w:left="1440"/>
        <w:rPr>
          <w:rFonts w:ascii="Cambria Math" w:hAnsi="Cambria Math" w:cs="Times New Roman"/>
          <w:oMath/>
        </w:rPr>
      </w:pPr>
      <m:oMathPara>
        <m:oMathParaPr>
          <m:jc m:val="left"/>
        </m:oMathParaPr>
        <m:oMath>
          <m:r>
            <w:rPr>
              <w:rFonts w:ascii="Cambria Math" w:hAnsi="Cambria Math"/>
              <w:color w:val="000000"/>
            </w:rPr>
            <m:t>  </m:t>
          </m:r>
          <m:r>
            <w:rPr>
              <w:rFonts w:ascii="Cambria Math" w:hAnsi="Cambria Math"/>
            </w:rPr>
            <m:t>image</m:t>
          </m:r>
          <m:r>
            <w:rPr>
              <w:rFonts w:ascii="Cambria Math" w:hAnsi="Cambria Math"/>
              <w:color w:val="000000"/>
            </w:rPr>
            <m:t xml:space="preserve">: </m:t>
          </m:r>
          <m:r>
            <w:rPr>
              <w:rFonts w:ascii="Cambria Math" w:hAnsi="Cambria Math"/>
              <w:color w:val="0000FF"/>
            </w:rPr>
            <m:t>redis:7-alpine</m:t>
          </m:r>
        </m:oMath>
      </m:oMathPara>
    </w:p>
    <w:p w:rsidR="003A4AFF" w:rsidRDefault="00CA11EA">
      <w:pPr>
        <w:pStyle w:val="Nidungvnbn"/>
        <w:ind w:left="1440"/>
        <w:rPr>
          <w:rFonts w:ascii="Cambria Math" w:hAnsi="Cambria Math" w:cs="Times New Roman"/>
          <w:oMath/>
        </w:rPr>
      </w:pPr>
      <m:oMathPara>
        <m:oMathParaPr>
          <m:jc m:val="left"/>
        </m:oMathParaPr>
        <m:oMath>
          <m:r>
            <w:rPr>
              <w:rFonts w:ascii="Cambria Math" w:hAnsi="Cambria Math"/>
              <w:color w:val="000000"/>
            </w:rPr>
            <m:t>  </m:t>
          </m:r>
          <m:r>
            <w:rPr>
              <w:rFonts w:ascii="Cambria Math" w:hAnsi="Cambria Math"/>
            </w:rPr>
            <m:t>command</m:t>
          </m:r>
          <m:r>
            <w:rPr>
              <w:rFonts w:ascii="Cambria Math" w:hAnsi="Cambria Math"/>
              <w:color w:val="000000"/>
            </w:rPr>
            <m:t xml:space="preserve">: </m:t>
          </m:r>
          <m:r>
            <w:rPr>
              <w:rFonts w:ascii="Cambria Math" w:hAnsi="Cambria Math"/>
              <w:color w:val="0000FF"/>
            </w:rPr>
            <m:t>redis-server --appendonly yes --maxmemory 256mb --maxmemory-policy allkeys-lru</m:t>
          </m:r>
        </m:oMath>
      </m:oMathPara>
    </w:p>
    <w:p w:rsidR="003A4AFF" w:rsidRDefault="00CA11EA">
      <w:pPr>
        <w:pStyle w:val="Nidungvnbn"/>
        <w:ind w:left="1440"/>
        <w:rPr>
          <w:rFonts w:ascii="Cambria Math" w:hAnsi="Cambria Math" w:cs="Times New Roman"/>
          <w:oMath/>
        </w:rPr>
      </w:pPr>
      <m:oMathPara>
        <m:oMathParaPr>
          <m:jc m:val="left"/>
        </m:oMathParaPr>
        <m:oMath>
          <m:r>
            <w:rPr>
              <w:rFonts w:ascii="Cambria Math" w:hAnsi="Cambria Math"/>
              <w:color w:val="000000"/>
            </w:rPr>
            <m:t>  </m:t>
          </m:r>
          <m:r>
            <w:rPr>
              <w:rFonts w:ascii="Cambria Math" w:hAnsi="Cambria Math"/>
            </w:rPr>
            <m:t>ports</m:t>
          </m:r>
          <m:r>
            <w:rPr>
              <w:rFonts w:ascii="Cambria Math" w:hAnsi="Cambria Math"/>
              <w:color w:val="000000"/>
            </w:rPr>
            <m:t>:</m:t>
          </m:r>
        </m:oMath>
      </m:oMathPara>
    </w:p>
    <w:p w:rsidR="003A4AFF" w:rsidRDefault="00CA11EA">
      <w:pPr>
        <w:pStyle w:val="Nidungvnbn"/>
        <w:ind w:left="1440"/>
        <w:rPr>
          <w:rFonts w:ascii="Cambria Math" w:hAnsi="Cambria Math" w:cs="Times New Roman"/>
          <w:lang w:val="vi-VN"/>
          <w:oMath/>
        </w:rPr>
      </w:pPr>
      <m:oMathPara>
        <m:oMathParaPr>
          <m:jc m:val="left"/>
        </m:oMathParaPr>
        <m:oMath>
          <m:r>
            <w:rPr>
              <w:rFonts w:ascii="Cambria Math" w:hAnsi="Cambria Math"/>
              <w:color w:val="000000"/>
            </w:rPr>
            <m:t xml:space="preserve">    - </m:t>
          </m:r>
          <m:r>
            <w:rPr>
              <w:rFonts w:ascii="Cambria Math" w:hAnsi="Cambria Math"/>
              <w:color w:val="A31515"/>
            </w:rPr>
            <m:t>"6379:6379"</m:t>
          </m:r>
        </m:oMath>
      </m:oMathPara>
    </w:p>
    <w:p w:rsidR="003A4AFF" w:rsidRDefault="00CA11EA">
      <w:pPr>
        <w:pStyle w:val="Nidungvnbn"/>
        <w:rPr>
          <w:rFonts w:cs="Times New Roman"/>
          <w:lang w:val="vi-VN"/>
        </w:rPr>
      </w:pPr>
      <w:r>
        <w:rPr>
          <w:color w:val="000000"/>
        </w:rPr>
        <w:t>Giải thích:</w:t>
      </w:r>
    </w:p>
    <w:p w:rsidR="003A4AFF" w:rsidRDefault="00CA11EA">
      <w:pPr>
        <w:pStyle w:val="Nidungvnbn"/>
        <w:numPr>
          <w:ilvl w:val="0"/>
          <w:numId w:val="45"/>
        </w:numPr>
      </w:pPr>
      <w:r>
        <w:t>appendonly yes: Bật persistence, lưu data vào disk</w:t>
      </w:r>
    </w:p>
    <w:p w:rsidR="003A4AFF" w:rsidRDefault="00CA11EA">
      <w:pPr>
        <w:pStyle w:val="Nidungvnbn"/>
        <w:numPr>
          <w:ilvl w:val="0"/>
          <w:numId w:val="45"/>
        </w:numPr>
      </w:pPr>
      <w:r>
        <w:t>maxmemory 256mb: Giới hạn RAM sử dụng</w:t>
      </w:r>
    </w:p>
    <w:p w:rsidR="003A4AFF" w:rsidRDefault="00CA11EA">
      <w:pPr>
        <w:pStyle w:val="Nidungvnbn"/>
        <w:numPr>
          <w:ilvl w:val="0"/>
          <w:numId w:val="45"/>
        </w:numPr>
      </w:pPr>
      <w:r>
        <w:t>allkeys-lru: Eviction policy, xóa key ít dùng nhất khi hết RAM</w:t>
      </w:r>
    </w:p>
    <w:p w:rsidR="003A4AFF" w:rsidRDefault="00CA11EA">
      <w:pPr>
        <w:pStyle w:val="Heading3"/>
        <w:rPr>
          <w:sz w:val="26"/>
        </w:rPr>
      </w:pPr>
      <w:bookmarkStart w:id="51" w:name="_Toc225428320"/>
      <w:r>
        <w:t>Luồng</w:t>
      </w:r>
      <w:r>
        <w:rPr>
          <w:lang w:val="vi-VN"/>
        </w:rPr>
        <w:t xml:space="preserve"> hoạt động Cross-Server Messaging</w:t>
      </w:r>
      <w:bookmarkEnd w:id="51"/>
    </w:p>
    <w:p w:rsidR="003A4AFF" w:rsidRDefault="00CA11EA">
      <w:pPr>
        <w:pStyle w:val="Nidungvnbn"/>
        <w:rPr>
          <w:rFonts w:cs="Times New Roman"/>
          <w:b/>
          <w:lang w:val="vi-VN"/>
        </w:rPr>
      </w:pPr>
      <w:r>
        <w:rPr>
          <w:b/>
        </w:rPr>
        <w:t>Kịch bản test</w:t>
      </w:r>
    </w:p>
    <w:p w:rsidR="003A4AFF" w:rsidRDefault="00CA11EA">
      <w:pPr>
        <w:pStyle w:val="Nidungvnbn"/>
        <w:numPr>
          <w:ilvl w:val="0"/>
          <w:numId w:val="46"/>
        </w:numPr>
      </w:pPr>
      <w:r>
        <w:t>User A được Nginx route đến Backend Server 1</w:t>
      </w:r>
    </w:p>
    <w:p w:rsidR="003A4AFF" w:rsidRDefault="00CA11EA">
      <w:pPr>
        <w:pStyle w:val="Nidungvnbn"/>
        <w:numPr>
          <w:ilvl w:val="0"/>
          <w:numId w:val="46"/>
        </w:numPr>
      </w:pPr>
      <w:r>
        <w:t>User B được Nginx route đến Backend Server 3</w:t>
      </w:r>
    </w:p>
    <w:p w:rsidR="003A4AFF" w:rsidRDefault="00CA11EA">
      <w:pPr>
        <w:pStyle w:val="Nidungvnbn"/>
        <w:numPr>
          <w:ilvl w:val="0"/>
          <w:numId w:val="46"/>
        </w:numPr>
      </w:pPr>
      <w:r>
        <w:t>User A gửi tin nhắn cho User B</w:t>
      </w:r>
    </w:p>
    <w:p w:rsidR="003A4AFF" w:rsidRDefault="00CA11EA">
      <w:pPr>
        <w:pStyle w:val="Nidungvnbn"/>
        <w:rPr>
          <w:rFonts w:cs="Times New Roman"/>
          <w:b/>
          <w:lang w:val="vi-VN"/>
        </w:rPr>
      </w:pPr>
      <w:r>
        <w:rPr>
          <w:b/>
        </w:rPr>
        <w:t>Chi tiết từng bước</w:t>
      </w:r>
    </w:p>
    <w:p w:rsidR="003A4AFF" w:rsidRDefault="00CA11EA">
      <w:pPr>
        <w:pStyle w:val="Nidungvnbn"/>
        <w:rPr>
          <w:rFonts w:cs="Times New Roman"/>
          <w:lang w:val="vi-VN"/>
        </w:rPr>
      </w:pPr>
      <w:r>
        <w:rPr>
          <w:color w:val="000000"/>
        </w:rPr>
        <w:t>Bước 1: User A gửi tin nhắn</w:t>
      </w:r>
      <w:r>
        <w:rPr>
          <w:color w:val="000000"/>
          <w:lang w:val="vi-VN"/>
        </w:rPr>
        <w:t xml:space="preserve">: </w:t>
      </w:r>
      <w:r>
        <w:rPr>
          <w:color w:val="000000"/>
        </w:rPr>
        <w:t>Frontend của User A emit event qua WebSocket:</w:t>
      </w:r>
    </w:p>
    <w:p w:rsidR="003A4AFF" w:rsidRDefault="00CA11EA">
      <w:pPr>
        <w:pStyle w:val="Nidungvnbn"/>
        <w:ind w:left="1440"/>
        <w:rPr>
          <w:rFonts w:ascii="Cambria Math" w:hAnsi="Cambria Math" w:cs="Times New Roman"/>
          <w:oMath/>
        </w:rPr>
      </w:pPr>
      <m:oMathPara>
        <m:oMathParaPr>
          <m:jc m:val="left"/>
        </m:oMathParaPr>
        <m:oMath>
          <m:r>
            <w:rPr>
              <w:rFonts w:ascii="Cambria Math" w:hAnsi="Cambria Math"/>
              <w:color w:val="001080"/>
            </w:rPr>
            <m:t>socket</m:t>
          </m:r>
          <m:r>
            <w:rPr>
              <w:rFonts w:ascii="Cambria Math" w:hAnsi="Cambria Math"/>
              <w:color w:val="000000"/>
            </w:rPr>
            <m:t>.</m:t>
          </m:r>
          <m:r>
            <w:rPr>
              <w:rFonts w:ascii="Cambria Math" w:hAnsi="Cambria Math"/>
              <w:color w:val="795E26"/>
            </w:rPr>
            <m:t>emit</m:t>
          </m:r>
          <m:r>
            <w:rPr>
              <w:rFonts w:ascii="Cambria Math" w:hAnsi="Cambria Math"/>
              <w:color w:val="000000"/>
            </w:rPr>
            <m:t>(</m:t>
          </m:r>
          <m:r>
            <w:rPr>
              <w:rFonts w:ascii="Cambria Math" w:hAnsi="Cambria Math"/>
              <w:color w:val="A31515"/>
            </w:rPr>
            <m:t>'message:send'</m:t>
          </m:r>
          <m:r>
            <w:rPr>
              <w:rFonts w:ascii="Cambria Math" w:hAnsi="Cambria Math"/>
              <w:color w:val="000000"/>
            </w:rPr>
            <m:t>, {</m:t>
          </m:r>
        </m:oMath>
      </m:oMathPara>
    </w:p>
    <w:p w:rsidR="003A4AFF" w:rsidRDefault="00CA11EA">
      <w:pPr>
        <w:pStyle w:val="Nidungvnbn"/>
        <w:ind w:left="1440"/>
        <w:rPr>
          <w:rFonts w:ascii="Cambria Math" w:hAnsi="Cambria Math" w:cs="Times New Roman"/>
          <w:oMath/>
        </w:rPr>
      </w:pPr>
      <w:r>
        <w:rPr>
          <w:rFonts w:eastAsiaTheme="minorEastAsia" w:cs="Times New Roman"/>
          <w:color w:val="000000"/>
          <w:lang w:val="vi-VN"/>
        </w:rPr>
        <w:t xml:space="preserve"> </w:t>
      </w:r>
      <m:oMath>
        <m:r>
          <w:rPr>
            <w:rFonts w:ascii="Cambria Math" w:hAnsi="Cambria Math"/>
            <w:color w:val="000000"/>
          </w:rPr>
          <m:t>  </m:t>
        </m:r>
        <m:r>
          <w:rPr>
            <w:rFonts w:ascii="Cambria Math" w:hAnsi="Cambria Math"/>
            <w:color w:val="001080"/>
          </w:rPr>
          <m:t>conversationId:</m:t>
        </m:r>
        <m:r>
          <w:rPr>
            <w:rFonts w:ascii="Cambria Math" w:hAnsi="Cambria Math"/>
            <w:color w:val="000000"/>
          </w:rPr>
          <m:t xml:space="preserve"> </m:t>
        </m:r>
        <m:r>
          <w:rPr>
            <w:rFonts w:ascii="Cambria Math" w:hAnsi="Cambria Math"/>
            <w:color w:val="A31515"/>
          </w:rPr>
          <m:t>'...'</m:t>
        </m:r>
        <m:r>
          <w:rPr>
            <w:rFonts w:ascii="Cambria Math" w:hAnsi="Cambria Math"/>
            <w:color w:val="000000"/>
          </w:rPr>
          <m:t>,</m:t>
        </m:r>
      </m:oMath>
    </w:p>
    <w:p w:rsidR="003A4AFF" w:rsidRDefault="00CA11EA">
      <w:pPr>
        <w:pStyle w:val="Nidungvnbn"/>
        <w:ind w:left="1440"/>
        <w:rPr>
          <w:rFonts w:ascii="Cambria Math" w:hAnsi="Cambria Math" w:cs="Times New Roman"/>
          <w:oMath/>
        </w:rPr>
      </w:pPr>
      <w:r>
        <w:rPr>
          <w:rFonts w:eastAsiaTheme="minorEastAsia" w:cs="Times New Roman"/>
          <w:color w:val="000000"/>
          <w:lang w:val="vi-VN"/>
        </w:rPr>
        <w:t xml:space="preserve"> </w:t>
      </w:r>
      <m:oMath>
        <m:r>
          <w:rPr>
            <w:rFonts w:ascii="Cambria Math" w:hAnsi="Cambria Math"/>
            <w:color w:val="000000"/>
          </w:rPr>
          <m:t>  </m:t>
        </m:r>
        <m:r>
          <w:rPr>
            <w:rFonts w:ascii="Cambria Math" w:hAnsi="Cambria Math"/>
            <w:color w:val="001080"/>
          </w:rPr>
          <m:t>content:</m:t>
        </m:r>
        <m:r>
          <w:rPr>
            <w:rFonts w:ascii="Cambria Math" w:hAnsi="Cambria Math"/>
            <w:color w:val="000000"/>
          </w:rPr>
          <m:t xml:space="preserve"> </m:t>
        </m:r>
        <m:r>
          <w:rPr>
            <w:rFonts w:ascii="Cambria Math" w:hAnsi="Cambria Math"/>
            <w:color w:val="A31515"/>
          </w:rPr>
          <m:t>'Hello User B'</m:t>
        </m:r>
      </m:oMath>
    </w:p>
    <w:p w:rsidR="003A4AFF" w:rsidRDefault="00CA11EA">
      <w:pPr>
        <w:pStyle w:val="Nidungvnbn"/>
        <w:ind w:left="1440"/>
        <w:rPr>
          <w:rFonts w:eastAsiaTheme="minorEastAsia" w:cs="Times New Roman"/>
          <w:color w:val="000000"/>
        </w:rPr>
      </w:pPr>
      <m:oMathPara>
        <m:oMath>
          <m:r>
            <w:rPr>
              <w:rFonts w:ascii="Cambria Math" w:hAnsi="Cambria Math"/>
              <w:color w:val="000000"/>
            </w:rPr>
            <m:t>});</m:t>
          </m:r>
        </m:oMath>
      </m:oMathPara>
    </w:p>
    <w:p w:rsidR="003A4AFF" w:rsidRDefault="00CA11EA">
      <w:pPr>
        <w:spacing w:before="0" w:after="200" w:line="276" w:lineRule="auto"/>
        <w:rPr>
          <w:rFonts w:eastAsiaTheme="minorEastAsia" w:cs="Times New Roman"/>
          <w:color w:val="000000"/>
          <w:sz w:val="26"/>
          <w:szCs w:val="26"/>
          <w:lang w:val="vi-VN"/>
        </w:rPr>
      </w:pPr>
      <w:r>
        <w:rPr>
          <w:rFonts w:eastAsiaTheme="minorEastAsia" w:cs="Times New Roman"/>
          <w:color w:val="000000"/>
        </w:rPr>
        <w:br w:type="page"/>
      </w:r>
    </w:p>
    <w:p w:rsidR="003A4AFF" w:rsidRDefault="00CA11EA">
      <w:pPr>
        <w:pStyle w:val="Nidungvnbn"/>
        <w:rPr>
          <w:rFonts w:cs="Times New Roman"/>
        </w:rPr>
      </w:pPr>
      <w:r>
        <w:rPr>
          <w:color w:val="000000"/>
        </w:rPr>
        <w:lastRenderedPageBreak/>
        <w:t>Bước 2: Backend Server 1 nhận và xử lý</w:t>
      </w:r>
    </w:p>
    <w:p w:rsidR="003A4AFF" w:rsidRDefault="00CA11EA">
      <w:pPr>
        <w:pStyle w:val="Nidungvnbn"/>
        <w:ind w:left="1440"/>
        <w:rPr>
          <w:rFonts w:ascii="Cambria Math" w:hAnsi="Cambria Math" w:cs="Times New Roman"/>
          <w:oMath/>
        </w:rPr>
      </w:pPr>
      <m:oMathPara>
        <m:oMathParaPr>
          <m:jc m:val="left"/>
        </m:oMathParaPr>
        <m:oMath>
          <m:r>
            <w:rPr>
              <w:rFonts w:ascii="Cambria Math" w:hAnsi="Cambria Math"/>
              <w:color w:val="001080"/>
            </w:rPr>
            <m:t>socket</m:t>
          </m:r>
          <m:r>
            <w:rPr>
              <w:rFonts w:ascii="Cambria Math" w:hAnsi="Cambria Math"/>
              <w:color w:val="000000"/>
            </w:rPr>
            <m:t>.</m:t>
          </m:r>
          <m:r>
            <w:rPr>
              <w:rFonts w:ascii="Cambria Math" w:hAnsi="Cambria Math"/>
              <w:color w:val="795E26"/>
            </w:rPr>
            <m:t>on</m:t>
          </m:r>
          <m:r>
            <w:rPr>
              <w:rFonts w:ascii="Cambria Math" w:hAnsi="Cambria Math"/>
              <w:color w:val="000000"/>
            </w:rPr>
            <m:t>(</m:t>
          </m:r>
          <m:r>
            <w:rPr>
              <w:rFonts w:ascii="Cambria Math" w:hAnsi="Cambria Math"/>
              <w:color w:val="A31515"/>
            </w:rPr>
            <m:t>'message:send'</m:t>
          </m:r>
          <m:r>
            <w:rPr>
              <w:rFonts w:ascii="Cambria Math" w:hAnsi="Cambria Math"/>
              <w:color w:val="000000"/>
            </w:rPr>
            <m:t xml:space="preserve">, </m:t>
          </m:r>
          <m:r>
            <w:rPr>
              <w:rFonts w:ascii="Cambria Math" w:hAnsi="Cambria Math"/>
              <w:color w:val="0000FF"/>
            </w:rPr>
            <m:t>async</m:t>
          </m:r>
          <m:r>
            <w:rPr>
              <w:rFonts w:ascii="Cambria Math" w:hAnsi="Cambria Math"/>
              <w:color w:val="000000"/>
            </w:rPr>
            <m:t xml:space="preserve"> (</m:t>
          </m:r>
          <m:r>
            <w:rPr>
              <w:rFonts w:ascii="Cambria Math" w:hAnsi="Cambria Math"/>
              <w:color w:val="001080"/>
            </w:rPr>
            <m:t>data</m:t>
          </m:r>
          <m:r>
            <w:rPr>
              <w:rFonts w:ascii="Cambria Math" w:hAnsi="Cambria Math"/>
              <w:color w:val="000000"/>
            </w:rPr>
            <m:t xml:space="preserve">) </m:t>
          </m:r>
          <m:r>
            <w:rPr>
              <w:rFonts w:ascii="Cambria Math" w:hAnsi="Cambria Math"/>
              <w:color w:val="0000FF"/>
            </w:rPr>
            <m:t>=&gt;</m:t>
          </m:r>
          <m:r>
            <w:rPr>
              <w:rFonts w:ascii="Cambria Math" w:hAnsi="Cambria Math"/>
              <w:color w:val="000000"/>
            </w:rPr>
            <m:t xml:space="preserve"> {</m:t>
          </m:r>
        </m:oMath>
      </m:oMathPara>
    </w:p>
    <w:p w:rsidR="003A4AFF" w:rsidRDefault="00CA11EA">
      <w:pPr>
        <w:pStyle w:val="Nidungvnbn"/>
        <w:ind w:left="1440"/>
        <w:rPr>
          <w:rFonts w:ascii="Cambria Math" w:hAnsi="Cambria Math" w:cs="Times New Roman"/>
          <w:oMath/>
        </w:rPr>
      </w:pPr>
      <m:oMathPara>
        <m:oMathParaPr>
          <m:jc m:val="left"/>
        </m:oMathParaPr>
        <m:oMath>
          <m:r>
            <w:rPr>
              <w:rFonts w:ascii="Cambria Math" w:hAnsi="Cambria Math"/>
              <w:color w:val="000000"/>
            </w:rPr>
            <m:t>  </m:t>
          </m:r>
          <m:r>
            <w:rPr>
              <w:rFonts w:ascii="Cambria Math" w:hAnsi="Cambria Math"/>
              <w:color w:val="008000"/>
            </w:rPr>
            <m:t>// Lưu tin nhắn vào MongoDB</m:t>
          </m:r>
        </m:oMath>
      </m:oMathPara>
    </w:p>
    <w:p w:rsidR="003A4AFF" w:rsidRDefault="00CA11EA">
      <w:pPr>
        <w:pStyle w:val="Nidungvnbn"/>
        <w:ind w:left="1440"/>
        <w:rPr>
          <w:rFonts w:ascii="Cambria Math" w:hAnsi="Cambria Math" w:cs="Times New Roman"/>
          <w:oMath/>
        </w:rPr>
      </w:pPr>
      <m:oMathPara>
        <m:oMathParaPr>
          <m:jc m:val="left"/>
        </m:oMathParaPr>
        <m:oMath>
          <m:r>
            <w:rPr>
              <w:rFonts w:ascii="Cambria Math" w:hAnsi="Cambria Math"/>
              <w:color w:val="000000"/>
            </w:rPr>
            <m:t>  </m:t>
          </m:r>
          <m:r>
            <w:rPr>
              <w:rFonts w:ascii="Cambria Math" w:hAnsi="Cambria Math"/>
              <w:color w:val="0000FF"/>
            </w:rPr>
            <m:t>const</m:t>
          </m:r>
          <m:r>
            <w:rPr>
              <w:rFonts w:ascii="Cambria Math" w:hAnsi="Cambria Math"/>
              <w:color w:val="000000"/>
            </w:rPr>
            <m:t xml:space="preserve"> </m:t>
          </m:r>
          <m:r>
            <w:rPr>
              <w:rFonts w:ascii="Cambria Math" w:hAnsi="Cambria Math"/>
              <w:color w:val="0070C1"/>
            </w:rPr>
            <m:t>message</m:t>
          </m:r>
          <m:r>
            <w:rPr>
              <w:rFonts w:ascii="Cambria Math" w:hAnsi="Cambria Math"/>
              <w:color w:val="000000"/>
            </w:rPr>
            <m:t xml:space="preserve"> = </m:t>
          </m:r>
          <m:r>
            <w:rPr>
              <w:rFonts w:ascii="Cambria Math" w:hAnsi="Cambria Math"/>
              <w:color w:val="AF00DB"/>
            </w:rPr>
            <m:t>await</m:t>
          </m:r>
          <m:r>
            <w:rPr>
              <w:rFonts w:ascii="Cambria Math" w:hAnsi="Cambria Math"/>
              <w:color w:val="000000"/>
            </w:rPr>
            <m:t xml:space="preserve"> </m:t>
          </m:r>
          <m:r>
            <w:rPr>
              <w:rFonts w:ascii="Cambria Math" w:hAnsi="Cambria Math"/>
              <w:color w:val="001080"/>
            </w:rPr>
            <m:t>Message</m:t>
          </m:r>
          <m:r>
            <w:rPr>
              <w:rFonts w:ascii="Cambria Math" w:hAnsi="Cambria Math"/>
              <w:color w:val="000000"/>
            </w:rPr>
            <m:t>.</m:t>
          </m:r>
          <m:r>
            <w:rPr>
              <w:rFonts w:ascii="Cambria Math" w:hAnsi="Cambria Math"/>
              <w:color w:val="795E26"/>
            </w:rPr>
            <m:t>create</m:t>
          </m:r>
          <m:r>
            <w:rPr>
              <w:rFonts w:ascii="Cambria Math" w:hAnsi="Cambria Math"/>
              <w:color w:val="000000"/>
            </w:rPr>
            <m:t>({</m:t>
          </m:r>
        </m:oMath>
      </m:oMathPara>
    </w:p>
    <w:p w:rsidR="003A4AFF" w:rsidRDefault="00CA11EA">
      <w:pPr>
        <w:pStyle w:val="Nidungvnbn"/>
        <w:ind w:left="1440"/>
        <w:rPr>
          <w:rFonts w:ascii="Cambria Math" w:hAnsi="Cambria Math" w:cs="Times New Roman"/>
          <w:oMath/>
        </w:rPr>
      </w:pPr>
      <m:oMathPara>
        <m:oMathParaPr>
          <m:jc m:val="left"/>
        </m:oMathParaPr>
        <m:oMath>
          <m:r>
            <w:rPr>
              <w:rFonts w:ascii="Cambria Math" w:hAnsi="Cambria Math"/>
              <w:color w:val="000000"/>
            </w:rPr>
            <m:t>    </m:t>
          </m:r>
          <m:r>
            <w:rPr>
              <w:rFonts w:ascii="Cambria Math" w:hAnsi="Cambria Math"/>
              <w:color w:val="001080"/>
            </w:rPr>
            <m:t>conversationId:</m:t>
          </m:r>
          <m:r>
            <w:rPr>
              <w:rFonts w:ascii="Cambria Math" w:hAnsi="Cambria Math"/>
              <w:color w:val="000000"/>
            </w:rPr>
            <m:t xml:space="preserve"> </m:t>
          </m:r>
          <m:r>
            <w:rPr>
              <w:rFonts w:ascii="Cambria Math" w:hAnsi="Cambria Math"/>
              <w:color w:val="001080"/>
            </w:rPr>
            <m:t>data</m:t>
          </m:r>
          <m:r>
            <w:rPr>
              <w:rFonts w:ascii="Cambria Math" w:hAnsi="Cambria Math"/>
              <w:color w:val="000000"/>
            </w:rPr>
            <m:t>.</m:t>
          </m:r>
          <m:r>
            <w:rPr>
              <w:rFonts w:ascii="Cambria Math" w:hAnsi="Cambria Math"/>
              <w:color w:val="001080"/>
            </w:rPr>
            <m:t>conversationId</m:t>
          </m:r>
          <m:r>
            <w:rPr>
              <w:rFonts w:ascii="Cambria Math" w:hAnsi="Cambria Math"/>
              <w:color w:val="000000"/>
            </w:rPr>
            <m:t>,</m:t>
          </m:r>
        </m:oMath>
      </m:oMathPara>
    </w:p>
    <w:p w:rsidR="003A4AFF" w:rsidRDefault="00CA11EA">
      <w:pPr>
        <w:pStyle w:val="Nidungvnbn"/>
        <w:ind w:left="1440"/>
        <w:rPr>
          <w:rFonts w:ascii="Cambria Math" w:hAnsi="Cambria Math" w:cs="Times New Roman"/>
          <w:oMath/>
        </w:rPr>
      </w:pPr>
      <m:oMathPara>
        <m:oMathParaPr>
          <m:jc m:val="left"/>
        </m:oMathParaPr>
        <m:oMath>
          <m:r>
            <w:rPr>
              <w:rFonts w:ascii="Cambria Math" w:hAnsi="Cambria Math"/>
              <w:color w:val="000000"/>
            </w:rPr>
            <m:t>    </m:t>
          </m:r>
          <m:r>
            <w:rPr>
              <w:rFonts w:ascii="Cambria Math" w:hAnsi="Cambria Math"/>
              <w:color w:val="001080"/>
            </w:rPr>
            <m:t>senderId:</m:t>
          </m:r>
          <m:r>
            <w:rPr>
              <w:rFonts w:ascii="Cambria Math" w:hAnsi="Cambria Math"/>
              <w:color w:val="000000"/>
            </w:rPr>
            <m:t xml:space="preserve"> </m:t>
          </m:r>
          <m:r>
            <w:rPr>
              <w:rFonts w:ascii="Cambria Math" w:hAnsi="Cambria Math"/>
              <w:color w:val="001080"/>
            </w:rPr>
            <m:t>socket</m:t>
          </m:r>
          <m:r>
            <w:rPr>
              <w:rFonts w:ascii="Cambria Math" w:hAnsi="Cambria Math"/>
              <w:color w:val="000000"/>
            </w:rPr>
            <m:t>.</m:t>
          </m:r>
          <m:r>
            <w:rPr>
              <w:rFonts w:ascii="Cambria Math" w:hAnsi="Cambria Math"/>
              <w:color w:val="001080"/>
            </w:rPr>
            <m:t>userId</m:t>
          </m:r>
          <m:r>
            <w:rPr>
              <w:rFonts w:ascii="Cambria Math" w:hAnsi="Cambria Math"/>
              <w:color w:val="000000"/>
            </w:rPr>
            <m:t>,</m:t>
          </m:r>
        </m:oMath>
      </m:oMathPara>
    </w:p>
    <w:p w:rsidR="003A4AFF" w:rsidRDefault="00CA11EA">
      <w:pPr>
        <w:pStyle w:val="Nidungvnbn"/>
        <w:ind w:left="1440"/>
        <w:rPr>
          <w:rFonts w:ascii="Cambria Math" w:hAnsi="Cambria Math" w:cs="Times New Roman"/>
          <w:oMath/>
        </w:rPr>
      </w:pPr>
      <m:oMathPara>
        <m:oMathParaPr>
          <m:jc m:val="left"/>
        </m:oMathParaPr>
        <m:oMath>
          <m:r>
            <w:rPr>
              <w:rFonts w:ascii="Cambria Math" w:hAnsi="Cambria Math"/>
              <w:color w:val="000000"/>
            </w:rPr>
            <m:t>    </m:t>
          </m:r>
          <m:r>
            <w:rPr>
              <w:rFonts w:ascii="Cambria Math" w:hAnsi="Cambria Math"/>
              <w:color w:val="001080"/>
            </w:rPr>
            <m:t>content:</m:t>
          </m:r>
          <m:r>
            <w:rPr>
              <w:rFonts w:ascii="Cambria Math" w:hAnsi="Cambria Math"/>
              <w:color w:val="000000"/>
            </w:rPr>
            <m:t xml:space="preserve"> </m:t>
          </m:r>
          <m:r>
            <w:rPr>
              <w:rFonts w:ascii="Cambria Math" w:hAnsi="Cambria Math"/>
              <w:color w:val="001080"/>
            </w:rPr>
            <m:t>data</m:t>
          </m:r>
          <m:r>
            <w:rPr>
              <w:rFonts w:ascii="Cambria Math" w:hAnsi="Cambria Math"/>
              <w:color w:val="000000"/>
            </w:rPr>
            <m:t>.</m:t>
          </m:r>
          <m:r>
            <w:rPr>
              <w:rFonts w:ascii="Cambria Math" w:hAnsi="Cambria Math"/>
              <w:color w:val="001080"/>
            </w:rPr>
            <m:t>content</m:t>
          </m:r>
        </m:oMath>
      </m:oMathPara>
    </w:p>
    <w:p w:rsidR="003A4AFF" w:rsidRDefault="00CA11EA">
      <w:pPr>
        <w:pStyle w:val="Nidungvnbn"/>
        <w:ind w:left="1440"/>
        <w:rPr>
          <w:rFonts w:ascii="Cambria Math" w:hAnsi="Cambria Math" w:cs="Times New Roman"/>
          <w:lang w:val="vi-VN"/>
          <w:oMath/>
        </w:rPr>
      </w:pPr>
      <m:oMathPara>
        <m:oMathParaPr>
          <m:jc m:val="left"/>
        </m:oMathParaPr>
        <m:oMath>
          <m:r>
            <w:rPr>
              <w:rFonts w:ascii="Cambria Math" w:hAnsi="Cambria Math"/>
              <w:color w:val="000000"/>
            </w:rPr>
            <m:t>  });</m:t>
          </m:r>
        </m:oMath>
      </m:oMathPara>
    </w:p>
    <w:p w:rsidR="003A4AFF" w:rsidRDefault="00CA11EA">
      <w:pPr>
        <w:pStyle w:val="Nidungvnbn"/>
        <w:ind w:left="1440"/>
        <w:rPr>
          <w:rFonts w:ascii="Cambria Math" w:hAnsi="Cambria Math" w:cs="Times New Roman"/>
          <w:oMath/>
        </w:rPr>
      </w:pPr>
      <m:oMathPara>
        <m:oMathParaPr>
          <m:jc m:val="left"/>
        </m:oMathParaPr>
        <m:oMath>
          <m:r>
            <w:rPr>
              <w:rFonts w:ascii="Cambria Math" w:hAnsi="Cambria Math"/>
              <w:color w:val="000000"/>
            </w:rPr>
            <m:t>  </m:t>
          </m:r>
          <m:r>
            <w:rPr>
              <w:rFonts w:ascii="Cambria Math" w:hAnsi="Cambria Math"/>
              <w:color w:val="008000"/>
            </w:rPr>
            <m:t>// Emit event (Redis sẽ broadcast đến tất cả servers)</m:t>
          </m:r>
        </m:oMath>
      </m:oMathPara>
    </w:p>
    <w:p w:rsidR="003A4AFF" w:rsidRDefault="00CA11EA">
      <w:pPr>
        <w:pStyle w:val="Nidungvnbn"/>
        <w:ind w:left="1440"/>
        <w:rPr>
          <w:rFonts w:ascii="Cambria Math" w:hAnsi="Cambria Math" w:cs="Times New Roman"/>
          <w:oMath/>
        </w:rPr>
      </w:pPr>
      <m:oMathPara>
        <m:oMathParaPr>
          <m:jc m:val="left"/>
        </m:oMathParaPr>
        <m:oMath>
          <m:r>
            <w:rPr>
              <w:rFonts w:ascii="Cambria Math" w:hAnsi="Cambria Math"/>
              <w:color w:val="000000"/>
            </w:rPr>
            <m:t>  </m:t>
          </m:r>
          <m:r>
            <w:rPr>
              <w:rFonts w:ascii="Cambria Math" w:hAnsi="Cambria Math"/>
              <w:color w:val="001080"/>
            </w:rPr>
            <m:t>io</m:t>
          </m:r>
          <m:r>
            <w:rPr>
              <w:rFonts w:ascii="Cambria Math" w:hAnsi="Cambria Math"/>
              <w:color w:val="000000"/>
            </w:rPr>
            <m:t>.</m:t>
          </m:r>
          <m:r>
            <w:rPr>
              <w:rFonts w:ascii="Cambria Math" w:hAnsi="Cambria Math"/>
              <w:color w:val="795E26"/>
            </w:rPr>
            <m:t>to</m:t>
          </m:r>
          <m:r>
            <w:rPr>
              <w:rFonts w:ascii="Cambria Math" w:hAnsi="Cambria Math"/>
              <w:color w:val="000000"/>
            </w:rPr>
            <m:t>(</m:t>
          </m:r>
          <m:r>
            <w:rPr>
              <w:rFonts w:ascii="Cambria Math" w:hAnsi="Cambria Math"/>
              <w:color w:val="001080"/>
            </w:rPr>
            <m:t>data</m:t>
          </m:r>
          <m:r>
            <w:rPr>
              <w:rFonts w:ascii="Cambria Math" w:hAnsi="Cambria Math"/>
              <w:color w:val="000000"/>
            </w:rPr>
            <m:t>.</m:t>
          </m:r>
          <m:r>
            <w:rPr>
              <w:rFonts w:ascii="Cambria Math" w:hAnsi="Cambria Math"/>
              <w:color w:val="001080"/>
            </w:rPr>
            <m:t>conversationId</m:t>
          </m:r>
          <m:r>
            <w:rPr>
              <w:rFonts w:ascii="Cambria Math" w:hAnsi="Cambria Math"/>
              <w:color w:val="000000"/>
            </w:rPr>
            <m:t>).</m:t>
          </m:r>
          <m:r>
            <w:rPr>
              <w:rFonts w:ascii="Cambria Math" w:hAnsi="Cambria Math"/>
              <w:color w:val="795E26"/>
            </w:rPr>
            <m:t>emit</m:t>
          </m:r>
          <m:r>
            <w:rPr>
              <w:rFonts w:ascii="Cambria Math" w:hAnsi="Cambria Math"/>
              <w:color w:val="000000"/>
            </w:rPr>
            <m:t>(</m:t>
          </m:r>
          <m:r>
            <w:rPr>
              <w:rFonts w:ascii="Cambria Math" w:hAnsi="Cambria Math"/>
              <w:color w:val="A31515"/>
            </w:rPr>
            <m:t>'message:new'</m:t>
          </m:r>
          <m:r>
            <w:rPr>
              <w:rFonts w:ascii="Cambria Math" w:hAnsi="Cambria Math"/>
              <w:color w:val="000000"/>
            </w:rPr>
            <m:t xml:space="preserve">, </m:t>
          </m:r>
          <m:r>
            <w:rPr>
              <w:rFonts w:ascii="Cambria Math" w:hAnsi="Cambria Math"/>
              <w:color w:val="001080"/>
            </w:rPr>
            <m:t>message</m:t>
          </m:r>
          <m:r>
            <w:rPr>
              <w:rFonts w:ascii="Cambria Math" w:hAnsi="Cambria Math"/>
              <w:color w:val="000000"/>
            </w:rPr>
            <m:t>);</m:t>
          </m:r>
        </m:oMath>
      </m:oMathPara>
    </w:p>
    <w:p w:rsidR="003A4AFF" w:rsidRDefault="00CA11EA">
      <w:pPr>
        <w:pStyle w:val="Nidungvnbn"/>
        <w:ind w:left="1440"/>
        <w:rPr>
          <w:rFonts w:ascii="Cambria Math" w:hAnsi="Cambria Math" w:cs="Times New Roman"/>
          <w:lang w:val="vi-VN"/>
          <w:oMath/>
        </w:rPr>
      </w:pPr>
      <m:oMathPara>
        <m:oMathParaPr>
          <m:jc m:val="left"/>
        </m:oMathParaPr>
        <m:oMath>
          <m:r>
            <w:rPr>
              <w:rFonts w:ascii="Cambria Math" w:hAnsi="Cambria Math"/>
              <w:color w:val="000000"/>
            </w:rPr>
            <m:t>});</m:t>
          </m:r>
        </m:oMath>
      </m:oMathPara>
    </w:p>
    <w:p w:rsidR="003A4AFF" w:rsidRDefault="00CA11EA">
      <w:pPr>
        <w:pStyle w:val="Nidungvnbn"/>
        <w:rPr>
          <w:rFonts w:cs="Times New Roman"/>
          <w:lang w:val="vi-VN"/>
        </w:rPr>
      </w:pPr>
      <w:r>
        <w:rPr>
          <w:color w:val="000000"/>
        </w:rPr>
        <w:t>Bước 3: Redis Pub/Sub broadcast</w:t>
      </w:r>
    </w:p>
    <w:p w:rsidR="003A4AFF" w:rsidRDefault="00CA11EA">
      <w:pPr>
        <w:pStyle w:val="Nidungvnbn"/>
        <w:numPr>
          <w:ilvl w:val="0"/>
          <w:numId w:val="47"/>
        </w:numPr>
      </w:pPr>
      <w:r>
        <w:t>Redis Adapter tự động publish event đến Redis channel</w:t>
      </w:r>
    </w:p>
    <w:p w:rsidR="003A4AFF" w:rsidRDefault="00CA11EA">
      <w:pPr>
        <w:pStyle w:val="Nidungvnbn"/>
        <w:numPr>
          <w:ilvl w:val="0"/>
          <w:numId w:val="47"/>
        </w:numPr>
      </w:pPr>
      <w:r>
        <w:t>Tất cả backend servers subscribe channel này</w:t>
      </w:r>
    </w:p>
    <w:p w:rsidR="003A4AFF" w:rsidRDefault="00CA11EA">
      <w:pPr>
        <w:pStyle w:val="Nidungvnbn"/>
        <w:numPr>
          <w:ilvl w:val="0"/>
          <w:numId w:val="47"/>
        </w:numPr>
      </w:pPr>
      <w:r>
        <w:t>Server 1, 2, 3 đều nhận được event từ Redis</w:t>
      </w:r>
    </w:p>
    <w:p w:rsidR="003A4AFF" w:rsidRDefault="003A4AFF">
      <w:pPr>
        <w:pStyle w:val="Nidungvnbn"/>
        <w:rPr>
          <w:rFonts w:cs="Times New Roman"/>
        </w:rPr>
      </w:pPr>
    </w:p>
    <w:p w:rsidR="003A4AFF" w:rsidRDefault="00CA11EA">
      <w:pPr>
        <w:pStyle w:val="Nidungvnbn"/>
        <w:rPr>
          <w:rFonts w:cs="Times New Roman"/>
          <w:lang w:val="vi-VN"/>
        </w:rPr>
      </w:pPr>
      <w:r>
        <w:rPr>
          <w:color w:val="000000"/>
        </w:rPr>
        <w:t>Bước 4: Backend Server 3 emit đến User B</w:t>
      </w:r>
    </w:p>
    <w:p w:rsidR="003A4AFF" w:rsidRDefault="00CA11EA">
      <w:pPr>
        <w:pStyle w:val="Nidungvnbn"/>
        <w:numPr>
          <w:ilvl w:val="0"/>
          <w:numId w:val="48"/>
        </w:numPr>
      </w:pPr>
      <w:r>
        <w:t>Server 3 nhận event từ Redis</w:t>
      </w:r>
    </w:p>
    <w:p w:rsidR="003A4AFF" w:rsidRDefault="00CA11EA">
      <w:pPr>
        <w:pStyle w:val="Nidungvnbn"/>
        <w:numPr>
          <w:ilvl w:val="0"/>
          <w:numId w:val="48"/>
        </w:numPr>
      </w:pPr>
      <w:r>
        <w:t>Kiểm tra User B có đang connect không</w:t>
      </w:r>
    </w:p>
    <w:p w:rsidR="003A4AFF" w:rsidRDefault="00CA11EA">
      <w:pPr>
        <w:pStyle w:val="Nidungvnbn"/>
        <w:numPr>
          <w:ilvl w:val="0"/>
          <w:numId w:val="48"/>
        </w:numPr>
      </w:pPr>
      <w:r>
        <w:t>Emit event "message:new" đến User B qua WebSocket</w:t>
      </w:r>
    </w:p>
    <w:p w:rsidR="003A4AFF" w:rsidRDefault="00CA11EA">
      <w:pPr>
        <w:pStyle w:val="Nidungvnbn"/>
        <w:rPr>
          <w:rFonts w:cs="Times New Roman"/>
        </w:rPr>
      </w:pPr>
      <w:r>
        <w:rPr>
          <w:color w:val="000000"/>
        </w:rPr>
        <w:t>Bước 5: User B nhận tin nhắn</w:t>
      </w:r>
    </w:p>
    <w:p w:rsidR="003A4AFF" w:rsidRDefault="00CA11EA">
      <w:pPr>
        <w:pStyle w:val="Nidungvnbn"/>
        <w:ind w:left="1440"/>
        <w:rPr>
          <w:rFonts w:ascii="Cambria Math" w:hAnsi="Cambria Math" w:cs="Times New Roman"/>
          <w:oMath/>
        </w:rPr>
      </w:pPr>
      <m:oMathPara>
        <m:oMathParaPr>
          <m:jc m:val="left"/>
        </m:oMathParaPr>
        <m:oMath>
          <m:r>
            <w:rPr>
              <w:rFonts w:ascii="Cambria Math" w:hAnsi="Cambria Math"/>
              <w:color w:val="001080"/>
            </w:rPr>
            <m:t>socket</m:t>
          </m:r>
          <m:r>
            <w:rPr>
              <w:rFonts w:ascii="Cambria Math" w:hAnsi="Cambria Math"/>
              <w:color w:val="000000"/>
            </w:rPr>
            <m:t>.</m:t>
          </m:r>
          <m:r>
            <w:rPr>
              <w:rFonts w:ascii="Cambria Math" w:hAnsi="Cambria Math"/>
              <w:color w:val="795E26"/>
            </w:rPr>
            <m:t>on</m:t>
          </m:r>
          <m:r>
            <w:rPr>
              <w:rFonts w:ascii="Cambria Math" w:hAnsi="Cambria Math"/>
              <w:color w:val="000000"/>
            </w:rPr>
            <m:t>(</m:t>
          </m:r>
          <m:r>
            <w:rPr>
              <w:rFonts w:ascii="Cambria Math" w:hAnsi="Cambria Math"/>
              <w:color w:val="A31515"/>
            </w:rPr>
            <m:t>'message:new'</m:t>
          </m:r>
          <m:r>
            <w:rPr>
              <w:rFonts w:ascii="Cambria Math" w:hAnsi="Cambria Math"/>
              <w:color w:val="000000"/>
            </w:rPr>
            <m:t>, (</m:t>
          </m:r>
          <m:r>
            <w:rPr>
              <w:rFonts w:ascii="Cambria Math" w:hAnsi="Cambria Math"/>
              <w:color w:val="001080"/>
            </w:rPr>
            <m:t>message</m:t>
          </m:r>
          <m:r>
            <w:rPr>
              <w:rFonts w:ascii="Cambria Math" w:hAnsi="Cambria Math"/>
              <w:color w:val="000000"/>
            </w:rPr>
            <m:t xml:space="preserve">) </m:t>
          </m:r>
          <m:r>
            <w:rPr>
              <w:rFonts w:ascii="Cambria Math" w:hAnsi="Cambria Math"/>
              <w:color w:val="0000FF"/>
            </w:rPr>
            <m:t>=&gt;</m:t>
          </m:r>
          <m:r>
            <w:rPr>
              <w:rFonts w:ascii="Cambria Math" w:hAnsi="Cambria Math"/>
              <w:color w:val="000000"/>
            </w:rPr>
            <m:t xml:space="preserve"> {</m:t>
          </m:r>
        </m:oMath>
      </m:oMathPara>
    </w:p>
    <w:p w:rsidR="003A4AFF" w:rsidRDefault="00CA11EA">
      <w:pPr>
        <w:pStyle w:val="Nidungvnbn"/>
        <w:ind w:left="1440"/>
        <w:rPr>
          <w:rFonts w:ascii="Cambria Math" w:hAnsi="Cambria Math" w:cs="Times New Roman"/>
          <w:oMath/>
        </w:rPr>
      </w:pPr>
      <m:oMathPara>
        <m:oMathParaPr>
          <m:jc m:val="left"/>
        </m:oMathParaPr>
        <m:oMath>
          <m:r>
            <w:rPr>
              <w:rFonts w:ascii="Cambria Math" w:hAnsi="Cambria Math"/>
              <w:color w:val="000000"/>
            </w:rPr>
            <m:t>  </m:t>
          </m:r>
          <m:r>
            <w:rPr>
              <w:rFonts w:ascii="Cambria Math" w:hAnsi="Cambria Math"/>
              <w:color w:val="008000"/>
            </w:rPr>
            <m:t>// Hiển thị tin nhắn trong UI</m:t>
          </m:r>
        </m:oMath>
      </m:oMathPara>
    </w:p>
    <w:p w:rsidR="003A4AFF" w:rsidRDefault="00CA11EA">
      <w:pPr>
        <w:pStyle w:val="Nidungvnbn"/>
        <w:ind w:left="1440"/>
        <w:rPr>
          <w:rFonts w:ascii="Cambria Math" w:hAnsi="Cambria Math" w:cs="Times New Roman"/>
          <w:oMath/>
        </w:rPr>
      </w:pPr>
      <m:oMathPara>
        <m:oMathParaPr>
          <m:jc m:val="left"/>
        </m:oMathParaPr>
        <m:oMath>
          <m:r>
            <w:rPr>
              <w:rFonts w:ascii="Cambria Math" w:hAnsi="Cambria Math"/>
              <w:color w:val="000000"/>
            </w:rPr>
            <m:t>  </m:t>
          </m:r>
          <m:r>
            <w:rPr>
              <w:rFonts w:ascii="Cambria Math" w:hAnsi="Cambria Math"/>
              <w:color w:val="795E26"/>
            </w:rPr>
            <m:t>addMessageToChat</m:t>
          </m:r>
          <m:r>
            <w:rPr>
              <w:rFonts w:ascii="Cambria Math" w:hAnsi="Cambria Math"/>
              <w:color w:val="000000"/>
            </w:rPr>
            <m:t>(</m:t>
          </m:r>
          <m:r>
            <w:rPr>
              <w:rFonts w:ascii="Cambria Math" w:hAnsi="Cambria Math"/>
              <w:color w:val="001080"/>
            </w:rPr>
            <m:t>message</m:t>
          </m:r>
          <m:r>
            <w:rPr>
              <w:rFonts w:ascii="Cambria Math" w:hAnsi="Cambria Math"/>
              <w:color w:val="000000"/>
            </w:rPr>
            <m:t>);</m:t>
          </m:r>
        </m:oMath>
      </m:oMathPara>
    </w:p>
    <w:p w:rsidR="003A4AFF" w:rsidRDefault="00CA11EA">
      <w:pPr>
        <w:pStyle w:val="Nidungvnbn"/>
        <w:ind w:left="1440"/>
        <w:rPr>
          <w:rFonts w:eastAsiaTheme="minorEastAsia" w:cs="Times New Roman"/>
          <w:color w:val="000000"/>
        </w:rPr>
      </w:pPr>
      <m:oMathPara>
        <m:oMath>
          <m:r>
            <w:rPr>
              <w:rFonts w:ascii="Cambria Math" w:hAnsi="Cambria Math"/>
              <w:color w:val="000000"/>
            </w:rPr>
            <m:t>});</m:t>
          </m:r>
        </m:oMath>
      </m:oMathPara>
    </w:p>
    <w:p w:rsidR="003A4AFF" w:rsidRDefault="00CA11EA">
      <w:pPr>
        <w:spacing w:before="0" w:after="200" w:line="276" w:lineRule="auto"/>
        <w:rPr>
          <w:rFonts w:eastAsiaTheme="minorEastAsia" w:cs="Times New Roman"/>
          <w:color w:val="000000"/>
          <w:sz w:val="26"/>
          <w:szCs w:val="26"/>
          <w:lang w:val="vi-VN"/>
        </w:rPr>
      </w:pPr>
      <w:r>
        <w:rPr>
          <w:rFonts w:eastAsiaTheme="minorEastAsia" w:cs="Times New Roman"/>
          <w:color w:val="000000"/>
        </w:rPr>
        <w:br w:type="page"/>
      </w:r>
    </w:p>
    <w:p w:rsidR="003A4AFF" w:rsidRDefault="00CA11EA">
      <w:pPr>
        <w:pStyle w:val="Heading3"/>
        <w:rPr>
          <w:lang w:val="vi-VN"/>
        </w:rPr>
      </w:pPr>
      <w:bookmarkStart w:id="52" w:name="_Toc225428321"/>
      <w:r>
        <w:rPr>
          <w:lang w:val="vi-VN"/>
        </w:rPr>
        <w:lastRenderedPageBreak/>
        <w:t>Kết quả logs</w:t>
      </w:r>
      <w:bookmarkEnd w:id="52"/>
    </w:p>
    <w:p w:rsidR="003A4AFF" w:rsidRDefault="00CA11EA">
      <w:pPr>
        <w:pStyle w:val="Nidungvnbn"/>
        <w:keepNext/>
      </w:pPr>
      <w:r>
        <w:rPr>
          <w:noProof/>
        </w:rPr>
        <w:drawing>
          <wp:inline distT="0" distB="0" distL="114300" distR="114300">
            <wp:extent cx="5265420" cy="3091815"/>
            <wp:effectExtent l="0" t="0" r="7620" b="190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19"/>
                    <a:stretch>
                      <a:fillRect/>
                    </a:stretch>
                  </pic:blipFill>
                  <pic:spPr>
                    <a:xfrm>
                      <a:off x="0" y="0"/>
                      <a:ext cx="5265420" cy="3091815"/>
                    </a:xfrm>
                    <a:prstGeom prst="rect">
                      <a:avLst/>
                    </a:prstGeom>
                    <a:noFill/>
                    <a:ln>
                      <a:noFill/>
                    </a:ln>
                  </pic:spPr>
                </pic:pic>
              </a:graphicData>
            </a:graphic>
          </wp:inline>
        </w:drawing>
      </w:r>
    </w:p>
    <w:p w:rsidR="003A4AFF" w:rsidRDefault="00CA11EA">
      <w:pPr>
        <w:pStyle w:val="Caption"/>
        <w:rPr>
          <w:lang w:val="vi-VN"/>
        </w:rPr>
      </w:pPr>
      <w:bookmarkStart w:id="53" w:name="_Toc225428259"/>
      <w:r>
        <w:t xml:space="preserve">Figure </w:t>
      </w:r>
      <w:fldSimple w:instr=" SEQ Figure \* ARABIC ">
        <w:r>
          <w:t>4</w:t>
        </w:r>
      </w:fldSimple>
      <w:r>
        <w:rPr>
          <w:lang w:val="vi-VN"/>
        </w:rPr>
        <w:t>: Logs backend 1</w:t>
      </w:r>
      <w:bookmarkEnd w:id="53"/>
    </w:p>
    <w:p w:rsidR="003A4AFF" w:rsidRDefault="00CA11EA">
      <w:pPr>
        <w:pStyle w:val="Nidungvnbn"/>
        <w:keepNext/>
      </w:pPr>
      <w:r>
        <w:rPr>
          <w:noProof/>
        </w:rPr>
        <w:drawing>
          <wp:inline distT="0" distB="0" distL="114300" distR="114300">
            <wp:extent cx="5265420" cy="2952750"/>
            <wp:effectExtent l="0" t="0" r="7620" b="381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20"/>
                    <a:stretch>
                      <a:fillRect/>
                    </a:stretch>
                  </pic:blipFill>
                  <pic:spPr>
                    <a:xfrm>
                      <a:off x="0" y="0"/>
                      <a:ext cx="5265420" cy="2952750"/>
                    </a:xfrm>
                    <a:prstGeom prst="rect">
                      <a:avLst/>
                    </a:prstGeom>
                    <a:noFill/>
                    <a:ln>
                      <a:noFill/>
                    </a:ln>
                  </pic:spPr>
                </pic:pic>
              </a:graphicData>
            </a:graphic>
          </wp:inline>
        </w:drawing>
      </w:r>
    </w:p>
    <w:p w:rsidR="003A4AFF" w:rsidRDefault="00CA11EA">
      <w:pPr>
        <w:pStyle w:val="Caption"/>
        <w:rPr>
          <w:lang w:val="vi-VN"/>
        </w:rPr>
      </w:pPr>
      <w:bookmarkStart w:id="54" w:name="_Toc225428260"/>
      <w:r>
        <w:t xml:space="preserve">Figure </w:t>
      </w:r>
      <w:fldSimple w:instr=" SEQ Figure \* ARABIC ">
        <w:r>
          <w:t>5</w:t>
        </w:r>
      </w:fldSimple>
      <w:r>
        <w:rPr>
          <w:lang w:val="vi-VN"/>
        </w:rPr>
        <w:t>: Logs backend 3</w:t>
      </w:r>
      <w:bookmarkEnd w:id="54"/>
    </w:p>
    <w:p w:rsidR="003A4AFF" w:rsidRDefault="00CA11EA">
      <w:pPr>
        <w:spacing w:before="0" w:after="200" w:line="276" w:lineRule="auto"/>
        <w:rPr>
          <w:bCs/>
          <w:sz w:val="26"/>
          <w:lang w:val="vi-VN"/>
        </w:rPr>
      </w:pPr>
      <w:r>
        <w:rPr>
          <w:lang w:val="vi-VN"/>
        </w:rPr>
        <w:br w:type="page"/>
      </w:r>
    </w:p>
    <w:p w:rsidR="003A4AFF" w:rsidRDefault="00CA11EA">
      <w:pPr>
        <w:pStyle w:val="Nidungvnbn"/>
        <w:rPr>
          <w:rFonts w:cs="Times New Roman"/>
          <w:lang w:val="vi-VN"/>
        </w:rPr>
      </w:pPr>
      <w:r>
        <w:lastRenderedPageBreak/>
        <w:t>Phân tích logs:</w:t>
      </w:r>
    </w:p>
    <w:p w:rsidR="003A4AFF" w:rsidRDefault="00CA11EA">
      <w:pPr>
        <w:pStyle w:val="Nidungvnbn"/>
        <w:numPr>
          <w:ilvl w:val="0"/>
          <w:numId w:val="49"/>
        </w:numPr>
        <w:ind w:left="1440"/>
        <w:rPr>
          <w:rFonts w:cs="Times New Roman"/>
        </w:rPr>
      </w:pPr>
      <w:r>
        <w:t>Hai users kết nối đến hai backend servers khác nhau:</w:t>
      </w:r>
    </w:p>
    <w:p w:rsidR="003A4AFF" w:rsidRDefault="00CA11EA">
      <w:pPr>
        <w:pStyle w:val="Nidungvnbn"/>
        <w:numPr>
          <w:ilvl w:val="0"/>
          <w:numId w:val="50"/>
        </w:numPr>
        <w:ind w:left="1800"/>
      </w:pPr>
      <w:r>
        <w:t>User Khang (ID: 69b639a311d31afa5e7296e6) kết nối đến backend-1</w:t>
      </w:r>
    </w:p>
    <w:p w:rsidR="003A4AFF" w:rsidRDefault="00CA11EA">
      <w:pPr>
        <w:pStyle w:val="Nidungvnbn"/>
        <w:numPr>
          <w:ilvl w:val="0"/>
          <w:numId w:val="50"/>
        </w:numPr>
        <w:ind w:left="1800"/>
      </w:pPr>
      <w:r>
        <w:t>User Trong (ID: 69b63a5d11d31afa5e729735) kết nối đến backend-3</w:t>
      </w:r>
    </w:p>
    <w:p w:rsidR="003A4AFF" w:rsidRDefault="00CA11EA">
      <w:pPr>
        <w:pStyle w:val="Nidungvnbn"/>
        <w:numPr>
          <w:ilvl w:val="0"/>
          <w:numId w:val="49"/>
        </w:numPr>
        <w:ind w:left="1440"/>
        <w:rPr>
          <w:rFonts w:cs="Times New Roman"/>
        </w:rPr>
      </w:pPr>
      <w:r>
        <w:t>Cùng một conversation ID (69c4a35801443c856e91d2cc):</w:t>
      </w:r>
    </w:p>
    <w:p w:rsidR="003A4AFF" w:rsidRDefault="00CA11EA">
      <w:pPr>
        <w:pStyle w:val="Nidungvnbn"/>
        <w:numPr>
          <w:ilvl w:val="0"/>
          <w:numId w:val="51"/>
        </w:numPr>
        <w:ind w:left="1800"/>
      </w:pPr>
      <w:r>
        <w:t>Chứng minh 2 users đang chat trong cùng một cuộc hội thoại</w:t>
      </w:r>
    </w:p>
    <w:p w:rsidR="003A4AFF" w:rsidRDefault="00CA11EA">
      <w:pPr>
        <w:pStyle w:val="Nidungvnbn"/>
        <w:numPr>
          <w:ilvl w:val="0"/>
          <w:numId w:val="51"/>
        </w:numPr>
        <w:ind w:left="1800"/>
      </w:pPr>
      <w:r>
        <w:t>Mặc dù kết nối đến 2 servers khác nhau</w:t>
      </w:r>
    </w:p>
    <w:p w:rsidR="003A4AFF" w:rsidRDefault="00CA11EA">
      <w:pPr>
        <w:pStyle w:val="Nidungvnbn"/>
        <w:numPr>
          <w:ilvl w:val="0"/>
          <w:numId w:val="49"/>
        </w:numPr>
        <w:ind w:left="1440"/>
        <w:rPr>
          <w:rFonts w:cs="Times New Roman"/>
        </w:rPr>
      </w:pPr>
      <w:r>
        <w:t>Message flow qua Redis Pub/Sub:</w:t>
      </w:r>
    </w:p>
    <w:p w:rsidR="003A4AFF" w:rsidRDefault="00CA11EA">
      <w:pPr>
        <w:pStyle w:val="Nidungvnbn"/>
        <w:numPr>
          <w:ilvl w:val="0"/>
          <w:numId w:val="52"/>
        </w:numPr>
        <w:ind w:left="1800"/>
      </w:pPr>
      <w:r>
        <w:t>Backend-1 emit tin nhắn từ Khang (3:09:18 AM)</w:t>
      </w:r>
    </w:p>
    <w:p w:rsidR="003A4AFF" w:rsidRDefault="00CA11EA">
      <w:pPr>
        <w:pStyle w:val="Nidungvnbn"/>
        <w:numPr>
          <w:ilvl w:val="0"/>
          <w:numId w:val="52"/>
        </w:numPr>
        <w:ind w:left="1800"/>
      </w:pPr>
      <w:r>
        <w:t>Backend-3 nhận tin nhắn qua Redis và emit đến Trong</w:t>
      </w:r>
    </w:p>
    <w:p w:rsidR="003A4AFF" w:rsidRDefault="00CA11EA">
      <w:pPr>
        <w:pStyle w:val="Nidungvnbn"/>
        <w:numPr>
          <w:ilvl w:val="0"/>
          <w:numId w:val="52"/>
        </w:numPr>
        <w:ind w:left="1800"/>
      </w:pPr>
      <w:r>
        <w:t>Backend-3 emit tin nhắn từ Trong (3:09:22 AM)</w:t>
      </w:r>
    </w:p>
    <w:p w:rsidR="003A4AFF" w:rsidRDefault="00CA11EA">
      <w:pPr>
        <w:pStyle w:val="Nidungvnbn"/>
        <w:numPr>
          <w:ilvl w:val="0"/>
          <w:numId w:val="52"/>
        </w:numPr>
        <w:ind w:left="1800"/>
      </w:pPr>
      <w:r>
        <w:t>Backend-1 nhận tin nhắn qua Redis và emit đến Khang</w:t>
      </w:r>
    </w:p>
    <w:p w:rsidR="003A4AFF" w:rsidRDefault="00CA11EA">
      <w:pPr>
        <w:pStyle w:val="Nidungvnbn"/>
        <w:numPr>
          <w:ilvl w:val="0"/>
          <w:numId w:val="49"/>
        </w:numPr>
        <w:ind w:left="1440"/>
        <w:rPr>
          <w:rFonts w:cs="Times New Roman"/>
        </w:rPr>
      </w:pPr>
      <w:r>
        <w:t>RabbitMQ Message Queue:</w:t>
      </w:r>
    </w:p>
    <w:p w:rsidR="003A4AFF" w:rsidRDefault="00CA11EA">
      <w:pPr>
        <w:pStyle w:val="Nidungvnbn"/>
        <w:numPr>
          <w:ilvl w:val="0"/>
          <w:numId w:val="53"/>
        </w:numPr>
        <w:ind w:left="1800"/>
      </w:pPr>
      <w:r>
        <w:t>Published to message_logging: Ghi log tin nhắn vào database</w:t>
      </w:r>
    </w:p>
    <w:p w:rsidR="003A4AFF" w:rsidRDefault="00CA11EA">
      <w:pPr>
        <w:pStyle w:val="Nidungvnbn"/>
        <w:numPr>
          <w:ilvl w:val="0"/>
          <w:numId w:val="53"/>
        </w:numPr>
        <w:ind w:left="1800"/>
      </w:pPr>
      <w:r>
        <w:t>Published to user_activity: Ghi log hoạt động của user</w:t>
      </w:r>
    </w:p>
    <w:p w:rsidR="003A4AFF" w:rsidRDefault="00CA11EA">
      <w:pPr>
        <w:pStyle w:val="Nidungvnbn"/>
        <w:numPr>
          <w:ilvl w:val="0"/>
          <w:numId w:val="53"/>
        </w:numPr>
        <w:ind w:left="1800"/>
      </w:pPr>
      <w:r>
        <w:t>Xử lý bất đồng bộ, không ảnh hưởng đến real-time messaging</w:t>
      </w:r>
    </w:p>
    <w:p w:rsidR="003A4AFF" w:rsidRDefault="00CA11EA">
      <w:pPr>
        <w:pStyle w:val="Nidungvnbn"/>
        <w:rPr>
          <w:rFonts w:cs="Times New Roman"/>
          <w:lang w:val="vi-VN"/>
        </w:rPr>
      </w:pPr>
      <w:r>
        <w:t>Kết luận từ logs:</w:t>
      </w:r>
    </w:p>
    <w:p w:rsidR="003A4AFF" w:rsidRDefault="00CA11EA">
      <w:pPr>
        <w:pStyle w:val="Nidungvnbn"/>
        <w:numPr>
          <w:ilvl w:val="0"/>
          <w:numId w:val="54"/>
        </w:numPr>
      </w:pPr>
      <w:r>
        <w:t>Nginx load balancer đã phân phối 2 users đến 2 backend servers khác nhau (backend-1 và backend-3)</w:t>
      </w:r>
    </w:p>
    <w:p w:rsidR="003A4AFF" w:rsidRDefault="00CA11EA">
      <w:pPr>
        <w:pStyle w:val="Nidungvnbn"/>
        <w:numPr>
          <w:ilvl w:val="0"/>
          <w:numId w:val="54"/>
        </w:numPr>
      </w:pPr>
      <w:r>
        <w:t>Redis Pub/Sub đồng bộ tin nhắn real-time giữa 2 servers thành công</w:t>
      </w:r>
    </w:p>
    <w:p w:rsidR="003A4AFF" w:rsidRDefault="00CA11EA">
      <w:pPr>
        <w:pStyle w:val="Nidungvnbn"/>
        <w:numPr>
          <w:ilvl w:val="0"/>
          <w:numId w:val="54"/>
        </w:numPr>
      </w:pPr>
      <w:r>
        <w:t>Cả 2 users đều nhận được tin nhắn của nhau mặc dù ở 2 servers khác nhau</w:t>
      </w:r>
    </w:p>
    <w:p w:rsidR="003A4AFF" w:rsidRDefault="00CA11EA">
      <w:pPr>
        <w:pStyle w:val="Nidungvnbn"/>
        <w:numPr>
          <w:ilvl w:val="0"/>
          <w:numId w:val="54"/>
        </w:numPr>
      </w:pPr>
      <w:r>
        <w:t>RabbitMQ xử lý background tasks (logging, activity tracking) không làm chậm messaging</w:t>
      </w:r>
    </w:p>
    <w:p w:rsidR="003A4AFF" w:rsidRDefault="00CA11EA">
      <w:pPr>
        <w:pStyle w:val="Nidungvnbn"/>
        <w:numPr>
          <w:ilvl w:val="0"/>
          <w:numId w:val="54"/>
        </w:numPr>
      </w:pPr>
      <w:r>
        <w:t>Thời gian giữa 2 tin nhắn chỉ cách nhau 4 giây (3:09:18 đến 3:09:22), chứng minh hệ thống real-time</w:t>
      </w:r>
    </w:p>
    <w:p w:rsidR="003A4AFF" w:rsidRDefault="00CA11EA">
      <w:pPr>
        <w:pStyle w:val="Heading3"/>
        <w:rPr>
          <w:lang w:val="vi-VN"/>
        </w:rPr>
      </w:pPr>
      <w:bookmarkStart w:id="55" w:name="_Toc225428322"/>
      <w:r>
        <w:rPr>
          <w:lang w:val="vi-VN"/>
        </w:rPr>
        <w:lastRenderedPageBreak/>
        <w:t>Lợi ích của giải pháp</w:t>
      </w:r>
      <w:bookmarkEnd w:id="55"/>
    </w:p>
    <w:p w:rsidR="003A4AFF" w:rsidRDefault="00CA11EA">
      <w:pPr>
        <w:pStyle w:val="Nidungvnbn"/>
        <w:rPr>
          <w:rFonts w:cs="Times New Roman"/>
          <w:lang w:val="vi-VN"/>
        </w:rPr>
      </w:pPr>
      <w:r>
        <w:t>Khả năng mở rộng (Scalability)</w:t>
      </w:r>
    </w:p>
    <w:p w:rsidR="003A4AFF" w:rsidRDefault="00CA11EA">
      <w:pPr>
        <w:pStyle w:val="Nidungvnbn"/>
        <w:numPr>
          <w:ilvl w:val="0"/>
          <w:numId w:val="55"/>
        </w:numPr>
      </w:pPr>
      <w:r>
        <w:t>Horizontal Scaling: Dễ dàng thêm backend instances (4, 5, 6 servers...)</w:t>
      </w:r>
    </w:p>
    <w:p w:rsidR="003A4AFF" w:rsidRDefault="00CA11EA">
      <w:pPr>
        <w:pStyle w:val="Nidungvnbn"/>
        <w:numPr>
          <w:ilvl w:val="0"/>
          <w:numId w:val="55"/>
        </w:numPr>
      </w:pPr>
      <w:r>
        <w:t>No Single Point of Failure: Một server down, các server còn lại vẫn hoạt động</w:t>
      </w:r>
    </w:p>
    <w:p w:rsidR="003A4AFF" w:rsidRDefault="00CA11EA">
      <w:pPr>
        <w:pStyle w:val="Nidungvnbn"/>
        <w:numPr>
          <w:ilvl w:val="0"/>
          <w:numId w:val="55"/>
        </w:numPr>
      </w:pPr>
      <w:r>
        <w:t>Linear Performance: Thêm server sẽ tăng throughput tương ứng</w:t>
      </w:r>
    </w:p>
    <w:p w:rsidR="003A4AFF" w:rsidRDefault="00CA11EA">
      <w:pPr>
        <w:pStyle w:val="Nidungvnbn"/>
        <w:numPr>
          <w:ilvl w:val="0"/>
          <w:numId w:val="55"/>
        </w:numPr>
      </w:pPr>
      <w:r>
        <w:t>Hiệu năng (Performance)</w:t>
      </w:r>
    </w:p>
    <w:p w:rsidR="003A4AFF" w:rsidRDefault="00CA11EA">
      <w:pPr>
        <w:pStyle w:val="Nidungvnbn"/>
        <w:numPr>
          <w:ilvl w:val="0"/>
          <w:numId w:val="55"/>
        </w:numPr>
      </w:pPr>
      <w:r>
        <w:t>Low Latency: P95 dưới 150ms (đạt NFR-1)</w:t>
      </w:r>
    </w:p>
    <w:p w:rsidR="003A4AFF" w:rsidRDefault="00CA11EA">
      <w:pPr>
        <w:pStyle w:val="Nidungvnbn"/>
        <w:numPr>
          <w:ilvl w:val="0"/>
          <w:numId w:val="55"/>
        </w:numPr>
      </w:pPr>
      <w:r>
        <w:t>High Throughput: 80 requests/sec với 3 servers</w:t>
      </w:r>
    </w:p>
    <w:p w:rsidR="003A4AFF" w:rsidRDefault="00CA11EA">
      <w:pPr>
        <w:pStyle w:val="Nidungvnbn"/>
        <w:numPr>
          <w:ilvl w:val="0"/>
          <w:numId w:val="55"/>
        </w:numPr>
      </w:pPr>
      <w:r>
        <w:t>Real-time Messaging: Redis Pub/Sub latency dưới 10ms</w:t>
      </w:r>
    </w:p>
    <w:p w:rsidR="003A4AFF" w:rsidRDefault="00CA11EA">
      <w:pPr>
        <w:pStyle w:val="Nidungvnbn"/>
        <w:rPr>
          <w:rFonts w:cs="Times New Roman"/>
          <w:lang w:val="vi-VN"/>
        </w:rPr>
      </w:pPr>
      <w:r>
        <w:t>Độ tin cậy (Reliability)</w:t>
      </w:r>
    </w:p>
    <w:p w:rsidR="003A4AFF" w:rsidRDefault="00CA11EA">
      <w:pPr>
        <w:pStyle w:val="Nidungvnbn"/>
        <w:numPr>
          <w:ilvl w:val="0"/>
          <w:numId w:val="56"/>
        </w:numPr>
      </w:pPr>
      <w:r>
        <w:t>Auto Failover: Nginx tự động bỏ qua server fail</w:t>
      </w:r>
    </w:p>
    <w:p w:rsidR="003A4AFF" w:rsidRDefault="00CA11EA">
      <w:pPr>
        <w:pStyle w:val="Nidungvnbn"/>
        <w:numPr>
          <w:ilvl w:val="0"/>
          <w:numId w:val="56"/>
        </w:numPr>
      </w:pPr>
      <w:r>
        <w:t>Sticky Session: WebSocket không bị ngắt khi có nhiều servers</w:t>
      </w:r>
    </w:p>
    <w:p w:rsidR="003A4AFF" w:rsidRDefault="00CA11EA">
      <w:pPr>
        <w:pStyle w:val="Nidungvnbn"/>
        <w:numPr>
          <w:ilvl w:val="0"/>
          <w:numId w:val="56"/>
        </w:numPr>
      </w:pPr>
      <w:r>
        <w:t>Data Consistency: MongoDB đảm bảo tin nhắn không mất</w:t>
      </w:r>
    </w:p>
    <w:p w:rsidR="003A4AFF" w:rsidRDefault="00CA11EA">
      <w:pPr>
        <w:pStyle w:val="Nidungvnbn"/>
        <w:rPr>
          <w:rFonts w:cs="Times New Roman"/>
          <w:lang w:val="vi-VN"/>
        </w:rPr>
      </w:pPr>
      <w:r>
        <w:t>Dễ bảo trì (Maintainability)</w:t>
      </w:r>
    </w:p>
    <w:p w:rsidR="003A4AFF" w:rsidRDefault="00CA11EA">
      <w:pPr>
        <w:pStyle w:val="Nidungvnbn"/>
        <w:numPr>
          <w:ilvl w:val="0"/>
          <w:numId w:val="57"/>
        </w:numPr>
      </w:pPr>
      <w:r>
        <w:t>Easy Deployment: Docker Compose deploy 3 servers cùng lúc</w:t>
      </w:r>
    </w:p>
    <w:p w:rsidR="003A4AFF" w:rsidRDefault="00CA11EA">
      <w:pPr>
        <w:pStyle w:val="Nidungvnbn"/>
        <w:numPr>
          <w:ilvl w:val="0"/>
          <w:numId w:val="57"/>
        </w:numPr>
      </w:pPr>
      <w:r>
        <w:t>Easy Monitoring: Logs riêng cho từng server</w:t>
      </w:r>
    </w:p>
    <w:p w:rsidR="003A4AFF" w:rsidRDefault="00CA11EA">
      <w:pPr>
        <w:pStyle w:val="Nidungvnbn"/>
        <w:numPr>
          <w:ilvl w:val="0"/>
          <w:numId w:val="57"/>
        </w:numPr>
      </w:pPr>
      <w:r>
        <w:t>Easy Debug: Header X-Backend-Server cho biết server nào xử lý request</w:t>
      </w:r>
    </w:p>
    <w:p w:rsidR="003A4AFF" w:rsidRDefault="00CA11EA">
      <w:pPr>
        <w:spacing w:before="0" w:after="200" w:line="276" w:lineRule="auto"/>
        <w:rPr>
          <w:sz w:val="26"/>
          <w:szCs w:val="26"/>
          <w:lang w:val="vi-VN"/>
        </w:rPr>
      </w:pPr>
      <w:r>
        <w:br w:type="page"/>
      </w:r>
    </w:p>
    <w:p w:rsidR="003A4AFF" w:rsidRDefault="00CA11EA">
      <w:pPr>
        <w:pStyle w:val="Heading2"/>
      </w:pPr>
      <w:bookmarkStart w:id="56" w:name="_Toc225428323"/>
      <w:r>
        <w:lastRenderedPageBreak/>
        <w:t>Entity- Relationship Diagram(ERD)</w:t>
      </w:r>
      <w:bookmarkEnd w:id="56"/>
    </w:p>
    <w:p w:rsidR="003A4AFF" w:rsidRDefault="00CA11EA">
      <w:pPr>
        <w:pStyle w:val="Nidungvnbn"/>
        <w:keepNext/>
        <w:ind w:firstLine="0"/>
      </w:pPr>
      <w:r>
        <w:rPr>
          <w:noProof/>
        </w:rPr>
        <w:drawing>
          <wp:inline distT="0" distB="0" distL="0" distR="0">
            <wp:extent cx="5579745" cy="2779395"/>
            <wp:effectExtent l="0" t="0" r="190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579745" cy="2779395"/>
                    </a:xfrm>
                    <a:prstGeom prst="rect">
                      <a:avLst/>
                    </a:prstGeom>
                  </pic:spPr>
                </pic:pic>
              </a:graphicData>
            </a:graphic>
          </wp:inline>
        </w:drawing>
      </w:r>
    </w:p>
    <w:p w:rsidR="003A4AFF" w:rsidRDefault="00CA11EA">
      <w:pPr>
        <w:pStyle w:val="Caption"/>
        <w:rPr>
          <w:lang w:val="vi-VN"/>
        </w:rPr>
      </w:pPr>
      <w:bookmarkStart w:id="57" w:name="_Toc225428261"/>
      <w:r>
        <w:t xml:space="preserve">Figure </w:t>
      </w:r>
      <w:fldSimple w:instr=" SEQ Figure \* ARABIC ">
        <w:r>
          <w:t>6</w:t>
        </w:r>
      </w:fldSimple>
      <w:r>
        <w:rPr>
          <w:lang w:val="vi-VN"/>
        </w:rPr>
        <w:t>: Lược đồ ERD.</w:t>
      </w:r>
      <w:bookmarkEnd w:id="57"/>
    </w:p>
    <w:p w:rsidR="003A4AFF" w:rsidRDefault="00CA11EA">
      <w:pPr>
        <w:pStyle w:val="Nidungvnbn"/>
        <w:ind w:firstLine="0"/>
        <w:rPr>
          <w:lang w:val="vi-VN"/>
        </w:rPr>
      </w:pPr>
      <w:r>
        <w:rPr>
          <w:lang w:val="vi-VN"/>
        </w:rPr>
        <w:br w:type="page"/>
      </w:r>
    </w:p>
    <w:p w:rsidR="003A4AFF" w:rsidRDefault="00CA11EA">
      <w:pPr>
        <w:pStyle w:val="Heading1"/>
      </w:pPr>
      <w:bookmarkStart w:id="58" w:name="_Toc225428324"/>
      <w:r>
        <w:lastRenderedPageBreak/>
        <w:t>GIAO DIỆN ĐẦU CUỐI</w:t>
      </w:r>
      <w:bookmarkEnd w:id="58"/>
    </w:p>
    <w:p w:rsidR="003A4AFF" w:rsidRDefault="00CA11EA">
      <w:pPr>
        <w:pStyle w:val="Heading2"/>
      </w:pPr>
      <w:bookmarkStart w:id="59" w:name="_Toc225428325"/>
      <w:r>
        <w:t>Tài khoản và đăng nhập</w:t>
      </w:r>
      <w:bookmarkEnd w:id="59"/>
    </w:p>
    <w:p w:rsidR="003A4AFF" w:rsidRDefault="00CA11EA">
      <w:pPr>
        <w:pStyle w:val="Nidungvnbn"/>
        <w:ind w:firstLine="0"/>
      </w:pPr>
      <w:r>
        <w:rPr>
          <w:noProof/>
        </w:rPr>
        <w:drawing>
          <wp:inline distT="0" distB="0" distL="114300" distR="114300">
            <wp:extent cx="5260340" cy="21018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274310" cy="2107343"/>
                    </a:xfrm>
                    <a:prstGeom prst="rect">
                      <a:avLst/>
                    </a:prstGeom>
                    <a:noFill/>
                    <a:ln>
                      <a:noFill/>
                    </a:ln>
                  </pic:spPr>
                </pic:pic>
              </a:graphicData>
            </a:graphic>
          </wp:inline>
        </w:drawing>
      </w:r>
    </w:p>
    <w:p w:rsidR="003A4AFF" w:rsidRDefault="00CA11EA">
      <w:pPr>
        <w:pStyle w:val="Caption"/>
        <w:rPr>
          <w:lang w:val="vi-VN"/>
        </w:rPr>
      </w:pPr>
      <w:bookmarkStart w:id="60" w:name="_Toc225428262"/>
      <w:r>
        <w:t xml:space="preserve">Figure </w:t>
      </w:r>
      <w:fldSimple w:instr=" SEQ Figure \* ARABIC ">
        <w:r>
          <w:t>7</w:t>
        </w:r>
      </w:fldSimple>
      <w:r>
        <w:rPr>
          <w:lang w:val="vi-VN"/>
        </w:rPr>
        <w:t>: Giao diện: Trang đăng nhập</w:t>
      </w:r>
      <w:bookmarkEnd w:id="60"/>
    </w:p>
    <w:p w:rsidR="003A4AFF" w:rsidRDefault="00CA11EA">
      <w:pPr>
        <w:pStyle w:val="Nidungvnbn"/>
        <w:keepNext/>
        <w:ind w:firstLine="0"/>
      </w:pPr>
      <w:r>
        <w:rPr>
          <w:noProof/>
        </w:rPr>
        <w:drawing>
          <wp:inline distT="0" distB="0" distL="114300" distR="114300">
            <wp:extent cx="5248275" cy="195897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256530" cy="1962279"/>
                    </a:xfrm>
                    <a:prstGeom prst="rect">
                      <a:avLst/>
                    </a:prstGeom>
                    <a:noFill/>
                    <a:ln>
                      <a:noFill/>
                    </a:ln>
                  </pic:spPr>
                </pic:pic>
              </a:graphicData>
            </a:graphic>
          </wp:inline>
        </w:drawing>
      </w:r>
    </w:p>
    <w:p w:rsidR="003A4AFF" w:rsidRDefault="00CA11EA">
      <w:pPr>
        <w:pStyle w:val="Caption"/>
        <w:rPr>
          <w:lang w:val="vi-VN"/>
        </w:rPr>
      </w:pPr>
      <w:bookmarkStart w:id="61" w:name="_Toc225428263"/>
      <w:r>
        <w:t xml:space="preserve">Figure </w:t>
      </w:r>
      <w:fldSimple w:instr=" SEQ Figure \* ARABIC ">
        <w:r>
          <w:t>8</w:t>
        </w:r>
      </w:fldSimple>
      <w:r>
        <w:rPr>
          <w:lang w:val="vi-VN"/>
        </w:rPr>
        <w:t>: Giao diện: Trang đăng ký</w:t>
      </w:r>
      <w:bookmarkEnd w:id="61"/>
    </w:p>
    <w:p w:rsidR="003A4AFF" w:rsidRDefault="00CA11EA">
      <w:pPr>
        <w:pStyle w:val="Nidungvnbn"/>
        <w:keepNext/>
        <w:ind w:firstLine="0"/>
      </w:pPr>
      <w:r>
        <w:rPr>
          <w:noProof/>
        </w:rPr>
        <w:drawing>
          <wp:inline distT="0" distB="0" distL="114300" distR="114300">
            <wp:extent cx="5260340" cy="20897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5274310" cy="2095438"/>
                    </a:xfrm>
                    <a:prstGeom prst="rect">
                      <a:avLst/>
                    </a:prstGeom>
                    <a:noFill/>
                    <a:ln>
                      <a:noFill/>
                    </a:ln>
                  </pic:spPr>
                </pic:pic>
              </a:graphicData>
            </a:graphic>
          </wp:inline>
        </w:drawing>
      </w:r>
    </w:p>
    <w:p w:rsidR="003A4AFF" w:rsidRDefault="00CA11EA">
      <w:pPr>
        <w:pStyle w:val="Caption"/>
        <w:rPr>
          <w:lang w:val="vi-VN"/>
        </w:rPr>
      </w:pPr>
      <w:bookmarkStart w:id="62" w:name="_Toc225428264"/>
      <w:r>
        <w:t xml:space="preserve">Figure </w:t>
      </w:r>
      <w:fldSimple w:instr=" SEQ Figure \* ARABIC ">
        <w:r>
          <w:t>9</w:t>
        </w:r>
      </w:fldSimple>
      <w:r>
        <w:rPr>
          <w:lang w:val="vi-VN"/>
        </w:rPr>
        <w:t>: Giao diện: Pop-up thông tin người dùng</w:t>
      </w:r>
      <w:bookmarkEnd w:id="62"/>
    </w:p>
    <w:p w:rsidR="003A4AFF" w:rsidRDefault="00CA11EA">
      <w:pPr>
        <w:pStyle w:val="Heading2"/>
      </w:pPr>
      <w:bookmarkStart w:id="63" w:name="_Toc225428326"/>
      <w:r>
        <w:lastRenderedPageBreak/>
        <w:t>Chat và gọi</w:t>
      </w:r>
      <w:bookmarkEnd w:id="63"/>
    </w:p>
    <w:p w:rsidR="003A4AFF" w:rsidRDefault="00CA11EA">
      <w:pPr>
        <w:pStyle w:val="Nidungvnbn"/>
        <w:keepNext/>
        <w:ind w:firstLine="0"/>
      </w:pPr>
      <w:r>
        <w:rPr>
          <w:noProof/>
        </w:rPr>
        <w:drawing>
          <wp:inline distT="0" distB="0" distL="114300" distR="114300">
            <wp:extent cx="5259705" cy="21374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5257800" cy="2136618"/>
                    </a:xfrm>
                    <a:prstGeom prst="rect">
                      <a:avLst/>
                    </a:prstGeom>
                    <a:noFill/>
                    <a:ln>
                      <a:noFill/>
                    </a:ln>
                  </pic:spPr>
                </pic:pic>
              </a:graphicData>
            </a:graphic>
          </wp:inline>
        </w:drawing>
      </w:r>
    </w:p>
    <w:p w:rsidR="003A4AFF" w:rsidRDefault="00CA11EA">
      <w:pPr>
        <w:pStyle w:val="Caption"/>
        <w:rPr>
          <w:lang w:val="vi-VN"/>
        </w:rPr>
      </w:pPr>
      <w:bookmarkStart w:id="64" w:name="_Toc225428265"/>
      <w:r>
        <w:t xml:space="preserve">Figure </w:t>
      </w:r>
      <w:fldSimple w:instr=" SEQ Figure \* ARABIC ">
        <w:r>
          <w:t>10</w:t>
        </w:r>
      </w:fldSimple>
      <w:r>
        <w:rPr>
          <w:lang w:val="vi-VN"/>
        </w:rPr>
        <w:t>: Giao diện: Chat 1-1</w:t>
      </w:r>
      <w:bookmarkEnd w:id="64"/>
    </w:p>
    <w:p w:rsidR="003A4AFF" w:rsidRDefault="00CA11EA">
      <w:pPr>
        <w:pStyle w:val="Nidungvnbn"/>
        <w:keepNext/>
        <w:ind w:firstLine="0"/>
      </w:pPr>
      <w:r>
        <w:rPr>
          <w:noProof/>
        </w:rPr>
        <w:drawing>
          <wp:inline distT="0" distB="0" distL="114300" distR="114300">
            <wp:extent cx="5241925" cy="21964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6"/>
                    <a:stretch>
                      <a:fillRect/>
                    </a:stretch>
                  </pic:blipFill>
                  <pic:spPr>
                    <a:xfrm>
                      <a:off x="0" y="0"/>
                      <a:ext cx="5261610" cy="2205006"/>
                    </a:xfrm>
                    <a:prstGeom prst="rect">
                      <a:avLst/>
                    </a:prstGeom>
                    <a:noFill/>
                    <a:ln>
                      <a:noFill/>
                    </a:ln>
                  </pic:spPr>
                </pic:pic>
              </a:graphicData>
            </a:graphic>
          </wp:inline>
        </w:drawing>
      </w:r>
    </w:p>
    <w:p w:rsidR="003A4AFF" w:rsidRDefault="00CA11EA">
      <w:pPr>
        <w:pStyle w:val="Caption"/>
        <w:rPr>
          <w:lang w:val="vi-VN"/>
        </w:rPr>
      </w:pPr>
      <w:bookmarkStart w:id="65" w:name="_Toc225428266"/>
      <w:r>
        <w:t xml:space="preserve">Figure </w:t>
      </w:r>
      <w:fldSimple w:instr=" SEQ Figure \* ARABIC ">
        <w:r>
          <w:t>11</w:t>
        </w:r>
      </w:fldSimple>
      <w:r>
        <w:rPr>
          <w:lang w:val="vi-VN"/>
        </w:rPr>
        <w:t>: Giao diện gọi audio</w:t>
      </w:r>
      <w:bookmarkEnd w:id="65"/>
    </w:p>
    <w:p w:rsidR="003A4AFF" w:rsidRDefault="00CA11EA">
      <w:pPr>
        <w:pStyle w:val="Nidungvnbn"/>
        <w:keepNext/>
        <w:ind w:firstLine="0"/>
      </w:pPr>
      <w:r>
        <w:rPr>
          <w:noProof/>
        </w:rPr>
        <w:drawing>
          <wp:inline distT="0" distB="0" distL="114300" distR="114300">
            <wp:extent cx="5260340" cy="224409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7"/>
                    <a:stretch>
                      <a:fillRect/>
                    </a:stretch>
                  </pic:blipFill>
                  <pic:spPr>
                    <a:xfrm>
                      <a:off x="0" y="0"/>
                      <a:ext cx="5264150" cy="2245879"/>
                    </a:xfrm>
                    <a:prstGeom prst="rect">
                      <a:avLst/>
                    </a:prstGeom>
                    <a:noFill/>
                    <a:ln>
                      <a:noFill/>
                    </a:ln>
                  </pic:spPr>
                </pic:pic>
              </a:graphicData>
            </a:graphic>
          </wp:inline>
        </w:drawing>
      </w:r>
    </w:p>
    <w:p w:rsidR="003A4AFF" w:rsidRDefault="00CA11EA">
      <w:pPr>
        <w:pStyle w:val="Caption"/>
        <w:rPr>
          <w:lang w:val="vi-VN"/>
        </w:rPr>
      </w:pPr>
      <w:bookmarkStart w:id="66" w:name="_Toc225428267"/>
      <w:r>
        <w:t xml:space="preserve">Figure </w:t>
      </w:r>
      <w:fldSimple w:instr=" SEQ Figure \* ARABIC ">
        <w:r>
          <w:t>12</w:t>
        </w:r>
      </w:fldSimple>
      <w:r>
        <w:rPr>
          <w:lang w:val="vi-VN"/>
        </w:rPr>
        <w:t>: Giao diện: gọi video</w:t>
      </w:r>
      <w:bookmarkEnd w:id="66"/>
    </w:p>
    <w:p w:rsidR="003A4AFF" w:rsidRDefault="00CA11EA">
      <w:pPr>
        <w:pStyle w:val="Nidungvnbn"/>
        <w:keepNext/>
        <w:ind w:firstLine="0"/>
      </w:pPr>
      <w:r>
        <w:rPr>
          <w:noProof/>
        </w:rPr>
        <w:lastRenderedPageBreak/>
        <w:drawing>
          <wp:inline distT="0" distB="0" distL="114300" distR="114300">
            <wp:extent cx="5255895" cy="2232025"/>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8"/>
                    <a:stretch>
                      <a:fillRect/>
                    </a:stretch>
                  </pic:blipFill>
                  <pic:spPr>
                    <a:xfrm>
                      <a:off x="0" y="0"/>
                      <a:ext cx="5264150" cy="2235876"/>
                    </a:xfrm>
                    <a:prstGeom prst="rect">
                      <a:avLst/>
                    </a:prstGeom>
                    <a:noFill/>
                    <a:ln>
                      <a:noFill/>
                    </a:ln>
                  </pic:spPr>
                </pic:pic>
              </a:graphicData>
            </a:graphic>
          </wp:inline>
        </w:drawing>
      </w:r>
    </w:p>
    <w:p w:rsidR="003A4AFF" w:rsidRDefault="00CA11EA">
      <w:pPr>
        <w:pStyle w:val="Caption"/>
        <w:jc w:val="both"/>
        <w:rPr>
          <w:lang w:val="vi-VN"/>
        </w:rPr>
      </w:pPr>
      <w:bookmarkStart w:id="67" w:name="_Toc225428268"/>
      <w:r>
        <w:t xml:space="preserve">Figure </w:t>
      </w:r>
      <w:fldSimple w:instr=" SEQ Figure \* ARABIC ">
        <w:r>
          <w:t>13</w:t>
        </w:r>
      </w:fldSimple>
      <w:r>
        <w:rPr>
          <w:lang w:val="vi-VN"/>
        </w:rPr>
        <w:t>: Giao diện: chat nhóm (không chặn quyền admin)</w:t>
      </w:r>
      <w:bookmarkEnd w:id="67"/>
    </w:p>
    <w:p w:rsidR="003A4AFF" w:rsidRDefault="00CA11EA">
      <w:pPr>
        <w:pStyle w:val="Nidungvnbn"/>
        <w:keepNext/>
        <w:ind w:firstLine="0"/>
      </w:pPr>
      <w:r>
        <w:rPr>
          <w:noProof/>
        </w:rPr>
        <w:drawing>
          <wp:inline distT="0" distB="0" distL="114300" distR="114300">
            <wp:extent cx="5264150" cy="2422525"/>
            <wp:effectExtent l="0" t="0" r="889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9"/>
                    <a:stretch>
                      <a:fillRect/>
                    </a:stretch>
                  </pic:blipFill>
                  <pic:spPr>
                    <a:xfrm>
                      <a:off x="0" y="0"/>
                      <a:ext cx="5264150" cy="2422525"/>
                    </a:xfrm>
                    <a:prstGeom prst="rect">
                      <a:avLst/>
                    </a:prstGeom>
                    <a:noFill/>
                    <a:ln>
                      <a:noFill/>
                    </a:ln>
                  </pic:spPr>
                </pic:pic>
              </a:graphicData>
            </a:graphic>
          </wp:inline>
        </w:drawing>
      </w:r>
    </w:p>
    <w:p w:rsidR="003A4AFF" w:rsidRDefault="00CA11EA">
      <w:pPr>
        <w:pStyle w:val="Caption"/>
        <w:jc w:val="both"/>
        <w:rPr>
          <w:lang w:val="vi-VN"/>
        </w:rPr>
      </w:pPr>
      <w:bookmarkStart w:id="68" w:name="_Toc225428269"/>
      <w:r>
        <w:t xml:space="preserve">Figure </w:t>
      </w:r>
      <w:fldSimple w:instr=" SEQ Figure \* ARABIC ">
        <w:r>
          <w:t>14</w:t>
        </w:r>
      </w:fldSimple>
      <w:r>
        <w:rPr>
          <w:lang w:val="vi-VN"/>
        </w:rPr>
        <w:t>: Giao diện: chat nhóm (chặn quyền chỉ amdin được nhắn)</w:t>
      </w:r>
      <w:bookmarkEnd w:id="68"/>
    </w:p>
    <w:p w:rsidR="003A4AFF" w:rsidRDefault="00CA11EA">
      <w:pPr>
        <w:pStyle w:val="Nidungvnbn"/>
        <w:keepNext/>
        <w:ind w:firstLine="0"/>
      </w:pPr>
      <w:r>
        <w:rPr>
          <w:noProof/>
        </w:rPr>
        <w:drawing>
          <wp:inline distT="0" distB="0" distL="114300" distR="114300">
            <wp:extent cx="5264150" cy="2414270"/>
            <wp:effectExtent l="0" t="0" r="889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0"/>
                    <a:stretch>
                      <a:fillRect/>
                    </a:stretch>
                  </pic:blipFill>
                  <pic:spPr>
                    <a:xfrm>
                      <a:off x="0" y="0"/>
                      <a:ext cx="5264150" cy="2414270"/>
                    </a:xfrm>
                    <a:prstGeom prst="rect">
                      <a:avLst/>
                    </a:prstGeom>
                    <a:noFill/>
                    <a:ln>
                      <a:noFill/>
                    </a:ln>
                  </pic:spPr>
                </pic:pic>
              </a:graphicData>
            </a:graphic>
          </wp:inline>
        </w:drawing>
      </w:r>
    </w:p>
    <w:p w:rsidR="003A4AFF" w:rsidRDefault="00CA11EA">
      <w:pPr>
        <w:pStyle w:val="Caption"/>
        <w:jc w:val="both"/>
        <w:rPr>
          <w:lang w:val="vi-VN"/>
        </w:rPr>
      </w:pPr>
      <w:bookmarkStart w:id="69" w:name="_Toc225428270"/>
      <w:r>
        <w:t xml:space="preserve">Figure </w:t>
      </w:r>
      <w:fldSimple w:instr=" SEQ Figure \* ARABIC ">
        <w:r>
          <w:t>15</w:t>
        </w:r>
      </w:fldSimple>
      <w:r>
        <w:rPr>
          <w:lang w:val="vi-VN"/>
        </w:rPr>
        <w:t>: Giao diện hiển thị khi người dùng online và soạn tin nhắn</w:t>
      </w:r>
      <w:bookmarkEnd w:id="69"/>
    </w:p>
    <w:p w:rsidR="003A4AFF" w:rsidRDefault="00CA11EA">
      <w:pPr>
        <w:pStyle w:val="Heading2"/>
      </w:pPr>
      <w:bookmarkStart w:id="70" w:name="_Toc225428327"/>
      <w:r>
        <w:lastRenderedPageBreak/>
        <w:t>Quản lý và kết nối</w:t>
      </w:r>
      <w:bookmarkEnd w:id="70"/>
    </w:p>
    <w:p w:rsidR="003A4AFF" w:rsidRDefault="00CA11EA">
      <w:pPr>
        <w:pStyle w:val="Nidungvnbn"/>
        <w:keepNext/>
        <w:ind w:firstLine="0"/>
      </w:pPr>
      <w:r>
        <w:rPr>
          <w:noProof/>
        </w:rPr>
        <w:drawing>
          <wp:inline distT="0" distB="0" distL="114300" distR="114300">
            <wp:extent cx="5255895" cy="2148840"/>
            <wp:effectExtent l="0" t="0" r="1905"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1"/>
                    <a:stretch>
                      <a:fillRect/>
                    </a:stretch>
                  </pic:blipFill>
                  <pic:spPr>
                    <a:xfrm>
                      <a:off x="0" y="0"/>
                      <a:ext cx="5261610" cy="2151744"/>
                    </a:xfrm>
                    <a:prstGeom prst="rect">
                      <a:avLst/>
                    </a:prstGeom>
                    <a:noFill/>
                    <a:ln>
                      <a:noFill/>
                    </a:ln>
                  </pic:spPr>
                </pic:pic>
              </a:graphicData>
            </a:graphic>
          </wp:inline>
        </w:drawing>
      </w:r>
    </w:p>
    <w:p w:rsidR="003A4AFF" w:rsidRDefault="00CA11EA">
      <w:pPr>
        <w:pStyle w:val="Caption"/>
        <w:rPr>
          <w:lang w:val="vi-VN"/>
        </w:rPr>
      </w:pPr>
      <w:bookmarkStart w:id="71" w:name="_Toc225428271"/>
      <w:r>
        <w:t xml:space="preserve">Figure </w:t>
      </w:r>
      <w:fldSimple w:instr=" SEQ Figure \* ARABIC ">
        <w:r>
          <w:t>16</w:t>
        </w:r>
      </w:fldSimple>
      <w:r>
        <w:rPr>
          <w:lang w:val="vi-VN"/>
        </w:rPr>
        <w:t>: Giao diện: tìm và kết bạn</w:t>
      </w:r>
      <w:bookmarkEnd w:id="71"/>
    </w:p>
    <w:p w:rsidR="003A4AFF" w:rsidRDefault="00CA11EA">
      <w:pPr>
        <w:pStyle w:val="Nidungvnbn"/>
        <w:keepNext/>
        <w:ind w:firstLine="0"/>
      </w:pPr>
      <w:r>
        <w:rPr>
          <w:noProof/>
        </w:rPr>
        <w:drawing>
          <wp:inline distT="0" distB="0" distL="114300" distR="114300">
            <wp:extent cx="5260340" cy="195897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2"/>
                    <a:stretch>
                      <a:fillRect/>
                    </a:stretch>
                  </pic:blipFill>
                  <pic:spPr>
                    <a:xfrm>
                      <a:off x="0" y="0"/>
                      <a:ext cx="5264150" cy="1960687"/>
                    </a:xfrm>
                    <a:prstGeom prst="rect">
                      <a:avLst/>
                    </a:prstGeom>
                    <a:noFill/>
                    <a:ln>
                      <a:noFill/>
                    </a:ln>
                  </pic:spPr>
                </pic:pic>
              </a:graphicData>
            </a:graphic>
          </wp:inline>
        </w:drawing>
      </w:r>
    </w:p>
    <w:p w:rsidR="003A4AFF" w:rsidRDefault="00CA11EA">
      <w:pPr>
        <w:pStyle w:val="Caption"/>
        <w:rPr>
          <w:lang w:val="vi-VN"/>
        </w:rPr>
      </w:pPr>
      <w:bookmarkStart w:id="72" w:name="_Toc225428272"/>
      <w:r>
        <w:t xml:space="preserve">Figure </w:t>
      </w:r>
      <w:fldSimple w:instr=" SEQ Figure \* ARABIC ">
        <w:r>
          <w:t>17</w:t>
        </w:r>
      </w:fldSimple>
      <w:r>
        <w:rPr>
          <w:lang w:val="vi-VN"/>
        </w:rPr>
        <w:t>: Giao diện: Quản lý nhóm</w:t>
      </w:r>
      <w:bookmarkEnd w:id="72"/>
    </w:p>
    <w:p w:rsidR="003A4AFF" w:rsidRDefault="00CA11EA">
      <w:pPr>
        <w:pStyle w:val="Heading2"/>
      </w:pPr>
      <w:bookmarkStart w:id="73" w:name="_Toc225428328"/>
      <w:r>
        <w:t>Chia sẻ nội dung</w:t>
      </w:r>
      <w:bookmarkEnd w:id="73"/>
    </w:p>
    <w:p w:rsidR="003A4AFF" w:rsidRDefault="00CA11EA">
      <w:pPr>
        <w:pStyle w:val="Nidungvnbn"/>
        <w:keepNext/>
        <w:ind w:firstLine="0"/>
      </w:pPr>
      <w:r>
        <w:rPr>
          <w:noProof/>
        </w:rPr>
        <w:drawing>
          <wp:inline distT="0" distB="0" distL="114300" distR="114300">
            <wp:extent cx="5250815" cy="2101850"/>
            <wp:effectExtent l="0" t="0" r="69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3"/>
                    <a:stretch>
                      <a:fillRect/>
                    </a:stretch>
                  </pic:blipFill>
                  <pic:spPr>
                    <a:xfrm>
                      <a:off x="0" y="0"/>
                      <a:ext cx="5264150" cy="2107267"/>
                    </a:xfrm>
                    <a:prstGeom prst="rect">
                      <a:avLst/>
                    </a:prstGeom>
                    <a:noFill/>
                    <a:ln>
                      <a:noFill/>
                    </a:ln>
                  </pic:spPr>
                </pic:pic>
              </a:graphicData>
            </a:graphic>
          </wp:inline>
        </w:drawing>
      </w:r>
    </w:p>
    <w:p w:rsidR="003A4AFF" w:rsidRDefault="00CA11EA">
      <w:pPr>
        <w:pStyle w:val="Caption"/>
        <w:rPr>
          <w:lang w:val="vi-VN"/>
        </w:rPr>
      </w:pPr>
      <w:bookmarkStart w:id="74" w:name="_Toc225428273"/>
      <w:r>
        <w:t xml:space="preserve">Figure </w:t>
      </w:r>
      <w:fldSimple w:instr=" SEQ Figure \* ARABIC ">
        <w:r>
          <w:t>18</w:t>
        </w:r>
      </w:fldSimple>
      <w:r>
        <w:rPr>
          <w:lang w:val="vi-VN"/>
        </w:rPr>
        <w:t>: Giao diện: hia sẻ ảnh, tệp thông tin</w:t>
      </w:r>
      <w:bookmarkEnd w:id="74"/>
    </w:p>
    <w:p w:rsidR="003A4AFF" w:rsidRDefault="003A4AFF">
      <w:pPr>
        <w:spacing w:before="0" w:after="200" w:line="276" w:lineRule="auto"/>
        <w:rPr>
          <w:sz w:val="26"/>
          <w:szCs w:val="26"/>
          <w:lang w:val="vi-VN"/>
        </w:rPr>
      </w:pPr>
    </w:p>
    <w:bookmarkStart w:id="75" w:name="_Toc225428329" w:displacedByCustomXml="next"/>
    <w:sdt>
      <w:sdtPr>
        <w:rPr>
          <w:b w:val="0"/>
          <w:sz w:val="24"/>
          <w:szCs w:val="24"/>
          <w:lang w:val="en-US"/>
        </w:rPr>
        <w:id w:val="-750733138"/>
        <w:docPartObj>
          <w:docPartGallery w:val="AutoText"/>
        </w:docPartObj>
      </w:sdtPr>
      <w:sdtEndPr>
        <w:rPr>
          <w:sz w:val="26"/>
          <w:szCs w:val="26"/>
        </w:rPr>
      </w:sdtEndPr>
      <w:sdtContent>
        <w:p w:rsidR="003A4AFF" w:rsidRDefault="00CA11EA">
          <w:pPr>
            <w:pStyle w:val="Heading1"/>
            <w:numPr>
              <w:ilvl w:val="0"/>
              <w:numId w:val="0"/>
            </w:numPr>
            <w:tabs>
              <w:tab w:val="left" w:pos="2073"/>
            </w:tabs>
            <w:jc w:val="center"/>
          </w:pPr>
          <w:r>
            <w:t>R</w:t>
          </w:r>
          <w:r>
            <w:rPr>
              <w:lang w:val="en-US"/>
            </w:rPr>
            <w:t>EFERENCES</w:t>
          </w:r>
          <w:bookmarkEnd w:id="75"/>
        </w:p>
        <w:sdt>
          <w:sdtPr>
            <w:id w:val="-573587230"/>
          </w:sdtPr>
          <w:sdtEndPr>
            <w:rPr>
              <w:sz w:val="26"/>
              <w:szCs w:val="26"/>
            </w:rPr>
          </w:sdtEndPr>
          <w:sdtContent>
            <w:p w:rsidR="003A4AFF" w:rsidRDefault="00CA11EA">
              <w:pPr>
                <w:pStyle w:val="Bibliography1"/>
                <w:spacing w:line="360" w:lineRule="auto"/>
                <w:jc w:val="both"/>
                <w:rPr>
                  <w:sz w:val="26"/>
                  <w:szCs w:val="26"/>
                </w:rPr>
              </w:pPr>
              <w:r>
                <w:rPr>
                  <w:sz w:val="26"/>
                  <w:szCs w:val="26"/>
                </w:rPr>
                <w:fldChar w:fldCharType="begin"/>
              </w:r>
              <w:r>
                <w:rPr>
                  <w:sz w:val="26"/>
                  <w:szCs w:val="26"/>
                </w:rPr>
                <w:instrText xml:space="preserve"> BIBLIOGRAPHY </w:instrText>
              </w:r>
              <w:r>
                <w:rPr>
                  <w:sz w:val="26"/>
                  <w:szCs w:val="26"/>
                </w:rPr>
                <w:fldChar w:fldCharType="separate"/>
              </w:r>
            </w:p>
            <w:p w:rsidR="003A4AFF" w:rsidRDefault="00CA11EA">
              <w:pPr>
                <w:numPr>
                  <w:ilvl w:val="0"/>
                  <w:numId w:val="58"/>
                </w:numPr>
                <w:spacing w:before="1" w:after="0"/>
                <w:ind w:right="850"/>
                <w:jc w:val="both"/>
                <w:textAlignment w:val="baseline"/>
                <w:rPr>
                  <w:rFonts w:ascii="Palatino Linotype" w:eastAsia="Times New Roman" w:hAnsi="Palatino Linotype" w:cs="Times New Roman"/>
                  <w:color w:val="000000"/>
                  <w:sz w:val="22"/>
                  <w:szCs w:val="22"/>
                </w:rPr>
              </w:pPr>
              <w:r>
                <w:rPr>
                  <w:rFonts w:ascii="Palatino Linotype" w:eastAsia="Times New Roman" w:hAnsi="Palatino Linotype" w:cs="Times New Roman"/>
                  <w:color w:val="000000"/>
                  <w:sz w:val="22"/>
                  <w:szCs w:val="22"/>
                </w:rPr>
                <w:t xml:space="preserve">J. Guth, U. Breitenb"ucher, and M. Falkenthal, “Comparison of messaging protocols for iot systems,” </w:t>
              </w:r>
              <w:r>
                <w:rPr>
                  <w:rFonts w:ascii="Palatino Linotype" w:eastAsia="Times New Roman" w:hAnsi="Palatino Linotype" w:cs="Times New Roman"/>
                  <w:i/>
                  <w:iCs/>
                  <w:color w:val="000000"/>
                  <w:sz w:val="22"/>
                  <w:szCs w:val="22"/>
                </w:rPr>
                <w:t>Journal of Internet Services and Applications</w:t>
              </w:r>
              <w:r>
                <w:rPr>
                  <w:rFonts w:ascii="Palatino Linotype" w:eastAsia="Times New Roman" w:hAnsi="Palatino Linotype" w:cs="Times New Roman"/>
                  <w:color w:val="000000"/>
                  <w:sz w:val="22"/>
                  <w:szCs w:val="22"/>
                </w:rPr>
                <w:t>, vol. 9, no. 1, pp. 1–15, 2018.</w:t>
              </w:r>
            </w:p>
            <w:p w:rsidR="003A4AFF" w:rsidRDefault="00CA11EA">
              <w:pPr>
                <w:numPr>
                  <w:ilvl w:val="0"/>
                  <w:numId w:val="58"/>
                </w:numPr>
                <w:spacing w:before="181" w:after="0"/>
                <w:jc w:val="both"/>
                <w:textAlignment w:val="baseline"/>
                <w:rPr>
                  <w:rFonts w:ascii="Palatino Linotype" w:eastAsia="Times New Roman" w:hAnsi="Palatino Linotype" w:cs="Times New Roman"/>
                  <w:color w:val="000000"/>
                  <w:sz w:val="22"/>
                  <w:szCs w:val="22"/>
                </w:rPr>
              </w:pPr>
              <w:r>
                <w:rPr>
                  <w:rFonts w:ascii="Palatino Linotype" w:eastAsia="Times New Roman" w:hAnsi="Palatino Linotype" w:cs="Times New Roman"/>
                  <w:color w:val="000000"/>
                  <w:sz w:val="22"/>
                  <w:szCs w:val="22"/>
                </w:rPr>
                <w:t xml:space="preserve">S. Tilkov and S. Vinoski, </w:t>
              </w:r>
              <w:r>
                <w:rPr>
                  <w:rFonts w:ascii="Palatino Linotype" w:eastAsia="Times New Roman" w:hAnsi="Palatino Linotype" w:cs="Times New Roman"/>
                  <w:i/>
                  <w:iCs/>
                  <w:color w:val="000000"/>
                  <w:sz w:val="22"/>
                  <w:szCs w:val="22"/>
                </w:rPr>
                <w:t>Node.js: The Right Way</w:t>
              </w:r>
              <w:r>
                <w:rPr>
                  <w:rFonts w:ascii="Palatino Linotype" w:eastAsia="Times New Roman" w:hAnsi="Palatino Linotype" w:cs="Times New Roman"/>
                  <w:color w:val="000000"/>
                  <w:sz w:val="22"/>
                  <w:szCs w:val="22"/>
                </w:rPr>
                <w:t>. Pragmatic Bookshelf, 2018.</w:t>
              </w:r>
            </w:p>
            <w:p w:rsidR="003A4AFF" w:rsidRDefault="00CA11EA">
              <w:pPr>
                <w:numPr>
                  <w:ilvl w:val="0"/>
                  <w:numId w:val="58"/>
                </w:numPr>
                <w:spacing w:before="218" w:after="0"/>
                <w:ind w:right="849"/>
                <w:jc w:val="both"/>
                <w:textAlignment w:val="baseline"/>
                <w:rPr>
                  <w:rFonts w:ascii="Palatino Linotype" w:eastAsia="Times New Roman" w:hAnsi="Palatino Linotype" w:cs="Times New Roman"/>
                  <w:color w:val="000000"/>
                  <w:sz w:val="22"/>
                  <w:szCs w:val="22"/>
                </w:rPr>
              </w:pPr>
              <w:r>
                <w:rPr>
                  <w:rFonts w:ascii="Palatino Linotype" w:eastAsia="Times New Roman" w:hAnsi="Palatino Linotype" w:cs="Times New Roman"/>
                  <w:color w:val="000000"/>
                  <w:sz w:val="22"/>
                  <w:szCs w:val="22"/>
                </w:rPr>
                <w:t xml:space="preserve">M. Cantelon, M. Harter, T. Holowaychuk, and N. Rajlich, </w:t>
              </w:r>
              <w:r>
                <w:rPr>
                  <w:rFonts w:ascii="Palatino Linotype" w:eastAsia="Times New Roman" w:hAnsi="Palatino Linotype" w:cs="Times New Roman"/>
                  <w:i/>
                  <w:iCs/>
                  <w:color w:val="000000"/>
                  <w:sz w:val="22"/>
                  <w:szCs w:val="22"/>
                </w:rPr>
                <w:t>Node.js in Action</w:t>
              </w:r>
              <w:r>
                <w:rPr>
                  <w:rFonts w:ascii="Palatino Linotype" w:eastAsia="Times New Roman" w:hAnsi="Palatino Linotype" w:cs="Times New Roman"/>
                  <w:color w:val="000000"/>
                  <w:sz w:val="22"/>
                  <w:szCs w:val="22"/>
                </w:rPr>
                <w:t>. Manning Publications, 2017.</w:t>
              </w:r>
            </w:p>
            <w:p w:rsidR="003A4AFF" w:rsidRDefault="00CA11EA">
              <w:pPr>
                <w:numPr>
                  <w:ilvl w:val="0"/>
                  <w:numId w:val="58"/>
                </w:numPr>
                <w:spacing w:before="182" w:after="0"/>
                <w:jc w:val="both"/>
                <w:textAlignment w:val="baseline"/>
                <w:rPr>
                  <w:rFonts w:ascii="Palatino Linotype" w:eastAsia="Times New Roman" w:hAnsi="Palatino Linotype" w:cs="Times New Roman"/>
                  <w:color w:val="000000"/>
                  <w:sz w:val="22"/>
                  <w:szCs w:val="22"/>
                </w:rPr>
              </w:pPr>
              <w:r>
                <w:rPr>
                  <w:rFonts w:ascii="Palatino Linotype" w:eastAsia="Times New Roman" w:hAnsi="Palatino Linotype" w:cs="Times New Roman"/>
                  <w:color w:val="000000"/>
                  <w:sz w:val="22"/>
                  <w:szCs w:val="22"/>
                </w:rPr>
                <w:t>N. Foundation, “Node.js documentation,” 2023. https://nodejs.org/en/docs/.</w:t>
              </w:r>
            </w:p>
            <w:p w:rsidR="003A4AFF" w:rsidRDefault="00CA11EA">
              <w:pPr>
                <w:numPr>
                  <w:ilvl w:val="0"/>
                  <w:numId w:val="58"/>
                </w:numPr>
                <w:spacing w:before="218" w:after="0"/>
                <w:jc w:val="both"/>
                <w:textAlignment w:val="baseline"/>
                <w:rPr>
                  <w:rFonts w:ascii="Palatino Linotype" w:eastAsia="Times New Roman" w:hAnsi="Palatino Linotype" w:cs="Times New Roman"/>
                  <w:color w:val="000000"/>
                  <w:sz w:val="22"/>
                  <w:szCs w:val="22"/>
                </w:rPr>
              </w:pPr>
              <w:r>
                <w:rPr>
                  <w:rFonts w:ascii="Palatino Linotype" w:eastAsia="Times New Roman" w:hAnsi="Palatino Linotype" w:cs="Times New Roman"/>
                  <w:color w:val="000000"/>
                  <w:sz w:val="22"/>
                  <w:szCs w:val="22"/>
                </w:rPr>
                <w:t xml:space="preserve">A. Brown, </w:t>
              </w:r>
              <w:r>
                <w:rPr>
                  <w:rFonts w:ascii="Palatino Linotype" w:eastAsia="Times New Roman" w:hAnsi="Palatino Linotype" w:cs="Times New Roman"/>
                  <w:i/>
                  <w:iCs/>
                  <w:color w:val="000000"/>
                  <w:sz w:val="22"/>
                  <w:szCs w:val="22"/>
                </w:rPr>
                <w:t>WebSockets: A Guide for Real-Time Web Applications</w:t>
              </w:r>
              <w:r>
                <w:rPr>
                  <w:rFonts w:ascii="Palatino Linotype" w:eastAsia="Times New Roman" w:hAnsi="Palatino Linotype" w:cs="Times New Roman"/>
                  <w:color w:val="000000"/>
                  <w:sz w:val="22"/>
                  <w:szCs w:val="22"/>
                </w:rPr>
                <w:t>. O’Reilly Media, 2019.</w:t>
              </w:r>
            </w:p>
            <w:p w:rsidR="003A4AFF" w:rsidRDefault="00CA11EA">
              <w:pPr>
                <w:numPr>
                  <w:ilvl w:val="0"/>
                  <w:numId w:val="58"/>
                </w:numPr>
                <w:spacing w:before="219" w:after="0"/>
                <w:ind w:right="850"/>
                <w:jc w:val="both"/>
                <w:textAlignment w:val="baseline"/>
                <w:rPr>
                  <w:rFonts w:ascii="Palatino Linotype" w:eastAsia="Times New Roman" w:hAnsi="Palatino Linotype" w:cs="Times New Roman"/>
                  <w:color w:val="000000"/>
                  <w:sz w:val="22"/>
                  <w:szCs w:val="22"/>
                </w:rPr>
              </w:pPr>
              <w:r>
                <w:rPr>
                  <w:rFonts w:ascii="Palatino Linotype" w:eastAsia="Times New Roman" w:hAnsi="Palatino Linotype" w:cs="Times New Roman"/>
                  <w:color w:val="000000"/>
                  <w:sz w:val="22"/>
                  <w:szCs w:val="22"/>
                </w:rPr>
                <w:t xml:space="preserve">J. Baker and A. Smith, “Websocket performance in cloud environments,” </w:t>
              </w:r>
              <w:r>
                <w:rPr>
                  <w:rFonts w:ascii="Palatino Linotype" w:eastAsia="Times New Roman" w:hAnsi="Palatino Linotype" w:cs="Times New Roman"/>
                  <w:i/>
                  <w:iCs/>
                  <w:color w:val="000000"/>
                  <w:sz w:val="22"/>
                  <w:szCs w:val="22"/>
                </w:rPr>
                <w:t>International Journal of Cloud Computing</w:t>
              </w:r>
              <w:r>
                <w:rPr>
                  <w:rFonts w:ascii="Palatino Linotype" w:eastAsia="Times New Roman" w:hAnsi="Palatino Linotype" w:cs="Times New Roman"/>
                  <w:color w:val="000000"/>
                  <w:sz w:val="22"/>
                  <w:szCs w:val="22"/>
                </w:rPr>
                <w:t>, vol. 6, no. 2, pp. 101–115, 2017.</w:t>
              </w:r>
            </w:p>
            <w:p w:rsidR="003A4AFF" w:rsidRDefault="00CA11EA">
              <w:pPr>
                <w:numPr>
                  <w:ilvl w:val="0"/>
                  <w:numId w:val="58"/>
                </w:numPr>
                <w:spacing w:before="181" w:after="0"/>
                <w:jc w:val="both"/>
                <w:textAlignment w:val="baseline"/>
                <w:rPr>
                  <w:rFonts w:ascii="Palatino Linotype" w:eastAsia="Times New Roman" w:hAnsi="Palatino Linotype" w:cs="Times New Roman"/>
                  <w:color w:val="000000"/>
                  <w:sz w:val="22"/>
                  <w:szCs w:val="22"/>
                </w:rPr>
              </w:pPr>
              <w:r>
                <w:rPr>
                  <w:rFonts w:ascii="Palatino Linotype" w:eastAsia="Times New Roman" w:hAnsi="Palatino Linotype" w:cs="Times New Roman"/>
                  <w:color w:val="000000"/>
                  <w:sz w:val="22"/>
                  <w:szCs w:val="22"/>
                </w:rPr>
                <w:t>A. W. Services, “Aws documentation,” 2023. https://docs.aws.amazon.com/.</w:t>
              </w:r>
            </w:p>
            <w:p w:rsidR="003A4AFF" w:rsidRDefault="00CA11EA">
              <w:pPr>
                <w:numPr>
                  <w:ilvl w:val="0"/>
                  <w:numId w:val="58"/>
                </w:numPr>
                <w:spacing w:before="219" w:after="0"/>
                <w:ind w:right="849"/>
                <w:jc w:val="both"/>
                <w:textAlignment w:val="baseline"/>
                <w:rPr>
                  <w:rFonts w:ascii="Palatino Linotype" w:eastAsia="Times New Roman" w:hAnsi="Palatino Linotype" w:cs="Times New Roman"/>
                  <w:color w:val="000000"/>
                  <w:sz w:val="22"/>
                  <w:szCs w:val="22"/>
                </w:rPr>
              </w:pPr>
              <w:r>
                <w:rPr>
                  <w:rFonts w:ascii="Palatino Linotype" w:eastAsia="Times New Roman" w:hAnsi="Palatino Linotype" w:cs="Times New Roman"/>
                  <w:color w:val="000000"/>
                  <w:sz w:val="22"/>
                  <w:szCs w:val="22"/>
                </w:rPr>
                <w:t xml:space="preserve">B. Piper and D. Clinton, </w:t>
              </w:r>
              <w:r>
                <w:rPr>
                  <w:rFonts w:ascii="Palatino Linotype" w:eastAsia="Times New Roman" w:hAnsi="Palatino Linotype" w:cs="Times New Roman"/>
                  <w:i/>
                  <w:iCs/>
                  <w:color w:val="000000"/>
                  <w:sz w:val="22"/>
                  <w:szCs w:val="22"/>
                </w:rPr>
                <w:t>AWS Certiﬁed Solutions Architect Official Study Guide</w:t>
              </w:r>
              <w:r>
                <w:rPr>
                  <w:rFonts w:ascii="Palatino Linotype" w:eastAsia="Times New Roman" w:hAnsi="Palatino Linotype" w:cs="Times New Roman"/>
                  <w:color w:val="000000"/>
                  <w:sz w:val="22"/>
                  <w:szCs w:val="22"/>
                </w:rPr>
                <w:t>. Sybex, 2020.</w:t>
              </w:r>
            </w:p>
            <w:p w:rsidR="003A4AFF" w:rsidRDefault="00CA11EA">
              <w:pPr>
                <w:numPr>
                  <w:ilvl w:val="0"/>
                  <w:numId w:val="58"/>
                </w:numPr>
                <w:spacing w:before="181" w:after="0"/>
                <w:ind w:right="849"/>
                <w:jc w:val="both"/>
                <w:textAlignment w:val="baseline"/>
                <w:rPr>
                  <w:rFonts w:ascii="Palatino Linotype" w:eastAsia="Times New Roman" w:hAnsi="Palatino Linotype" w:cs="Times New Roman"/>
                  <w:color w:val="000000"/>
                  <w:sz w:val="22"/>
                  <w:szCs w:val="22"/>
                </w:rPr>
              </w:pPr>
              <w:r>
                <w:rPr>
                  <w:rFonts w:ascii="Palatino Linotype" w:eastAsia="Times New Roman" w:hAnsi="Palatino Linotype" w:cs="Times New Roman"/>
                  <w:color w:val="000000"/>
                  <w:sz w:val="22"/>
                  <w:szCs w:val="22"/>
                </w:rPr>
                <w:t xml:space="preserve">M. Kleppmann, “Designing data-intensive applications for real-time messaging,” in </w:t>
              </w:r>
              <w:r>
                <w:rPr>
                  <w:rFonts w:ascii="Palatino Linotype" w:eastAsia="Times New Roman" w:hAnsi="Palatino Linotype" w:cs="Times New Roman"/>
                  <w:i/>
                  <w:iCs/>
                  <w:color w:val="000000"/>
                  <w:sz w:val="22"/>
                  <w:szCs w:val="22"/>
                </w:rPr>
                <w:t>Proceedings of the 2013 ACM SIGMOD International Conference on Management of Data</w:t>
              </w:r>
              <w:r>
                <w:rPr>
                  <w:rFonts w:ascii="Palatino Linotype" w:eastAsia="Times New Roman" w:hAnsi="Palatino Linotype" w:cs="Times New Roman"/>
                  <w:color w:val="000000"/>
                  <w:sz w:val="22"/>
                  <w:szCs w:val="22"/>
                </w:rPr>
                <w:t>,</w:t>
              </w:r>
              <w:r>
                <w:rPr>
                  <w:rFonts w:ascii="Palatino Linotype" w:eastAsia="Times New Roman" w:hAnsi="Palatino Linotype" w:cs="Times New Roman"/>
                  <w:color w:val="000000"/>
                  <w:sz w:val="22"/>
                  <w:szCs w:val="22"/>
                  <w:lang w:val="vi-VN"/>
                </w:rPr>
                <w:t xml:space="preserve"> </w:t>
              </w:r>
              <w:r>
                <w:rPr>
                  <w:rFonts w:ascii="Palatino Linotype" w:eastAsia="Times New Roman" w:hAnsi="Palatino Linotype" w:cs="Times New Roman"/>
                  <w:color w:val="000000"/>
                  <w:sz w:val="22"/>
                  <w:szCs w:val="22"/>
                </w:rPr>
                <w:t>pp. 1231–1234, 2013.</w:t>
              </w:r>
            </w:p>
            <w:p w:rsidR="003A4AFF" w:rsidRDefault="00CA11EA">
              <w:pPr>
                <w:numPr>
                  <w:ilvl w:val="0"/>
                  <w:numId w:val="58"/>
                </w:numPr>
                <w:spacing w:before="219" w:after="0"/>
                <w:ind w:right="847"/>
                <w:jc w:val="both"/>
                <w:textAlignment w:val="baseline"/>
                <w:rPr>
                  <w:rFonts w:ascii="Palatino Linotype" w:eastAsia="Times New Roman" w:hAnsi="Palatino Linotype" w:cs="Times New Roman"/>
                  <w:color w:val="000000"/>
                  <w:sz w:val="22"/>
                  <w:szCs w:val="22"/>
                </w:rPr>
              </w:pPr>
              <w:r>
                <w:rPr>
                  <w:rFonts w:ascii="Palatino Linotype" w:eastAsia="Times New Roman" w:hAnsi="Palatino Linotype" w:cs="Times New Roman"/>
                  <w:color w:val="000000"/>
                  <w:sz w:val="22"/>
                  <w:szCs w:val="22"/>
                </w:rPr>
                <w:t xml:space="preserve">L. Wang and Y. Chen, “A scalable websocket architecture for real-time applications,” in </w:t>
              </w:r>
              <w:r>
                <w:rPr>
                  <w:rFonts w:ascii="Palatino Linotype" w:eastAsia="Times New Roman" w:hAnsi="Palatino Linotype" w:cs="Times New Roman"/>
                  <w:i/>
                  <w:iCs/>
                  <w:color w:val="000000"/>
                  <w:sz w:val="22"/>
                  <w:szCs w:val="22"/>
                </w:rPr>
                <w:t>2018 IEEE International Conference on Cloud Computing Technology and Science (Cloud-Com)</w:t>
              </w:r>
              <w:r>
                <w:rPr>
                  <w:rFonts w:ascii="Palatino Linotype" w:eastAsia="Times New Roman" w:hAnsi="Palatino Linotype" w:cs="Times New Roman"/>
                  <w:color w:val="000000"/>
                  <w:sz w:val="22"/>
                  <w:szCs w:val="22"/>
                </w:rPr>
                <w:t>, pp. 45–52, 2018.</w:t>
              </w:r>
            </w:p>
            <w:p w:rsidR="003A4AFF" w:rsidRDefault="00CA11EA">
              <w:pPr>
                <w:numPr>
                  <w:ilvl w:val="0"/>
                  <w:numId w:val="58"/>
                </w:numPr>
                <w:spacing w:before="182" w:after="0"/>
                <w:ind w:right="848"/>
                <w:jc w:val="both"/>
                <w:textAlignment w:val="baseline"/>
                <w:rPr>
                  <w:rFonts w:ascii="Palatino Linotype" w:eastAsia="Times New Roman" w:hAnsi="Palatino Linotype" w:cs="Times New Roman"/>
                  <w:color w:val="000000"/>
                  <w:sz w:val="22"/>
                  <w:szCs w:val="22"/>
                </w:rPr>
              </w:pPr>
              <w:r>
                <w:rPr>
                  <w:rFonts w:ascii="Palatino Linotype" w:eastAsia="Times New Roman" w:hAnsi="Palatino Linotype" w:cs="Times New Roman"/>
                  <w:color w:val="000000"/>
                  <w:sz w:val="22"/>
                  <w:szCs w:val="22"/>
                </w:rPr>
                <w:t xml:space="preserve">W. Li and M. Zhao, “Real-time messaging at scale: Challenges and solutions,” </w:t>
              </w:r>
              <w:r>
                <w:rPr>
                  <w:rFonts w:ascii="Palatino Linotype" w:eastAsia="Times New Roman" w:hAnsi="Palatino Linotype" w:cs="Times New Roman"/>
                  <w:i/>
                  <w:iCs/>
                  <w:color w:val="000000"/>
                  <w:sz w:val="22"/>
                  <w:szCs w:val="22"/>
                </w:rPr>
                <w:t>IEEE Communications Magazine</w:t>
              </w:r>
              <w:r>
                <w:rPr>
                  <w:rFonts w:ascii="Palatino Linotype" w:eastAsia="Times New Roman" w:hAnsi="Palatino Linotype" w:cs="Times New Roman"/>
                  <w:color w:val="000000"/>
                  <w:sz w:val="22"/>
                  <w:szCs w:val="22"/>
                </w:rPr>
                <w:t>, vol. 58, no. 4, pp. 56–62, 2020.</w:t>
              </w:r>
            </w:p>
            <w:p w:rsidR="003A4AFF" w:rsidRDefault="00CA11EA">
              <w:pPr>
                <w:numPr>
                  <w:ilvl w:val="0"/>
                  <w:numId w:val="58"/>
                </w:numPr>
                <w:spacing w:before="181" w:after="0"/>
                <w:ind w:right="849"/>
                <w:jc w:val="both"/>
                <w:textAlignment w:val="baseline"/>
                <w:rPr>
                  <w:rFonts w:ascii="Palatino Linotype" w:eastAsia="Times New Roman" w:hAnsi="Palatino Linotype" w:cs="Times New Roman"/>
                  <w:color w:val="000000"/>
                  <w:sz w:val="22"/>
                  <w:szCs w:val="22"/>
                </w:rPr>
              </w:pPr>
              <w:r>
                <w:rPr>
                  <w:rFonts w:ascii="Palatino Linotype" w:eastAsia="Times New Roman" w:hAnsi="Palatino Linotype" w:cs="Times New Roman"/>
                  <w:color w:val="000000"/>
                  <w:sz w:val="22"/>
                  <w:szCs w:val="22"/>
                </w:rPr>
                <w:t xml:space="preserve">D. Smith and A. Lee, “Cloud-native patterns for real-time messaging,” in </w:t>
              </w:r>
              <w:r>
                <w:rPr>
                  <w:rFonts w:ascii="Palatino Linotype" w:eastAsia="Times New Roman" w:hAnsi="Palatino Linotype" w:cs="Times New Roman"/>
                  <w:i/>
                  <w:iCs/>
                  <w:color w:val="000000"/>
                  <w:sz w:val="22"/>
                  <w:szCs w:val="22"/>
                </w:rPr>
                <w:t>Proceedings of the 2020 International Conference on Cloud Engineering</w:t>
              </w:r>
              <w:r>
                <w:rPr>
                  <w:rFonts w:ascii="Palatino Linotype" w:eastAsia="Times New Roman" w:hAnsi="Palatino Linotype" w:cs="Times New Roman"/>
                  <w:color w:val="000000"/>
                  <w:sz w:val="22"/>
                  <w:szCs w:val="22"/>
                </w:rPr>
                <w:t>, pp. 77–86, 2020.</w:t>
              </w:r>
            </w:p>
            <w:p w:rsidR="003A4AFF" w:rsidRDefault="00CA11EA">
              <w:pPr>
                <w:numPr>
                  <w:ilvl w:val="0"/>
                  <w:numId w:val="58"/>
                </w:numPr>
                <w:spacing w:before="181" w:after="0"/>
                <w:ind w:right="848"/>
                <w:jc w:val="both"/>
                <w:textAlignment w:val="baseline"/>
                <w:rPr>
                  <w:rFonts w:ascii="Palatino Linotype" w:eastAsia="Times New Roman" w:hAnsi="Palatino Linotype" w:cs="Times New Roman"/>
                  <w:color w:val="000000"/>
                  <w:sz w:val="22"/>
                  <w:szCs w:val="22"/>
                </w:rPr>
              </w:pPr>
              <w:r>
                <w:rPr>
                  <w:rFonts w:ascii="Palatino Linotype" w:eastAsia="Times New Roman" w:hAnsi="Palatino Linotype" w:cs="Times New Roman"/>
                  <w:color w:val="000000"/>
                  <w:sz w:val="22"/>
                  <w:szCs w:val="22"/>
                </w:rPr>
                <w:t>G. Rauch, “Building a scalable real-time messaging system with node.js,” 2022. Blog post, https://rauchg.com/real-time-messaging-nodejs.</w:t>
              </w:r>
            </w:p>
            <w:p w:rsidR="003A4AFF" w:rsidRDefault="00CA11EA">
              <w:pPr>
                <w:numPr>
                  <w:ilvl w:val="0"/>
                  <w:numId w:val="58"/>
                </w:numPr>
                <w:spacing w:before="181" w:after="0"/>
                <w:ind w:right="850"/>
                <w:jc w:val="both"/>
                <w:textAlignment w:val="baseline"/>
                <w:rPr>
                  <w:rFonts w:ascii="Palatino Linotype" w:eastAsia="Times New Roman" w:hAnsi="Palatino Linotype" w:cs="Times New Roman"/>
                  <w:color w:val="000000"/>
                  <w:sz w:val="22"/>
                  <w:szCs w:val="22"/>
                </w:rPr>
              </w:pPr>
              <w:r>
                <w:rPr>
                  <w:rFonts w:ascii="Palatino Linotype" w:eastAsia="Times New Roman" w:hAnsi="Palatino Linotype" w:cs="Times New Roman"/>
                  <w:color w:val="000000"/>
                  <w:sz w:val="22"/>
                  <w:szCs w:val="22"/>
                </w:rPr>
                <w:t>J. Martin,  “Websocket at  scale:  Lessons  learned,”  2021.</w:t>
              </w:r>
              <w:r>
                <w:rPr>
                  <w:rFonts w:ascii="Palatino Linotype" w:eastAsia="Times New Roman" w:hAnsi="Palatino Linotype" w:cs="Times New Roman"/>
                  <w:color w:val="000000"/>
                  <w:sz w:val="22"/>
                  <w:szCs w:val="22"/>
                </w:rPr>
                <w:tab/>
                <w:t>Blog post, https://jmartin.dev/websocket-at-scale.</w:t>
              </w:r>
              <w:r>
                <w:rPr>
                  <w:rFonts w:ascii="Palatino Linotype" w:eastAsia="Times New Roman" w:hAnsi="Palatino Linotype" w:cs="Times New Roman"/>
                  <w:color w:val="000000"/>
                  <w:sz w:val="22"/>
                  <w:szCs w:val="22"/>
                </w:rPr>
                <w:br/>
              </w:r>
            </w:p>
            <w:p w:rsidR="003A4AFF" w:rsidRDefault="00CA11EA">
              <w:pPr>
                <w:numPr>
                  <w:ilvl w:val="0"/>
                  <w:numId w:val="58"/>
                </w:numPr>
                <w:spacing w:before="87" w:after="0"/>
                <w:ind w:right="849"/>
                <w:jc w:val="both"/>
                <w:textAlignment w:val="baseline"/>
                <w:rPr>
                  <w:rFonts w:ascii="Palatino Linotype" w:eastAsia="Times New Roman" w:hAnsi="Palatino Linotype" w:cs="Times New Roman"/>
                  <w:color w:val="000000"/>
                  <w:sz w:val="22"/>
                  <w:szCs w:val="22"/>
                </w:rPr>
              </w:pPr>
              <w:r>
                <w:rPr>
                  <w:rFonts w:ascii="Palatino Linotype" w:eastAsia="Times New Roman" w:hAnsi="Palatino Linotype" w:cs="Times New Roman"/>
                  <w:color w:val="000000"/>
                  <w:sz w:val="22"/>
                  <w:szCs w:val="22"/>
                </w:rPr>
                <w:lastRenderedPageBreak/>
                <w:t>L. Nguyen, “Microservices and real-time messaging: A practical guide,” 2023. Blog post, https://blog.example.com/microservices-messaging.</w:t>
              </w:r>
            </w:p>
            <w:p w:rsidR="003A4AFF" w:rsidRDefault="00CA11EA">
              <w:pPr>
                <w:numPr>
                  <w:ilvl w:val="0"/>
                  <w:numId w:val="58"/>
                </w:numPr>
                <w:spacing w:before="181" w:after="0"/>
                <w:ind w:right="851"/>
                <w:jc w:val="both"/>
                <w:textAlignment w:val="baseline"/>
                <w:rPr>
                  <w:rFonts w:ascii="Palatino Linotype" w:eastAsia="Times New Roman" w:hAnsi="Palatino Linotype" w:cs="Times New Roman"/>
                  <w:color w:val="000000"/>
                  <w:sz w:val="22"/>
                  <w:szCs w:val="22"/>
                </w:rPr>
              </w:pPr>
              <w:r>
                <w:rPr>
                  <w:rFonts w:ascii="Palatino Linotype" w:eastAsia="Times New Roman" w:hAnsi="Palatino Linotype" w:cs="Times New Roman"/>
                  <w:color w:val="000000"/>
                  <w:sz w:val="22"/>
                  <w:szCs w:val="22"/>
                </w:rPr>
                <w:t xml:space="preserve">M. Nguyen and Q. Tran, “Pub/sub fan-out optimization in distributed messaging systems,” in </w:t>
              </w:r>
              <w:r>
                <w:rPr>
                  <w:rFonts w:ascii="Palatino Linotype" w:eastAsia="Times New Roman" w:hAnsi="Palatino Linotype" w:cs="Times New Roman"/>
                  <w:i/>
                  <w:iCs/>
                  <w:color w:val="000000"/>
                  <w:sz w:val="22"/>
                  <w:szCs w:val="22"/>
                </w:rPr>
                <w:t>2021 International Conference on Distributed Computing Systems</w:t>
              </w:r>
              <w:r>
                <w:rPr>
                  <w:rFonts w:ascii="Palatino Linotype" w:eastAsia="Times New Roman" w:hAnsi="Palatino Linotype" w:cs="Times New Roman"/>
                  <w:color w:val="000000"/>
                  <w:sz w:val="22"/>
                  <w:szCs w:val="22"/>
                </w:rPr>
                <w:t>, pp. 201–210, 2021.</w:t>
              </w:r>
            </w:p>
            <w:p w:rsidR="003A4AFF" w:rsidRDefault="00CA11EA">
              <w:pPr>
                <w:numPr>
                  <w:ilvl w:val="0"/>
                  <w:numId w:val="58"/>
                </w:numPr>
                <w:spacing w:before="182" w:after="0"/>
                <w:jc w:val="both"/>
                <w:textAlignment w:val="baseline"/>
                <w:rPr>
                  <w:rFonts w:ascii="Palatino Linotype" w:eastAsia="Times New Roman" w:hAnsi="Palatino Linotype" w:cs="Times New Roman"/>
                  <w:color w:val="000000"/>
                  <w:sz w:val="22"/>
                  <w:szCs w:val="22"/>
                </w:rPr>
              </w:pPr>
              <w:r>
                <w:rPr>
                  <w:rFonts w:ascii="Palatino Linotype" w:eastAsia="Times New Roman" w:hAnsi="Palatino Linotype" w:cs="Times New Roman"/>
                  <w:color w:val="000000"/>
                  <w:sz w:val="22"/>
                  <w:szCs w:val="22"/>
                </w:rPr>
                <w:t>R. Labs, “Redis documentation,” 2023. https://redis.io/docs/.</w:t>
              </w:r>
            </w:p>
            <w:p w:rsidR="003A4AFF" w:rsidRDefault="00CA11EA">
              <w:pPr>
                <w:numPr>
                  <w:ilvl w:val="0"/>
                  <w:numId w:val="58"/>
                </w:numPr>
                <w:spacing w:before="218" w:after="0"/>
                <w:ind w:right="850"/>
                <w:jc w:val="both"/>
                <w:textAlignment w:val="baseline"/>
                <w:rPr>
                  <w:rFonts w:ascii="Palatino Linotype" w:eastAsia="Times New Roman" w:hAnsi="Palatino Linotype" w:cs="Times New Roman"/>
                  <w:color w:val="000000"/>
                  <w:sz w:val="22"/>
                  <w:szCs w:val="22"/>
                </w:rPr>
              </w:pPr>
              <w:r>
                <w:rPr>
                  <w:rFonts w:ascii="Palatino Linotype" w:eastAsia="Times New Roman" w:hAnsi="Palatino Linotype" w:cs="Times New Roman"/>
                  <w:color w:val="000000"/>
                  <w:sz w:val="22"/>
                  <w:szCs w:val="22"/>
                </w:rPr>
                <w:t>A. Singh,</w:t>
              </w:r>
              <w:r>
                <w:rPr>
                  <w:rFonts w:ascii="Palatino Linotype" w:eastAsia="Times New Roman" w:hAnsi="Palatino Linotype" w:cs="Times New Roman"/>
                  <w:color w:val="000000"/>
                  <w:sz w:val="22"/>
                  <w:szCs w:val="22"/>
                </w:rPr>
                <w:tab/>
                <w:t>“Scaling messaging with kafka:</w:t>
              </w:r>
              <w:r>
                <w:rPr>
                  <w:rFonts w:ascii="Palatino Linotype" w:eastAsia="Times New Roman" w:hAnsi="Palatino Linotype" w:cs="Times New Roman"/>
                  <w:color w:val="000000"/>
                  <w:sz w:val="22"/>
                  <w:szCs w:val="22"/>
                </w:rPr>
                <w:tab/>
                <w:t>Best practices,”</w:t>
              </w:r>
              <w:r>
                <w:rPr>
                  <w:rFonts w:ascii="Palatino Linotype" w:eastAsia="Times New Roman" w:hAnsi="Palatino Linotype" w:cs="Times New Roman"/>
                  <w:color w:val="000000"/>
                  <w:sz w:val="22"/>
                  <w:szCs w:val="22"/>
                </w:rPr>
                <w:tab/>
                <w:t>2022.</w:t>
              </w:r>
              <w:r>
                <w:rPr>
                  <w:rFonts w:ascii="Palatino Linotype" w:eastAsia="Times New Roman" w:hAnsi="Palatino Linotype" w:cs="Times New Roman"/>
                  <w:color w:val="000000"/>
                  <w:sz w:val="22"/>
                  <w:szCs w:val="22"/>
                </w:rPr>
                <w:tab/>
                <w:t>Blog post, https://blog.example.com/kafka-messaging.</w:t>
              </w:r>
            </w:p>
            <w:p w:rsidR="003A4AFF" w:rsidRDefault="00CA11EA">
              <w:pPr>
                <w:numPr>
                  <w:ilvl w:val="0"/>
                  <w:numId w:val="58"/>
                </w:numPr>
                <w:spacing w:before="182" w:after="0"/>
                <w:ind w:right="849"/>
                <w:jc w:val="both"/>
                <w:textAlignment w:val="baseline"/>
                <w:rPr>
                  <w:rFonts w:ascii="Palatino Linotype" w:eastAsia="Times New Roman" w:hAnsi="Palatino Linotype" w:cs="Times New Roman"/>
                  <w:color w:val="000000"/>
                  <w:sz w:val="22"/>
                  <w:szCs w:val="22"/>
                </w:rPr>
              </w:pPr>
              <w:r>
                <w:rPr>
                  <w:rFonts w:ascii="Palatino Linotype" w:eastAsia="Times New Roman" w:hAnsi="Palatino Linotype" w:cs="Times New Roman"/>
                  <w:color w:val="000000"/>
                  <w:sz w:val="22"/>
                  <w:szCs w:val="22"/>
                </w:rPr>
                <w:t xml:space="preserve">M. Gonzalez and R. Patel, “Websocket scalability in microservice architectures,” </w:t>
              </w:r>
              <w:r>
                <w:rPr>
                  <w:rFonts w:ascii="Palatino Linotype" w:eastAsia="Times New Roman" w:hAnsi="Palatino Linotype" w:cs="Times New Roman"/>
                  <w:i/>
                  <w:iCs/>
                  <w:color w:val="000000"/>
                  <w:sz w:val="22"/>
                  <w:szCs w:val="22"/>
                </w:rPr>
                <w:t>Journal of Systems Architecture</w:t>
              </w:r>
              <w:r>
                <w:rPr>
                  <w:rFonts w:ascii="Palatino Linotype" w:eastAsia="Times New Roman" w:hAnsi="Palatino Linotype" w:cs="Times New Roman"/>
                  <w:color w:val="000000"/>
                  <w:sz w:val="22"/>
                  <w:szCs w:val="22"/>
                </w:rPr>
                <w:t>, vol. 128, p. 102456, 2022.</w:t>
              </w:r>
            </w:p>
            <w:p w:rsidR="003A4AFF" w:rsidRDefault="00CA11EA">
              <w:pPr>
                <w:numPr>
                  <w:ilvl w:val="0"/>
                  <w:numId w:val="58"/>
                </w:numPr>
                <w:spacing w:before="181" w:after="0"/>
                <w:ind w:right="849"/>
                <w:jc w:val="both"/>
                <w:textAlignment w:val="baseline"/>
                <w:rPr>
                  <w:rFonts w:ascii="Palatino Linotype" w:eastAsia="Times New Roman" w:hAnsi="Palatino Linotype" w:cs="Times New Roman"/>
                  <w:color w:val="000000"/>
                  <w:sz w:val="22"/>
                  <w:szCs w:val="22"/>
                </w:rPr>
              </w:pPr>
              <w:r>
                <w:rPr>
                  <w:rFonts w:ascii="Palatino Linotype" w:eastAsia="Times New Roman" w:hAnsi="Palatino Linotype" w:cs="Times New Roman"/>
                  <w:color w:val="000000"/>
                  <w:sz w:val="22"/>
                  <w:szCs w:val="22"/>
                </w:rPr>
                <w:t xml:space="preserve">S. Kim and J. Park, “Real-time iot messaging with node.js: A performance study,” in </w:t>
              </w:r>
              <w:r>
                <w:rPr>
                  <w:rFonts w:ascii="Palatino Linotype" w:eastAsia="Times New Roman" w:hAnsi="Palatino Linotype" w:cs="Times New Roman"/>
                  <w:i/>
                  <w:iCs/>
                  <w:color w:val="000000"/>
                  <w:sz w:val="22"/>
                  <w:szCs w:val="22"/>
                </w:rPr>
                <w:t>2023 IEEE International Conference on Internet of Things</w:t>
              </w:r>
              <w:r>
                <w:rPr>
                  <w:rFonts w:ascii="Palatino Linotype" w:eastAsia="Times New Roman" w:hAnsi="Palatino Linotype" w:cs="Times New Roman"/>
                  <w:color w:val="000000"/>
                  <w:sz w:val="22"/>
                  <w:szCs w:val="22"/>
                </w:rPr>
                <w:t>, pp. 301–310, 2023.</w:t>
              </w:r>
            </w:p>
            <w:p w:rsidR="003A4AFF" w:rsidRDefault="00CA11EA">
              <w:pPr>
                <w:numPr>
                  <w:ilvl w:val="0"/>
                  <w:numId w:val="58"/>
                </w:numPr>
                <w:spacing w:before="181" w:after="0"/>
                <w:ind w:right="849"/>
                <w:jc w:val="both"/>
                <w:textAlignment w:val="baseline"/>
                <w:rPr>
                  <w:rFonts w:ascii="Palatino Linotype" w:eastAsia="Times New Roman" w:hAnsi="Palatino Linotype" w:cs="Times New Roman"/>
                  <w:color w:val="000000"/>
                  <w:sz w:val="22"/>
                  <w:szCs w:val="22"/>
                </w:rPr>
              </w:pPr>
              <w:r>
                <w:rPr>
                  <w:rFonts w:ascii="Palatino Linotype" w:eastAsia="Times New Roman" w:hAnsi="Palatino Linotype" w:cs="Times New Roman"/>
                  <w:color w:val="000000"/>
                  <w:sz w:val="22"/>
                  <w:szCs w:val="22"/>
                </w:rPr>
                <w:t xml:space="preserve">L. Zhang and H. Wang, “Aws-based deployment strategies for messaging systems,” </w:t>
              </w:r>
              <w:r>
                <w:rPr>
                  <w:rFonts w:ascii="Palatino Linotype" w:eastAsia="Times New Roman" w:hAnsi="Palatino Linotype" w:cs="Times New Roman"/>
                  <w:i/>
                  <w:iCs/>
                  <w:color w:val="000000"/>
                  <w:sz w:val="22"/>
                  <w:szCs w:val="22"/>
                </w:rPr>
                <w:t>Cloud Computing Advances</w:t>
              </w:r>
              <w:r>
                <w:rPr>
                  <w:rFonts w:ascii="Palatino Linotype" w:eastAsia="Times New Roman" w:hAnsi="Palatino Linotype" w:cs="Times New Roman"/>
                  <w:color w:val="000000"/>
                  <w:sz w:val="22"/>
                  <w:szCs w:val="22"/>
                </w:rPr>
                <w:t>, vol. 15, no. 3, pp. 211–225, 2021.</w:t>
              </w:r>
            </w:p>
            <w:p w:rsidR="003A4AFF" w:rsidRDefault="00CA11EA">
              <w:pPr>
                <w:pStyle w:val="Bibliography1"/>
                <w:numPr>
                  <w:ilvl w:val="0"/>
                  <w:numId w:val="58"/>
                </w:numPr>
                <w:spacing w:line="360" w:lineRule="auto"/>
                <w:jc w:val="both"/>
                <w:rPr>
                  <w:sz w:val="26"/>
                  <w:szCs w:val="26"/>
                </w:rPr>
              </w:pPr>
              <w:r>
                <w:rPr>
                  <w:rFonts w:ascii="Palatino Linotype" w:eastAsia="Times New Roman" w:hAnsi="Palatino Linotype" w:cs="Times New Roman"/>
                  <w:color w:val="000000"/>
                  <w:sz w:val="22"/>
                  <w:szCs w:val="22"/>
                </w:rPr>
                <w:t xml:space="preserve">S. Fowler, </w:t>
              </w:r>
              <w:r>
                <w:rPr>
                  <w:rFonts w:ascii="Palatino Linotype" w:eastAsia="Times New Roman" w:hAnsi="Palatino Linotype" w:cs="Times New Roman"/>
                  <w:i/>
                  <w:iCs/>
                  <w:color w:val="000000"/>
                  <w:sz w:val="22"/>
                  <w:szCs w:val="22"/>
                </w:rPr>
                <w:t>Building Microservices</w:t>
              </w:r>
              <w:r>
                <w:rPr>
                  <w:rFonts w:ascii="Palatino Linotype" w:eastAsia="Times New Roman" w:hAnsi="Palatino Linotype" w:cs="Times New Roman"/>
                  <w:color w:val="000000"/>
                  <w:sz w:val="22"/>
                  <w:szCs w:val="22"/>
                </w:rPr>
                <w:t>. O’Reilly Media, 2015</w:t>
              </w:r>
              <w:r>
                <w:rPr>
                  <w:b/>
                  <w:bCs/>
                  <w:sz w:val="26"/>
                  <w:szCs w:val="26"/>
                </w:rPr>
                <w:fldChar w:fldCharType="end"/>
              </w:r>
            </w:p>
          </w:sdtContent>
        </w:sdt>
      </w:sdtContent>
    </w:sdt>
    <w:p w:rsidR="003A4AFF" w:rsidRDefault="003A4AFF">
      <w:pPr>
        <w:pStyle w:val="Nidungvnbn"/>
      </w:pPr>
    </w:p>
    <w:p w:rsidR="003A4AFF" w:rsidRDefault="003A4AFF">
      <w:pPr>
        <w:pStyle w:val="Nidungvnbn"/>
      </w:pPr>
    </w:p>
    <w:p w:rsidR="003A4AFF" w:rsidRDefault="003A4AFF">
      <w:pPr>
        <w:pStyle w:val="Nidungvnbn"/>
      </w:pPr>
    </w:p>
    <w:p w:rsidR="003A4AFF" w:rsidRDefault="003A4AFF">
      <w:pPr>
        <w:pStyle w:val="Nidungvnbn"/>
      </w:pPr>
    </w:p>
    <w:p w:rsidR="003A4AFF" w:rsidRDefault="003A4AFF">
      <w:pPr>
        <w:pStyle w:val="Nidungvnbn"/>
      </w:pPr>
    </w:p>
    <w:p w:rsidR="003A4AFF" w:rsidRDefault="003A4AFF">
      <w:pPr>
        <w:pStyle w:val="Nidungvnbn"/>
      </w:pPr>
    </w:p>
    <w:p w:rsidR="003A4AFF" w:rsidRDefault="003A4AFF">
      <w:pPr>
        <w:pStyle w:val="Nidungvnbn"/>
      </w:pPr>
    </w:p>
    <w:p w:rsidR="003A4AFF" w:rsidRDefault="003A4AFF">
      <w:pPr>
        <w:pStyle w:val="Nidungvnbn"/>
      </w:pPr>
    </w:p>
    <w:p w:rsidR="003A4AFF" w:rsidRDefault="003A4AFF">
      <w:pPr>
        <w:pStyle w:val="Nidungvnbn"/>
      </w:pPr>
    </w:p>
    <w:p w:rsidR="003A4AFF" w:rsidRDefault="003A4AFF">
      <w:pPr>
        <w:pStyle w:val="Nidungvnbn"/>
      </w:pPr>
    </w:p>
    <w:p w:rsidR="003A4AFF" w:rsidRDefault="003A4AFF">
      <w:pPr>
        <w:pStyle w:val="Nidungvnbn"/>
      </w:pPr>
    </w:p>
    <w:sectPr w:rsidR="003A4AFF">
      <w:pgSz w:w="11906" w:h="16838"/>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151B" w:rsidRDefault="0062151B">
      <w:r>
        <w:separator/>
      </w:r>
    </w:p>
  </w:endnote>
  <w:endnote w:type="continuationSeparator" w:id="0">
    <w:p w:rsidR="0062151B" w:rsidRDefault="00621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Times-Italic">
    <w:altName w:val="Times New Roman"/>
    <w:charset w:val="00"/>
    <w:family w:val="auto"/>
    <w:pitch w:val="default"/>
    <w:sig w:usb0="00000000" w:usb1="00000000" w:usb2="00000000" w:usb3="00000000" w:csb0="0000019F" w:csb1="00000000"/>
  </w:font>
  <w:font w:name="Times-Roman">
    <w:altName w:val="Times New Roman"/>
    <w:charset w:val="00"/>
    <w:family w:val="auto"/>
    <w:pitch w:val="default"/>
    <w:sig w:usb0="00000000" w:usb1="00000000" w:usb2="00000000" w:usb3="00000000" w:csb0="0000019F" w:csb1="00000000"/>
  </w:font>
  <w:font w:name="RMTMI">
    <w:altName w:val="Times New Roman"/>
    <w:charset w:val="01"/>
    <w:family w:val="roman"/>
    <w:pitch w:val="default"/>
  </w:font>
  <w:font w:name="MTSYN">
    <w:altName w:val="Times New Roman"/>
    <w:charset w:val="01"/>
    <w:family w:val="roman"/>
    <w:pitch w:val="default"/>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151B" w:rsidRDefault="0062151B">
      <w:pPr>
        <w:spacing w:before="0" w:after="0"/>
      </w:pPr>
      <w:r>
        <w:separator/>
      </w:r>
    </w:p>
  </w:footnote>
  <w:footnote w:type="continuationSeparator" w:id="0">
    <w:p w:rsidR="0062151B" w:rsidRDefault="0062151B">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83925638"/>
      <w:docPartObj>
        <w:docPartGallery w:val="AutoText"/>
      </w:docPartObj>
    </w:sdtPr>
    <w:sdtEndPr/>
    <w:sdtContent>
      <w:p w:rsidR="003A4AFF" w:rsidRDefault="00CA11EA">
        <w:pPr>
          <w:pStyle w:val="Header"/>
          <w:jc w:val="center"/>
        </w:pPr>
        <w:r>
          <w:fldChar w:fldCharType="begin"/>
        </w:r>
        <w:r>
          <w:instrText xml:space="preserve"> PAGE   \* MERGEFORMAT </w:instrText>
        </w:r>
        <w:r>
          <w:fldChar w:fldCharType="separate"/>
        </w:r>
        <w:r w:rsidR="00172AE6">
          <w:rPr>
            <w:noProof/>
          </w:rPr>
          <w:t>ii</w:t>
        </w:r>
        <w:r>
          <w:fldChar w:fldCharType="end"/>
        </w:r>
      </w:p>
    </w:sdtContent>
  </w:sdt>
  <w:p w:rsidR="003A4AFF" w:rsidRDefault="003A4AF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7681554"/>
      <w:docPartObj>
        <w:docPartGallery w:val="AutoText"/>
      </w:docPartObj>
    </w:sdtPr>
    <w:sdtEndPr>
      <w:rPr>
        <w:rStyle w:val="NidungvnbnChar"/>
        <w:sz w:val="26"/>
        <w:szCs w:val="26"/>
      </w:rPr>
    </w:sdtEndPr>
    <w:sdtContent>
      <w:p w:rsidR="003A4AFF" w:rsidRDefault="00CA11EA">
        <w:pPr>
          <w:pStyle w:val="Header"/>
          <w:jc w:val="center"/>
          <w:rPr>
            <w:rStyle w:val="NidungvnbnChar"/>
          </w:rPr>
        </w:pPr>
        <w:r>
          <w:rPr>
            <w:rStyle w:val="NidungvnbnChar"/>
          </w:rPr>
          <w:fldChar w:fldCharType="begin"/>
        </w:r>
        <w:r>
          <w:rPr>
            <w:rStyle w:val="NidungvnbnChar"/>
          </w:rPr>
          <w:instrText xml:space="preserve"> PAGE   \* MERGEFORMAT </w:instrText>
        </w:r>
        <w:r>
          <w:rPr>
            <w:rStyle w:val="NidungvnbnChar"/>
          </w:rPr>
          <w:fldChar w:fldCharType="separate"/>
        </w:r>
        <w:r w:rsidR="00172AE6">
          <w:rPr>
            <w:rStyle w:val="NidungvnbnChar"/>
            <w:noProof/>
          </w:rPr>
          <w:t>46</w:t>
        </w:r>
        <w:r>
          <w:rPr>
            <w:rStyle w:val="NidungvnbnChar"/>
          </w:rPr>
          <w:fldChar w:fldCharType="end"/>
        </w:r>
      </w:p>
    </w:sdtContent>
  </w:sdt>
  <w:p w:rsidR="003A4AFF" w:rsidRDefault="003A4AFF">
    <w:pPr>
      <w:pStyle w:val="Nidungvnbn"/>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407D0"/>
    <w:multiLevelType w:val="multilevel"/>
    <w:tmpl w:val="025407D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nsid w:val="035572DD"/>
    <w:multiLevelType w:val="multilevel"/>
    <w:tmpl w:val="035572D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nsid w:val="035B6E80"/>
    <w:multiLevelType w:val="multilevel"/>
    <w:tmpl w:val="035B6E8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nsid w:val="082472AE"/>
    <w:multiLevelType w:val="multilevel"/>
    <w:tmpl w:val="082472AE"/>
    <w:lvl w:ilvl="0">
      <w:start w:val="1"/>
      <w:numFmt w:val="bullet"/>
      <w:lvlText w:val=""/>
      <w:lvlJc w:val="left"/>
      <w:pPr>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0A174DD1"/>
    <w:multiLevelType w:val="multilevel"/>
    <w:tmpl w:val="0A174DD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nsid w:val="0FA85A3C"/>
    <w:multiLevelType w:val="multilevel"/>
    <w:tmpl w:val="0FA85A3C"/>
    <w:lvl w:ilvl="0">
      <w:start w:val="1"/>
      <w:numFmt w:val="decimal"/>
      <w:lvlText w:val="%1."/>
      <w:lvlJc w:val="left"/>
      <w:pPr>
        <w:ind w:left="1080" w:hanging="360"/>
      </w:pPr>
      <w:rPr>
        <w:rFonts w:cstheme="minorBidi" w:hint="default"/>
        <w:color w:val="0451A5"/>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nsid w:val="0FAC692E"/>
    <w:multiLevelType w:val="multilevel"/>
    <w:tmpl w:val="0FAC692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nsid w:val="0FF1312F"/>
    <w:multiLevelType w:val="multilevel"/>
    <w:tmpl w:val="0FF1312F"/>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nsid w:val="11A06AFD"/>
    <w:multiLevelType w:val="multilevel"/>
    <w:tmpl w:val="11A06AFD"/>
    <w:lvl w:ilvl="0">
      <w:start w:val="1"/>
      <w:numFmt w:val="bullet"/>
      <w:lvlText w:val=""/>
      <w:lvlJc w:val="left"/>
      <w:pPr>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121724AE"/>
    <w:multiLevelType w:val="multilevel"/>
    <w:tmpl w:val="121724AE"/>
    <w:lvl w:ilvl="0">
      <w:start w:val="1"/>
      <w:numFmt w:val="decimal"/>
      <w:pStyle w:val="Heading1"/>
      <w:suff w:val="space"/>
      <w:lvlText w:val="CHAPTER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0">
    <w:nsid w:val="19800C39"/>
    <w:multiLevelType w:val="multilevel"/>
    <w:tmpl w:val="19800C3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nsid w:val="19AE5CA0"/>
    <w:multiLevelType w:val="multilevel"/>
    <w:tmpl w:val="19AE5CA0"/>
    <w:lvl w:ilvl="0">
      <w:start w:val="1"/>
      <w:numFmt w:val="bullet"/>
      <w:lvlText w:val=""/>
      <w:lvlJc w:val="left"/>
      <w:pPr>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1A2F348A"/>
    <w:multiLevelType w:val="multilevel"/>
    <w:tmpl w:val="1A2F348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nsid w:val="1A7B143D"/>
    <w:multiLevelType w:val="multilevel"/>
    <w:tmpl w:val="1A7B143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1FBC28B6"/>
    <w:multiLevelType w:val="multilevel"/>
    <w:tmpl w:val="1FBC28B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nsid w:val="20E77915"/>
    <w:multiLevelType w:val="multilevel"/>
    <w:tmpl w:val="20E77915"/>
    <w:lvl w:ilvl="0">
      <w:start w:val="1"/>
      <w:numFmt w:val="bullet"/>
      <w:lvlText w:val=""/>
      <w:lvlJc w:val="left"/>
      <w:pPr>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20F20C95"/>
    <w:multiLevelType w:val="multilevel"/>
    <w:tmpl w:val="20F20C95"/>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nsid w:val="22F36C0F"/>
    <w:multiLevelType w:val="multilevel"/>
    <w:tmpl w:val="22F36C0F"/>
    <w:lvl w:ilvl="0">
      <w:start w:val="1"/>
      <w:numFmt w:val="bullet"/>
      <w:lvlText w:val=""/>
      <w:lvlJc w:val="left"/>
      <w:pPr>
        <w:ind w:left="144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nsid w:val="24620211"/>
    <w:multiLevelType w:val="multilevel"/>
    <w:tmpl w:val="2462021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nsid w:val="271468E0"/>
    <w:multiLevelType w:val="multilevel"/>
    <w:tmpl w:val="271468E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0">
    <w:nsid w:val="2AA41ABE"/>
    <w:multiLevelType w:val="multilevel"/>
    <w:tmpl w:val="2AA41AB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1">
    <w:nsid w:val="2C1F6787"/>
    <w:multiLevelType w:val="multilevel"/>
    <w:tmpl w:val="2C1F678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nsid w:val="35552FBB"/>
    <w:multiLevelType w:val="multilevel"/>
    <w:tmpl w:val="35552FBB"/>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23">
    <w:nsid w:val="367A2513"/>
    <w:multiLevelType w:val="multilevel"/>
    <w:tmpl w:val="367A2513"/>
    <w:lvl w:ilvl="0">
      <w:start w:val="1"/>
      <w:numFmt w:val="bullet"/>
      <w:lvlText w:val="o"/>
      <w:lvlJc w:val="left"/>
      <w:pPr>
        <w:ind w:left="1800" w:hanging="360"/>
      </w:pPr>
      <w:rPr>
        <w:rFonts w:ascii="Courier New" w:hAnsi="Courier New" w:cs="Courier New" w:hint="default"/>
      </w:rPr>
    </w:lvl>
    <w:lvl w:ilvl="1">
      <w:start w:val="1"/>
      <w:numFmt w:val="bullet"/>
      <w:lvlText w:val="o"/>
      <w:lvlJc w:val="left"/>
      <w:pPr>
        <w:ind w:left="2520" w:hanging="360"/>
      </w:pPr>
      <w:rPr>
        <w:rFonts w:ascii="Courier New" w:hAnsi="Courier New" w:cs="Courier New" w:hint="default"/>
        <w:sz w:val="21"/>
      </w:rPr>
    </w:lvl>
    <w:lvl w:ilvl="2">
      <w:numFmt w:val="bullet"/>
      <w:lvlText w:val="-"/>
      <w:lvlJc w:val="left"/>
      <w:pPr>
        <w:ind w:left="3240" w:hanging="360"/>
      </w:pPr>
      <w:rPr>
        <w:rFonts w:ascii="Times New Roman" w:eastAsiaTheme="minorHAnsi" w:hAnsi="Times New Roman" w:cs="Times New Roman" w:hint="default"/>
        <w:color w:val="0451A5"/>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4">
    <w:nsid w:val="380E1E9F"/>
    <w:multiLevelType w:val="multilevel"/>
    <w:tmpl w:val="380E1E9F"/>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nsid w:val="393E4499"/>
    <w:multiLevelType w:val="multilevel"/>
    <w:tmpl w:val="393E4499"/>
    <w:lvl w:ilvl="0">
      <w:start w:val="1"/>
      <w:numFmt w:val="bullet"/>
      <w:lvlText w:val=""/>
      <w:lvlJc w:val="left"/>
      <w:pPr>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nsid w:val="3A36636C"/>
    <w:multiLevelType w:val="multilevel"/>
    <w:tmpl w:val="3A36636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7">
    <w:nsid w:val="3B0E5917"/>
    <w:multiLevelType w:val="multilevel"/>
    <w:tmpl w:val="3B0E591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nsid w:val="44D2631F"/>
    <w:multiLevelType w:val="multilevel"/>
    <w:tmpl w:val="44D2631F"/>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9">
    <w:nsid w:val="45255F50"/>
    <w:multiLevelType w:val="multilevel"/>
    <w:tmpl w:val="45255F5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0">
    <w:nsid w:val="45E11C12"/>
    <w:multiLevelType w:val="multilevel"/>
    <w:tmpl w:val="45E11C1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1">
    <w:nsid w:val="4640566D"/>
    <w:multiLevelType w:val="multilevel"/>
    <w:tmpl w:val="4640566D"/>
    <w:lvl w:ilvl="0">
      <w:start w:val="1"/>
      <w:numFmt w:val="bullet"/>
      <w:lvlText w:val="o"/>
      <w:lvlJc w:val="left"/>
      <w:pPr>
        <w:ind w:left="252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2">
    <w:nsid w:val="48732359"/>
    <w:multiLevelType w:val="multilevel"/>
    <w:tmpl w:val="48732359"/>
    <w:lvl w:ilvl="0">
      <w:start w:val="1"/>
      <w:numFmt w:val="bullet"/>
      <w:lvlText w:val=""/>
      <w:lvlJc w:val="left"/>
      <w:pPr>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nsid w:val="4AE156BA"/>
    <w:multiLevelType w:val="multilevel"/>
    <w:tmpl w:val="4AE156BA"/>
    <w:lvl w:ilvl="0">
      <w:start w:val="1"/>
      <w:numFmt w:val="bullet"/>
      <w:lvlText w:val="o"/>
      <w:lvlJc w:val="left"/>
      <w:pPr>
        <w:ind w:left="1800" w:hanging="360"/>
      </w:pPr>
      <w:rPr>
        <w:rFonts w:ascii="Courier New" w:hAnsi="Courier New" w:cs="Courier New" w:hint="default"/>
      </w:rPr>
    </w:lvl>
    <w:lvl w:ilvl="1">
      <w:start w:val="1"/>
      <w:numFmt w:val="bullet"/>
      <w:lvlText w:val="o"/>
      <w:lvlJc w:val="left"/>
      <w:pPr>
        <w:ind w:left="2520" w:hanging="360"/>
      </w:pPr>
      <w:rPr>
        <w:rFonts w:ascii="Courier New" w:hAnsi="Courier New" w:cs="Courier New" w:hint="default"/>
        <w:sz w:val="21"/>
      </w:rPr>
    </w:lvl>
    <w:lvl w:ilvl="2">
      <w:numFmt w:val="bullet"/>
      <w:lvlText w:val="-"/>
      <w:lvlJc w:val="left"/>
      <w:pPr>
        <w:ind w:left="3240" w:hanging="360"/>
      </w:pPr>
      <w:rPr>
        <w:rFonts w:ascii="Times New Roman" w:eastAsiaTheme="minorHAnsi" w:hAnsi="Times New Roman" w:cs="Times New Roman" w:hint="default"/>
        <w:color w:val="0451A5"/>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4">
    <w:nsid w:val="4D601DA2"/>
    <w:multiLevelType w:val="multilevel"/>
    <w:tmpl w:val="4D601DA2"/>
    <w:lvl w:ilvl="0">
      <w:start w:val="1"/>
      <w:numFmt w:val="bullet"/>
      <w:lvlText w:val="o"/>
      <w:lvlJc w:val="left"/>
      <w:pPr>
        <w:ind w:left="1800" w:hanging="360"/>
      </w:pPr>
      <w:rPr>
        <w:rFonts w:ascii="Courier New" w:hAnsi="Courier New" w:cs="Courier New"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5">
    <w:nsid w:val="502025F8"/>
    <w:multiLevelType w:val="multilevel"/>
    <w:tmpl w:val="502025F8"/>
    <w:lvl w:ilvl="0">
      <w:start w:val="1"/>
      <w:numFmt w:val="bullet"/>
      <w:lvlText w:val=""/>
      <w:lvlJc w:val="left"/>
      <w:pPr>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nsid w:val="51446A19"/>
    <w:multiLevelType w:val="multilevel"/>
    <w:tmpl w:val="51446A1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7">
    <w:nsid w:val="52206CCD"/>
    <w:multiLevelType w:val="multilevel"/>
    <w:tmpl w:val="52206CCD"/>
    <w:lvl w:ilvl="0">
      <w:start w:val="1"/>
      <w:numFmt w:val="decimal"/>
      <w:lvlText w:val="%1."/>
      <w:lvlJc w:val="left"/>
      <w:pPr>
        <w:ind w:left="1440" w:hanging="360"/>
      </w:pPr>
      <w:rPr>
        <w:rFonts w:cstheme="minorBidi" w:hint="default"/>
        <w:color w:val="0451A5"/>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8">
    <w:nsid w:val="53232E00"/>
    <w:multiLevelType w:val="multilevel"/>
    <w:tmpl w:val="53232E00"/>
    <w:lvl w:ilvl="0">
      <w:start w:val="1"/>
      <w:numFmt w:val="bullet"/>
      <w:lvlText w:val="o"/>
      <w:lvlJc w:val="left"/>
      <w:pPr>
        <w:ind w:left="252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9">
    <w:nsid w:val="563864C8"/>
    <w:multiLevelType w:val="multilevel"/>
    <w:tmpl w:val="563864C8"/>
    <w:lvl w:ilvl="0">
      <w:start w:val="1"/>
      <w:numFmt w:val="bullet"/>
      <w:lvlText w:val=""/>
      <w:lvlJc w:val="left"/>
      <w:pPr>
        <w:ind w:left="1440" w:hanging="360"/>
      </w:pPr>
      <w:rPr>
        <w:rFonts w:ascii="Symbol" w:hAnsi="Symbol" w:hint="default"/>
      </w:rPr>
    </w:lvl>
    <w:lvl w:ilvl="1">
      <w:start w:val="19"/>
      <w:numFmt w:val="bullet"/>
      <w:lvlText w:val="•"/>
      <w:lvlJc w:val="left"/>
      <w:pPr>
        <w:ind w:left="2160" w:hanging="360"/>
      </w:pPr>
      <w:rPr>
        <w:rFonts w:ascii="Courier New" w:eastAsia="Times New Roman" w:hAnsi="Courier New" w:cs="Courier New" w:hint="default"/>
        <w:sz w:val="21"/>
      </w:rPr>
    </w:lvl>
    <w:lvl w:ilvl="2">
      <w:numFmt w:val="bullet"/>
      <w:lvlText w:val="-"/>
      <w:lvlJc w:val="left"/>
      <w:pPr>
        <w:ind w:left="2880" w:hanging="360"/>
      </w:pPr>
      <w:rPr>
        <w:rFonts w:ascii="Times New Roman" w:eastAsiaTheme="minorHAnsi" w:hAnsi="Times New Roman" w:cs="Times New Roman" w:hint="default"/>
        <w:color w:val="0451A5"/>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0">
    <w:nsid w:val="57355896"/>
    <w:multiLevelType w:val="multilevel"/>
    <w:tmpl w:val="57355896"/>
    <w:lvl w:ilvl="0">
      <w:start w:val="1"/>
      <w:numFmt w:val="bullet"/>
      <w:lvlText w:val=""/>
      <w:lvlJc w:val="left"/>
      <w:pPr>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nsid w:val="57E37645"/>
    <w:multiLevelType w:val="multilevel"/>
    <w:tmpl w:val="57E37645"/>
    <w:lvl w:ilvl="0">
      <w:start w:val="1"/>
      <w:numFmt w:val="bullet"/>
      <w:lvlText w:val=""/>
      <w:lvlJc w:val="left"/>
      <w:pPr>
        <w:ind w:left="144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nsid w:val="59F559CC"/>
    <w:multiLevelType w:val="multilevel"/>
    <w:tmpl w:val="59F559C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3">
    <w:nsid w:val="5B11560E"/>
    <w:multiLevelType w:val="multilevel"/>
    <w:tmpl w:val="5B11560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4">
    <w:nsid w:val="5E7C7D4D"/>
    <w:multiLevelType w:val="multilevel"/>
    <w:tmpl w:val="5E7C7D4D"/>
    <w:lvl w:ilvl="0">
      <w:start w:val="1"/>
      <w:numFmt w:val="bullet"/>
      <w:lvlText w:val=""/>
      <w:lvlJc w:val="left"/>
      <w:pPr>
        <w:ind w:left="1004" w:hanging="360"/>
      </w:pPr>
      <w:rPr>
        <w:rFonts w:ascii="Symbol" w:hAnsi="Symbol"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45">
    <w:nsid w:val="65F47CD7"/>
    <w:multiLevelType w:val="multilevel"/>
    <w:tmpl w:val="65F47CD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6">
    <w:nsid w:val="6849097E"/>
    <w:multiLevelType w:val="multilevel"/>
    <w:tmpl w:val="6849097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7">
    <w:nsid w:val="68652688"/>
    <w:multiLevelType w:val="multilevel"/>
    <w:tmpl w:val="6865268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8">
    <w:nsid w:val="69BD5055"/>
    <w:multiLevelType w:val="multilevel"/>
    <w:tmpl w:val="69BD505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nsid w:val="6BF4388B"/>
    <w:multiLevelType w:val="multilevel"/>
    <w:tmpl w:val="6BF4388B"/>
    <w:lvl w:ilvl="0">
      <w:start w:val="1"/>
      <w:numFmt w:val="bullet"/>
      <w:lvlText w:val=""/>
      <w:lvlJc w:val="left"/>
      <w:pPr>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nsid w:val="6C653DBB"/>
    <w:multiLevelType w:val="multilevel"/>
    <w:tmpl w:val="6C653DB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1">
    <w:nsid w:val="6D7453D8"/>
    <w:multiLevelType w:val="multilevel"/>
    <w:tmpl w:val="6D7453D8"/>
    <w:lvl w:ilvl="0">
      <w:start w:val="1"/>
      <w:numFmt w:val="bullet"/>
      <w:lvlText w:val=""/>
      <w:lvlJc w:val="left"/>
      <w:pPr>
        <w:ind w:left="144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nsid w:val="6FAA262E"/>
    <w:multiLevelType w:val="multilevel"/>
    <w:tmpl w:val="6FAA262E"/>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3">
    <w:nsid w:val="745B24F9"/>
    <w:multiLevelType w:val="multilevel"/>
    <w:tmpl w:val="745B24F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4">
    <w:nsid w:val="74DB5382"/>
    <w:multiLevelType w:val="multilevel"/>
    <w:tmpl w:val="74DB538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5">
    <w:nsid w:val="78D14E4C"/>
    <w:multiLevelType w:val="multilevel"/>
    <w:tmpl w:val="78D14E4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6">
    <w:nsid w:val="7A155025"/>
    <w:multiLevelType w:val="multilevel"/>
    <w:tmpl w:val="7A15502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7">
    <w:nsid w:val="7B3B4C61"/>
    <w:multiLevelType w:val="multilevel"/>
    <w:tmpl w:val="7B3B4C6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abstractNumId w:val="9"/>
  </w:num>
  <w:num w:numId="2">
    <w:abstractNumId w:val="10"/>
  </w:num>
  <w:num w:numId="3">
    <w:abstractNumId w:val="46"/>
  </w:num>
  <w:num w:numId="4">
    <w:abstractNumId w:val="39"/>
  </w:num>
  <w:num w:numId="5">
    <w:abstractNumId w:val="44"/>
  </w:num>
  <w:num w:numId="6">
    <w:abstractNumId w:val="47"/>
  </w:num>
  <w:num w:numId="7">
    <w:abstractNumId w:val="53"/>
  </w:num>
  <w:num w:numId="8">
    <w:abstractNumId w:val="18"/>
  </w:num>
  <w:num w:numId="9">
    <w:abstractNumId w:val="22"/>
  </w:num>
  <w:num w:numId="10">
    <w:abstractNumId w:val="2"/>
  </w:num>
  <w:num w:numId="11">
    <w:abstractNumId w:val="26"/>
  </w:num>
  <w:num w:numId="12">
    <w:abstractNumId w:val="56"/>
  </w:num>
  <w:num w:numId="13">
    <w:abstractNumId w:val="52"/>
  </w:num>
  <w:num w:numId="14">
    <w:abstractNumId w:val="16"/>
  </w:num>
  <w:num w:numId="15">
    <w:abstractNumId w:val="13"/>
  </w:num>
  <w:num w:numId="16">
    <w:abstractNumId w:val="24"/>
  </w:num>
  <w:num w:numId="17">
    <w:abstractNumId w:val="19"/>
  </w:num>
  <w:num w:numId="18">
    <w:abstractNumId w:val="54"/>
  </w:num>
  <w:num w:numId="19">
    <w:abstractNumId w:val="0"/>
  </w:num>
  <w:num w:numId="20">
    <w:abstractNumId w:val="20"/>
  </w:num>
  <w:num w:numId="21">
    <w:abstractNumId w:val="36"/>
  </w:num>
  <w:num w:numId="22">
    <w:abstractNumId w:val="23"/>
  </w:num>
  <w:num w:numId="23">
    <w:abstractNumId w:val="34"/>
  </w:num>
  <w:num w:numId="24">
    <w:abstractNumId w:val="33"/>
  </w:num>
  <w:num w:numId="25">
    <w:abstractNumId w:val="57"/>
  </w:num>
  <w:num w:numId="26">
    <w:abstractNumId w:val="28"/>
  </w:num>
  <w:num w:numId="27">
    <w:abstractNumId w:val="50"/>
  </w:num>
  <w:num w:numId="28">
    <w:abstractNumId w:val="40"/>
  </w:num>
  <w:num w:numId="29">
    <w:abstractNumId w:val="8"/>
  </w:num>
  <w:num w:numId="30">
    <w:abstractNumId w:val="25"/>
  </w:num>
  <w:num w:numId="31">
    <w:abstractNumId w:val="49"/>
  </w:num>
  <w:num w:numId="32">
    <w:abstractNumId w:val="35"/>
  </w:num>
  <w:num w:numId="33">
    <w:abstractNumId w:val="3"/>
  </w:num>
  <w:num w:numId="34">
    <w:abstractNumId w:val="15"/>
  </w:num>
  <w:num w:numId="35">
    <w:abstractNumId w:val="32"/>
  </w:num>
  <w:num w:numId="36">
    <w:abstractNumId w:val="51"/>
  </w:num>
  <w:num w:numId="37">
    <w:abstractNumId w:val="11"/>
  </w:num>
  <w:num w:numId="38">
    <w:abstractNumId w:val="41"/>
  </w:num>
  <w:num w:numId="39">
    <w:abstractNumId w:val="38"/>
  </w:num>
  <w:num w:numId="40">
    <w:abstractNumId w:val="31"/>
  </w:num>
  <w:num w:numId="41">
    <w:abstractNumId w:val="17"/>
  </w:num>
  <w:num w:numId="42">
    <w:abstractNumId w:val="29"/>
  </w:num>
  <w:num w:numId="43">
    <w:abstractNumId w:val="37"/>
  </w:num>
  <w:num w:numId="44">
    <w:abstractNumId w:val="6"/>
  </w:num>
  <w:num w:numId="45">
    <w:abstractNumId w:val="42"/>
  </w:num>
  <w:num w:numId="46">
    <w:abstractNumId w:val="14"/>
  </w:num>
  <w:num w:numId="47">
    <w:abstractNumId w:val="4"/>
  </w:num>
  <w:num w:numId="48">
    <w:abstractNumId w:val="21"/>
  </w:num>
  <w:num w:numId="49">
    <w:abstractNumId w:val="5"/>
  </w:num>
  <w:num w:numId="50">
    <w:abstractNumId w:val="1"/>
  </w:num>
  <w:num w:numId="51">
    <w:abstractNumId w:val="27"/>
  </w:num>
  <w:num w:numId="52">
    <w:abstractNumId w:val="43"/>
  </w:num>
  <w:num w:numId="53">
    <w:abstractNumId w:val="7"/>
  </w:num>
  <w:num w:numId="54">
    <w:abstractNumId w:val="30"/>
  </w:num>
  <w:num w:numId="55">
    <w:abstractNumId w:val="55"/>
  </w:num>
  <w:num w:numId="56">
    <w:abstractNumId w:val="12"/>
  </w:num>
  <w:num w:numId="57">
    <w:abstractNumId w:val="45"/>
  </w:num>
  <w:num w:numId="58">
    <w:abstractNumId w:val="48"/>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8"/>
  <w:hideSpellingErrors/>
  <w:proofState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270A"/>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261E6"/>
    <w:rsid w:val="00031F05"/>
    <w:rsid w:val="00031FDC"/>
    <w:rsid w:val="00040EB5"/>
    <w:rsid w:val="00041EB1"/>
    <w:rsid w:val="00044678"/>
    <w:rsid w:val="00047066"/>
    <w:rsid w:val="00047537"/>
    <w:rsid w:val="00061022"/>
    <w:rsid w:val="000627B5"/>
    <w:rsid w:val="00064708"/>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6E6"/>
    <w:rsid w:val="000907EF"/>
    <w:rsid w:val="00091FAD"/>
    <w:rsid w:val="000923FE"/>
    <w:rsid w:val="00092475"/>
    <w:rsid w:val="0009391D"/>
    <w:rsid w:val="00094020"/>
    <w:rsid w:val="0009795A"/>
    <w:rsid w:val="00097FC7"/>
    <w:rsid w:val="000A29CB"/>
    <w:rsid w:val="000A3C13"/>
    <w:rsid w:val="000B0C27"/>
    <w:rsid w:val="000B1191"/>
    <w:rsid w:val="000B390C"/>
    <w:rsid w:val="000B3982"/>
    <w:rsid w:val="000B66E1"/>
    <w:rsid w:val="000B6B48"/>
    <w:rsid w:val="000C0355"/>
    <w:rsid w:val="000C0C34"/>
    <w:rsid w:val="000C2123"/>
    <w:rsid w:val="000C21EA"/>
    <w:rsid w:val="000C76CD"/>
    <w:rsid w:val="000D1886"/>
    <w:rsid w:val="000D39CF"/>
    <w:rsid w:val="000D47A0"/>
    <w:rsid w:val="000D6BF1"/>
    <w:rsid w:val="000D73B4"/>
    <w:rsid w:val="000D77D4"/>
    <w:rsid w:val="000D7EE6"/>
    <w:rsid w:val="000E2182"/>
    <w:rsid w:val="000E33CB"/>
    <w:rsid w:val="000E511A"/>
    <w:rsid w:val="000E52E8"/>
    <w:rsid w:val="000F0A67"/>
    <w:rsid w:val="000F4A6A"/>
    <w:rsid w:val="0010236F"/>
    <w:rsid w:val="001025F9"/>
    <w:rsid w:val="00102699"/>
    <w:rsid w:val="0010371E"/>
    <w:rsid w:val="00114FE6"/>
    <w:rsid w:val="00115628"/>
    <w:rsid w:val="00115F33"/>
    <w:rsid w:val="001164DB"/>
    <w:rsid w:val="00116504"/>
    <w:rsid w:val="001165FB"/>
    <w:rsid w:val="00116807"/>
    <w:rsid w:val="00117FB0"/>
    <w:rsid w:val="00121032"/>
    <w:rsid w:val="00124585"/>
    <w:rsid w:val="00125477"/>
    <w:rsid w:val="00131BFE"/>
    <w:rsid w:val="001321C0"/>
    <w:rsid w:val="00132777"/>
    <w:rsid w:val="001330D5"/>
    <w:rsid w:val="00135B3E"/>
    <w:rsid w:val="00135CD7"/>
    <w:rsid w:val="001401F7"/>
    <w:rsid w:val="001404FB"/>
    <w:rsid w:val="00141512"/>
    <w:rsid w:val="00143182"/>
    <w:rsid w:val="00145FFA"/>
    <w:rsid w:val="001478DC"/>
    <w:rsid w:val="001564A9"/>
    <w:rsid w:val="00157C09"/>
    <w:rsid w:val="00166DC0"/>
    <w:rsid w:val="00172AE6"/>
    <w:rsid w:val="001758EB"/>
    <w:rsid w:val="00175C0A"/>
    <w:rsid w:val="00177980"/>
    <w:rsid w:val="00182B18"/>
    <w:rsid w:val="00183877"/>
    <w:rsid w:val="0018400B"/>
    <w:rsid w:val="00187FA6"/>
    <w:rsid w:val="0019042E"/>
    <w:rsid w:val="0019113C"/>
    <w:rsid w:val="00191908"/>
    <w:rsid w:val="001958F5"/>
    <w:rsid w:val="00196824"/>
    <w:rsid w:val="001A1498"/>
    <w:rsid w:val="001A2B89"/>
    <w:rsid w:val="001A48C1"/>
    <w:rsid w:val="001B172C"/>
    <w:rsid w:val="001B1CF0"/>
    <w:rsid w:val="001B4CCF"/>
    <w:rsid w:val="001B6392"/>
    <w:rsid w:val="001C2C80"/>
    <w:rsid w:val="001C2F98"/>
    <w:rsid w:val="001C4E26"/>
    <w:rsid w:val="001C5A5E"/>
    <w:rsid w:val="001C6D18"/>
    <w:rsid w:val="001C6F3F"/>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42C7"/>
    <w:rsid w:val="002059F5"/>
    <w:rsid w:val="00207DC2"/>
    <w:rsid w:val="00211478"/>
    <w:rsid w:val="002137AD"/>
    <w:rsid w:val="0021392B"/>
    <w:rsid w:val="00221912"/>
    <w:rsid w:val="00221E3F"/>
    <w:rsid w:val="00224A2C"/>
    <w:rsid w:val="002267DA"/>
    <w:rsid w:val="00227D7A"/>
    <w:rsid w:val="002317AF"/>
    <w:rsid w:val="0023338E"/>
    <w:rsid w:val="00233AC9"/>
    <w:rsid w:val="00237482"/>
    <w:rsid w:val="00237BE3"/>
    <w:rsid w:val="00241DE4"/>
    <w:rsid w:val="00242D57"/>
    <w:rsid w:val="00243376"/>
    <w:rsid w:val="00243F77"/>
    <w:rsid w:val="00245E22"/>
    <w:rsid w:val="002469A3"/>
    <w:rsid w:val="002470DA"/>
    <w:rsid w:val="00251C84"/>
    <w:rsid w:val="00252F26"/>
    <w:rsid w:val="0025385E"/>
    <w:rsid w:val="00253BD6"/>
    <w:rsid w:val="00254073"/>
    <w:rsid w:val="002541C5"/>
    <w:rsid w:val="00255160"/>
    <w:rsid w:val="00256322"/>
    <w:rsid w:val="00257377"/>
    <w:rsid w:val="0026089B"/>
    <w:rsid w:val="002622B9"/>
    <w:rsid w:val="00264743"/>
    <w:rsid w:val="0026479B"/>
    <w:rsid w:val="0027034D"/>
    <w:rsid w:val="00270A03"/>
    <w:rsid w:val="00275D29"/>
    <w:rsid w:val="00276E10"/>
    <w:rsid w:val="002804C7"/>
    <w:rsid w:val="0028077D"/>
    <w:rsid w:val="002810BC"/>
    <w:rsid w:val="00291721"/>
    <w:rsid w:val="002920D2"/>
    <w:rsid w:val="00293248"/>
    <w:rsid w:val="0029424B"/>
    <w:rsid w:val="00295D27"/>
    <w:rsid w:val="00297C8B"/>
    <w:rsid w:val="002A0349"/>
    <w:rsid w:val="002A2B53"/>
    <w:rsid w:val="002A3C36"/>
    <w:rsid w:val="002A4444"/>
    <w:rsid w:val="002A597B"/>
    <w:rsid w:val="002A59BE"/>
    <w:rsid w:val="002A6088"/>
    <w:rsid w:val="002A6383"/>
    <w:rsid w:val="002A6886"/>
    <w:rsid w:val="002A6A75"/>
    <w:rsid w:val="002A7D18"/>
    <w:rsid w:val="002B00F1"/>
    <w:rsid w:val="002B4B20"/>
    <w:rsid w:val="002B7A92"/>
    <w:rsid w:val="002C03C9"/>
    <w:rsid w:val="002C058F"/>
    <w:rsid w:val="002C1EDA"/>
    <w:rsid w:val="002C2E8D"/>
    <w:rsid w:val="002C3297"/>
    <w:rsid w:val="002C3653"/>
    <w:rsid w:val="002C3857"/>
    <w:rsid w:val="002C7D83"/>
    <w:rsid w:val="002D0750"/>
    <w:rsid w:val="002D0894"/>
    <w:rsid w:val="002D237A"/>
    <w:rsid w:val="002D2B74"/>
    <w:rsid w:val="002D3080"/>
    <w:rsid w:val="002D4934"/>
    <w:rsid w:val="002D5A46"/>
    <w:rsid w:val="002E12DC"/>
    <w:rsid w:val="002E2986"/>
    <w:rsid w:val="002E2ED7"/>
    <w:rsid w:val="002E6110"/>
    <w:rsid w:val="002F12D4"/>
    <w:rsid w:val="002F2024"/>
    <w:rsid w:val="002F52FD"/>
    <w:rsid w:val="002F576F"/>
    <w:rsid w:val="002F5AA2"/>
    <w:rsid w:val="002F61FC"/>
    <w:rsid w:val="00300BF6"/>
    <w:rsid w:val="003017B5"/>
    <w:rsid w:val="00304086"/>
    <w:rsid w:val="0030420D"/>
    <w:rsid w:val="003061E1"/>
    <w:rsid w:val="00307464"/>
    <w:rsid w:val="00311981"/>
    <w:rsid w:val="00312DDE"/>
    <w:rsid w:val="003138C4"/>
    <w:rsid w:val="0031711A"/>
    <w:rsid w:val="00317DC9"/>
    <w:rsid w:val="003218FF"/>
    <w:rsid w:val="00322D67"/>
    <w:rsid w:val="00322F09"/>
    <w:rsid w:val="00325192"/>
    <w:rsid w:val="00326277"/>
    <w:rsid w:val="00327F43"/>
    <w:rsid w:val="00332F6E"/>
    <w:rsid w:val="0033462A"/>
    <w:rsid w:val="00334DF1"/>
    <w:rsid w:val="003405A3"/>
    <w:rsid w:val="00341600"/>
    <w:rsid w:val="00341ADA"/>
    <w:rsid w:val="00342E73"/>
    <w:rsid w:val="00345DC4"/>
    <w:rsid w:val="003470C7"/>
    <w:rsid w:val="003502ED"/>
    <w:rsid w:val="0035504E"/>
    <w:rsid w:val="00355416"/>
    <w:rsid w:val="00355638"/>
    <w:rsid w:val="003561A1"/>
    <w:rsid w:val="003611B1"/>
    <w:rsid w:val="00367D1D"/>
    <w:rsid w:val="0037409F"/>
    <w:rsid w:val="003767EA"/>
    <w:rsid w:val="00376CB0"/>
    <w:rsid w:val="0038082C"/>
    <w:rsid w:val="003818D0"/>
    <w:rsid w:val="00383875"/>
    <w:rsid w:val="00386C54"/>
    <w:rsid w:val="00390CDA"/>
    <w:rsid w:val="00392238"/>
    <w:rsid w:val="0039306A"/>
    <w:rsid w:val="003936D3"/>
    <w:rsid w:val="00394013"/>
    <w:rsid w:val="003A0E4B"/>
    <w:rsid w:val="003A3043"/>
    <w:rsid w:val="003A45F7"/>
    <w:rsid w:val="003A4AFF"/>
    <w:rsid w:val="003A529D"/>
    <w:rsid w:val="003A7194"/>
    <w:rsid w:val="003B0F1C"/>
    <w:rsid w:val="003B29C0"/>
    <w:rsid w:val="003B643D"/>
    <w:rsid w:val="003C282F"/>
    <w:rsid w:val="003C46B8"/>
    <w:rsid w:val="003C4B60"/>
    <w:rsid w:val="003C69F2"/>
    <w:rsid w:val="003D0ABC"/>
    <w:rsid w:val="003D1F1E"/>
    <w:rsid w:val="003D41D4"/>
    <w:rsid w:val="003D4A95"/>
    <w:rsid w:val="003E1024"/>
    <w:rsid w:val="003E2446"/>
    <w:rsid w:val="003E3519"/>
    <w:rsid w:val="003E4918"/>
    <w:rsid w:val="003E7CCF"/>
    <w:rsid w:val="003F2259"/>
    <w:rsid w:val="003F2557"/>
    <w:rsid w:val="003F5F92"/>
    <w:rsid w:val="003F6DE4"/>
    <w:rsid w:val="004012A1"/>
    <w:rsid w:val="0040197E"/>
    <w:rsid w:val="00402379"/>
    <w:rsid w:val="004023E9"/>
    <w:rsid w:val="004062A7"/>
    <w:rsid w:val="00406F7A"/>
    <w:rsid w:val="00410D91"/>
    <w:rsid w:val="00412775"/>
    <w:rsid w:val="00413883"/>
    <w:rsid w:val="0041523E"/>
    <w:rsid w:val="00415CF8"/>
    <w:rsid w:val="0041606A"/>
    <w:rsid w:val="004170B6"/>
    <w:rsid w:val="00417A63"/>
    <w:rsid w:val="00421001"/>
    <w:rsid w:val="00422476"/>
    <w:rsid w:val="004317AB"/>
    <w:rsid w:val="004340C9"/>
    <w:rsid w:val="00434949"/>
    <w:rsid w:val="00434B9A"/>
    <w:rsid w:val="0043571C"/>
    <w:rsid w:val="00437413"/>
    <w:rsid w:val="00440E25"/>
    <w:rsid w:val="00441E65"/>
    <w:rsid w:val="004458CB"/>
    <w:rsid w:val="00447133"/>
    <w:rsid w:val="00447175"/>
    <w:rsid w:val="00453AB1"/>
    <w:rsid w:val="00455AAF"/>
    <w:rsid w:val="0045655F"/>
    <w:rsid w:val="0046008B"/>
    <w:rsid w:val="004642D6"/>
    <w:rsid w:val="0046645C"/>
    <w:rsid w:val="004667D2"/>
    <w:rsid w:val="00471711"/>
    <w:rsid w:val="0047257A"/>
    <w:rsid w:val="00475B4D"/>
    <w:rsid w:val="00475D12"/>
    <w:rsid w:val="00477B06"/>
    <w:rsid w:val="00480EE1"/>
    <w:rsid w:val="00483A55"/>
    <w:rsid w:val="00484005"/>
    <w:rsid w:val="004840CB"/>
    <w:rsid w:val="0049014F"/>
    <w:rsid w:val="00494844"/>
    <w:rsid w:val="00494ABC"/>
    <w:rsid w:val="00494FC4"/>
    <w:rsid w:val="00496379"/>
    <w:rsid w:val="004964EE"/>
    <w:rsid w:val="004968AB"/>
    <w:rsid w:val="004A08FE"/>
    <w:rsid w:val="004A559B"/>
    <w:rsid w:val="004A7C39"/>
    <w:rsid w:val="004B14F0"/>
    <w:rsid w:val="004B1FB6"/>
    <w:rsid w:val="004B29B1"/>
    <w:rsid w:val="004B4764"/>
    <w:rsid w:val="004B4A47"/>
    <w:rsid w:val="004B59DD"/>
    <w:rsid w:val="004B5A4D"/>
    <w:rsid w:val="004B79EB"/>
    <w:rsid w:val="004C1B97"/>
    <w:rsid w:val="004C3584"/>
    <w:rsid w:val="004C5AFB"/>
    <w:rsid w:val="004C654D"/>
    <w:rsid w:val="004C6A89"/>
    <w:rsid w:val="004D1361"/>
    <w:rsid w:val="004D2B86"/>
    <w:rsid w:val="004D328A"/>
    <w:rsid w:val="004D4681"/>
    <w:rsid w:val="004E02D8"/>
    <w:rsid w:val="004E0A3F"/>
    <w:rsid w:val="004E3C16"/>
    <w:rsid w:val="004E3E78"/>
    <w:rsid w:val="004F68FF"/>
    <w:rsid w:val="004F78FC"/>
    <w:rsid w:val="004F79A0"/>
    <w:rsid w:val="00500E77"/>
    <w:rsid w:val="005026D4"/>
    <w:rsid w:val="005029AE"/>
    <w:rsid w:val="00504CE8"/>
    <w:rsid w:val="005061BF"/>
    <w:rsid w:val="00507ACB"/>
    <w:rsid w:val="00511C2E"/>
    <w:rsid w:val="005125B8"/>
    <w:rsid w:val="00512D4B"/>
    <w:rsid w:val="00521510"/>
    <w:rsid w:val="00522EDD"/>
    <w:rsid w:val="00525FBA"/>
    <w:rsid w:val="00531D29"/>
    <w:rsid w:val="005328EE"/>
    <w:rsid w:val="00533646"/>
    <w:rsid w:val="00534C3F"/>
    <w:rsid w:val="00534F27"/>
    <w:rsid w:val="00535EA9"/>
    <w:rsid w:val="00537C5F"/>
    <w:rsid w:val="00537F11"/>
    <w:rsid w:val="00546D2F"/>
    <w:rsid w:val="0054741E"/>
    <w:rsid w:val="005508B8"/>
    <w:rsid w:val="005515AE"/>
    <w:rsid w:val="0055175B"/>
    <w:rsid w:val="00551B9A"/>
    <w:rsid w:val="0055201C"/>
    <w:rsid w:val="005530F2"/>
    <w:rsid w:val="00554B6A"/>
    <w:rsid w:val="005555B4"/>
    <w:rsid w:val="00557FCB"/>
    <w:rsid w:val="00561456"/>
    <w:rsid w:val="00561DBC"/>
    <w:rsid w:val="00562A79"/>
    <w:rsid w:val="00563A9A"/>
    <w:rsid w:val="005648B8"/>
    <w:rsid w:val="005650E6"/>
    <w:rsid w:val="005671B4"/>
    <w:rsid w:val="005706B9"/>
    <w:rsid w:val="0058019B"/>
    <w:rsid w:val="00583B74"/>
    <w:rsid w:val="00586B53"/>
    <w:rsid w:val="00590FD9"/>
    <w:rsid w:val="00596856"/>
    <w:rsid w:val="00597AD0"/>
    <w:rsid w:val="005A09D8"/>
    <w:rsid w:val="005A342D"/>
    <w:rsid w:val="005A5EF5"/>
    <w:rsid w:val="005B2BEB"/>
    <w:rsid w:val="005B4E18"/>
    <w:rsid w:val="005B615F"/>
    <w:rsid w:val="005B7259"/>
    <w:rsid w:val="005B7E05"/>
    <w:rsid w:val="005C07A7"/>
    <w:rsid w:val="005C07FC"/>
    <w:rsid w:val="005C2B17"/>
    <w:rsid w:val="005C321F"/>
    <w:rsid w:val="005C5274"/>
    <w:rsid w:val="005D0A88"/>
    <w:rsid w:val="005D1999"/>
    <w:rsid w:val="005D1EC2"/>
    <w:rsid w:val="005D5C20"/>
    <w:rsid w:val="005E2E9C"/>
    <w:rsid w:val="005E4587"/>
    <w:rsid w:val="005E475A"/>
    <w:rsid w:val="005E5078"/>
    <w:rsid w:val="005E6CD4"/>
    <w:rsid w:val="005F3F26"/>
    <w:rsid w:val="005F5AF2"/>
    <w:rsid w:val="005F6BEC"/>
    <w:rsid w:val="00602D02"/>
    <w:rsid w:val="006031DA"/>
    <w:rsid w:val="006035F2"/>
    <w:rsid w:val="00605208"/>
    <w:rsid w:val="00612205"/>
    <w:rsid w:val="00612A31"/>
    <w:rsid w:val="00617688"/>
    <w:rsid w:val="00621184"/>
    <w:rsid w:val="0062151B"/>
    <w:rsid w:val="0062217E"/>
    <w:rsid w:val="00625990"/>
    <w:rsid w:val="006277F3"/>
    <w:rsid w:val="00633887"/>
    <w:rsid w:val="00641049"/>
    <w:rsid w:val="0064189C"/>
    <w:rsid w:val="00642693"/>
    <w:rsid w:val="00647757"/>
    <w:rsid w:val="00647923"/>
    <w:rsid w:val="00650C7F"/>
    <w:rsid w:val="00650D6A"/>
    <w:rsid w:val="0065510C"/>
    <w:rsid w:val="0065605C"/>
    <w:rsid w:val="00656572"/>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122"/>
    <w:rsid w:val="006B1799"/>
    <w:rsid w:val="006B29E8"/>
    <w:rsid w:val="006C0284"/>
    <w:rsid w:val="006C0C6A"/>
    <w:rsid w:val="006C13EF"/>
    <w:rsid w:val="006C19E1"/>
    <w:rsid w:val="006C27E1"/>
    <w:rsid w:val="006C2EAE"/>
    <w:rsid w:val="006C36DE"/>
    <w:rsid w:val="006C6E52"/>
    <w:rsid w:val="006C7977"/>
    <w:rsid w:val="006D05B7"/>
    <w:rsid w:val="006D0BC9"/>
    <w:rsid w:val="006D1207"/>
    <w:rsid w:val="006D1B5C"/>
    <w:rsid w:val="006D4FC3"/>
    <w:rsid w:val="006E0182"/>
    <w:rsid w:val="006E03D3"/>
    <w:rsid w:val="006E0DEB"/>
    <w:rsid w:val="006E1B30"/>
    <w:rsid w:val="006E46F5"/>
    <w:rsid w:val="006F43A7"/>
    <w:rsid w:val="006F52D5"/>
    <w:rsid w:val="00711BF5"/>
    <w:rsid w:val="00713B6C"/>
    <w:rsid w:val="00715874"/>
    <w:rsid w:val="00715E62"/>
    <w:rsid w:val="00717A06"/>
    <w:rsid w:val="00721003"/>
    <w:rsid w:val="00724969"/>
    <w:rsid w:val="007258F2"/>
    <w:rsid w:val="00726043"/>
    <w:rsid w:val="00726E62"/>
    <w:rsid w:val="00727A8D"/>
    <w:rsid w:val="00727D22"/>
    <w:rsid w:val="00730A3D"/>
    <w:rsid w:val="00732E1D"/>
    <w:rsid w:val="0073685A"/>
    <w:rsid w:val="00737340"/>
    <w:rsid w:val="00741497"/>
    <w:rsid w:val="007430B9"/>
    <w:rsid w:val="00743F7E"/>
    <w:rsid w:val="0074420E"/>
    <w:rsid w:val="00744264"/>
    <w:rsid w:val="00744B41"/>
    <w:rsid w:val="00745EFE"/>
    <w:rsid w:val="00750A50"/>
    <w:rsid w:val="00750BBB"/>
    <w:rsid w:val="00750CE5"/>
    <w:rsid w:val="007518D9"/>
    <w:rsid w:val="00752650"/>
    <w:rsid w:val="007537B8"/>
    <w:rsid w:val="007561C0"/>
    <w:rsid w:val="0076012A"/>
    <w:rsid w:val="00764AFE"/>
    <w:rsid w:val="00765673"/>
    <w:rsid w:val="00765D9D"/>
    <w:rsid w:val="00767AF7"/>
    <w:rsid w:val="00767C52"/>
    <w:rsid w:val="00767CD5"/>
    <w:rsid w:val="0077271D"/>
    <w:rsid w:val="00772A10"/>
    <w:rsid w:val="00774292"/>
    <w:rsid w:val="00774A80"/>
    <w:rsid w:val="00776F54"/>
    <w:rsid w:val="00777800"/>
    <w:rsid w:val="00782194"/>
    <w:rsid w:val="00787FB4"/>
    <w:rsid w:val="00790263"/>
    <w:rsid w:val="00792315"/>
    <w:rsid w:val="00792C78"/>
    <w:rsid w:val="007947F2"/>
    <w:rsid w:val="0079530C"/>
    <w:rsid w:val="007970BD"/>
    <w:rsid w:val="007A03AC"/>
    <w:rsid w:val="007A1F6A"/>
    <w:rsid w:val="007A24E9"/>
    <w:rsid w:val="007A584F"/>
    <w:rsid w:val="007B18D4"/>
    <w:rsid w:val="007B1A23"/>
    <w:rsid w:val="007B1F40"/>
    <w:rsid w:val="007B493C"/>
    <w:rsid w:val="007B4BEE"/>
    <w:rsid w:val="007B4DE8"/>
    <w:rsid w:val="007B5F4E"/>
    <w:rsid w:val="007B782D"/>
    <w:rsid w:val="007B78F9"/>
    <w:rsid w:val="007B7FF5"/>
    <w:rsid w:val="007C021D"/>
    <w:rsid w:val="007C02D3"/>
    <w:rsid w:val="007C0E99"/>
    <w:rsid w:val="007C2682"/>
    <w:rsid w:val="007C5C87"/>
    <w:rsid w:val="007C652B"/>
    <w:rsid w:val="007C706C"/>
    <w:rsid w:val="007C7DD1"/>
    <w:rsid w:val="007D0718"/>
    <w:rsid w:val="007D2D75"/>
    <w:rsid w:val="007D3D85"/>
    <w:rsid w:val="007E1438"/>
    <w:rsid w:val="007E1654"/>
    <w:rsid w:val="007E1FB0"/>
    <w:rsid w:val="007E36D1"/>
    <w:rsid w:val="007E3E7D"/>
    <w:rsid w:val="007E5E14"/>
    <w:rsid w:val="007E6A47"/>
    <w:rsid w:val="007E6AB9"/>
    <w:rsid w:val="007E7FF7"/>
    <w:rsid w:val="007F1F4C"/>
    <w:rsid w:val="007F1F75"/>
    <w:rsid w:val="007F25D4"/>
    <w:rsid w:val="007F4DD9"/>
    <w:rsid w:val="00800730"/>
    <w:rsid w:val="0080152B"/>
    <w:rsid w:val="00804F70"/>
    <w:rsid w:val="008107A9"/>
    <w:rsid w:val="00812242"/>
    <w:rsid w:val="00812B73"/>
    <w:rsid w:val="008141EB"/>
    <w:rsid w:val="0081476E"/>
    <w:rsid w:val="008162ED"/>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3153"/>
    <w:rsid w:val="0085744F"/>
    <w:rsid w:val="00861BEF"/>
    <w:rsid w:val="008630F6"/>
    <w:rsid w:val="00864E83"/>
    <w:rsid w:val="00867C2D"/>
    <w:rsid w:val="008702D9"/>
    <w:rsid w:val="008715E3"/>
    <w:rsid w:val="008723D4"/>
    <w:rsid w:val="00872606"/>
    <w:rsid w:val="008730A8"/>
    <w:rsid w:val="00873E8E"/>
    <w:rsid w:val="008746D8"/>
    <w:rsid w:val="008770CF"/>
    <w:rsid w:val="00880584"/>
    <w:rsid w:val="00880D36"/>
    <w:rsid w:val="00882B10"/>
    <w:rsid w:val="00883673"/>
    <w:rsid w:val="00885F07"/>
    <w:rsid w:val="008865DB"/>
    <w:rsid w:val="008870DC"/>
    <w:rsid w:val="0088758B"/>
    <w:rsid w:val="00887DA5"/>
    <w:rsid w:val="008910CC"/>
    <w:rsid w:val="0089267B"/>
    <w:rsid w:val="008932AD"/>
    <w:rsid w:val="008944CD"/>
    <w:rsid w:val="00894D7E"/>
    <w:rsid w:val="00895257"/>
    <w:rsid w:val="008A1AFE"/>
    <w:rsid w:val="008A2177"/>
    <w:rsid w:val="008A44E4"/>
    <w:rsid w:val="008A4B5B"/>
    <w:rsid w:val="008B1328"/>
    <w:rsid w:val="008B164B"/>
    <w:rsid w:val="008B1776"/>
    <w:rsid w:val="008B464E"/>
    <w:rsid w:val="008B7FAC"/>
    <w:rsid w:val="008C1B22"/>
    <w:rsid w:val="008C27A8"/>
    <w:rsid w:val="008C34F7"/>
    <w:rsid w:val="008C449A"/>
    <w:rsid w:val="008C68AC"/>
    <w:rsid w:val="008C6CC3"/>
    <w:rsid w:val="008D27BE"/>
    <w:rsid w:val="008D3D01"/>
    <w:rsid w:val="008D476F"/>
    <w:rsid w:val="008D5F38"/>
    <w:rsid w:val="008D6D1C"/>
    <w:rsid w:val="008D797C"/>
    <w:rsid w:val="008E03A5"/>
    <w:rsid w:val="008E2972"/>
    <w:rsid w:val="008E2AB5"/>
    <w:rsid w:val="008E6453"/>
    <w:rsid w:val="008F018A"/>
    <w:rsid w:val="008F1D14"/>
    <w:rsid w:val="008F59E9"/>
    <w:rsid w:val="008F6B7C"/>
    <w:rsid w:val="00900111"/>
    <w:rsid w:val="009039CD"/>
    <w:rsid w:val="00910FC2"/>
    <w:rsid w:val="009110E4"/>
    <w:rsid w:val="00911C5A"/>
    <w:rsid w:val="0091295D"/>
    <w:rsid w:val="00914331"/>
    <w:rsid w:val="009150DD"/>
    <w:rsid w:val="0091566D"/>
    <w:rsid w:val="00916B7C"/>
    <w:rsid w:val="0092073E"/>
    <w:rsid w:val="00921D0A"/>
    <w:rsid w:val="00922739"/>
    <w:rsid w:val="00930B96"/>
    <w:rsid w:val="00931327"/>
    <w:rsid w:val="009326C2"/>
    <w:rsid w:val="00935ED5"/>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09DD"/>
    <w:rsid w:val="00971934"/>
    <w:rsid w:val="00972F5F"/>
    <w:rsid w:val="00975899"/>
    <w:rsid w:val="0097682F"/>
    <w:rsid w:val="00977569"/>
    <w:rsid w:val="00977E72"/>
    <w:rsid w:val="009808D1"/>
    <w:rsid w:val="009814B7"/>
    <w:rsid w:val="0098167D"/>
    <w:rsid w:val="00983C8D"/>
    <w:rsid w:val="0098473B"/>
    <w:rsid w:val="00991E35"/>
    <w:rsid w:val="00993BD7"/>
    <w:rsid w:val="009950D8"/>
    <w:rsid w:val="00995605"/>
    <w:rsid w:val="00995A0A"/>
    <w:rsid w:val="009A1965"/>
    <w:rsid w:val="009A2F7B"/>
    <w:rsid w:val="009A515E"/>
    <w:rsid w:val="009A5CF1"/>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1C0E"/>
    <w:rsid w:val="009E4F6D"/>
    <w:rsid w:val="009E5C7A"/>
    <w:rsid w:val="009E64CF"/>
    <w:rsid w:val="009F09C5"/>
    <w:rsid w:val="009F4655"/>
    <w:rsid w:val="009F6DC5"/>
    <w:rsid w:val="009F7AF0"/>
    <w:rsid w:val="00A0021B"/>
    <w:rsid w:val="00A00577"/>
    <w:rsid w:val="00A008F4"/>
    <w:rsid w:val="00A0255A"/>
    <w:rsid w:val="00A0308B"/>
    <w:rsid w:val="00A068EB"/>
    <w:rsid w:val="00A10E00"/>
    <w:rsid w:val="00A110DE"/>
    <w:rsid w:val="00A14D15"/>
    <w:rsid w:val="00A1517C"/>
    <w:rsid w:val="00A167B7"/>
    <w:rsid w:val="00A17B8D"/>
    <w:rsid w:val="00A17DA1"/>
    <w:rsid w:val="00A2308F"/>
    <w:rsid w:val="00A23BE5"/>
    <w:rsid w:val="00A262B4"/>
    <w:rsid w:val="00A27750"/>
    <w:rsid w:val="00A30E83"/>
    <w:rsid w:val="00A31CCE"/>
    <w:rsid w:val="00A33D6B"/>
    <w:rsid w:val="00A33ED6"/>
    <w:rsid w:val="00A34BC9"/>
    <w:rsid w:val="00A34F50"/>
    <w:rsid w:val="00A4299A"/>
    <w:rsid w:val="00A430B3"/>
    <w:rsid w:val="00A43B20"/>
    <w:rsid w:val="00A45914"/>
    <w:rsid w:val="00A514F1"/>
    <w:rsid w:val="00A54BBB"/>
    <w:rsid w:val="00A60753"/>
    <w:rsid w:val="00A628D6"/>
    <w:rsid w:val="00A70634"/>
    <w:rsid w:val="00A7224B"/>
    <w:rsid w:val="00A73B2A"/>
    <w:rsid w:val="00A80B3D"/>
    <w:rsid w:val="00A80C39"/>
    <w:rsid w:val="00A8142D"/>
    <w:rsid w:val="00A8257B"/>
    <w:rsid w:val="00A8401C"/>
    <w:rsid w:val="00A846C7"/>
    <w:rsid w:val="00A84F57"/>
    <w:rsid w:val="00A86AD5"/>
    <w:rsid w:val="00A9172F"/>
    <w:rsid w:val="00A96D9E"/>
    <w:rsid w:val="00AA35D1"/>
    <w:rsid w:val="00AA38A1"/>
    <w:rsid w:val="00AA639F"/>
    <w:rsid w:val="00AB274B"/>
    <w:rsid w:val="00AB49C4"/>
    <w:rsid w:val="00AB768D"/>
    <w:rsid w:val="00AC27AF"/>
    <w:rsid w:val="00AC4280"/>
    <w:rsid w:val="00AC61BF"/>
    <w:rsid w:val="00AD02DA"/>
    <w:rsid w:val="00AD102C"/>
    <w:rsid w:val="00AD235E"/>
    <w:rsid w:val="00AD2713"/>
    <w:rsid w:val="00AD4421"/>
    <w:rsid w:val="00AE01CC"/>
    <w:rsid w:val="00AE21EF"/>
    <w:rsid w:val="00AE4292"/>
    <w:rsid w:val="00AE5A4D"/>
    <w:rsid w:val="00AE5B40"/>
    <w:rsid w:val="00AF06AF"/>
    <w:rsid w:val="00AF0EDC"/>
    <w:rsid w:val="00AF7A13"/>
    <w:rsid w:val="00B0058F"/>
    <w:rsid w:val="00B014C8"/>
    <w:rsid w:val="00B05D2A"/>
    <w:rsid w:val="00B07331"/>
    <w:rsid w:val="00B127A5"/>
    <w:rsid w:val="00B12870"/>
    <w:rsid w:val="00B12E19"/>
    <w:rsid w:val="00B13E82"/>
    <w:rsid w:val="00B1468B"/>
    <w:rsid w:val="00B153C0"/>
    <w:rsid w:val="00B21CF2"/>
    <w:rsid w:val="00B22036"/>
    <w:rsid w:val="00B23E61"/>
    <w:rsid w:val="00B24383"/>
    <w:rsid w:val="00B253E0"/>
    <w:rsid w:val="00B26DAF"/>
    <w:rsid w:val="00B26F7C"/>
    <w:rsid w:val="00B30413"/>
    <w:rsid w:val="00B353B1"/>
    <w:rsid w:val="00B35A6F"/>
    <w:rsid w:val="00B410DA"/>
    <w:rsid w:val="00B437ED"/>
    <w:rsid w:val="00B534B7"/>
    <w:rsid w:val="00B5427A"/>
    <w:rsid w:val="00B54D17"/>
    <w:rsid w:val="00B55C92"/>
    <w:rsid w:val="00B56979"/>
    <w:rsid w:val="00B62EAA"/>
    <w:rsid w:val="00B64477"/>
    <w:rsid w:val="00B66045"/>
    <w:rsid w:val="00B73341"/>
    <w:rsid w:val="00B7414D"/>
    <w:rsid w:val="00B7458A"/>
    <w:rsid w:val="00B750C8"/>
    <w:rsid w:val="00B76F10"/>
    <w:rsid w:val="00B77329"/>
    <w:rsid w:val="00B806C7"/>
    <w:rsid w:val="00B83483"/>
    <w:rsid w:val="00B83D10"/>
    <w:rsid w:val="00B8489D"/>
    <w:rsid w:val="00B85E00"/>
    <w:rsid w:val="00B86B36"/>
    <w:rsid w:val="00B97C74"/>
    <w:rsid w:val="00BA0CC2"/>
    <w:rsid w:val="00BA2658"/>
    <w:rsid w:val="00BB0021"/>
    <w:rsid w:val="00BB1F73"/>
    <w:rsid w:val="00BB2B2A"/>
    <w:rsid w:val="00BB32B9"/>
    <w:rsid w:val="00BB39BF"/>
    <w:rsid w:val="00BB3A43"/>
    <w:rsid w:val="00BB4AB7"/>
    <w:rsid w:val="00BB6C44"/>
    <w:rsid w:val="00BB7956"/>
    <w:rsid w:val="00BC0322"/>
    <w:rsid w:val="00BC0FC7"/>
    <w:rsid w:val="00BC2A04"/>
    <w:rsid w:val="00BC2BCD"/>
    <w:rsid w:val="00BC78BD"/>
    <w:rsid w:val="00BD4075"/>
    <w:rsid w:val="00BD4466"/>
    <w:rsid w:val="00BD4575"/>
    <w:rsid w:val="00BE1062"/>
    <w:rsid w:val="00BE35B5"/>
    <w:rsid w:val="00BE6461"/>
    <w:rsid w:val="00BE6D8A"/>
    <w:rsid w:val="00BE6F2C"/>
    <w:rsid w:val="00BE7AF5"/>
    <w:rsid w:val="00BF2976"/>
    <w:rsid w:val="00BF2FF1"/>
    <w:rsid w:val="00C01380"/>
    <w:rsid w:val="00C02C80"/>
    <w:rsid w:val="00C040E7"/>
    <w:rsid w:val="00C057BA"/>
    <w:rsid w:val="00C100B7"/>
    <w:rsid w:val="00C13285"/>
    <w:rsid w:val="00C13C7C"/>
    <w:rsid w:val="00C15C4E"/>
    <w:rsid w:val="00C20ED2"/>
    <w:rsid w:val="00C20FE5"/>
    <w:rsid w:val="00C316AA"/>
    <w:rsid w:val="00C3189F"/>
    <w:rsid w:val="00C3232F"/>
    <w:rsid w:val="00C32C35"/>
    <w:rsid w:val="00C32CFB"/>
    <w:rsid w:val="00C3524C"/>
    <w:rsid w:val="00C41FD0"/>
    <w:rsid w:val="00C455C9"/>
    <w:rsid w:val="00C5131C"/>
    <w:rsid w:val="00C545EE"/>
    <w:rsid w:val="00C55438"/>
    <w:rsid w:val="00C56904"/>
    <w:rsid w:val="00C56930"/>
    <w:rsid w:val="00C57567"/>
    <w:rsid w:val="00C60717"/>
    <w:rsid w:val="00C624AD"/>
    <w:rsid w:val="00C63081"/>
    <w:rsid w:val="00C6334E"/>
    <w:rsid w:val="00C63436"/>
    <w:rsid w:val="00C63503"/>
    <w:rsid w:val="00C70A1B"/>
    <w:rsid w:val="00C740F6"/>
    <w:rsid w:val="00C75086"/>
    <w:rsid w:val="00C7627D"/>
    <w:rsid w:val="00C81086"/>
    <w:rsid w:val="00C8271B"/>
    <w:rsid w:val="00C82882"/>
    <w:rsid w:val="00C83C84"/>
    <w:rsid w:val="00C87FAD"/>
    <w:rsid w:val="00C90A8D"/>
    <w:rsid w:val="00C91212"/>
    <w:rsid w:val="00C9321A"/>
    <w:rsid w:val="00C93F75"/>
    <w:rsid w:val="00C95B66"/>
    <w:rsid w:val="00C9610E"/>
    <w:rsid w:val="00C9714D"/>
    <w:rsid w:val="00CA0169"/>
    <w:rsid w:val="00CA11EA"/>
    <w:rsid w:val="00CA19BF"/>
    <w:rsid w:val="00CA1C39"/>
    <w:rsid w:val="00CA2D06"/>
    <w:rsid w:val="00CA38DC"/>
    <w:rsid w:val="00CA60D8"/>
    <w:rsid w:val="00CA6126"/>
    <w:rsid w:val="00CB1B42"/>
    <w:rsid w:val="00CB2091"/>
    <w:rsid w:val="00CC16A6"/>
    <w:rsid w:val="00CC1ED1"/>
    <w:rsid w:val="00CC2DD5"/>
    <w:rsid w:val="00CC2E47"/>
    <w:rsid w:val="00CC4B00"/>
    <w:rsid w:val="00CC52C0"/>
    <w:rsid w:val="00CD13EC"/>
    <w:rsid w:val="00CD18A6"/>
    <w:rsid w:val="00CD4E56"/>
    <w:rsid w:val="00CD5A79"/>
    <w:rsid w:val="00CD5CD1"/>
    <w:rsid w:val="00CD62B5"/>
    <w:rsid w:val="00CD6912"/>
    <w:rsid w:val="00CE2EAE"/>
    <w:rsid w:val="00CE5388"/>
    <w:rsid w:val="00CE5555"/>
    <w:rsid w:val="00CE6E62"/>
    <w:rsid w:val="00CE75CF"/>
    <w:rsid w:val="00CF1A69"/>
    <w:rsid w:val="00CF39F0"/>
    <w:rsid w:val="00D0096C"/>
    <w:rsid w:val="00D013C2"/>
    <w:rsid w:val="00D01593"/>
    <w:rsid w:val="00D0266E"/>
    <w:rsid w:val="00D0457B"/>
    <w:rsid w:val="00D04DEC"/>
    <w:rsid w:val="00D05327"/>
    <w:rsid w:val="00D058C6"/>
    <w:rsid w:val="00D10EE7"/>
    <w:rsid w:val="00D11443"/>
    <w:rsid w:val="00D12397"/>
    <w:rsid w:val="00D129A4"/>
    <w:rsid w:val="00D13A2D"/>
    <w:rsid w:val="00D13BE5"/>
    <w:rsid w:val="00D20648"/>
    <w:rsid w:val="00D20B84"/>
    <w:rsid w:val="00D22FE0"/>
    <w:rsid w:val="00D23270"/>
    <w:rsid w:val="00D23CF5"/>
    <w:rsid w:val="00D26870"/>
    <w:rsid w:val="00D270F3"/>
    <w:rsid w:val="00D3480A"/>
    <w:rsid w:val="00D4148C"/>
    <w:rsid w:val="00D43FC9"/>
    <w:rsid w:val="00D44BBF"/>
    <w:rsid w:val="00D47C95"/>
    <w:rsid w:val="00D505E2"/>
    <w:rsid w:val="00D623EA"/>
    <w:rsid w:val="00D63C9D"/>
    <w:rsid w:val="00D67502"/>
    <w:rsid w:val="00D7424C"/>
    <w:rsid w:val="00D77684"/>
    <w:rsid w:val="00D80D48"/>
    <w:rsid w:val="00D81C48"/>
    <w:rsid w:val="00D82467"/>
    <w:rsid w:val="00D824C4"/>
    <w:rsid w:val="00D82AAC"/>
    <w:rsid w:val="00D83471"/>
    <w:rsid w:val="00D85FF1"/>
    <w:rsid w:val="00D8713F"/>
    <w:rsid w:val="00D877B6"/>
    <w:rsid w:val="00D87914"/>
    <w:rsid w:val="00D90221"/>
    <w:rsid w:val="00D90680"/>
    <w:rsid w:val="00D90A86"/>
    <w:rsid w:val="00D91034"/>
    <w:rsid w:val="00D9108E"/>
    <w:rsid w:val="00D913B9"/>
    <w:rsid w:val="00D9344B"/>
    <w:rsid w:val="00D93F06"/>
    <w:rsid w:val="00D9642B"/>
    <w:rsid w:val="00DA2058"/>
    <w:rsid w:val="00DA230C"/>
    <w:rsid w:val="00DA2641"/>
    <w:rsid w:val="00DA50DB"/>
    <w:rsid w:val="00DA515C"/>
    <w:rsid w:val="00DA626A"/>
    <w:rsid w:val="00DA66A6"/>
    <w:rsid w:val="00DB2364"/>
    <w:rsid w:val="00DC3435"/>
    <w:rsid w:val="00DC556B"/>
    <w:rsid w:val="00DC55F5"/>
    <w:rsid w:val="00DC7A73"/>
    <w:rsid w:val="00DD020A"/>
    <w:rsid w:val="00DD2866"/>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126A"/>
    <w:rsid w:val="00E32FA5"/>
    <w:rsid w:val="00E36F23"/>
    <w:rsid w:val="00E3749D"/>
    <w:rsid w:val="00E4270A"/>
    <w:rsid w:val="00E42B06"/>
    <w:rsid w:val="00E549B9"/>
    <w:rsid w:val="00E604FC"/>
    <w:rsid w:val="00E61AF0"/>
    <w:rsid w:val="00E64350"/>
    <w:rsid w:val="00E6497E"/>
    <w:rsid w:val="00E66AC3"/>
    <w:rsid w:val="00E7043E"/>
    <w:rsid w:val="00E71184"/>
    <w:rsid w:val="00E717CA"/>
    <w:rsid w:val="00E737E7"/>
    <w:rsid w:val="00E76F95"/>
    <w:rsid w:val="00E77502"/>
    <w:rsid w:val="00E81669"/>
    <w:rsid w:val="00E81A08"/>
    <w:rsid w:val="00E825E6"/>
    <w:rsid w:val="00E8556E"/>
    <w:rsid w:val="00E855A4"/>
    <w:rsid w:val="00E86DA8"/>
    <w:rsid w:val="00E87738"/>
    <w:rsid w:val="00E915BE"/>
    <w:rsid w:val="00E93B34"/>
    <w:rsid w:val="00E946FB"/>
    <w:rsid w:val="00EA0146"/>
    <w:rsid w:val="00EA2751"/>
    <w:rsid w:val="00EA4EF2"/>
    <w:rsid w:val="00EA7C27"/>
    <w:rsid w:val="00EB582D"/>
    <w:rsid w:val="00EC037A"/>
    <w:rsid w:val="00EC33E3"/>
    <w:rsid w:val="00EC3C05"/>
    <w:rsid w:val="00EC5301"/>
    <w:rsid w:val="00ED204B"/>
    <w:rsid w:val="00ED38E7"/>
    <w:rsid w:val="00ED4AC4"/>
    <w:rsid w:val="00ED5043"/>
    <w:rsid w:val="00ED57B9"/>
    <w:rsid w:val="00ED685B"/>
    <w:rsid w:val="00ED6C51"/>
    <w:rsid w:val="00EE14F0"/>
    <w:rsid w:val="00EE18B9"/>
    <w:rsid w:val="00EE2D2A"/>
    <w:rsid w:val="00EE664F"/>
    <w:rsid w:val="00EE7170"/>
    <w:rsid w:val="00EE7227"/>
    <w:rsid w:val="00EE7D1C"/>
    <w:rsid w:val="00EE7F16"/>
    <w:rsid w:val="00EF07C7"/>
    <w:rsid w:val="00EF18C5"/>
    <w:rsid w:val="00EF3399"/>
    <w:rsid w:val="00F0064F"/>
    <w:rsid w:val="00F01D4B"/>
    <w:rsid w:val="00F027C4"/>
    <w:rsid w:val="00F03755"/>
    <w:rsid w:val="00F0519F"/>
    <w:rsid w:val="00F05871"/>
    <w:rsid w:val="00F05C72"/>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3A57"/>
    <w:rsid w:val="00F744A1"/>
    <w:rsid w:val="00F75553"/>
    <w:rsid w:val="00F75D16"/>
    <w:rsid w:val="00F75F43"/>
    <w:rsid w:val="00F76A34"/>
    <w:rsid w:val="00F772AD"/>
    <w:rsid w:val="00F77683"/>
    <w:rsid w:val="00F81E2A"/>
    <w:rsid w:val="00F86366"/>
    <w:rsid w:val="00F9038D"/>
    <w:rsid w:val="00F91583"/>
    <w:rsid w:val="00F918E8"/>
    <w:rsid w:val="00F9340F"/>
    <w:rsid w:val="00F93748"/>
    <w:rsid w:val="00F93A55"/>
    <w:rsid w:val="00F95DD6"/>
    <w:rsid w:val="00F96F63"/>
    <w:rsid w:val="00FA239A"/>
    <w:rsid w:val="00FA5D78"/>
    <w:rsid w:val="00FB067B"/>
    <w:rsid w:val="00FB12BE"/>
    <w:rsid w:val="00FB1512"/>
    <w:rsid w:val="00FC00C6"/>
    <w:rsid w:val="00FC40B7"/>
    <w:rsid w:val="00FC41D6"/>
    <w:rsid w:val="00FC4C03"/>
    <w:rsid w:val="00FC5A6E"/>
    <w:rsid w:val="00FC6DDE"/>
    <w:rsid w:val="00FC6FF9"/>
    <w:rsid w:val="00FD0235"/>
    <w:rsid w:val="00FD0421"/>
    <w:rsid w:val="00FD526C"/>
    <w:rsid w:val="00FD5331"/>
    <w:rsid w:val="00FE2820"/>
    <w:rsid w:val="00FE2EC9"/>
    <w:rsid w:val="00FE490C"/>
    <w:rsid w:val="00FE557D"/>
    <w:rsid w:val="00FE59D9"/>
    <w:rsid w:val="00FF2950"/>
    <w:rsid w:val="00FF6867"/>
    <w:rsid w:val="00FF75F4"/>
    <w:rsid w:val="026736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9" w:unhideWhenUsed="0" w:qFormat="1"/>
    <w:lsdException w:name="heading 2" w:semiHidden="0" w:uiPriority="1" w:qFormat="1"/>
    <w:lsdException w:name="heading 3" w:semiHidden="0" w:uiPriority="1" w:qFormat="1"/>
    <w:lsdException w:name="heading 4" w:semiHidden="0" w:uiPriority="1" w:qFormat="1"/>
    <w:lsdException w:name="heading 5" w:semiHidden="0"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lsdException w:name="toc 2" w:semiHidden="0" w:uiPriority="39"/>
    <w:lsdException w:name="toc 3" w:semiHidden="0" w:uiPriority="39"/>
    <w:lsdException w:name="toc 4" w:semiHidden="0" w:uiPriority="39"/>
    <w:lsdException w:name="toc 5" w:semiHidden="0" w:uiPriority="39" w:qFormat="1"/>
    <w:lsdException w:name="toc 6" w:semiHidden="0" w:uiPriority="39" w:qFormat="1"/>
    <w:lsdException w:name="toc 7" w:semiHidden="0" w:uiPriority="39" w:qFormat="1"/>
    <w:lsdException w:name="toc 8" w:semiHidden="0" w:uiPriority="39" w:qFormat="1"/>
    <w:lsdException w:name="toc 9" w:semiHidden="0" w:uiPriority="39" w:qFormat="1"/>
    <w:lsdException w:name="footnote text" w:qFormat="1"/>
    <w:lsdException w:name="annotation text" w:semiHidden="0" w:uiPriority="0" w:qFormat="1"/>
    <w:lsdException w:name="header" w:semiHidden="0"/>
    <w:lsdException w:name="footer" w:semiHidden="0"/>
    <w:lsdException w:name="caption" w:semiHidden="0" w:uiPriority="3" w:qFormat="1"/>
    <w:lsdException w:name="table of figures" w:semiHidden="0"/>
    <w:lsdException w:name="footnote reference" w:qFormat="1"/>
    <w:lsdException w:name="annotation reference" w:semiHidden="0" w:uiPriority="0" w:qFormat="1"/>
    <w:lsdException w:name="Title" w:semiHidden="0" w:uiPriority="10" w:unhideWhenUsed="0"/>
    <w:lsdException w:name="Default Paragraph Font" w:uiPriority="1" w:qFormat="1"/>
    <w:lsdException w:name="Body Text" w:semiHidden="0" w:uiPriority="1" w:unhideWhenUsed="0" w:qFormat="1"/>
    <w:lsdException w:name="Subtitle" w:semiHidden="0" w:uiPriority="11" w:unhideWhenUsed="0"/>
    <w:lsdException w:name="Hyperlink" w:semiHidden="0"/>
    <w:lsdException w:name="Strong" w:semiHidden="0" w:uiPriority="22" w:unhideWhenUsed="0" w:qFormat="1"/>
    <w:lsdException w:name="Emphasis" w:semiHidden="0" w:uiPriority="20" w:unhideWhenUsed="0" w:qFormat="1"/>
    <w:lsdException w:name="Normal (Web)" w:semiHidden="0"/>
    <w:lsdException w:name="Normal Table" w:qFormat="1"/>
    <w:lsdException w:name="Balloon Text" w:qFormat="1"/>
    <w:lsdException w:name="Table Grid" w:semiHidden="0" w:uiPriority="39" w:unhideWhenUsed="0"/>
    <w:lsdException w:name="Placeholder Text"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4"/>
    <w:qFormat/>
    <w:pPr>
      <w:spacing w:before="120" w:after="120"/>
    </w:pPr>
    <w:rPr>
      <w:sz w:val="24"/>
      <w:szCs w:val="24"/>
    </w:rPr>
  </w:style>
  <w:style w:type="paragraph" w:styleId="Heading1">
    <w:name w:val="heading 1"/>
    <w:basedOn w:val="Normal"/>
    <w:link w:val="Heading1Char"/>
    <w:uiPriority w:val="9"/>
    <w:qFormat/>
    <w:pPr>
      <w:numPr>
        <w:numId w:val="1"/>
      </w:numPr>
      <w:spacing w:line="360" w:lineRule="auto"/>
      <w:outlineLvl w:val="0"/>
    </w:pPr>
    <w:rPr>
      <w:b/>
      <w:sz w:val="32"/>
      <w:szCs w:val="32"/>
      <w:lang w:val="vi-VN"/>
    </w:rPr>
  </w:style>
  <w:style w:type="paragraph" w:styleId="Heading2">
    <w:name w:val="heading 2"/>
    <w:basedOn w:val="Normal"/>
    <w:next w:val="Nidungvnbn"/>
    <w:link w:val="Heading2Char"/>
    <w:uiPriority w:val="1"/>
    <w:unhideWhenUsed/>
    <w:qFormat/>
    <w:pPr>
      <w:numPr>
        <w:ilvl w:val="1"/>
        <w:numId w:val="1"/>
      </w:numPr>
      <w:spacing w:line="360" w:lineRule="auto"/>
      <w:outlineLvl w:val="1"/>
    </w:pPr>
    <w:rPr>
      <w:b/>
      <w:sz w:val="28"/>
      <w:szCs w:val="28"/>
      <w:lang w:val="vi-VN"/>
    </w:rPr>
  </w:style>
  <w:style w:type="paragraph" w:styleId="Heading3">
    <w:name w:val="heading 3"/>
    <w:basedOn w:val="Normal"/>
    <w:next w:val="Nidungvnbn"/>
    <w:link w:val="Heading3Char"/>
    <w:uiPriority w:val="1"/>
    <w:unhideWhenUsed/>
    <w:qFormat/>
    <w:pPr>
      <w:numPr>
        <w:ilvl w:val="2"/>
        <w:numId w:val="1"/>
      </w:numPr>
      <w:spacing w:line="360" w:lineRule="auto"/>
      <w:outlineLvl w:val="2"/>
    </w:pPr>
    <w:rPr>
      <w:b/>
      <w:i/>
      <w:sz w:val="28"/>
      <w:szCs w:val="26"/>
    </w:rPr>
  </w:style>
  <w:style w:type="paragraph" w:styleId="Heading4">
    <w:name w:val="heading 4"/>
    <w:next w:val="Nidungvnbn"/>
    <w:link w:val="Heading4Char"/>
    <w:uiPriority w:val="1"/>
    <w:unhideWhenUsed/>
    <w:qFormat/>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qFormat/>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idungvnbn">
    <w:name w:val="Nội dung văn bản"/>
    <w:basedOn w:val="Normal"/>
    <w:link w:val="NidungvnbnChar"/>
    <w:qFormat/>
    <w:pPr>
      <w:spacing w:before="0" w:after="0" w:line="360" w:lineRule="auto"/>
      <w:ind w:firstLine="720"/>
      <w:jc w:val="both"/>
    </w:pPr>
    <w:rPr>
      <w:sz w:val="26"/>
      <w:szCs w:val="26"/>
    </w:rPr>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pPr>
      <w:widowControl w:val="0"/>
      <w:autoSpaceDE w:val="0"/>
      <w:autoSpaceDN w:val="0"/>
    </w:pPr>
    <w:rPr>
      <w:lang w:val="vi"/>
    </w:rPr>
  </w:style>
  <w:style w:type="paragraph" w:styleId="Caption">
    <w:name w:val="caption"/>
    <w:basedOn w:val="Normal"/>
    <w:next w:val="Nidungvnbn"/>
    <w:uiPriority w:val="3"/>
    <w:unhideWhenUsed/>
    <w:qFormat/>
    <w:pPr>
      <w:jc w:val="center"/>
    </w:pPr>
    <w:rPr>
      <w:bCs/>
      <w:sz w:val="26"/>
    </w:rPr>
  </w:style>
  <w:style w:type="character" w:styleId="CommentReference">
    <w:name w:val="annotation reference"/>
    <w:basedOn w:val="DefaultParagraphFont"/>
    <w:unhideWhenUsed/>
    <w:qFormat/>
    <w:rPr>
      <w:sz w:val="16"/>
      <w:szCs w:val="16"/>
    </w:rPr>
  </w:style>
  <w:style w:type="paragraph" w:styleId="CommentText">
    <w:name w:val="annotation text"/>
    <w:basedOn w:val="Normal"/>
    <w:link w:val="CommentTextChar"/>
    <w:unhideWhenUsed/>
    <w:qFormat/>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rPr>
      <w:sz w:val="20"/>
      <w:szCs w:val="20"/>
    </w:r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line="360" w:lineRule="auto"/>
    </w:pPr>
    <w:rPr>
      <w:sz w:val="26"/>
    </w:rPr>
  </w:style>
  <w:style w:type="paragraph" w:styleId="TOC1">
    <w:name w:val="toc 1"/>
    <w:basedOn w:val="Normal"/>
    <w:next w:val="Normal"/>
    <w:autoRedefine/>
    <w:uiPriority w:val="39"/>
    <w:unhideWhenUse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pPr>
      <w:tabs>
        <w:tab w:val="left" w:pos="567"/>
        <w:tab w:val="right" w:leader="dot" w:pos="9111"/>
      </w:tabs>
      <w:spacing w:line="360" w:lineRule="auto"/>
    </w:pPr>
    <w:rPr>
      <w:sz w:val="26"/>
    </w:rPr>
  </w:style>
  <w:style w:type="paragraph" w:styleId="TOC3">
    <w:name w:val="toc 3"/>
    <w:basedOn w:val="Normal"/>
    <w:next w:val="Normal"/>
    <w:autoRedefine/>
    <w:uiPriority w:val="39"/>
    <w:unhideWhenUse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pPr>
      <w:spacing w:line="360" w:lineRule="auto"/>
      <w:ind w:left="2160"/>
    </w:pPr>
    <w:rPr>
      <w:sz w:val="26"/>
    </w:rPr>
  </w:style>
  <w:style w:type="paragraph" w:styleId="TOC5">
    <w:name w:val="toc 5"/>
    <w:basedOn w:val="Normal"/>
    <w:next w:val="Normal"/>
    <w:autoRedefine/>
    <w:uiPriority w:val="39"/>
    <w:unhideWhenUsed/>
    <w:qFormat/>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qFormat/>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qFormat/>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qFormat/>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qFormat/>
    <w:pPr>
      <w:spacing w:before="0" w:after="100" w:line="259" w:lineRule="auto"/>
      <w:ind w:left="1760"/>
    </w:pPr>
    <w:rPr>
      <w:rFonts w:asciiTheme="minorHAnsi" w:eastAsiaTheme="minorEastAsia" w:hAnsiTheme="minorHAnsi"/>
      <w:sz w:val="22"/>
      <w:szCs w:val="22"/>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CommentTextChar">
    <w:name w:val="Comment Text Char"/>
    <w:basedOn w:val="DefaultParagraphFont"/>
    <w:link w:val="CommentText"/>
    <w:qFormat/>
    <w:rPr>
      <w:rFonts w:eastAsia="Times New Roman" w:cs="Times New Roman"/>
      <w:sz w:val="20"/>
      <w:szCs w:val="20"/>
    </w:rPr>
  </w:style>
  <w:style w:type="character" w:customStyle="1" w:styleId="CommentSubjectChar">
    <w:name w:val="Comment Subject Char"/>
    <w:basedOn w:val="CommentTextChar"/>
    <w:link w:val="CommentSubject"/>
    <w:uiPriority w:val="99"/>
    <w:semiHidden/>
    <w:qFormat/>
    <w:rPr>
      <w:rFonts w:eastAsia="Times New Roman" w:cs="Times New Roman"/>
      <w:b/>
      <w:bCs/>
      <w:sz w:val="20"/>
      <w:szCs w:val="20"/>
    </w:rPr>
  </w:style>
  <w:style w:type="paragraph" w:customStyle="1" w:styleId="Tiucctrangmu">
    <w:name w:val="Tiêu đề các trang mở đầu"/>
    <w:basedOn w:val="Normal"/>
    <w:link w:val="TiucctrangmuChar"/>
    <w:qFormat/>
    <w:pPr>
      <w:tabs>
        <w:tab w:val="center" w:pos="6379"/>
      </w:tabs>
      <w:spacing w:after="200" w:line="276" w:lineRule="auto"/>
      <w:jc w:val="center"/>
    </w:pPr>
    <w:rPr>
      <w:b/>
      <w:sz w:val="32"/>
      <w:szCs w:val="32"/>
    </w:rPr>
  </w:style>
  <w:style w:type="character" w:customStyle="1" w:styleId="TiucctrangmuChar">
    <w:name w:val="Tiêu đề các trang mở đầu Char"/>
    <w:basedOn w:val="DefaultParagraphFont"/>
    <w:link w:val="Tiucctrangmu"/>
    <w:qFormat/>
    <w:rPr>
      <w:rFonts w:eastAsia="Times New Roman" w:cs="Times New Roman"/>
      <w:b/>
      <w:sz w:val="32"/>
      <w:szCs w:val="32"/>
    </w:rPr>
  </w:style>
  <w:style w:type="paragraph" w:customStyle="1" w:styleId="Default">
    <w:name w:val="Default"/>
    <w:qFormat/>
    <w:pPr>
      <w:autoSpaceDE w:val="0"/>
      <w:autoSpaceDN w:val="0"/>
      <w:adjustRightInd w:val="0"/>
    </w:pPr>
    <w:rPr>
      <w:rFonts w:eastAsia="Times New Roman" w:cs="Times New Roman"/>
      <w:color w:val="000000"/>
      <w:sz w:val="24"/>
      <w:szCs w:val="24"/>
    </w:rPr>
  </w:style>
  <w:style w:type="character" w:customStyle="1" w:styleId="NidungvnbnChar">
    <w:name w:val="Nội dung văn bản Char"/>
    <w:basedOn w:val="DefaultParagraphFont"/>
    <w:link w:val="Nidungvnbn"/>
    <w:qFormat/>
    <w:rPr>
      <w:sz w:val="26"/>
      <w:szCs w:val="26"/>
    </w:rPr>
  </w:style>
  <w:style w:type="character" w:customStyle="1" w:styleId="HeaderChar">
    <w:name w:val="Header Char"/>
    <w:basedOn w:val="DefaultParagraphFont"/>
    <w:link w:val="Header"/>
    <w:uiPriority w:val="99"/>
    <w:rPr>
      <w:rFonts w:eastAsia="Times New Roman" w:cs="Times New Roman"/>
      <w:szCs w:val="24"/>
    </w:rPr>
  </w:style>
  <w:style w:type="character" w:customStyle="1" w:styleId="FooterChar">
    <w:name w:val="Footer Char"/>
    <w:basedOn w:val="DefaultParagraphFont"/>
    <w:link w:val="Footer"/>
    <w:uiPriority w:val="99"/>
    <w:rPr>
      <w:rFonts w:eastAsia="Times New Roman" w:cs="Times New Roman"/>
      <w:szCs w:val="24"/>
    </w:rPr>
  </w:style>
  <w:style w:type="character" w:customStyle="1" w:styleId="Heading1Char">
    <w:name w:val="Heading 1 Char"/>
    <w:basedOn w:val="DefaultParagraphFont"/>
    <w:link w:val="Heading1"/>
    <w:uiPriority w:val="9"/>
    <w:rPr>
      <w:b/>
      <w:sz w:val="32"/>
      <w:szCs w:val="32"/>
      <w:lang w:val="vi-VN"/>
    </w:rPr>
  </w:style>
  <w:style w:type="character" w:customStyle="1" w:styleId="Heading2Char">
    <w:name w:val="Heading 2 Char"/>
    <w:basedOn w:val="DefaultParagraphFont"/>
    <w:link w:val="Heading2"/>
    <w:uiPriority w:val="1"/>
    <w:rPr>
      <w:b/>
      <w:sz w:val="28"/>
      <w:szCs w:val="28"/>
      <w:lang w:val="vi-VN"/>
    </w:rPr>
  </w:style>
  <w:style w:type="character" w:customStyle="1" w:styleId="Heading3Char">
    <w:name w:val="Heading 3 Char"/>
    <w:basedOn w:val="DefaultParagraphFont"/>
    <w:link w:val="Heading3"/>
    <w:uiPriority w:val="1"/>
    <w:rPr>
      <w:b/>
      <w:i/>
      <w:sz w:val="28"/>
      <w:szCs w:val="26"/>
    </w:rPr>
  </w:style>
  <w:style w:type="character" w:customStyle="1" w:styleId="Heading4Char">
    <w:name w:val="Heading 4 Char"/>
    <w:basedOn w:val="DefaultParagraphFont"/>
    <w:link w:val="Heading4"/>
    <w:uiPriority w:val="1"/>
    <w:rPr>
      <w:sz w:val="28"/>
      <w:szCs w:val="26"/>
    </w:rPr>
  </w:style>
  <w:style w:type="paragraph" w:customStyle="1" w:styleId="Bngbiu-nidung">
    <w:name w:val="Bảng biểu - nội dung"/>
    <w:basedOn w:val="Default"/>
    <w:link w:val="Bngbiu-nidungChar"/>
    <w:pPr>
      <w:spacing w:after="120" w:line="360" w:lineRule="auto"/>
      <w:ind w:firstLine="720"/>
      <w:jc w:val="both"/>
    </w:pPr>
    <w:rPr>
      <w:color w:val="auto"/>
      <w:sz w:val="26"/>
      <w:szCs w:val="26"/>
    </w:rPr>
  </w:style>
  <w:style w:type="character" w:customStyle="1" w:styleId="Bngbiu-nidungChar">
    <w:name w:val="Bảng biểu - nội dung Char"/>
    <w:basedOn w:val="NidungvnbnChar"/>
    <w:link w:val="Bngbiu-nidung"/>
    <w:rPr>
      <w:rFonts w:eastAsia="Times New Roman" w:cs="Times New Roman"/>
      <w:sz w:val="26"/>
      <w:szCs w:val="26"/>
    </w:rPr>
  </w:style>
  <w:style w:type="character" w:customStyle="1" w:styleId="fontstyle01">
    <w:name w:val="fontstyle01"/>
    <w:basedOn w:val="DefaultParagraphFont"/>
    <w:qFormat/>
    <w:rPr>
      <w:rFonts w:ascii="Times-Italic" w:hAnsi="Times-Italic" w:hint="default"/>
      <w:i/>
      <w:iCs/>
      <w:color w:val="000000"/>
      <w:sz w:val="18"/>
      <w:szCs w:val="18"/>
    </w:rPr>
  </w:style>
  <w:style w:type="character" w:customStyle="1" w:styleId="fontstyle11">
    <w:name w:val="fontstyle11"/>
    <w:basedOn w:val="DefaultParagraphFont"/>
    <w:qFormat/>
    <w:rPr>
      <w:rFonts w:ascii="Times-Roman" w:hAnsi="Times-Roman" w:hint="default"/>
      <w:color w:val="000000"/>
      <w:sz w:val="18"/>
      <w:szCs w:val="18"/>
    </w:rPr>
  </w:style>
  <w:style w:type="character" w:customStyle="1" w:styleId="fontstyle21">
    <w:name w:val="fontstyle21"/>
    <w:basedOn w:val="DefaultParagraphFont"/>
    <w:qFormat/>
    <w:rPr>
      <w:rFonts w:ascii="RMTMI" w:hAnsi="RMTMI" w:hint="default"/>
      <w:i/>
      <w:iCs/>
      <w:color w:val="000000"/>
      <w:sz w:val="18"/>
      <w:szCs w:val="18"/>
    </w:rPr>
  </w:style>
  <w:style w:type="character" w:customStyle="1" w:styleId="fontstyle41">
    <w:name w:val="fontstyle41"/>
    <w:basedOn w:val="DefaultParagraphFont"/>
    <w:qFormat/>
    <w:rPr>
      <w:rFonts w:ascii="MTSYN" w:hAnsi="MTSYN" w:hint="default"/>
      <w:color w:val="000000"/>
      <w:sz w:val="18"/>
      <w:szCs w:val="18"/>
    </w:rPr>
  </w:style>
  <w:style w:type="character" w:styleId="PlaceholderText">
    <w:name w:val="Placeholder Text"/>
    <w:basedOn w:val="DefaultParagraphFont"/>
    <w:uiPriority w:val="99"/>
    <w:semiHidden/>
    <w:qFormat/>
    <w:rPr>
      <w:color w:val="808080"/>
    </w:rPr>
  </w:style>
  <w:style w:type="character" w:customStyle="1" w:styleId="UnresolvedMention1">
    <w:name w:val="Unresolved Mention1"/>
    <w:basedOn w:val="DefaultParagraphFont"/>
    <w:uiPriority w:val="99"/>
    <w:semiHidden/>
    <w:unhideWhenUsed/>
    <w:qFormat/>
    <w:rPr>
      <w:color w:val="808080"/>
      <w:shd w:val="clear" w:color="auto" w:fill="E6E6E6"/>
    </w:rPr>
  </w:style>
  <w:style w:type="character" w:customStyle="1" w:styleId="UnresolvedMention2">
    <w:name w:val="Unresolved Mention2"/>
    <w:basedOn w:val="DefaultParagraphFont"/>
    <w:uiPriority w:val="99"/>
    <w:semiHidden/>
    <w:unhideWhenUsed/>
    <w:qFormat/>
    <w:rPr>
      <w:color w:val="808080"/>
      <w:shd w:val="clear" w:color="auto" w:fill="E6E6E6"/>
    </w:rPr>
  </w:style>
  <w:style w:type="character" w:customStyle="1" w:styleId="FootnoteTextChar">
    <w:name w:val="Footnote Text Char"/>
    <w:basedOn w:val="DefaultParagraphFont"/>
    <w:link w:val="FootnoteText"/>
    <w:uiPriority w:val="99"/>
    <w:semiHidden/>
    <w:qFormat/>
    <w:rPr>
      <w:rFonts w:eastAsia="Times New Roman" w:cs="Times New Roman"/>
      <w:sz w:val="20"/>
      <w:szCs w:val="20"/>
    </w:rPr>
  </w:style>
  <w:style w:type="character" w:customStyle="1" w:styleId="UnresolvedMention3">
    <w:name w:val="Unresolved Mention3"/>
    <w:basedOn w:val="DefaultParagraphFont"/>
    <w:uiPriority w:val="99"/>
    <w:semiHidden/>
    <w:unhideWhenUsed/>
    <w:qFormat/>
    <w:rPr>
      <w:color w:val="808080"/>
      <w:shd w:val="clear" w:color="auto" w:fill="E6E6E6"/>
    </w:rPr>
  </w:style>
  <w:style w:type="character" w:customStyle="1" w:styleId="InternetLink">
    <w:name w:val="Internet Link"/>
    <w:basedOn w:val="DefaultParagraphFont"/>
    <w:uiPriority w:val="99"/>
    <w:unhideWhenUsed/>
    <w:qFormat/>
    <w:rPr>
      <w:color w:val="0000FF" w:themeColor="hyperlink"/>
      <w:u w:val="single"/>
    </w:rPr>
  </w:style>
  <w:style w:type="paragraph" w:customStyle="1" w:styleId="TableContents">
    <w:name w:val="Table Contents"/>
    <w:basedOn w:val="Normal"/>
    <w:qFormat/>
    <w:rPr>
      <w:color w:val="00000A"/>
    </w:rPr>
  </w:style>
  <w:style w:type="character" w:customStyle="1" w:styleId="UnresolvedMention4">
    <w:name w:val="Unresolved Mention4"/>
    <w:basedOn w:val="DefaultParagraphFont"/>
    <w:uiPriority w:val="99"/>
    <w:semiHidden/>
    <w:unhideWhenUsed/>
    <w:qFormat/>
    <w:rPr>
      <w:color w:val="808080"/>
      <w:shd w:val="clear" w:color="auto" w:fill="E6E6E6"/>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1"/>
    <w:qFormat/>
    <w:rPr>
      <w:rFonts w:eastAsia="Times New Roman" w:cs="Times New Roman"/>
      <w:szCs w:val="24"/>
      <w:lang w:val="vi"/>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244061" w:themeColor="accent1" w:themeShade="80"/>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Bibliography1">
    <w:name w:val="Bibliography1"/>
    <w:basedOn w:val="Normal"/>
    <w:next w:val="Normal"/>
    <w:uiPriority w:val="37"/>
    <w:unhideWhenUsed/>
    <w:qFormat/>
    <w:pPr>
      <w:spacing w:after="0" w:line="480" w:lineRule="auto"/>
      <w:ind w:left="720" w:hanging="720"/>
    </w:pPr>
  </w:style>
  <w:style w:type="paragraph" w:customStyle="1" w:styleId="TOCHeading1">
    <w:name w:val="TOC Heading1"/>
    <w:basedOn w:val="Heading1"/>
    <w:next w:val="Normal"/>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character" w:customStyle="1" w:styleId="UnresolvedMention5">
    <w:name w:val="Unresolved Mention5"/>
    <w:basedOn w:val="DefaultParagraphFont"/>
    <w:uiPriority w:val="99"/>
    <w:semiHidden/>
    <w:unhideWhenUsed/>
    <w:qFormat/>
    <w:rPr>
      <w:color w:val="605E5C"/>
      <w:shd w:val="clear" w:color="auto" w:fill="E1DFDD"/>
    </w:rPr>
  </w:style>
  <w:style w:type="paragraph" w:customStyle="1" w:styleId="ListParagraph1">
    <w:name w:val="List Paragraph1"/>
    <w:basedOn w:val="Normal"/>
    <w:uiPriority w:val="34"/>
    <w:qFormat/>
    <w:pPr>
      <w:spacing w:before="0" w:after="200" w:line="276" w:lineRule="auto"/>
      <w:ind w:left="720"/>
      <w:contextualSpacing/>
    </w:pPr>
    <w:rPr>
      <w:rFonts w:eastAsia="Times New Roman" w:cs="Times New Roman"/>
    </w:rPr>
  </w:style>
  <w:style w:type="character" w:customStyle="1" w:styleId="apple-tab-span">
    <w:name w:val="apple-tab-span"/>
    <w:basedOn w:val="DefaultParagraphFont"/>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9" w:unhideWhenUsed="0" w:qFormat="1"/>
    <w:lsdException w:name="heading 2" w:semiHidden="0" w:uiPriority="1" w:qFormat="1"/>
    <w:lsdException w:name="heading 3" w:semiHidden="0" w:uiPriority="1" w:qFormat="1"/>
    <w:lsdException w:name="heading 4" w:semiHidden="0" w:uiPriority="1" w:qFormat="1"/>
    <w:lsdException w:name="heading 5" w:semiHidden="0"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lsdException w:name="toc 2" w:semiHidden="0" w:uiPriority="39"/>
    <w:lsdException w:name="toc 3" w:semiHidden="0" w:uiPriority="39"/>
    <w:lsdException w:name="toc 4" w:semiHidden="0" w:uiPriority="39"/>
    <w:lsdException w:name="toc 5" w:semiHidden="0" w:uiPriority="39" w:qFormat="1"/>
    <w:lsdException w:name="toc 6" w:semiHidden="0" w:uiPriority="39" w:qFormat="1"/>
    <w:lsdException w:name="toc 7" w:semiHidden="0" w:uiPriority="39" w:qFormat="1"/>
    <w:lsdException w:name="toc 8" w:semiHidden="0" w:uiPriority="39" w:qFormat="1"/>
    <w:lsdException w:name="toc 9" w:semiHidden="0" w:uiPriority="39" w:qFormat="1"/>
    <w:lsdException w:name="footnote text" w:qFormat="1"/>
    <w:lsdException w:name="annotation text" w:semiHidden="0" w:uiPriority="0" w:qFormat="1"/>
    <w:lsdException w:name="header" w:semiHidden="0"/>
    <w:lsdException w:name="footer" w:semiHidden="0"/>
    <w:lsdException w:name="caption" w:semiHidden="0" w:uiPriority="3" w:qFormat="1"/>
    <w:lsdException w:name="table of figures" w:semiHidden="0"/>
    <w:lsdException w:name="footnote reference" w:qFormat="1"/>
    <w:lsdException w:name="annotation reference" w:semiHidden="0" w:uiPriority="0" w:qFormat="1"/>
    <w:lsdException w:name="Title" w:semiHidden="0" w:uiPriority="10" w:unhideWhenUsed="0"/>
    <w:lsdException w:name="Default Paragraph Font" w:uiPriority="1" w:qFormat="1"/>
    <w:lsdException w:name="Body Text" w:semiHidden="0" w:uiPriority="1" w:unhideWhenUsed="0" w:qFormat="1"/>
    <w:lsdException w:name="Subtitle" w:semiHidden="0" w:uiPriority="11" w:unhideWhenUsed="0"/>
    <w:lsdException w:name="Hyperlink" w:semiHidden="0"/>
    <w:lsdException w:name="Strong" w:semiHidden="0" w:uiPriority="22" w:unhideWhenUsed="0" w:qFormat="1"/>
    <w:lsdException w:name="Emphasis" w:semiHidden="0" w:uiPriority="20" w:unhideWhenUsed="0" w:qFormat="1"/>
    <w:lsdException w:name="Normal (Web)" w:semiHidden="0"/>
    <w:lsdException w:name="Normal Table" w:qFormat="1"/>
    <w:lsdException w:name="Balloon Text" w:qFormat="1"/>
    <w:lsdException w:name="Table Grid" w:semiHidden="0" w:uiPriority="39" w:unhideWhenUsed="0"/>
    <w:lsdException w:name="Placeholder Text"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4"/>
    <w:qFormat/>
    <w:pPr>
      <w:spacing w:before="120" w:after="120"/>
    </w:pPr>
    <w:rPr>
      <w:sz w:val="24"/>
      <w:szCs w:val="24"/>
    </w:rPr>
  </w:style>
  <w:style w:type="paragraph" w:styleId="Heading1">
    <w:name w:val="heading 1"/>
    <w:basedOn w:val="Normal"/>
    <w:link w:val="Heading1Char"/>
    <w:uiPriority w:val="9"/>
    <w:qFormat/>
    <w:pPr>
      <w:numPr>
        <w:numId w:val="1"/>
      </w:numPr>
      <w:spacing w:line="360" w:lineRule="auto"/>
      <w:outlineLvl w:val="0"/>
    </w:pPr>
    <w:rPr>
      <w:b/>
      <w:sz w:val="32"/>
      <w:szCs w:val="32"/>
      <w:lang w:val="vi-VN"/>
    </w:rPr>
  </w:style>
  <w:style w:type="paragraph" w:styleId="Heading2">
    <w:name w:val="heading 2"/>
    <w:basedOn w:val="Normal"/>
    <w:next w:val="Nidungvnbn"/>
    <w:link w:val="Heading2Char"/>
    <w:uiPriority w:val="1"/>
    <w:unhideWhenUsed/>
    <w:qFormat/>
    <w:pPr>
      <w:numPr>
        <w:ilvl w:val="1"/>
        <w:numId w:val="1"/>
      </w:numPr>
      <w:spacing w:line="360" w:lineRule="auto"/>
      <w:outlineLvl w:val="1"/>
    </w:pPr>
    <w:rPr>
      <w:b/>
      <w:sz w:val="28"/>
      <w:szCs w:val="28"/>
      <w:lang w:val="vi-VN"/>
    </w:rPr>
  </w:style>
  <w:style w:type="paragraph" w:styleId="Heading3">
    <w:name w:val="heading 3"/>
    <w:basedOn w:val="Normal"/>
    <w:next w:val="Nidungvnbn"/>
    <w:link w:val="Heading3Char"/>
    <w:uiPriority w:val="1"/>
    <w:unhideWhenUsed/>
    <w:qFormat/>
    <w:pPr>
      <w:numPr>
        <w:ilvl w:val="2"/>
        <w:numId w:val="1"/>
      </w:numPr>
      <w:spacing w:line="360" w:lineRule="auto"/>
      <w:outlineLvl w:val="2"/>
    </w:pPr>
    <w:rPr>
      <w:b/>
      <w:i/>
      <w:sz w:val="28"/>
      <w:szCs w:val="26"/>
    </w:rPr>
  </w:style>
  <w:style w:type="paragraph" w:styleId="Heading4">
    <w:name w:val="heading 4"/>
    <w:next w:val="Nidungvnbn"/>
    <w:link w:val="Heading4Char"/>
    <w:uiPriority w:val="1"/>
    <w:unhideWhenUsed/>
    <w:qFormat/>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qFormat/>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idungvnbn">
    <w:name w:val="Nội dung văn bản"/>
    <w:basedOn w:val="Normal"/>
    <w:link w:val="NidungvnbnChar"/>
    <w:qFormat/>
    <w:pPr>
      <w:spacing w:before="0" w:after="0" w:line="360" w:lineRule="auto"/>
      <w:ind w:firstLine="720"/>
      <w:jc w:val="both"/>
    </w:pPr>
    <w:rPr>
      <w:sz w:val="26"/>
      <w:szCs w:val="26"/>
    </w:rPr>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pPr>
      <w:widowControl w:val="0"/>
      <w:autoSpaceDE w:val="0"/>
      <w:autoSpaceDN w:val="0"/>
    </w:pPr>
    <w:rPr>
      <w:lang w:val="vi"/>
    </w:rPr>
  </w:style>
  <w:style w:type="paragraph" w:styleId="Caption">
    <w:name w:val="caption"/>
    <w:basedOn w:val="Normal"/>
    <w:next w:val="Nidungvnbn"/>
    <w:uiPriority w:val="3"/>
    <w:unhideWhenUsed/>
    <w:qFormat/>
    <w:pPr>
      <w:jc w:val="center"/>
    </w:pPr>
    <w:rPr>
      <w:bCs/>
      <w:sz w:val="26"/>
    </w:rPr>
  </w:style>
  <w:style w:type="character" w:styleId="CommentReference">
    <w:name w:val="annotation reference"/>
    <w:basedOn w:val="DefaultParagraphFont"/>
    <w:unhideWhenUsed/>
    <w:qFormat/>
    <w:rPr>
      <w:sz w:val="16"/>
      <w:szCs w:val="16"/>
    </w:rPr>
  </w:style>
  <w:style w:type="paragraph" w:styleId="CommentText">
    <w:name w:val="annotation text"/>
    <w:basedOn w:val="Normal"/>
    <w:link w:val="CommentTextChar"/>
    <w:unhideWhenUsed/>
    <w:qFormat/>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rPr>
      <w:sz w:val="20"/>
      <w:szCs w:val="20"/>
    </w:r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line="360" w:lineRule="auto"/>
    </w:pPr>
    <w:rPr>
      <w:sz w:val="26"/>
    </w:rPr>
  </w:style>
  <w:style w:type="paragraph" w:styleId="TOC1">
    <w:name w:val="toc 1"/>
    <w:basedOn w:val="Normal"/>
    <w:next w:val="Normal"/>
    <w:autoRedefine/>
    <w:uiPriority w:val="39"/>
    <w:unhideWhenUse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pPr>
      <w:tabs>
        <w:tab w:val="left" w:pos="567"/>
        <w:tab w:val="right" w:leader="dot" w:pos="9111"/>
      </w:tabs>
      <w:spacing w:line="360" w:lineRule="auto"/>
    </w:pPr>
    <w:rPr>
      <w:sz w:val="26"/>
    </w:rPr>
  </w:style>
  <w:style w:type="paragraph" w:styleId="TOC3">
    <w:name w:val="toc 3"/>
    <w:basedOn w:val="Normal"/>
    <w:next w:val="Normal"/>
    <w:autoRedefine/>
    <w:uiPriority w:val="39"/>
    <w:unhideWhenUse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pPr>
      <w:spacing w:line="360" w:lineRule="auto"/>
      <w:ind w:left="2160"/>
    </w:pPr>
    <w:rPr>
      <w:sz w:val="26"/>
    </w:rPr>
  </w:style>
  <w:style w:type="paragraph" w:styleId="TOC5">
    <w:name w:val="toc 5"/>
    <w:basedOn w:val="Normal"/>
    <w:next w:val="Normal"/>
    <w:autoRedefine/>
    <w:uiPriority w:val="39"/>
    <w:unhideWhenUsed/>
    <w:qFormat/>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qFormat/>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qFormat/>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qFormat/>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qFormat/>
    <w:pPr>
      <w:spacing w:before="0" w:after="100" w:line="259" w:lineRule="auto"/>
      <w:ind w:left="1760"/>
    </w:pPr>
    <w:rPr>
      <w:rFonts w:asciiTheme="minorHAnsi" w:eastAsiaTheme="minorEastAsia" w:hAnsiTheme="minorHAnsi"/>
      <w:sz w:val="22"/>
      <w:szCs w:val="22"/>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CommentTextChar">
    <w:name w:val="Comment Text Char"/>
    <w:basedOn w:val="DefaultParagraphFont"/>
    <w:link w:val="CommentText"/>
    <w:qFormat/>
    <w:rPr>
      <w:rFonts w:eastAsia="Times New Roman" w:cs="Times New Roman"/>
      <w:sz w:val="20"/>
      <w:szCs w:val="20"/>
    </w:rPr>
  </w:style>
  <w:style w:type="character" w:customStyle="1" w:styleId="CommentSubjectChar">
    <w:name w:val="Comment Subject Char"/>
    <w:basedOn w:val="CommentTextChar"/>
    <w:link w:val="CommentSubject"/>
    <w:uiPriority w:val="99"/>
    <w:semiHidden/>
    <w:qFormat/>
    <w:rPr>
      <w:rFonts w:eastAsia="Times New Roman" w:cs="Times New Roman"/>
      <w:b/>
      <w:bCs/>
      <w:sz w:val="20"/>
      <w:szCs w:val="20"/>
    </w:rPr>
  </w:style>
  <w:style w:type="paragraph" w:customStyle="1" w:styleId="Tiucctrangmu">
    <w:name w:val="Tiêu đề các trang mở đầu"/>
    <w:basedOn w:val="Normal"/>
    <w:link w:val="TiucctrangmuChar"/>
    <w:qFormat/>
    <w:pPr>
      <w:tabs>
        <w:tab w:val="center" w:pos="6379"/>
      </w:tabs>
      <w:spacing w:after="200" w:line="276" w:lineRule="auto"/>
      <w:jc w:val="center"/>
    </w:pPr>
    <w:rPr>
      <w:b/>
      <w:sz w:val="32"/>
      <w:szCs w:val="32"/>
    </w:rPr>
  </w:style>
  <w:style w:type="character" w:customStyle="1" w:styleId="TiucctrangmuChar">
    <w:name w:val="Tiêu đề các trang mở đầu Char"/>
    <w:basedOn w:val="DefaultParagraphFont"/>
    <w:link w:val="Tiucctrangmu"/>
    <w:qFormat/>
    <w:rPr>
      <w:rFonts w:eastAsia="Times New Roman" w:cs="Times New Roman"/>
      <w:b/>
      <w:sz w:val="32"/>
      <w:szCs w:val="32"/>
    </w:rPr>
  </w:style>
  <w:style w:type="paragraph" w:customStyle="1" w:styleId="Default">
    <w:name w:val="Default"/>
    <w:qFormat/>
    <w:pPr>
      <w:autoSpaceDE w:val="0"/>
      <w:autoSpaceDN w:val="0"/>
      <w:adjustRightInd w:val="0"/>
    </w:pPr>
    <w:rPr>
      <w:rFonts w:eastAsia="Times New Roman" w:cs="Times New Roman"/>
      <w:color w:val="000000"/>
      <w:sz w:val="24"/>
      <w:szCs w:val="24"/>
    </w:rPr>
  </w:style>
  <w:style w:type="character" w:customStyle="1" w:styleId="NidungvnbnChar">
    <w:name w:val="Nội dung văn bản Char"/>
    <w:basedOn w:val="DefaultParagraphFont"/>
    <w:link w:val="Nidungvnbn"/>
    <w:qFormat/>
    <w:rPr>
      <w:sz w:val="26"/>
      <w:szCs w:val="26"/>
    </w:rPr>
  </w:style>
  <w:style w:type="character" w:customStyle="1" w:styleId="HeaderChar">
    <w:name w:val="Header Char"/>
    <w:basedOn w:val="DefaultParagraphFont"/>
    <w:link w:val="Header"/>
    <w:uiPriority w:val="99"/>
    <w:rPr>
      <w:rFonts w:eastAsia="Times New Roman" w:cs="Times New Roman"/>
      <w:szCs w:val="24"/>
    </w:rPr>
  </w:style>
  <w:style w:type="character" w:customStyle="1" w:styleId="FooterChar">
    <w:name w:val="Footer Char"/>
    <w:basedOn w:val="DefaultParagraphFont"/>
    <w:link w:val="Footer"/>
    <w:uiPriority w:val="99"/>
    <w:rPr>
      <w:rFonts w:eastAsia="Times New Roman" w:cs="Times New Roman"/>
      <w:szCs w:val="24"/>
    </w:rPr>
  </w:style>
  <w:style w:type="character" w:customStyle="1" w:styleId="Heading1Char">
    <w:name w:val="Heading 1 Char"/>
    <w:basedOn w:val="DefaultParagraphFont"/>
    <w:link w:val="Heading1"/>
    <w:uiPriority w:val="9"/>
    <w:rPr>
      <w:b/>
      <w:sz w:val="32"/>
      <w:szCs w:val="32"/>
      <w:lang w:val="vi-VN"/>
    </w:rPr>
  </w:style>
  <w:style w:type="character" w:customStyle="1" w:styleId="Heading2Char">
    <w:name w:val="Heading 2 Char"/>
    <w:basedOn w:val="DefaultParagraphFont"/>
    <w:link w:val="Heading2"/>
    <w:uiPriority w:val="1"/>
    <w:rPr>
      <w:b/>
      <w:sz w:val="28"/>
      <w:szCs w:val="28"/>
      <w:lang w:val="vi-VN"/>
    </w:rPr>
  </w:style>
  <w:style w:type="character" w:customStyle="1" w:styleId="Heading3Char">
    <w:name w:val="Heading 3 Char"/>
    <w:basedOn w:val="DefaultParagraphFont"/>
    <w:link w:val="Heading3"/>
    <w:uiPriority w:val="1"/>
    <w:rPr>
      <w:b/>
      <w:i/>
      <w:sz w:val="28"/>
      <w:szCs w:val="26"/>
    </w:rPr>
  </w:style>
  <w:style w:type="character" w:customStyle="1" w:styleId="Heading4Char">
    <w:name w:val="Heading 4 Char"/>
    <w:basedOn w:val="DefaultParagraphFont"/>
    <w:link w:val="Heading4"/>
    <w:uiPriority w:val="1"/>
    <w:rPr>
      <w:sz w:val="28"/>
      <w:szCs w:val="26"/>
    </w:rPr>
  </w:style>
  <w:style w:type="paragraph" w:customStyle="1" w:styleId="Bngbiu-nidung">
    <w:name w:val="Bảng biểu - nội dung"/>
    <w:basedOn w:val="Default"/>
    <w:link w:val="Bngbiu-nidungChar"/>
    <w:pPr>
      <w:spacing w:after="120" w:line="360" w:lineRule="auto"/>
      <w:ind w:firstLine="720"/>
      <w:jc w:val="both"/>
    </w:pPr>
    <w:rPr>
      <w:color w:val="auto"/>
      <w:sz w:val="26"/>
      <w:szCs w:val="26"/>
    </w:rPr>
  </w:style>
  <w:style w:type="character" w:customStyle="1" w:styleId="Bngbiu-nidungChar">
    <w:name w:val="Bảng biểu - nội dung Char"/>
    <w:basedOn w:val="NidungvnbnChar"/>
    <w:link w:val="Bngbiu-nidung"/>
    <w:rPr>
      <w:rFonts w:eastAsia="Times New Roman" w:cs="Times New Roman"/>
      <w:sz w:val="26"/>
      <w:szCs w:val="26"/>
    </w:rPr>
  </w:style>
  <w:style w:type="character" w:customStyle="1" w:styleId="fontstyle01">
    <w:name w:val="fontstyle01"/>
    <w:basedOn w:val="DefaultParagraphFont"/>
    <w:qFormat/>
    <w:rPr>
      <w:rFonts w:ascii="Times-Italic" w:hAnsi="Times-Italic" w:hint="default"/>
      <w:i/>
      <w:iCs/>
      <w:color w:val="000000"/>
      <w:sz w:val="18"/>
      <w:szCs w:val="18"/>
    </w:rPr>
  </w:style>
  <w:style w:type="character" w:customStyle="1" w:styleId="fontstyle11">
    <w:name w:val="fontstyle11"/>
    <w:basedOn w:val="DefaultParagraphFont"/>
    <w:qFormat/>
    <w:rPr>
      <w:rFonts w:ascii="Times-Roman" w:hAnsi="Times-Roman" w:hint="default"/>
      <w:color w:val="000000"/>
      <w:sz w:val="18"/>
      <w:szCs w:val="18"/>
    </w:rPr>
  </w:style>
  <w:style w:type="character" w:customStyle="1" w:styleId="fontstyle21">
    <w:name w:val="fontstyle21"/>
    <w:basedOn w:val="DefaultParagraphFont"/>
    <w:qFormat/>
    <w:rPr>
      <w:rFonts w:ascii="RMTMI" w:hAnsi="RMTMI" w:hint="default"/>
      <w:i/>
      <w:iCs/>
      <w:color w:val="000000"/>
      <w:sz w:val="18"/>
      <w:szCs w:val="18"/>
    </w:rPr>
  </w:style>
  <w:style w:type="character" w:customStyle="1" w:styleId="fontstyle41">
    <w:name w:val="fontstyle41"/>
    <w:basedOn w:val="DefaultParagraphFont"/>
    <w:qFormat/>
    <w:rPr>
      <w:rFonts w:ascii="MTSYN" w:hAnsi="MTSYN" w:hint="default"/>
      <w:color w:val="000000"/>
      <w:sz w:val="18"/>
      <w:szCs w:val="18"/>
    </w:rPr>
  </w:style>
  <w:style w:type="character" w:styleId="PlaceholderText">
    <w:name w:val="Placeholder Text"/>
    <w:basedOn w:val="DefaultParagraphFont"/>
    <w:uiPriority w:val="99"/>
    <w:semiHidden/>
    <w:qFormat/>
    <w:rPr>
      <w:color w:val="808080"/>
    </w:rPr>
  </w:style>
  <w:style w:type="character" w:customStyle="1" w:styleId="UnresolvedMention1">
    <w:name w:val="Unresolved Mention1"/>
    <w:basedOn w:val="DefaultParagraphFont"/>
    <w:uiPriority w:val="99"/>
    <w:semiHidden/>
    <w:unhideWhenUsed/>
    <w:qFormat/>
    <w:rPr>
      <w:color w:val="808080"/>
      <w:shd w:val="clear" w:color="auto" w:fill="E6E6E6"/>
    </w:rPr>
  </w:style>
  <w:style w:type="character" w:customStyle="1" w:styleId="UnresolvedMention2">
    <w:name w:val="Unresolved Mention2"/>
    <w:basedOn w:val="DefaultParagraphFont"/>
    <w:uiPriority w:val="99"/>
    <w:semiHidden/>
    <w:unhideWhenUsed/>
    <w:qFormat/>
    <w:rPr>
      <w:color w:val="808080"/>
      <w:shd w:val="clear" w:color="auto" w:fill="E6E6E6"/>
    </w:rPr>
  </w:style>
  <w:style w:type="character" w:customStyle="1" w:styleId="FootnoteTextChar">
    <w:name w:val="Footnote Text Char"/>
    <w:basedOn w:val="DefaultParagraphFont"/>
    <w:link w:val="FootnoteText"/>
    <w:uiPriority w:val="99"/>
    <w:semiHidden/>
    <w:qFormat/>
    <w:rPr>
      <w:rFonts w:eastAsia="Times New Roman" w:cs="Times New Roman"/>
      <w:sz w:val="20"/>
      <w:szCs w:val="20"/>
    </w:rPr>
  </w:style>
  <w:style w:type="character" w:customStyle="1" w:styleId="UnresolvedMention3">
    <w:name w:val="Unresolved Mention3"/>
    <w:basedOn w:val="DefaultParagraphFont"/>
    <w:uiPriority w:val="99"/>
    <w:semiHidden/>
    <w:unhideWhenUsed/>
    <w:qFormat/>
    <w:rPr>
      <w:color w:val="808080"/>
      <w:shd w:val="clear" w:color="auto" w:fill="E6E6E6"/>
    </w:rPr>
  </w:style>
  <w:style w:type="character" w:customStyle="1" w:styleId="InternetLink">
    <w:name w:val="Internet Link"/>
    <w:basedOn w:val="DefaultParagraphFont"/>
    <w:uiPriority w:val="99"/>
    <w:unhideWhenUsed/>
    <w:qFormat/>
    <w:rPr>
      <w:color w:val="0000FF" w:themeColor="hyperlink"/>
      <w:u w:val="single"/>
    </w:rPr>
  </w:style>
  <w:style w:type="paragraph" w:customStyle="1" w:styleId="TableContents">
    <w:name w:val="Table Contents"/>
    <w:basedOn w:val="Normal"/>
    <w:qFormat/>
    <w:rPr>
      <w:color w:val="00000A"/>
    </w:rPr>
  </w:style>
  <w:style w:type="character" w:customStyle="1" w:styleId="UnresolvedMention4">
    <w:name w:val="Unresolved Mention4"/>
    <w:basedOn w:val="DefaultParagraphFont"/>
    <w:uiPriority w:val="99"/>
    <w:semiHidden/>
    <w:unhideWhenUsed/>
    <w:qFormat/>
    <w:rPr>
      <w:color w:val="808080"/>
      <w:shd w:val="clear" w:color="auto" w:fill="E6E6E6"/>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1"/>
    <w:qFormat/>
    <w:rPr>
      <w:rFonts w:eastAsia="Times New Roman" w:cs="Times New Roman"/>
      <w:szCs w:val="24"/>
      <w:lang w:val="vi"/>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244061" w:themeColor="accent1" w:themeShade="80"/>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Bibliography1">
    <w:name w:val="Bibliography1"/>
    <w:basedOn w:val="Normal"/>
    <w:next w:val="Normal"/>
    <w:uiPriority w:val="37"/>
    <w:unhideWhenUsed/>
    <w:qFormat/>
    <w:pPr>
      <w:spacing w:after="0" w:line="480" w:lineRule="auto"/>
      <w:ind w:left="720" w:hanging="720"/>
    </w:pPr>
  </w:style>
  <w:style w:type="paragraph" w:customStyle="1" w:styleId="TOCHeading1">
    <w:name w:val="TOC Heading1"/>
    <w:basedOn w:val="Heading1"/>
    <w:next w:val="Normal"/>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character" w:customStyle="1" w:styleId="UnresolvedMention5">
    <w:name w:val="Unresolved Mention5"/>
    <w:basedOn w:val="DefaultParagraphFont"/>
    <w:uiPriority w:val="99"/>
    <w:semiHidden/>
    <w:unhideWhenUsed/>
    <w:qFormat/>
    <w:rPr>
      <w:color w:val="605E5C"/>
      <w:shd w:val="clear" w:color="auto" w:fill="E1DFDD"/>
    </w:rPr>
  </w:style>
  <w:style w:type="paragraph" w:customStyle="1" w:styleId="ListParagraph1">
    <w:name w:val="List Paragraph1"/>
    <w:basedOn w:val="Normal"/>
    <w:uiPriority w:val="34"/>
    <w:qFormat/>
    <w:pPr>
      <w:spacing w:before="0" w:after="200" w:line="276" w:lineRule="auto"/>
      <w:ind w:left="720"/>
      <w:contextualSpacing/>
    </w:pPr>
    <w:rPr>
      <w:rFonts w:eastAsia="Times New Roman" w:cs="Times New Roman"/>
    </w:rPr>
  </w:style>
  <w:style w:type="character" w:customStyle="1" w:styleId="apple-tab-span">
    <w:name w:val="apple-tab-span"/>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3FDBD232-654C-4CB3-ADAF-23F71721F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TemplateCacMonDuAnVaThucTap_KhoaCNTT.dotx</Template>
  <TotalTime>402</TotalTime>
  <Pages>56</Pages>
  <Words>8411</Words>
  <Characters>47945</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ACER</cp:lastModifiedBy>
  <cp:revision>46</cp:revision>
  <cp:lastPrinted>2021-05-03T07:17:00Z</cp:lastPrinted>
  <dcterms:created xsi:type="dcterms:W3CDTF">2024-05-09T12:41:00Z</dcterms:created>
  <dcterms:modified xsi:type="dcterms:W3CDTF">2026-04-16T15:27:00Z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y fmtid="{D5CDD505-2E9C-101B-9397-08002B2CF9AE}" pid="4" name="KSOTemplateDocerSaveRecord">
    <vt:lpwstr>eyJoZGlkIjoiOGI1ODFhMGRiOGNiZTFmZTc3YTUzNGRlYzYyM2FlZTAiLCJ1c2VySWQiOiIxMzkyMDQ0MjgyNzg3In0=</vt:lpwstr>
  </property>
  <property fmtid="{D5CDD505-2E9C-101B-9397-08002B2CF9AE}" pid="5" name="KSOProductBuildVer">
    <vt:lpwstr>1033-12.1.0.25830</vt:lpwstr>
  </property>
  <property fmtid="{D5CDD505-2E9C-101B-9397-08002B2CF9AE}" pid="6" name="ICV">
    <vt:lpwstr>057FDE5EEAE546BD98C1ECAD2A1348DE_12</vt:lpwstr>
  </property>
</Properties>
</file>