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733" w:rsidRPr="00E127C3" w:rsidRDefault="00996FFE" w:rsidP="00E127C3">
      <w:pPr>
        <w:rPr>
          <w:rFonts w:ascii="Times New Roman" w:hAnsi="Times New Roman" w:cs="Times New Roman"/>
          <w:b/>
          <w:sz w:val="32"/>
          <w:szCs w:val="32"/>
        </w:rPr>
      </w:pPr>
      <w:r w:rsidRPr="00E127C3">
        <w:rPr>
          <w:rFonts w:ascii="Times New Roman" w:hAnsi="Times New Roman" w:cs="Times New Roman"/>
          <w:b/>
          <w:sz w:val="32"/>
          <w:szCs w:val="32"/>
        </w:rPr>
        <w:t>Zadanie č.20</w:t>
      </w:r>
    </w:p>
    <w:p w:rsidR="00996FFE" w:rsidRPr="00E127C3" w:rsidRDefault="00996FFE" w:rsidP="00996FFE">
      <w:pPr>
        <w:rPr>
          <w:rFonts w:ascii="Times New Roman" w:hAnsi="Times New Roman" w:cs="Times New Roman"/>
          <w:b/>
          <w:sz w:val="24"/>
          <w:szCs w:val="24"/>
        </w:rPr>
      </w:pPr>
    </w:p>
    <w:p w:rsidR="00996FFE" w:rsidRPr="00E127C3" w:rsidRDefault="00996FFE" w:rsidP="00E127C3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Na príkladoch opíšte 3 skupiny psychických javov (procesy, stavy, vlastnosti). </w:t>
      </w:r>
    </w:p>
    <w:p w:rsidR="00934F8D" w:rsidRPr="00E127C3" w:rsidRDefault="00996FFE" w:rsidP="00996FFE">
      <w:pPr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>P</w:t>
      </w:r>
      <w:r w:rsidR="00934F8D" w:rsidRPr="00E127C3">
        <w:rPr>
          <w:rFonts w:ascii="Times New Roman" w:hAnsi="Times New Roman" w:cs="Times New Roman"/>
          <w:b/>
          <w:sz w:val="24"/>
          <w:szCs w:val="24"/>
        </w:rPr>
        <w:t>sychický</w:t>
      </w:r>
      <w:r w:rsidRPr="00E127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4F8D" w:rsidRPr="00E127C3">
        <w:rPr>
          <w:rFonts w:ascii="Times New Roman" w:hAnsi="Times New Roman" w:cs="Times New Roman"/>
          <w:b/>
          <w:sz w:val="24"/>
          <w:szCs w:val="24"/>
        </w:rPr>
        <w:t>proces(príklad)-</w:t>
      </w:r>
      <w:r w:rsidR="00934F8D" w:rsidRPr="00E127C3">
        <w:rPr>
          <w:rFonts w:ascii="Times New Roman" w:hAnsi="Times New Roman" w:cs="Times New Roman"/>
          <w:sz w:val="24"/>
          <w:szCs w:val="24"/>
        </w:rPr>
        <w:t xml:space="preserve"> </w:t>
      </w:r>
      <w:r w:rsidR="00934F8D" w:rsidRPr="00E127C3">
        <w:rPr>
          <w:rFonts w:ascii="Times New Roman" w:hAnsi="Times New Roman" w:cs="Times New Roman"/>
          <w:sz w:val="24"/>
          <w:szCs w:val="24"/>
          <w:u w:val="single"/>
        </w:rPr>
        <w:t>vnímanie, predstavivosť, fantázia, myslenie, pamäť</w:t>
      </w:r>
      <w:r w:rsidR="00934F8D" w:rsidRPr="00E127C3">
        <w:rPr>
          <w:rFonts w:ascii="Times New Roman" w:hAnsi="Times New Roman" w:cs="Times New Roman"/>
          <w:sz w:val="24"/>
          <w:szCs w:val="24"/>
        </w:rPr>
        <w:t>.</w:t>
      </w:r>
    </w:p>
    <w:p w:rsidR="00996FFE" w:rsidRPr="00E127C3" w:rsidRDefault="00934F8D" w:rsidP="00996FFE">
      <w:pPr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>Na hodine slovenského jazyka sme sa mali naučiť báseň. Prvý krok je spoznať sa so samotnou básňou, porozumieť jej, predstaviť si o čo tam vlastne ide, zapamätanie si veršov, precítenie básne.</w:t>
      </w:r>
    </w:p>
    <w:p w:rsidR="00934F8D" w:rsidRPr="00E127C3" w:rsidRDefault="00934F8D" w:rsidP="00996FFE">
      <w:pPr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>Psychický stav(príklad)-</w:t>
      </w:r>
      <w:r w:rsidRPr="00E127C3">
        <w:rPr>
          <w:rFonts w:ascii="Times New Roman" w:hAnsi="Times New Roman" w:cs="Times New Roman"/>
          <w:sz w:val="24"/>
          <w:szCs w:val="24"/>
        </w:rPr>
        <w:t xml:space="preserve"> </w:t>
      </w:r>
      <w:r w:rsidRPr="00E127C3">
        <w:rPr>
          <w:rFonts w:ascii="Times New Roman" w:hAnsi="Times New Roman" w:cs="Times New Roman"/>
          <w:sz w:val="24"/>
          <w:szCs w:val="24"/>
          <w:u w:val="single"/>
        </w:rPr>
        <w:t xml:space="preserve">stav pozornosti, nálady =citové stavy, </w:t>
      </w:r>
      <w:r w:rsidR="00231166" w:rsidRPr="00E127C3">
        <w:rPr>
          <w:rFonts w:ascii="Times New Roman" w:hAnsi="Times New Roman" w:cs="Times New Roman"/>
          <w:sz w:val="24"/>
          <w:szCs w:val="24"/>
          <w:u w:val="single"/>
        </w:rPr>
        <w:t>vzrušenie</w:t>
      </w:r>
    </w:p>
    <w:p w:rsidR="00934F8D" w:rsidRPr="00E127C3" w:rsidRDefault="00934F8D" w:rsidP="00996FFE">
      <w:pPr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V práci </w:t>
      </w:r>
      <w:r w:rsidR="00231166" w:rsidRPr="00E127C3">
        <w:rPr>
          <w:rFonts w:ascii="Times New Roman" w:hAnsi="Times New Roman" w:cs="Times New Roman"/>
          <w:sz w:val="24"/>
          <w:szCs w:val="24"/>
        </w:rPr>
        <w:t>sa mi dnes nedarilo, aj napriek tomu že som sa snažila najviac ako som vedela.</w:t>
      </w:r>
      <w:r w:rsidRPr="00E127C3">
        <w:rPr>
          <w:rFonts w:ascii="Times New Roman" w:hAnsi="Times New Roman" w:cs="Times New Roman"/>
          <w:sz w:val="24"/>
          <w:szCs w:val="24"/>
        </w:rPr>
        <w:t xml:space="preserve"> Som podráždená, a na </w:t>
      </w:r>
      <w:r w:rsidR="00231166" w:rsidRPr="00E127C3">
        <w:rPr>
          <w:rFonts w:ascii="Times New Roman" w:hAnsi="Times New Roman" w:cs="Times New Roman"/>
          <w:sz w:val="24"/>
          <w:szCs w:val="24"/>
        </w:rPr>
        <w:t>každého kričím. Doma sa mi všetci vyhýbajú kvôli mojej nepochopiteľnej a menlivej nálade.</w:t>
      </w:r>
    </w:p>
    <w:p w:rsidR="00231166" w:rsidRPr="00E127C3" w:rsidRDefault="00231166" w:rsidP="00996FF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Psychické vlastnosti(príklad)- </w:t>
      </w:r>
      <w:r w:rsidRPr="00E127C3">
        <w:rPr>
          <w:rFonts w:ascii="Times New Roman" w:hAnsi="Times New Roman" w:cs="Times New Roman"/>
          <w:sz w:val="24"/>
          <w:szCs w:val="24"/>
          <w:u w:val="single"/>
        </w:rPr>
        <w:t>schopnosti, motívy, postoje, temperament ,charakter</w:t>
      </w:r>
    </w:p>
    <w:p w:rsidR="00231166" w:rsidRPr="00E127C3" w:rsidRDefault="00231166" w:rsidP="00E127C3">
      <w:pPr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>Moja sestra je veľmi pokojná a chápavá povaha. Keď potrebujem, aby mi pomohla do školy, vždy mi ochotne pomôže. V živote sa naučila ľuďom pomáhať, pretože vie, že sa jej to v budúcnosti vráti.</w:t>
      </w:r>
    </w:p>
    <w:p w:rsidR="00231166" w:rsidRPr="00E127C3" w:rsidRDefault="00231166" w:rsidP="00E127C3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Konsenzuálna teória pravdy je súčasťou filozofických smerov 20. storočia. Pomocou ukážok uveďte názov jedného z nich a charakterizujte filozofiu jeho predstaviteľov a ich prínos. </w:t>
      </w:r>
    </w:p>
    <w:p w:rsidR="00231166" w:rsidRPr="00E127C3" w:rsidRDefault="00231166" w:rsidP="002311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166" w:rsidRPr="00E127C3" w:rsidRDefault="00231166" w:rsidP="002311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93367" w:rsidRPr="00E127C3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93367" w:rsidRPr="00E127C3">
        <w:rPr>
          <w:rFonts w:ascii="Times New Roman" w:hAnsi="Times New Roman" w:cs="Times New Roman"/>
          <w:sz w:val="24"/>
          <w:szCs w:val="24"/>
        </w:rPr>
        <w:t>Na základe ukážky1 sme zistili</w:t>
      </w:r>
      <w:r w:rsidR="00C46159" w:rsidRPr="00E127C3">
        <w:rPr>
          <w:rFonts w:ascii="Times New Roman" w:hAnsi="Times New Roman" w:cs="Times New Roman"/>
          <w:sz w:val="24"/>
          <w:szCs w:val="24"/>
        </w:rPr>
        <w:t>,</w:t>
      </w:r>
      <w:r w:rsidR="00F93367" w:rsidRPr="00E127C3">
        <w:rPr>
          <w:rFonts w:ascii="Times New Roman" w:hAnsi="Times New Roman" w:cs="Times New Roman"/>
          <w:sz w:val="24"/>
          <w:szCs w:val="24"/>
        </w:rPr>
        <w:t xml:space="preserve"> že ide o filozofický smer s názvom </w:t>
      </w:r>
      <w:r w:rsidR="00F93367" w:rsidRPr="00E127C3">
        <w:rPr>
          <w:rFonts w:ascii="Times New Roman" w:hAnsi="Times New Roman" w:cs="Times New Roman"/>
          <w:b/>
          <w:sz w:val="24"/>
          <w:szCs w:val="24"/>
        </w:rPr>
        <w:t>PRAGMATIZMUS</w:t>
      </w:r>
      <w:r w:rsidR="00C46159" w:rsidRPr="00E127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6159" w:rsidRPr="00E127C3" w:rsidRDefault="00C46159" w:rsidP="00231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127C3">
        <w:rPr>
          <w:rFonts w:ascii="Times New Roman" w:hAnsi="Times New Roman" w:cs="Times New Roman"/>
          <w:sz w:val="24"/>
          <w:szCs w:val="24"/>
        </w:rPr>
        <w:t xml:space="preserve">-v ukážke hovorí o tom , že: pravda vychádza z aktuálnej potreby človeka, to čo je pre    </w:t>
      </w:r>
    </w:p>
    <w:p w:rsidR="00C46159" w:rsidRPr="00E127C3" w:rsidRDefault="00C46159" w:rsidP="00231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        pre človeka v danej situácií potrebné je zároveň aj pravdivé=</w:t>
      </w:r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pocit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hladu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potreba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jesť</w:t>
      </w:r>
      <w:proofErr w:type="spellEnd"/>
    </w:p>
    <w:p w:rsidR="00F93367" w:rsidRPr="00E127C3" w:rsidRDefault="001E5171" w:rsidP="00996FF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- predstaviteľmi tohto smeru sú </w:t>
      </w:r>
      <w:proofErr w:type="spellStart"/>
      <w:r w:rsidR="00F93367" w:rsidRPr="00E127C3">
        <w:rPr>
          <w:rFonts w:ascii="Times New Roman" w:hAnsi="Times New Roman" w:cs="Times New Roman"/>
          <w:b/>
          <w:sz w:val="24"/>
          <w:szCs w:val="24"/>
        </w:rPr>
        <w:t>Wiliam</w:t>
      </w:r>
      <w:proofErr w:type="spellEnd"/>
      <w:r w:rsidR="00F93367" w:rsidRPr="00E127C3">
        <w:rPr>
          <w:rFonts w:ascii="Times New Roman" w:hAnsi="Times New Roman" w:cs="Times New Roman"/>
          <w:b/>
          <w:sz w:val="24"/>
          <w:szCs w:val="24"/>
        </w:rPr>
        <w:t xml:space="preserve"> James:</w:t>
      </w:r>
    </w:p>
    <w:p w:rsidR="00231166" w:rsidRPr="00E127C3" w:rsidRDefault="001E5171" w:rsidP="001E51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Definovanie pragmatizmu: </w:t>
      </w:r>
      <w:r w:rsidR="00F93367" w:rsidRPr="00E127C3">
        <w:rPr>
          <w:rFonts w:ascii="Times New Roman" w:hAnsi="Times New Roman" w:cs="Times New Roman"/>
          <w:sz w:val="24"/>
          <w:szCs w:val="24"/>
        </w:rPr>
        <w:t xml:space="preserve">„Postoj , ktorý sa nezaoberá prvotnými   vecami, princípmi, kategóriami a tým čo považujeme za nevyhnutné, </w:t>
      </w:r>
      <w:r w:rsidR="00F93367" w:rsidRPr="00E127C3">
        <w:rPr>
          <w:rFonts w:ascii="Times New Roman" w:hAnsi="Times New Roman" w:cs="Times New Roman"/>
          <w:sz w:val="24"/>
          <w:szCs w:val="24"/>
          <w:u w:val="single"/>
        </w:rPr>
        <w:t>ale obracia sa k posledným veciam, k plodom, k výsledkom a faktom</w:t>
      </w:r>
      <w:r w:rsidR="00F93367" w:rsidRPr="00E127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93367" w:rsidRPr="00E127C3"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:rsidR="001E5171" w:rsidRPr="00E127C3" w:rsidRDefault="001E5171" w:rsidP="001E51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Pravda je to,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čo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má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nejaké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účinky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mý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máme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právo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veriť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čomukoľvek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, ale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vlastné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riziko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. Pravda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spočíva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E127C3">
        <w:rPr>
          <w:rFonts w:ascii="Times New Roman" w:hAnsi="Times New Roman" w:cs="Times New Roman"/>
          <w:sz w:val="24"/>
          <w:szCs w:val="24"/>
          <w:lang w:val="en-US"/>
        </w:rPr>
        <w:t>užitočnosti</w:t>
      </w:r>
      <w:proofErr w:type="spellEnd"/>
      <w:r w:rsidRPr="00E127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5171" w:rsidRPr="00E127C3" w:rsidRDefault="001E5171" w:rsidP="001E51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Predmetom poznanie je </w:t>
      </w:r>
      <w:r w:rsidRPr="00E127C3">
        <w:rPr>
          <w:rFonts w:ascii="Times New Roman" w:hAnsi="Times New Roman" w:cs="Times New Roman"/>
          <w:sz w:val="24"/>
          <w:szCs w:val="24"/>
          <w:u w:val="single"/>
        </w:rPr>
        <w:t xml:space="preserve">skutočnosť </w:t>
      </w:r>
      <w:r w:rsidRPr="00E127C3">
        <w:rPr>
          <w:rFonts w:ascii="Times New Roman" w:hAnsi="Times New Roman" w:cs="Times New Roman"/>
          <w:sz w:val="24"/>
          <w:szCs w:val="24"/>
        </w:rPr>
        <w:t>dostupná zmyslom v podobe predstavy =</w:t>
      </w:r>
      <w:r w:rsidRPr="00E127C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127C3">
        <w:rPr>
          <w:rFonts w:ascii="Times New Roman" w:hAnsi="Times New Roman" w:cs="Times New Roman"/>
          <w:sz w:val="24"/>
          <w:szCs w:val="24"/>
          <w:shd w:val="clear" w:color="auto" w:fill="FFFFFF"/>
        </w:rPr>
        <w:t>Skutočnosť teda nie je niečo uzavreté ani ukončená, ale skladá sa z neurčeného množstva jednotiek alebo faktorov, stále sa mení, rozširuje a zdokonaľuje pod vplyvom činnosti človeka.</w:t>
      </w:r>
    </w:p>
    <w:p w:rsidR="00C46159" w:rsidRPr="00E127C3" w:rsidRDefault="00C46159" w:rsidP="00C46159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  <w:rPr>
          <w:u w:val="single"/>
        </w:rPr>
      </w:pPr>
      <w:r w:rsidRPr="00E127C3">
        <w:rPr>
          <w:shd w:val="clear" w:color="auto" w:fill="FFFFFF"/>
        </w:rPr>
        <w:t xml:space="preserve">Prínos: Napísanie diel ako sú </w:t>
      </w:r>
      <w:r w:rsidRPr="00E127C3">
        <w:rPr>
          <w:u w:val="single"/>
        </w:rPr>
        <w:t xml:space="preserve">Vôľa k viere, Druhy náboženskej skúsenosti, Pluralistické univerzum, Zmysel pravdy </w:t>
      </w:r>
    </w:p>
    <w:p w:rsidR="00C46159" w:rsidRPr="00E127C3" w:rsidRDefault="005D1F8D" w:rsidP="00C46159">
      <w:pPr>
        <w:pStyle w:val="Normlnywebov"/>
        <w:spacing w:before="206" w:beforeAutospacing="0" w:after="312" w:afterAutospacing="0" w:line="253" w:lineRule="atLeast"/>
        <w:ind w:left="1140"/>
        <w:rPr>
          <w:shd w:val="clear" w:color="auto" w:fill="FFFFFF"/>
        </w:rPr>
      </w:pPr>
      <w:r w:rsidRPr="00E127C3">
        <w:rPr>
          <w:b/>
          <w:shd w:val="clear" w:color="auto" w:fill="FFFFFF"/>
        </w:rPr>
        <w:t xml:space="preserve">CH. S. Pierce: </w:t>
      </w:r>
      <w:r w:rsidRPr="00E127C3">
        <w:rPr>
          <w:shd w:val="clear" w:color="auto" w:fill="FFFFFF"/>
        </w:rPr>
        <w:t>zakladateľ pragmatizmu</w:t>
      </w:r>
    </w:p>
    <w:p w:rsidR="005D1F8D" w:rsidRPr="00E127C3" w:rsidRDefault="005D1F8D" w:rsidP="005D1F8D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  <w:rPr>
          <w:u w:val="single"/>
        </w:rPr>
      </w:pPr>
      <w:r w:rsidRPr="00E127C3">
        <w:lastRenderedPageBreak/>
        <w:t>Pravda je to, na čom sa zhodne väčšina kompetentných vedcov. Pravda je len dohoda, ktorá sa môže po čase meniť =</w:t>
      </w:r>
      <w:r w:rsidRPr="00E127C3">
        <w:rPr>
          <w:u w:val="single"/>
        </w:rPr>
        <w:t>konsenzuálna teória pravdy</w:t>
      </w:r>
      <w:r w:rsidRPr="00E127C3">
        <w:t>.</w:t>
      </w:r>
    </w:p>
    <w:p w:rsidR="00F76650" w:rsidRPr="00E127C3" w:rsidRDefault="00F76650" w:rsidP="005D1F8D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  <w:rPr>
          <w:u w:val="single"/>
        </w:rPr>
      </w:pPr>
      <w:r w:rsidRPr="00E127C3">
        <w:t>„Aby sme určili význam nejakého pojmu, musíme zohľadniť, aké praktické dôsledky nevyhnutne vyplývajú z jeho pravdivosti: plný význam pojmu spočíva v súhrne týchto dôsledkov.“</w:t>
      </w:r>
    </w:p>
    <w:p w:rsidR="00F76650" w:rsidRPr="00E127C3" w:rsidRDefault="00F76650" w:rsidP="00F76650">
      <w:pPr>
        <w:pStyle w:val="Normlnywebov"/>
        <w:spacing w:before="206" w:beforeAutospacing="0" w:after="312" w:afterAutospacing="0" w:line="253" w:lineRule="atLeast"/>
        <w:ind w:left="1140"/>
        <w:rPr>
          <w:u w:val="single"/>
        </w:rPr>
      </w:pPr>
    </w:p>
    <w:p w:rsidR="00F76650" w:rsidRPr="00E127C3" w:rsidRDefault="00F76650" w:rsidP="00F76650">
      <w:pPr>
        <w:pStyle w:val="Normlnywebov"/>
        <w:spacing w:before="206" w:beforeAutospacing="0" w:after="312" w:afterAutospacing="0" w:line="253" w:lineRule="atLeast"/>
        <w:ind w:left="1140"/>
      </w:pPr>
      <w:r w:rsidRPr="00E127C3">
        <w:rPr>
          <w:b/>
        </w:rPr>
        <w:t xml:space="preserve">J. </w:t>
      </w:r>
      <w:proofErr w:type="spellStart"/>
      <w:r w:rsidRPr="00E127C3">
        <w:rPr>
          <w:b/>
        </w:rPr>
        <w:t>Dewey</w:t>
      </w:r>
      <w:proofErr w:type="spellEnd"/>
      <w:r w:rsidRPr="00E127C3">
        <w:rPr>
          <w:b/>
        </w:rPr>
        <w:t xml:space="preserve">: </w:t>
      </w:r>
    </w:p>
    <w:p w:rsidR="00F76650" w:rsidRPr="00E127C3" w:rsidRDefault="00F76650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r w:rsidRPr="00E127C3">
        <w:t>Pravda je to , čo pôsobí, čo nám pomáha prežiť a adaptovať sa na nové podmienky =</w:t>
      </w:r>
      <w:r w:rsidRPr="00E127C3">
        <w:rPr>
          <w:lang w:val="en-US"/>
        </w:rPr>
        <w:t>&gt;</w:t>
      </w:r>
      <w:r w:rsidRPr="00E127C3">
        <w:rPr>
          <w:u w:val="single"/>
        </w:rPr>
        <w:t>inštrumentálna teória pravdy</w:t>
      </w:r>
    </w:p>
    <w:p w:rsidR="00944C99" w:rsidRPr="00E127C3" w:rsidRDefault="00944C99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r w:rsidRPr="00E127C3">
        <w:t>Známy svojimi myšlienkami o reforme školstva, uprednostňuje prax pred teóriou</w:t>
      </w:r>
    </w:p>
    <w:p w:rsidR="00944C99" w:rsidRPr="00E127C3" w:rsidRDefault="00944C99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r w:rsidRPr="00E127C3">
        <w:rPr>
          <w:shd w:val="clear" w:color="auto" w:fill="FFFFFF"/>
        </w:rPr>
        <w:t>Opieral sa o</w:t>
      </w:r>
      <w:r w:rsidRPr="00E127C3">
        <w:rPr>
          <w:rStyle w:val="apple-converted-space"/>
          <w:shd w:val="clear" w:color="auto" w:fill="FFFFFF"/>
        </w:rPr>
        <w:t> </w:t>
      </w:r>
      <w:proofErr w:type="spellStart"/>
      <w:r w:rsidR="000B54DC" w:rsidRPr="00E127C3">
        <w:fldChar w:fldCharType="begin"/>
      </w:r>
      <w:r w:rsidR="000B54DC" w:rsidRPr="00E127C3">
        <w:instrText xml:space="preserve"> HYPERLINK "http://sk.wikipedia.org/wiki/Behaviorizmus" \o "Behaviorizmus" </w:instrText>
      </w:r>
      <w:r w:rsidR="000B54DC" w:rsidRPr="00E127C3">
        <w:fldChar w:fldCharType="separate"/>
      </w:r>
      <w:r w:rsidRPr="00E127C3">
        <w:rPr>
          <w:rStyle w:val="Hypertextovprepojenie"/>
          <w:color w:val="auto"/>
          <w:u w:val="none"/>
          <w:shd w:val="clear" w:color="auto" w:fill="FFFFFF"/>
        </w:rPr>
        <w:t>behaviorizmus</w:t>
      </w:r>
      <w:proofErr w:type="spellEnd"/>
      <w:r w:rsidR="000B54DC" w:rsidRPr="00E127C3">
        <w:rPr>
          <w:rStyle w:val="Hypertextovprepojenie"/>
          <w:color w:val="auto"/>
          <w:u w:val="none"/>
          <w:shd w:val="clear" w:color="auto" w:fill="FFFFFF"/>
        </w:rPr>
        <w:fldChar w:fldCharType="end"/>
      </w:r>
      <w:r w:rsidRPr="00E127C3">
        <w:rPr>
          <w:rStyle w:val="apple-converted-space"/>
          <w:shd w:val="clear" w:color="auto" w:fill="FFFFFF"/>
        </w:rPr>
        <w:t> </w:t>
      </w:r>
      <w:hyperlink r:id="rId5" w:tooltip="John Broadus Watson" w:history="1">
        <w:r w:rsidRPr="00E127C3">
          <w:rPr>
            <w:rStyle w:val="Hypertextovprepojenie"/>
            <w:color w:val="auto"/>
            <w:u w:val="none"/>
            <w:shd w:val="clear" w:color="auto" w:fill="FFFFFF"/>
          </w:rPr>
          <w:t xml:space="preserve">J. B. </w:t>
        </w:r>
        <w:proofErr w:type="spellStart"/>
        <w:r w:rsidRPr="00E127C3">
          <w:rPr>
            <w:rStyle w:val="Hypertextovprepojenie"/>
            <w:color w:val="auto"/>
            <w:u w:val="none"/>
            <w:shd w:val="clear" w:color="auto" w:fill="FFFFFF"/>
          </w:rPr>
          <w:t>Watsona</w:t>
        </w:r>
        <w:proofErr w:type="spellEnd"/>
      </w:hyperlink>
    </w:p>
    <w:p w:rsidR="00944C99" w:rsidRPr="00E127C3" w:rsidRDefault="00944C99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r w:rsidRPr="00E127C3">
        <w:rPr>
          <w:shd w:val="clear" w:color="auto" w:fill="FFFFFF"/>
        </w:rPr>
        <w:t>Zakladá ľudské poznanie na skúsenosti spojenej s rozvojom techniky. Tento rozvoj dokazuje neustála premenlivosť všetkého, čo je hmotné a duchovné</w:t>
      </w:r>
    </w:p>
    <w:p w:rsidR="00944C99" w:rsidRPr="00E127C3" w:rsidRDefault="00944C99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proofErr w:type="spellStart"/>
      <w:r w:rsidRPr="00E127C3">
        <w:rPr>
          <w:shd w:val="clear" w:color="auto" w:fill="FFFFFF"/>
        </w:rPr>
        <w:t>Dewey</w:t>
      </w:r>
      <w:proofErr w:type="spellEnd"/>
      <w:r w:rsidRPr="00E127C3">
        <w:rPr>
          <w:shd w:val="clear" w:color="auto" w:fill="FFFFFF"/>
        </w:rPr>
        <w:t xml:space="preserve"> bol presvedčený, že o budúcnosti nemôžeme nič vedieť, že dejiny nemajú nijaký prirodzený cieľ</w:t>
      </w:r>
      <w:r w:rsidRPr="00E127C3">
        <w:rPr>
          <w:rFonts w:ascii="Arial" w:hAnsi="Arial" w:cs="Arial"/>
          <w:shd w:val="clear" w:color="auto" w:fill="FFFFFF"/>
        </w:rPr>
        <w:t>.</w:t>
      </w:r>
    </w:p>
    <w:p w:rsidR="00944C99" w:rsidRPr="00E127C3" w:rsidRDefault="00944C99" w:rsidP="00F76650">
      <w:pPr>
        <w:pStyle w:val="Normlnywebov"/>
        <w:numPr>
          <w:ilvl w:val="0"/>
          <w:numId w:val="3"/>
        </w:numPr>
        <w:spacing w:before="206" w:beforeAutospacing="0" w:after="312" w:afterAutospacing="0" w:line="253" w:lineRule="atLeast"/>
      </w:pPr>
      <w:r w:rsidRPr="00E127C3">
        <w:rPr>
          <w:u w:val="single"/>
          <w:shd w:val="clear" w:color="auto" w:fill="FFFFFF"/>
        </w:rPr>
        <w:t>Prínos</w:t>
      </w:r>
      <w:r w:rsidRPr="00E127C3">
        <w:t xml:space="preserve">: </w:t>
      </w:r>
      <w:r w:rsidRPr="00E127C3">
        <w:rPr>
          <w:rStyle w:val="apple-converted-space"/>
          <w:rFonts w:ascii="Arial" w:hAnsi="Arial" w:cs="Arial"/>
          <w:shd w:val="clear" w:color="auto" w:fill="FFFFFF"/>
        </w:rPr>
        <w:t> </w:t>
      </w:r>
      <w:r w:rsidRPr="00E127C3">
        <w:rPr>
          <w:shd w:val="clear" w:color="auto" w:fill="FFFFFF"/>
        </w:rPr>
        <w:t>individuálny duchovný pokrok ľudskej bytosti i politický a sociálny pokrok civilizácie za prekonávanie minulosti</w:t>
      </w:r>
    </w:p>
    <w:p w:rsidR="00944C99" w:rsidRPr="00E127C3" w:rsidRDefault="00944C99" w:rsidP="00944C99">
      <w:pPr>
        <w:pStyle w:val="Normlnywebov"/>
        <w:spacing w:before="206" w:beforeAutospacing="0" w:after="312" w:afterAutospacing="0" w:line="253" w:lineRule="atLeast"/>
      </w:pPr>
    </w:p>
    <w:p w:rsidR="00944C99" w:rsidRPr="00E127C3" w:rsidRDefault="00944C99" w:rsidP="00E12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 xml:space="preserve">3.Pracujte s dokumentmi o ľudských právach (Zborník dokumentov, Práva občanov v demokracii, vydavateľ: Združenie pre podporu lokálnej demokracie, Bratislava 1997), porovnajte formu zakotvenia práv v týchto dokumentoch a v ústave SR </w:t>
      </w:r>
    </w:p>
    <w:p w:rsidR="00652864" w:rsidRPr="00E127C3" w:rsidRDefault="00652864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 xml:space="preserve">*tu prikladám </w:t>
      </w:r>
      <w:proofErr w:type="spellStart"/>
      <w:r w:rsidRPr="00E127C3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E127C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E127C3">
        <w:rPr>
          <w:rFonts w:ascii="Times New Roman" w:hAnsi="Times New Roman" w:cs="Times New Roman"/>
          <w:sz w:val="24"/>
          <w:szCs w:val="24"/>
        </w:rPr>
        <w:t>Zborík</w:t>
      </w:r>
      <w:proofErr w:type="spellEnd"/>
      <w:r w:rsidRPr="00E127C3">
        <w:rPr>
          <w:rFonts w:ascii="Times New Roman" w:hAnsi="Times New Roman" w:cs="Times New Roman"/>
          <w:sz w:val="24"/>
          <w:szCs w:val="24"/>
        </w:rPr>
        <w:t xml:space="preserve"> dokumentov</w:t>
      </w:r>
    </w:p>
    <w:p w:rsidR="00944C99" w:rsidRPr="00E127C3" w:rsidRDefault="00E127C3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52864" w:rsidRPr="00E127C3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http://watson.sk/index.php?option=com_content&amp;view=article&amp;id=2317:maloznamy-zbornik-dokumentov-egy-kevesse-ismert-dokumentum-gyuejtemeny&amp;catid=37:default</w:t>
        </w:r>
      </w:hyperlink>
    </w:p>
    <w:p w:rsidR="001E0AEC" w:rsidRPr="00E127C3" w:rsidRDefault="001E0AEC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E0AEC" w:rsidRPr="00E127C3" w:rsidRDefault="001E0AEC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>Ústava SR- druhá hlava/ druhý oddiel</w:t>
      </w:r>
      <w:r w:rsidR="00481954" w:rsidRPr="00E127C3">
        <w:rPr>
          <w:rFonts w:ascii="Times New Roman" w:hAnsi="Times New Roman" w:cs="Times New Roman"/>
          <w:b/>
          <w:sz w:val="24"/>
          <w:szCs w:val="24"/>
        </w:rPr>
        <w:t>, tretí oddiel, štvrtý oddiel, piaty oddiel</w:t>
      </w:r>
    </w:p>
    <w:p w:rsidR="00481954" w:rsidRPr="00E127C3" w:rsidRDefault="00481954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b/>
          <w:sz w:val="24"/>
          <w:szCs w:val="24"/>
        </w:rPr>
        <w:t>-</w:t>
      </w:r>
      <w:r w:rsidRPr="00E127C3">
        <w:rPr>
          <w:rFonts w:ascii="Times New Roman" w:hAnsi="Times New Roman" w:cs="Times New Roman"/>
          <w:sz w:val="24"/>
          <w:szCs w:val="24"/>
        </w:rPr>
        <w:t>základné ľudské práva a slobody, politické práva, práva národnostných menšín a etnických skupín, hospodárske, sociálne a kultúrne práva, právo na ochranu životného prostredia a kultúrneho dedičstva,  právo na súdnu a inú právnu ochranu</w:t>
      </w:r>
    </w:p>
    <w:p w:rsidR="001E0AEC" w:rsidRPr="00E127C3" w:rsidRDefault="001E0AEC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>-v ústave SR sa práva občanov objavujú vo väčšom rozsahu ako v dokumentoch uvedených vyššie.</w:t>
      </w:r>
      <w:r w:rsidR="00481954" w:rsidRPr="00E127C3">
        <w:rPr>
          <w:rFonts w:ascii="Times New Roman" w:hAnsi="Times New Roman" w:cs="Times New Roman"/>
          <w:sz w:val="24"/>
          <w:szCs w:val="24"/>
        </w:rPr>
        <w:t xml:space="preserve"> Sú tam uvedené všetky odvetia práv v SR a sú podrobne rozobrané.</w:t>
      </w:r>
    </w:p>
    <w:p w:rsidR="001E0AEC" w:rsidRPr="00E127C3" w:rsidRDefault="001E0AEC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E0AEC" w:rsidRPr="00E127C3" w:rsidRDefault="001E0AEC" w:rsidP="00944C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27C3">
        <w:rPr>
          <w:rFonts w:ascii="Times New Roman" w:hAnsi="Times New Roman" w:cs="Times New Roman"/>
          <w:sz w:val="24"/>
          <w:szCs w:val="24"/>
        </w:rPr>
        <w:t>(tieto dokumenty nie sú na internete, majú autorské práva, tak som to nemohla porovnať. Pozrite si najmä tú ústavu )</w:t>
      </w:r>
    </w:p>
    <w:p w:rsidR="001E0AEC" w:rsidRPr="00E127C3" w:rsidRDefault="001E0AEC" w:rsidP="001E0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AEC" w:rsidRPr="00E127C3" w:rsidRDefault="001E0AEC" w:rsidP="001E0A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0AEC" w:rsidRPr="00E12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D48"/>
    <w:multiLevelType w:val="hybridMultilevel"/>
    <w:tmpl w:val="14F0A9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6CA9"/>
    <w:multiLevelType w:val="hybridMultilevel"/>
    <w:tmpl w:val="77567FFE"/>
    <w:lvl w:ilvl="0" w:tplc="105CE1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1F497D" w:themeColor="text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7E69"/>
    <w:multiLevelType w:val="hybridMultilevel"/>
    <w:tmpl w:val="7FBCAF3E"/>
    <w:lvl w:ilvl="0" w:tplc="51187A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7FED"/>
    <w:multiLevelType w:val="hybridMultilevel"/>
    <w:tmpl w:val="607A93F6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2A0415F"/>
    <w:multiLevelType w:val="hybridMultilevel"/>
    <w:tmpl w:val="B8AE65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6D35F9"/>
    <w:multiLevelType w:val="hybridMultilevel"/>
    <w:tmpl w:val="132CD83A"/>
    <w:lvl w:ilvl="0" w:tplc="C8947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708A"/>
    <w:multiLevelType w:val="hybridMultilevel"/>
    <w:tmpl w:val="741AA896"/>
    <w:lvl w:ilvl="0" w:tplc="041B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C1B6713"/>
    <w:multiLevelType w:val="hybridMultilevel"/>
    <w:tmpl w:val="CE60EB5E"/>
    <w:lvl w:ilvl="0" w:tplc="0F3493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FFE"/>
    <w:rsid w:val="000B54DC"/>
    <w:rsid w:val="001E0AEC"/>
    <w:rsid w:val="001E5171"/>
    <w:rsid w:val="00231166"/>
    <w:rsid w:val="00481954"/>
    <w:rsid w:val="005D1F8D"/>
    <w:rsid w:val="00652864"/>
    <w:rsid w:val="00934F8D"/>
    <w:rsid w:val="00944C99"/>
    <w:rsid w:val="00996FFE"/>
    <w:rsid w:val="00B33E6B"/>
    <w:rsid w:val="00C2272F"/>
    <w:rsid w:val="00C46159"/>
    <w:rsid w:val="00CB3733"/>
    <w:rsid w:val="00E127C3"/>
    <w:rsid w:val="00F76650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1C89"/>
  <w15:docId w15:val="{5FFEA62F-9BEF-4793-AC32-6B9FAA3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6FFE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C4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44C99"/>
  </w:style>
  <w:style w:type="character" w:styleId="Hypertextovprepojenie">
    <w:name w:val="Hyperlink"/>
    <w:basedOn w:val="Predvolenpsmoodseku"/>
    <w:uiPriority w:val="99"/>
    <w:unhideWhenUsed/>
    <w:rsid w:val="00944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son.sk/index.php?option=com_content&amp;view=article&amp;id=2317:maloznamy-zbornik-dokumentov-egy-kevesse-ismert-dokumentum-gyuejtemeny&amp;catid=37:default" TargetMode="External"/><Relationship Id="rId5" Type="http://schemas.openxmlformats.org/officeDocument/2006/relationships/hyperlink" Target="http://sk.wikipedia.org/wiki/John_Broadus_Wat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4</cp:revision>
  <cp:lastPrinted>2019-01-15T18:45:00Z</cp:lastPrinted>
  <dcterms:created xsi:type="dcterms:W3CDTF">2014-04-18T11:14:00Z</dcterms:created>
  <dcterms:modified xsi:type="dcterms:W3CDTF">2019-01-15T18:47:00Z</dcterms:modified>
</cp:coreProperties>
</file>