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09B" w:rsidRPr="00CC418B" w:rsidRDefault="00EF3878" w:rsidP="00EF3878">
      <w:pPr>
        <w:rPr>
          <w:rFonts w:ascii="Times New Roman" w:hAnsi="Times New Roman" w:cs="Times New Roman"/>
          <w:b/>
          <w:bCs/>
          <w:sz w:val="32"/>
          <w:szCs w:val="32"/>
        </w:rPr>
      </w:pPr>
      <w:r w:rsidRPr="00CC418B">
        <w:rPr>
          <w:rFonts w:ascii="Times New Roman" w:hAnsi="Times New Roman" w:cs="Times New Roman"/>
          <w:b/>
          <w:bCs/>
          <w:sz w:val="32"/>
          <w:szCs w:val="32"/>
        </w:rPr>
        <w:t>Zadanie č. 1</w:t>
      </w:r>
    </w:p>
    <w:p w:rsidR="00EF3878" w:rsidRDefault="00EF3878" w:rsidP="00EF3878">
      <w:pPr>
        <w:rPr>
          <w:rFonts w:ascii="Times New Roman" w:hAnsi="Times New Roman" w:cs="Times New Roman"/>
          <w:sz w:val="28"/>
          <w:szCs w:val="28"/>
        </w:rPr>
      </w:pPr>
      <w:r w:rsidRPr="008B67BC">
        <w:rPr>
          <w:rFonts w:ascii="Times New Roman" w:hAnsi="Times New Roman" w:cs="Times New Roman"/>
          <w:sz w:val="28"/>
          <w:szCs w:val="28"/>
        </w:rPr>
        <w:t>Úloha č. 1</w:t>
      </w:r>
    </w:p>
    <w:p w:rsidR="00EF3878" w:rsidRPr="00D53C49" w:rsidRDefault="00EF3878" w:rsidP="00EF3878">
      <w:pPr>
        <w:jc w:val="both"/>
        <w:rPr>
          <w:rFonts w:ascii="Times New Roman" w:hAnsi="Times New Roman" w:cs="Times New Roman"/>
          <w:b/>
          <w:bCs/>
          <w:sz w:val="24"/>
          <w:szCs w:val="24"/>
        </w:rPr>
      </w:pPr>
      <w:r w:rsidRPr="00D53C49">
        <w:rPr>
          <w:rFonts w:ascii="Times New Roman" w:hAnsi="Times New Roman" w:cs="Times New Roman"/>
          <w:b/>
          <w:bCs/>
          <w:sz w:val="24"/>
          <w:szCs w:val="24"/>
        </w:rPr>
        <w:t>Vysvetlite pojem komunikácia. Charakterizujte formy efektívnej komunikácie a neúspešnej komunikácie.</w:t>
      </w:r>
    </w:p>
    <w:p w:rsidR="00EF3878" w:rsidRPr="00FF7958" w:rsidRDefault="00EF3878" w:rsidP="00EF3878">
      <w:pPr>
        <w:jc w:val="both"/>
        <w:rPr>
          <w:rFonts w:ascii="Times New Roman" w:hAnsi="Times New Roman" w:cs="Times New Roman"/>
          <w:i/>
          <w:iCs/>
          <w:sz w:val="24"/>
          <w:szCs w:val="24"/>
        </w:rPr>
      </w:pPr>
      <w:r w:rsidRPr="00E008A1">
        <w:rPr>
          <w:rFonts w:ascii="Times New Roman" w:hAnsi="Times New Roman" w:cs="Times New Roman"/>
          <w:b/>
          <w:bCs/>
          <w:sz w:val="24"/>
          <w:szCs w:val="24"/>
        </w:rPr>
        <w:t>Vyjadrite sa k citátom:</w:t>
      </w:r>
      <w:r>
        <w:rPr>
          <w:rFonts w:ascii="Times New Roman" w:hAnsi="Times New Roman" w:cs="Times New Roman"/>
          <w:sz w:val="24"/>
          <w:szCs w:val="24"/>
        </w:rPr>
        <w:t xml:space="preserve"> a) </w:t>
      </w:r>
      <w:r w:rsidRPr="00FF7958">
        <w:rPr>
          <w:rFonts w:ascii="Times New Roman" w:hAnsi="Times New Roman" w:cs="Times New Roman"/>
          <w:i/>
          <w:iCs/>
          <w:sz w:val="24"/>
          <w:szCs w:val="24"/>
        </w:rPr>
        <w:t>Bez komuni</w:t>
      </w:r>
      <w:r>
        <w:rPr>
          <w:rFonts w:ascii="Times New Roman" w:hAnsi="Times New Roman" w:cs="Times New Roman"/>
          <w:i/>
          <w:iCs/>
          <w:sz w:val="24"/>
          <w:szCs w:val="24"/>
        </w:rPr>
        <w:t xml:space="preserve">kovania o komunikovaní by sme </w:t>
      </w:r>
      <w:r w:rsidRPr="00FF7958">
        <w:rPr>
          <w:rFonts w:ascii="Times New Roman" w:hAnsi="Times New Roman" w:cs="Times New Roman"/>
          <w:i/>
          <w:iCs/>
          <w:sz w:val="24"/>
          <w:szCs w:val="24"/>
        </w:rPr>
        <w:t xml:space="preserve"> nemohli rozumne komunikovať. b) Dialóg je umenie.</w:t>
      </w:r>
    </w:p>
    <w:p w:rsidR="00EF3878" w:rsidRDefault="00EF3878" w:rsidP="00EF3878">
      <w:pPr>
        <w:jc w:val="both"/>
        <w:rPr>
          <w:rFonts w:ascii="Times New Roman" w:hAnsi="Times New Roman" w:cs="Times New Roman"/>
          <w:i/>
          <w:iCs/>
          <w:sz w:val="24"/>
          <w:szCs w:val="24"/>
        </w:rPr>
      </w:pPr>
      <w:r w:rsidRPr="00E008A1">
        <w:rPr>
          <w:rFonts w:ascii="Times New Roman" w:hAnsi="Times New Roman" w:cs="Times New Roman"/>
          <w:b/>
          <w:bCs/>
          <w:sz w:val="24"/>
          <w:szCs w:val="24"/>
        </w:rPr>
        <w:t>Ako zareagujete na kritiku rodiča:</w:t>
      </w:r>
      <w:r>
        <w:rPr>
          <w:rFonts w:ascii="Times New Roman" w:hAnsi="Times New Roman" w:cs="Times New Roman"/>
          <w:b/>
          <w:bCs/>
          <w:sz w:val="24"/>
          <w:szCs w:val="24"/>
        </w:rPr>
        <w:t xml:space="preserve"> </w:t>
      </w:r>
      <w:r w:rsidRPr="00FF7958">
        <w:rPr>
          <w:rFonts w:ascii="Times New Roman" w:hAnsi="Times New Roman" w:cs="Times New Roman"/>
          <w:i/>
          <w:iCs/>
          <w:sz w:val="24"/>
          <w:szCs w:val="24"/>
        </w:rPr>
        <w:t>Ak budeš takto ďalej žiť, môžeš ochorieť.</w:t>
      </w:r>
      <w:r>
        <w:rPr>
          <w:rFonts w:ascii="Times New Roman" w:hAnsi="Times New Roman" w:cs="Times New Roman"/>
          <w:i/>
          <w:iCs/>
          <w:sz w:val="24"/>
          <w:szCs w:val="24"/>
        </w:rPr>
        <w:t xml:space="preserve">          </w:t>
      </w:r>
      <w:r>
        <w:rPr>
          <w:rFonts w:ascii="Times New Roman" w:hAnsi="Times New Roman" w:cs="Times New Roman"/>
          <w:b/>
          <w:bCs/>
          <w:sz w:val="24"/>
          <w:szCs w:val="24"/>
        </w:rPr>
        <w:t>Vysvetli</w:t>
      </w:r>
      <w:r w:rsidRPr="00E008A1">
        <w:rPr>
          <w:rFonts w:ascii="Times New Roman" w:hAnsi="Times New Roman" w:cs="Times New Roman"/>
          <w:b/>
          <w:bCs/>
          <w:sz w:val="24"/>
          <w:szCs w:val="24"/>
        </w:rPr>
        <w:t>te typy odpovedí</w:t>
      </w:r>
      <w:r w:rsidRPr="0023746E">
        <w:rPr>
          <w:rFonts w:ascii="Times New Roman" w:hAnsi="Times New Roman" w:cs="Times New Roman"/>
          <w:sz w:val="24"/>
          <w:szCs w:val="24"/>
        </w:rPr>
        <w:t>:</w:t>
      </w:r>
      <w:r>
        <w:rPr>
          <w:rFonts w:ascii="Times New Roman" w:hAnsi="Times New Roman" w:cs="Times New Roman"/>
          <w:i/>
          <w:iCs/>
          <w:sz w:val="24"/>
          <w:szCs w:val="24"/>
        </w:rPr>
        <w:t xml:space="preserve"> a) Máš pravdu, musím s tým niečo robiť. b) Prečo, nerozumiem, čo sa ti nepáči? c) Ešte niečo ti prekáža?</w:t>
      </w:r>
    </w:p>
    <w:p w:rsidR="00EF3878" w:rsidRPr="00E008A1" w:rsidRDefault="00EF3878" w:rsidP="00EF3878">
      <w:pPr>
        <w:jc w:val="both"/>
        <w:rPr>
          <w:rFonts w:ascii="Times New Roman" w:hAnsi="Times New Roman" w:cs="Times New Roman"/>
          <w:b/>
          <w:bCs/>
          <w:sz w:val="24"/>
          <w:szCs w:val="24"/>
        </w:rPr>
      </w:pPr>
      <w:r w:rsidRPr="00E008A1">
        <w:rPr>
          <w:rFonts w:ascii="Times New Roman" w:hAnsi="Times New Roman" w:cs="Times New Roman"/>
          <w:b/>
          <w:bCs/>
          <w:sz w:val="24"/>
          <w:szCs w:val="24"/>
        </w:rPr>
        <w:t>Rozoberte formy komunikácie v skladbe Mor ho!</w:t>
      </w:r>
    </w:p>
    <w:p w:rsidR="00EF3878" w:rsidRDefault="00EF3878" w:rsidP="00EF3878">
      <w:pPr>
        <w:rPr>
          <w:rFonts w:ascii="Times New Roman" w:hAnsi="Times New Roman" w:cs="Times New Roman"/>
          <w:sz w:val="28"/>
          <w:szCs w:val="28"/>
        </w:rPr>
      </w:pPr>
      <w:r w:rsidRPr="00676F42">
        <w:rPr>
          <w:rFonts w:ascii="Times New Roman" w:hAnsi="Times New Roman" w:cs="Times New Roman"/>
          <w:sz w:val="28"/>
          <w:szCs w:val="28"/>
        </w:rPr>
        <w:t>Úloha č. 2</w:t>
      </w:r>
    </w:p>
    <w:p w:rsidR="00EF3878" w:rsidRDefault="00EF3878" w:rsidP="00EF3878">
      <w:pPr>
        <w:jc w:val="both"/>
        <w:rPr>
          <w:rFonts w:ascii="Times New Roman" w:hAnsi="Times New Roman" w:cs="Times New Roman"/>
          <w:b/>
          <w:bCs/>
          <w:i/>
          <w:iCs/>
          <w:sz w:val="24"/>
          <w:szCs w:val="24"/>
        </w:rPr>
      </w:pPr>
      <w:r w:rsidRPr="00D53C49">
        <w:rPr>
          <w:rFonts w:ascii="Times New Roman" w:hAnsi="Times New Roman" w:cs="Times New Roman"/>
          <w:b/>
          <w:bCs/>
          <w:sz w:val="24"/>
          <w:szCs w:val="24"/>
        </w:rPr>
        <w:t xml:space="preserve">Vysvetlite na uvedených ukážkach  pojmy </w:t>
      </w:r>
      <w:r w:rsidRPr="00D53C49">
        <w:rPr>
          <w:rFonts w:ascii="Times New Roman" w:hAnsi="Times New Roman" w:cs="Times New Roman"/>
          <w:b/>
          <w:bCs/>
          <w:i/>
          <w:iCs/>
          <w:sz w:val="24"/>
          <w:szCs w:val="24"/>
        </w:rPr>
        <w:t>rytmus a sylabická prozódia.</w:t>
      </w:r>
    </w:p>
    <w:p w:rsidR="00EF3878" w:rsidRPr="008F6117" w:rsidRDefault="00EF3878" w:rsidP="00EF3878">
      <w:pPr>
        <w:jc w:val="both"/>
        <w:rPr>
          <w:rFonts w:ascii="Times New Roman" w:hAnsi="Times New Roman" w:cs="Times New Roman"/>
          <w:b/>
          <w:bCs/>
          <w:sz w:val="24"/>
          <w:szCs w:val="24"/>
        </w:rPr>
      </w:pPr>
      <w:r w:rsidRPr="00D53C49">
        <w:rPr>
          <w:rFonts w:ascii="Times New Roman" w:hAnsi="Times New Roman" w:cs="Times New Roman"/>
          <w:b/>
          <w:bCs/>
          <w:sz w:val="24"/>
          <w:szCs w:val="24"/>
        </w:rPr>
        <w:t xml:space="preserve">Rozoberte osobitosti tvorby </w:t>
      </w:r>
      <w:proofErr w:type="spellStart"/>
      <w:r w:rsidRPr="00D53C49">
        <w:rPr>
          <w:rFonts w:ascii="Times New Roman" w:hAnsi="Times New Roman" w:cs="Times New Roman"/>
          <w:b/>
          <w:bCs/>
          <w:i/>
          <w:iCs/>
          <w:sz w:val="24"/>
          <w:szCs w:val="24"/>
        </w:rPr>
        <w:t>Hugolína</w:t>
      </w:r>
      <w:proofErr w:type="spellEnd"/>
      <w:r w:rsidRPr="00D53C49">
        <w:rPr>
          <w:rFonts w:ascii="Times New Roman" w:hAnsi="Times New Roman" w:cs="Times New Roman"/>
          <w:b/>
          <w:bCs/>
          <w:i/>
          <w:iCs/>
          <w:sz w:val="24"/>
          <w:szCs w:val="24"/>
        </w:rPr>
        <w:t xml:space="preserve"> </w:t>
      </w:r>
      <w:proofErr w:type="spellStart"/>
      <w:r w:rsidRPr="00D53C49">
        <w:rPr>
          <w:rFonts w:ascii="Times New Roman" w:hAnsi="Times New Roman" w:cs="Times New Roman"/>
          <w:b/>
          <w:bCs/>
          <w:i/>
          <w:iCs/>
          <w:sz w:val="24"/>
          <w:szCs w:val="24"/>
        </w:rPr>
        <w:t>Gavloviča</w:t>
      </w:r>
      <w:proofErr w:type="spellEnd"/>
      <w:r w:rsidRPr="00D53C49">
        <w:rPr>
          <w:rFonts w:ascii="Times New Roman" w:hAnsi="Times New Roman" w:cs="Times New Roman"/>
          <w:b/>
          <w:bCs/>
          <w:sz w:val="24"/>
          <w:szCs w:val="24"/>
        </w:rPr>
        <w:t xml:space="preserve"> a </w:t>
      </w:r>
      <w:r w:rsidRPr="00D53C49">
        <w:rPr>
          <w:rFonts w:ascii="Times New Roman" w:hAnsi="Times New Roman" w:cs="Times New Roman"/>
          <w:b/>
          <w:bCs/>
          <w:i/>
          <w:iCs/>
          <w:sz w:val="24"/>
          <w:szCs w:val="24"/>
        </w:rPr>
        <w:t>Sama Chalupku</w:t>
      </w:r>
      <w:r w:rsidRPr="00D53C49">
        <w:rPr>
          <w:rFonts w:ascii="Times New Roman" w:hAnsi="Times New Roman" w:cs="Times New Roman"/>
          <w:b/>
          <w:bCs/>
          <w:sz w:val="24"/>
          <w:szCs w:val="24"/>
        </w:rPr>
        <w:t xml:space="preserve">. </w:t>
      </w:r>
      <w:r w:rsidRPr="00E008A1">
        <w:rPr>
          <w:rFonts w:ascii="Times New Roman" w:hAnsi="Times New Roman" w:cs="Times New Roman"/>
          <w:b/>
          <w:bCs/>
          <w:sz w:val="24"/>
          <w:szCs w:val="24"/>
        </w:rPr>
        <w:t>Porovnajte tému vlastenectva.</w:t>
      </w:r>
    </w:p>
    <w:p w:rsidR="00EF3878" w:rsidRPr="00350EB9" w:rsidRDefault="00EF3878" w:rsidP="00EF3878">
      <w:pPr>
        <w:jc w:val="both"/>
        <w:rPr>
          <w:rFonts w:ascii="Times New Roman" w:hAnsi="Times New Roman" w:cs="Times New Roman"/>
          <w:i/>
          <w:iCs/>
          <w:sz w:val="24"/>
          <w:szCs w:val="24"/>
        </w:rPr>
      </w:pPr>
      <w:r>
        <w:rPr>
          <w:rFonts w:ascii="Times New Roman" w:hAnsi="Times New Roman" w:cs="Times New Roman"/>
          <w:sz w:val="24"/>
          <w:szCs w:val="24"/>
        </w:rPr>
        <w:t xml:space="preserve">Ukážky: </w:t>
      </w:r>
      <w:r w:rsidRPr="00350EB9">
        <w:rPr>
          <w:rFonts w:ascii="Times New Roman" w:hAnsi="Times New Roman" w:cs="Times New Roman"/>
          <w:i/>
          <w:iCs/>
          <w:sz w:val="24"/>
          <w:szCs w:val="24"/>
        </w:rPr>
        <w:t xml:space="preserve">H. </w:t>
      </w:r>
      <w:proofErr w:type="spellStart"/>
      <w:r w:rsidRPr="00350EB9">
        <w:rPr>
          <w:rFonts w:ascii="Times New Roman" w:hAnsi="Times New Roman" w:cs="Times New Roman"/>
          <w:i/>
          <w:iCs/>
          <w:sz w:val="24"/>
          <w:szCs w:val="24"/>
        </w:rPr>
        <w:t>Gavlovič</w:t>
      </w:r>
      <w:proofErr w:type="spellEnd"/>
      <w:r w:rsidRPr="00350EB9">
        <w:rPr>
          <w:rFonts w:ascii="Times New Roman" w:hAnsi="Times New Roman" w:cs="Times New Roman"/>
          <w:i/>
          <w:iCs/>
          <w:sz w:val="24"/>
          <w:szCs w:val="24"/>
        </w:rPr>
        <w:t xml:space="preserve"> – Valaská škola mravov stodola</w:t>
      </w:r>
    </w:p>
    <w:p w:rsidR="00EF3878" w:rsidRDefault="00EF3878" w:rsidP="00EF3878">
      <w:pPr>
        <w:jc w:val="both"/>
        <w:rPr>
          <w:rFonts w:ascii="Times New Roman" w:hAnsi="Times New Roman" w:cs="Times New Roman"/>
          <w:i/>
          <w:iCs/>
          <w:sz w:val="24"/>
          <w:szCs w:val="24"/>
        </w:rPr>
      </w:pPr>
      <w:r w:rsidRPr="00350EB9">
        <w:rPr>
          <w:rFonts w:ascii="Times New Roman" w:hAnsi="Times New Roman" w:cs="Times New Roman"/>
          <w:i/>
          <w:iCs/>
          <w:sz w:val="24"/>
          <w:szCs w:val="24"/>
        </w:rPr>
        <w:t xml:space="preserve">             S. Chalupka – Mor ho!</w:t>
      </w:r>
    </w:p>
    <w:p w:rsidR="00EF3878" w:rsidRPr="00350EB9" w:rsidRDefault="00EF3878" w:rsidP="00EF3878">
      <w:pPr>
        <w:jc w:val="both"/>
        <w:rPr>
          <w:rFonts w:ascii="Times New Roman" w:hAnsi="Times New Roman" w:cs="Times New Roman"/>
          <w:i/>
          <w:iCs/>
          <w:sz w:val="24"/>
          <w:szCs w:val="24"/>
        </w:rPr>
      </w:pPr>
    </w:p>
    <w:p w:rsidR="00EF3878" w:rsidRDefault="00EF3878" w:rsidP="00EF3878">
      <w:pPr>
        <w:spacing w:after="0" w:line="240" w:lineRule="auto"/>
        <w:jc w:val="both"/>
        <w:rPr>
          <w:rFonts w:ascii="Times New Roman" w:hAnsi="Times New Roman" w:cs="Times New Roman"/>
          <w:b/>
          <w:bCs/>
          <w:color w:val="000000"/>
          <w:sz w:val="24"/>
          <w:szCs w:val="24"/>
        </w:rPr>
      </w:pPr>
      <w:proofErr w:type="spellStart"/>
      <w:r w:rsidRPr="00B337B9">
        <w:rPr>
          <w:rFonts w:ascii="Times New Roman" w:hAnsi="Times New Roman" w:cs="Times New Roman"/>
          <w:b/>
          <w:bCs/>
          <w:color w:val="000000"/>
          <w:sz w:val="24"/>
          <w:szCs w:val="24"/>
        </w:rPr>
        <w:t>Hugolín</w:t>
      </w:r>
      <w:proofErr w:type="spellEnd"/>
      <w:r w:rsidRPr="00B337B9">
        <w:rPr>
          <w:rFonts w:ascii="Times New Roman" w:hAnsi="Times New Roman" w:cs="Times New Roman"/>
          <w:b/>
          <w:bCs/>
          <w:color w:val="000000"/>
          <w:sz w:val="24"/>
          <w:szCs w:val="24"/>
        </w:rPr>
        <w:t xml:space="preserve"> </w:t>
      </w:r>
      <w:proofErr w:type="spellStart"/>
      <w:r w:rsidRPr="00B337B9">
        <w:rPr>
          <w:rFonts w:ascii="Times New Roman" w:hAnsi="Times New Roman" w:cs="Times New Roman"/>
          <w:b/>
          <w:bCs/>
          <w:color w:val="000000"/>
          <w:sz w:val="24"/>
          <w:szCs w:val="24"/>
        </w:rPr>
        <w:t>Gavlovič</w:t>
      </w:r>
      <w:proofErr w:type="spellEnd"/>
      <w:r w:rsidRPr="00B337B9">
        <w:rPr>
          <w:rFonts w:ascii="Times New Roman" w:hAnsi="Times New Roman" w:cs="Times New Roman"/>
          <w:b/>
          <w:bCs/>
          <w:color w:val="000000"/>
          <w:sz w:val="24"/>
          <w:szCs w:val="24"/>
        </w:rPr>
        <w:t xml:space="preserve">: Valaská škola </w:t>
      </w:r>
      <w:proofErr w:type="spellStart"/>
      <w:r w:rsidRPr="00B337B9">
        <w:rPr>
          <w:rFonts w:ascii="Times New Roman" w:hAnsi="Times New Roman" w:cs="Times New Roman"/>
          <w:b/>
          <w:bCs/>
          <w:color w:val="000000"/>
          <w:sz w:val="24"/>
          <w:szCs w:val="24"/>
        </w:rPr>
        <w:t>mravúv</w:t>
      </w:r>
      <w:proofErr w:type="spellEnd"/>
      <w:r w:rsidRPr="00B337B9">
        <w:rPr>
          <w:rFonts w:ascii="Times New Roman" w:hAnsi="Times New Roman" w:cs="Times New Roman"/>
          <w:b/>
          <w:bCs/>
          <w:color w:val="000000"/>
          <w:sz w:val="24"/>
          <w:szCs w:val="24"/>
        </w:rPr>
        <w:t xml:space="preserve"> stodola </w:t>
      </w:r>
    </w:p>
    <w:p w:rsidR="00EF3878" w:rsidRPr="00B337B9" w:rsidRDefault="00EF3878" w:rsidP="00EF3878">
      <w:pPr>
        <w:spacing w:after="0" w:line="240" w:lineRule="auto"/>
        <w:jc w:val="both"/>
        <w:rPr>
          <w:rFonts w:ascii="Times New Roman" w:hAnsi="Times New Roman" w:cs="Times New Roman"/>
          <w:b/>
          <w:bCs/>
          <w:color w:val="000000"/>
          <w:sz w:val="24"/>
          <w:szCs w:val="24"/>
        </w:rPr>
      </w:pPr>
    </w:p>
    <w:p w:rsidR="00EF3878" w:rsidRDefault="00EF3878" w:rsidP="00EF3878">
      <w:pPr>
        <w:spacing w:after="0" w:line="240" w:lineRule="auto"/>
        <w:jc w:val="both"/>
        <w:rPr>
          <w:rFonts w:ascii="Times New Roman" w:hAnsi="Times New Roman" w:cs="Times New Roman"/>
          <w:b/>
          <w:bCs/>
          <w:color w:val="000000"/>
          <w:sz w:val="24"/>
          <w:szCs w:val="24"/>
        </w:rPr>
      </w:pPr>
      <w:proofErr w:type="spellStart"/>
      <w:r w:rsidRPr="00B337B9">
        <w:rPr>
          <w:rFonts w:ascii="Times New Roman" w:hAnsi="Times New Roman" w:cs="Times New Roman"/>
          <w:b/>
          <w:bCs/>
          <w:color w:val="000000"/>
          <w:sz w:val="24"/>
          <w:szCs w:val="24"/>
        </w:rPr>
        <w:t>Velmi</w:t>
      </w:r>
      <w:proofErr w:type="spellEnd"/>
      <w:r w:rsidRPr="00B337B9">
        <w:rPr>
          <w:rFonts w:ascii="Times New Roman" w:hAnsi="Times New Roman" w:cs="Times New Roman"/>
          <w:b/>
          <w:bCs/>
          <w:color w:val="000000"/>
          <w:sz w:val="24"/>
          <w:szCs w:val="24"/>
        </w:rPr>
        <w:t xml:space="preserve"> je hlúpy, </w:t>
      </w:r>
      <w:proofErr w:type="spellStart"/>
      <w:r w:rsidRPr="00B337B9">
        <w:rPr>
          <w:rFonts w:ascii="Times New Roman" w:hAnsi="Times New Roman" w:cs="Times New Roman"/>
          <w:b/>
          <w:bCs/>
          <w:color w:val="000000"/>
          <w:sz w:val="24"/>
          <w:szCs w:val="24"/>
        </w:rPr>
        <w:t>kdo</w:t>
      </w:r>
      <w:proofErr w:type="spellEnd"/>
      <w:r w:rsidRPr="00B337B9">
        <w:rPr>
          <w:rFonts w:ascii="Times New Roman" w:hAnsi="Times New Roman" w:cs="Times New Roman"/>
          <w:b/>
          <w:bCs/>
          <w:color w:val="000000"/>
          <w:sz w:val="24"/>
          <w:szCs w:val="24"/>
        </w:rPr>
        <w:t xml:space="preserve"> </w:t>
      </w:r>
      <w:proofErr w:type="spellStart"/>
      <w:r w:rsidRPr="00B337B9">
        <w:rPr>
          <w:rFonts w:ascii="Times New Roman" w:hAnsi="Times New Roman" w:cs="Times New Roman"/>
          <w:b/>
          <w:bCs/>
          <w:color w:val="000000"/>
          <w:sz w:val="24"/>
          <w:szCs w:val="24"/>
        </w:rPr>
        <w:t>vlast</w:t>
      </w:r>
      <w:proofErr w:type="spellEnd"/>
      <w:r w:rsidRPr="00B337B9">
        <w:rPr>
          <w:rFonts w:ascii="Times New Roman" w:hAnsi="Times New Roman" w:cs="Times New Roman"/>
          <w:b/>
          <w:bCs/>
          <w:color w:val="000000"/>
          <w:sz w:val="24"/>
          <w:szCs w:val="24"/>
        </w:rPr>
        <w:t xml:space="preserve"> </w:t>
      </w:r>
      <w:proofErr w:type="spellStart"/>
      <w:r w:rsidRPr="00B337B9">
        <w:rPr>
          <w:rFonts w:ascii="Times New Roman" w:hAnsi="Times New Roman" w:cs="Times New Roman"/>
          <w:b/>
          <w:bCs/>
          <w:color w:val="000000"/>
          <w:sz w:val="24"/>
          <w:szCs w:val="24"/>
        </w:rPr>
        <w:t>svú</w:t>
      </w:r>
      <w:proofErr w:type="spellEnd"/>
      <w:r w:rsidRPr="00B337B9">
        <w:rPr>
          <w:rFonts w:ascii="Times New Roman" w:hAnsi="Times New Roman" w:cs="Times New Roman"/>
          <w:b/>
          <w:bCs/>
          <w:color w:val="000000"/>
          <w:sz w:val="24"/>
          <w:szCs w:val="24"/>
        </w:rPr>
        <w:t xml:space="preserve"> tupí</w:t>
      </w:r>
    </w:p>
    <w:p w:rsidR="00EF3878" w:rsidRPr="00B337B9" w:rsidRDefault="00EF3878" w:rsidP="00EF3878">
      <w:pPr>
        <w:spacing w:after="0" w:line="240" w:lineRule="auto"/>
        <w:jc w:val="both"/>
        <w:rPr>
          <w:rFonts w:ascii="Times New Roman" w:hAnsi="Times New Roman" w:cs="Times New Roman"/>
          <w:b/>
          <w:bCs/>
          <w:color w:val="000000"/>
          <w:sz w:val="24"/>
          <w:szCs w:val="24"/>
        </w:rPr>
      </w:pPr>
    </w:p>
    <w:p w:rsidR="00EF3878" w:rsidRPr="00B337B9" w:rsidRDefault="00EF3878" w:rsidP="00EF3878">
      <w:pPr>
        <w:spacing w:after="0" w:line="240" w:lineRule="auto"/>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Sladký je chren červíčkovi, </w:t>
      </w:r>
      <w:proofErr w:type="spellStart"/>
      <w:r w:rsidRPr="00B337B9">
        <w:rPr>
          <w:rFonts w:ascii="Times New Roman" w:hAnsi="Times New Roman" w:cs="Times New Roman"/>
          <w:color w:val="000000"/>
          <w:sz w:val="24"/>
          <w:szCs w:val="24"/>
        </w:rPr>
        <w:t>když</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se</w:t>
      </w:r>
      <w:proofErr w:type="spellEnd"/>
      <w:r w:rsidRPr="00B337B9">
        <w:rPr>
          <w:rFonts w:ascii="Times New Roman" w:hAnsi="Times New Roman" w:cs="Times New Roman"/>
          <w:color w:val="000000"/>
          <w:sz w:val="24"/>
          <w:szCs w:val="24"/>
        </w:rPr>
        <w:t xml:space="preserve"> v </w:t>
      </w:r>
      <w:proofErr w:type="spellStart"/>
      <w:r w:rsidRPr="00B337B9">
        <w:rPr>
          <w:rFonts w:ascii="Times New Roman" w:hAnsi="Times New Roman" w:cs="Times New Roman"/>
          <w:color w:val="000000"/>
          <w:sz w:val="24"/>
          <w:szCs w:val="24"/>
        </w:rPr>
        <w:t>nem</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uláhne</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line="240" w:lineRule="auto"/>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a jak z neho </w:t>
      </w:r>
      <w:proofErr w:type="spellStart"/>
      <w:r w:rsidRPr="00B337B9">
        <w:rPr>
          <w:rFonts w:ascii="Times New Roman" w:hAnsi="Times New Roman" w:cs="Times New Roman"/>
          <w:color w:val="000000"/>
          <w:sz w:val="24"/>
          <w:szCs w:val="24"/>
        </w:rPr>
        <w:t>kdy</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vyleze</w:t>
      </w:r>
      <w:proofErr w:type="spellEnd"/>
      <w:r w:rsidRPr="00B337B9">
        <w:rPr>
          <w:rFonts w:ascii="Times New Roman" w:hAnsi="Times New Roman" w:cs="Times New Roman"/>
          <w:color w:val="000000"/>
          <w:sz w:val="24"/>
          <w:szCs w:val="24"/>
        </w:rPr>
        <w:t xml:space="preserve">, zas </w:t>
      </w:r>
      <w:proofErr w:type="spellStart"/>
      <w:r w:rsidRPr="00B337B9">
        <w:rPr>
          <w:rFonts w:ascii="Times New Roman" w:hAnsi="Times New Roman" w:cs="Times New Roman"/>
          <w:color w:val="000000"/>
          <w:sz w:val="24"/>
          <w:szCs w:val="24"/>
        </w:rPr>
        <w:t>se</w:t>
      </w:r>
      <w:proofErr w:type="spellEnd"/>
      <w:r w:rsidRPr="00B337B9">
        <w:rPr>
          <w:rFonts w:ascii="Times New Roman" w:hAnsi="Times New Roman" w:cs="Times New Roman"/>
          <w:color w:val="000000"/>
          <w:sz w:val="24"/>
          <w:szCs w:val="24"/>
        </w:rPr>
        <w:t xml:space="preserve"> k nemu </w:t>
      </w:r>
      <w:proofErr w:type="spellStart"/>
      <w:r w:rsidRPr="00B337B9">
        <w:rPr>
          <w:rFonts w:ascii="Times New Roman" w:hAnsi="Times New Roman" w:cs="Times New Roman"/>
          <w:color w:val="000000"/>
          <w:sz w:val="24"/>
          <w:szCs w:val="24"/>
        </w:rPr>
        <w:t>táhne</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line="240" w:lineRule="auto"/>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Sladká je </w:t>
      </w:r>
      <w:proofErr w:type="spellStart"/>
      <w:r w:rsidRPr="00B337B9">
        <w:rPr>
          <w:rFonts w:ascii="Times New Roman" w:hAnsi="Times New Roman" w:cs="Times New Roman"/>
          <w:color w:val="000000"/>
          <w:sz w:val="24"/>
          <w:szCs w:val="24"/>
        </w:rPr>
        <w:t>vlast</w:t>
      </w:r>
      <w:proofErr w:type="spellEnd"/>
      <w:r w:rsidRPr="00B337B9">
        <w:rPr>
          <w:rFonts w:ascii="Times New Roman" w:hAnsi="Times New Roman" w:cs="Times New Roman"/>
          <w:color w:val="000000"/>
          <w:sz w:val="24"/>
          <w:szCs w:val="24"/>
        </w:rPr>
        <w:t xml:space="preserve"> človekovi, v </w:t>
      </w:r>
      <w:proofErr w:type="spellStart"/>
      <w:r w:rsidRPr="00B337B9">
        <w:rPr>
          <w:rFonts w:ascii="Times New Roman" w:hAnsi="Times New Roman" w:cs="Times New Roman"/>
          <w:color w:val="000000"/>
          <w:sz w:val="24"/>
          <w:szCs w:val="24"/>
        </w:rPr>
        <w:t>kterej</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se</w:t>
      </w:r>
      <w:proofErr w:type="spellEnd"/>
      <w:r w:rsidRPr="00B337B9">
        <w:rPr>
          <w:rFonts w:ascii="Times New Roman" w:hAnsi="Times New Roman" w:cs="Times New Roman"/>
          <w:color w:val="000000"/>
          <w:sz w:val="24"/>
          <w:szCs w:val="24"/>
        </w:rPr>
        <w:t xml:space="preserve"> narodí,                         </w:t>
      </w:r>
    </w:p>
    <w:p w:rsidR="00EF3878" w:rsidRPr="00B337B9" w:rsidRDefault="00EF3878" w:rsidP="00EF3878">
      <w:pPr>
        <w:spacing w:after="0" w:line="240" w:lineRule="auto"/>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kterú</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sladkost</w:t>
      </w:r>
      <w:proofErr w:type="spellEnd"/>
      <w:r w:rsidRPr="00B337B9">
        <w:rPr>
          <w:rFonts w:ascii="Times New Roman" w:hAnsi="Times New Roman" w:cs="Times New Roman"/>
          <w:color w:val="000000"/>
          <w:sz w:val="24"/>
          <w:szCs w:val="24"/>
        </w:rPr>
        <w:t xml:space="preserve"> v človekovi </w:t>
      </w:r>
      <w:proofErr w:type="spellStart"/>
      <w:r w:rsidRPr="00B337B9">
        <w:rPr>
          <w:rFonts w:ascii="Times New Roman" w:hAnsi="Times New Roman" w:cs="Times New Roman"/>
          <w:color w:val="000000"/>
          <w:sz w:val="24"/>
          <w:szCs w:val="24"/>
        </w:rPr>
        <w:t>prirodzenost</w:t>
      </w:r>
      <w:proofErr w:type="spellEnd"/>
      <w:r w:rsidRPr="00B337B9">
        <w:rPr>
          <w:rFonts w:ascii="Times New Roman" w:hAnsi="Times New Roman" w:cs="Times New Roman"/>
          <w:color w:val="000000"/>
          <w:sz w:val="24"/>
          <w:szCs w:val="24"/>
        </w:rPr>
        <w:t xml:space="preserve"> plodí.                       </w:t>
      </w:r>
    </w:p>
    <w:p w:rsidR="00EF3878" w:rsidRPr="00B337B9" w:rsidRDefault="00EF3878" w:rsidP="00EF3878">
      <w:pPr>
        <w:spacing w:after="0"/>
        <w:jc w:val="both"/>
        <w:rPr>
          <w:rFonts w:ascii="Times New Roman" w:hAnsi="Times New Roman" w:cs="Times New Roman"/>
          <w:color w:val="000000"/>
          <w:sz w:val="24"/>
          <w:szCs w:val="24"/>
        </w:rPr>
      </w:pPr>
    </w:p>
    <w:p w:rsidR="00EF3878" w:rsidRPr="00B337B9" w:rsidRDefault="00EF3878" w:rsidP="00EF3878">
      <w:pPr>
        <w:spacing w:after="0"/>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Blázen</w:t>
      </w:r>
      <w:proofErr w:type="spellEnd"/>
      <w:r w:rsidRPr="00B337B9">
        <w:rPr>
          <w:rFonts w:ascii="Times New Roman" w:hAnsi="Times New Roman" w:cs="Times New Roman"/>
          <w:color w:val="000000"/>
          <w:sz w:val="24"/>
          <w:szCs w:val="24"/>
        </w:rPr>
        <w:t xml:space="preserve"> je, </w:t>
      </w:r>
      <w:proofErr w:type="spellStart"/>
      <w:r w:rsidRPr="00B337B9">
        <w:rPr>
          <w:rFonts w:ascii="Times New Roman" w:hAnsi="Times New Roman" w:cs="Times New Roman"/>
          <w:color w:val="000000"/>
          <w:sz w:val="24"/>
          <w:szCs w:val="24"/>
        </w:rPr>
        <w:t>kdo</w:t>
      </w:r>
      <w:proofErr w:type="spellEnd"/>
      <w:r w:rsidRPr="00B337B9">
        <w:rPr>
          <w:rFonts w:ascii="Times New Roman" w:hAnsi="Times New Roman" w:cs="Times New Roman"/>
          <w:color w:val="000000"/>
          <w:sz w:val="24"/>
          <w:szCs w:val="24"/>
        </w:rPr>
        <w:t xml:space="preserve"> pred </w:t>
      </w:r>
      <w:proofErr w:type="spellStart"/>
      <w:r w:rsidRPr="00B337B9">
        <w:rPr>
          <w:rFonts w:ascii="Times New Roman" w:hAnsi="Times New Roman" w:cs="Times New Roman"/>
          <w:color w:val="000000"/>
          <w:sz w:val="24"/>
          <w:szCs w:val="24"/>
        </w:rPr>
        <w:t>jinými</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vlast</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svú</w:t>
      </w:r>
      <w:proofErr w:type="spellEnd"/>
      <w:r w:rsidRPr="00B337B9">
        <w:rPr>
          <w:rFonts w:ascii="Times New Roman" w:hAnsi="Times New Roman" w:cs="Times New Roman"/>
          <w:color w:val="000000"/>
          <w:sz w:val="24"/>
          <w:szCs w:val="24"/>
        </w:rPr>
        <w:t xml:space="preserve"> potupuje,                      </w:t>
      </w:r>
    </w:p>
    <w:p w:rsidR="00EF3878" w:rsidRPr="00B337B9" w:rsidRDefault="00EF3878" w:rsidP="00EF3878">
      <w:pPr>
        <w:spacing w:after="0"/>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s potupením svojej vlasti </w:t>
      </w:r>
      <w:proofErr w:type="spellStart"/>
      <w:r w:rsidRPr="00B337B9">
        <w:rPr>
          <w:rFonts w:ascii="Times New Roman" w:hAnsi="Times New Roman" w:cs="Times New Roman"/>
          <w:color w:val="000000"/>
          <w:sz w:val="24"/>
          <w:szCs w:val="24"/>
        </w:rPr>
        <w:t>cudzú</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vychvaluje</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Kdo</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vlast</w:t>
      </w:r>
      <w:proofErr w:type="spellEnd"/>
      <w:r w:rsidRPr="00B337B9">
        <w:rPr>
          <w:rFonts w:ascii="Times New Roman" w:hAnsi="Times New Roman" w:cs="Times New Roman"/>
          <w:color w:val="000000"/>
          <w:sz w:val="24"/>
          <w:szCs w:val="24"/>
        </w:rPr>
        <w:t xml:space="preserve"> svoju potupuje, i sám seba haní,                            </w:t>
      </w:r>
    </w:p>
    <w:p w:rsidR="00EF3878" w:rsidRPr="00B337B9" w:rsidRDefault="00EF3878" w:rsidP="00EF3878">
      <w:pPr>
        <w:spacing w:after="0"/>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nevdečný</w:t>
      </w:r>
      <w:proofErr w:type="spellEnd"/>
      <w:r w:rsidRPr="00B337B9">
        <w:rPr>
          <w:rFonts w:ascii="Times New Roman" w:hAnsi="Times New Roman" w:cs="Times New Roman"/>
          <w:color w:val="000000"/>
          <w:sz w:val="24"/>
          <w:szCs w:val="24"/>
        </w:rPr>
        <w:t xml:space="preserve"> je, </w:t>
      </w:r>
      <w:proofErr w:type="spellStart"/>
      <w:r w:rsidRPr="00B337B9">
        <w:rPr>
          <w:rFonts w:ascii="Times New Roman" w:hAnsi="Times New Roman" w:cs="Times New Roman"/>
          <w:color w:val="000000"/>
          <w:sz w:val="24"/>
          <w:szCs w:val="24"/>
        </w:rPr>
        <w:t>kdo</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uctivost</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svej</w:t>
      </w:r>
      <w:proofErr w:type="spellEnd"/>
      <w:r w:rsidRPr="00B337B9">
        <w:rPr>
          <w:rFonts w:ascii="Times New Roman" w:hAnsi="Times New Roman" w:cs="Times New Roman"/>
          <w:color w:val="000000"/>
          <w:sz w:val="24"/>
          <w:szCs w:val="24"/>
        </w:rPr>
        <w:t xml:space="preserve"> matky </w:t>
      </w:r>
      <w:proofErr w:type="spellStart"/>
      <w:r w:rsidRPr="00B337B9">
        <w:rPr>
          <w:rFonts w:ascii="Times New Roman" w:hAnsi="Times New Roman" w:cs="Times New Roman"/>
          <w:color w:val="000000"/>
          <w:sz w:val="24"/>
          <w:szCs w:val="24"/>
        </w:rPr>
        <w:t>nebrání</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jc w:val="both"/>
        <w:rPr>
          <w:rFonts w:ascii="Times New Roman" w:hAnsi="Times New Roman" w:cs="Times New Roman"/>
          <w:color w:val="000000"/>
          <w:sz w:val="24"/>
          <w:szCs w:val="24"/>
        </w:rPr>
      </w:pPr>
    </w:p>
    <w:p w:rsidR="00EF3878" w:rsidRPr="00B337B9" w:rsidRDefault="00EF3878" w:rsidP="00EF3878">
      <w:pPr>
        <w:spacing w:after="0"/>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Když</w:t>
      </w:r>
      <w:proofErr w:type="spellEnd"/>
      <w:r w:rsidRPr="00B337B9">
        <w:rPr>
          <w:rFonts w:ascii="Times New Roman" w:hAnsi="Times New Roman" w:cs="Times New Roman"/>
          <w:color w:val="000000"/>
          <w:sz w:val="24"/>
          <w:szCs w:val="24"/>
        </w:rPr>
        <w:t xml:space="preserve"> je </w:t>
      </w:r>
      <w:proofErr w:type="spellStart"/>
      <w:r w:rsidRPr="00B337B9">
        <w:rPr>
          <w:rFonts w:ascii="Times New Roman" w:hAnsi="Times New Roman" w:cs="Times New Roman"/>
          <w:color w:val="000000"/>
          <w:sz w:val="24"/>
          <w:szCs w:val="24"/>
        </w:rPr>
        <w:t>vlast</w:t>
      </w:r>
      <w:proofErr w:type="spellEnd"/>
      <w:r w:rsidRPr="00B337B9">
        <w:rPr>
          <w:rFonts w:ascii="Times New Roman" w:hAnsi="Times New Roman" w:cs="Times New Roman"/>
          <w:color w:val="000000"/>
          <w:sz w:val="24"/>
          <w:szCs w:val="24"/>
        </w:rPr>
        <w:t xml:space="preserve"> v </w:t>
      </w:r>
      <w:proofErr w:type="spellStart"/>
      <w:r w:rsidRPr="00B337B9">
        <w:rPr>
          <w:rFonts w:ascii="Times New Roman" w:hAnsi="Times New Roman" w:cs="Times New Roman"/>
          <w:color w:val="000000"/>
          <w:sz w:val="24"/>
          <w:szCs w:val="24"/>
        </w:rPr>
        <w:t>neuctivosti</w:t>
      </w:r>
      <w:proofErr w:type="spellEnd"/>
      <w:r w:rsidRPr="00B337B9">
        <w:rPr>
          <w:rFonts w:ascii="Times New Roman" w:hAnsi="Times New Roman" w:cs="Times New Roman"/>
          <w:color w:val="000000"/>
          <w:sz w:val="24"/>
          <w:szCs w:val="24"/>
        </w:rPr>
        <w:t xml:space="preserve">, i ten bez cti </w:t>
      </w:r>
      <w:proofErr w:type="spellStart"/>
      <w:r w:rsidRPr="00B337B9">
        <w:rPr>
          <w:rFonts w:ascii="Times New Roman" w:hAnsi="Times New Roman" w:cs="Times New Roman"/>
          <w:color w:val="000000"/>
          <w:sz w:val="24"/>
          <w:szCs w:val="24"/>
        </w:rPr>
        <w:t>bývá</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jc w:val="both"/>
        <w:rPr>
          <w:rFonts w:ascii="Times New Roman" w:hAnsi="Times New Roman" w:cs="Times New Roman"/>
          <w:color w:val="000000"/>
          <w:sz w:val="24"/>
          <w:szCs w:val="24"/>
        </w:rPr>
      </w:pPr>
      <w:proofErr w:type="spellStart"/>
      <w:r w:rsidRPr="00B337B9">
        <w:rPr>
          <w:rFonts w:ascii="Times New Roman" w:hAnsi="Times New Roman" w:cs="Times New Roman"/>
          <w:color w:val="000000"/>
          <w:sz w:val="24"/>
          <w:szCs w:val="24"/>
        </w:rPr>
        <w:t>který</w:t>
      </w:r>
      <w:proofErr w:type="spellEnd"/>
      <w:r w:rsidRPr="00B337B9">
        <w:rPr>
          <w:rFonts w:ascii="Times New Roman" w:hAnsi="Times New Roman" w:cs="Times New Roman"/>
          <w:color w:val="000000"/>
          <w:sz w:val="24"/>
          <w:szCs w:val="24"/>
        </w:rPr>
        <w:t xml:space="preserve"> v </w:t>
      </w:r>
      <w:proofErr w:type="spellStart"/>
      <w:r w:rsidRPr="00B337B9">
        <w:rPr>
          <w:rFonts w:ascii="Times New Roman" w:hAnsi="Times New Roman" w:cs="Times New Roman"/>
          <w:color w:val="000000"/>
          <w:sz w:val="24"/>
          <w:szCs w:val="24"/>
        </w:rPr>
        <w:t>neuctivej</w:t>
      </w:r>
      <w:proofErr w:type="spellEnd"/>
      <w:r w:rsidRPr="00B337B9">
        <w:rPr>
          <w:rFonts w:ascii="Times New Roman" w:hAnsi="Times New Roman" w:cs="Times New Roman"/>
          <w:color w:val="000000"/>
          <w:sz w:val="24"/>
          <w:szCs w:val="24"/>
        </w:rPr>
        <w:t xml:space="preserve"> vlasti </w:t>
      </w:r>
      <w:proofErr w:type="spellStart"/>
      <w:r w:rsidRPr="00B337B9">
        <w:rPr>
          <w:rFonts w:ascii="Times New Roman" w:hAnsi="Times New Roman" w:cs="Times New Roman"/>
          <w:color w:val="000000"/>
          <w:sz w:val="24"/>
          <w:szCs w:val="24"/>
        </w:rPr>
        <w:t>narodzení</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mívá</w:t>
      </w:r>
      <w:proofErr w:type="spellEnd"/>
      <w:r w:rsidRPr="00B337B9">
        <w:rPr>
          <w:rFonts w:ascii="Times New Roman" w:hAnsi="Times New Roman" w:cs="Times New Roman"/>
          <w:color w:val="000000"/>
          <w:sz w:val="24"/>
          <w:szCs w:val="24"/>
        </w:rPr>
        <w:t xml:space="preserve">.                                </w:t>
      </w:r>
    </w:p>
    <w:p w:rsidR="00EF3878" w:rsidRPr="00B337B9" w:rsidRDefault="00EF3878" w:rsidP="00EF3878">
      <w:pPr>
        <w:spacing w:after="0"/>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A tým </w:t>
      </w:r>
      <w:proofErr w:type="spellStart"/>
      <w:r w:rsidRPr="00B337B9">
        <w:rPr>
          <w:rFonts w:ascii="Times New Roman" w:hAnsi="Times New Roman" w:cs="Times New Roman"/>
          <w:color w:val="000000"/>
          <w:sz w:val="24"/>
          <w:szCs w:val="24"/>
        </w:rPr>
        <w:t>vetšé</w:t>
      </w:r>
      <w:proofErr w:type="spellEnd"/>
      <w:r w:rsidRPr="00B337B9">
        <w:rPr>
          <w:rFonts w:ascii="Times New Roman" w:hAnsi="Times New Roman" w:cs="Times New Roman"/>
          <w:color w:val="000000"/>
          <w:sz w:val="24"/>
          <w:szCs w:val="24"/>
        </w:rPr>
        <w:t xml:space="preserve"> pro </w:t>
      </w:r>
      <w:proofErr w:type="spellStart"/>
      <w:r w:rsidRPr="00B337B9">
        <w:rPr>
          <w:rFonts w:ascii="Times New Roman" w:hAnsi="Times New Roman" w:cs="Times New Roman"/>
          <w:color w:val="000000"/>
          <w:sz w:val="24"/>
          <w:szCs w:val="24"/>
        </w:rPr>
        <w:t>nevdečnost</w:t>
      </w:r>
      <w:proofErr w:type="spellEnd"/>
      <w:r w:rsidRPr="00B337B9">
        <w:rPr>
          <w:rFonts w:ascii="Times New Roman" w:hAnsi="Times New Roman" w:cs="Times New Roman"/>
          <w:color w:val="000000"/>
          <w:sz w:val="24"/>
          <w:szCs w:val="24"/>
        </w:rPr>
        <w:t xml:space="preserve"> potupení </w:t>
      </w:r>
      <w:proofErr w:type="spellStart"/>
      <w:r w:rsidRPr="00B337B9">
        <w:rPr>
          <w:rFonts w:ascii="Times New Roman" w:hAnsi="Times New Roman" w:cs="Times New Roman"/>
          <w:color w:val="000000"/>
          <w:sz w:val="24"/>
          <w:szCs w:val="24"/>
        </w:rPr>
        <w:t>získá</w:t>
      </w:r>
      <w:proofErr w:type="spellEnd"/>
      <w:r w:rsidRPr="00B337B9">
        <w:rPr>
          <w:rFonts w:ascii="Times New Roman" w:hAnsi="Times New Roman" w:cs="Times New Roman"/>
          <w:color w:val="000000"/>
          <w:sz w:val="24"/>
          <w:szCs w:val="24"/>
        </w:rPr>
        <w:t>,</w:t>
      </w:r>
    </w:p>
    <w:p w:rsidR="00EF3878" w:rsidRPr="00B337B9" w:rsidRDefault="00EF3878" w:rsidP="00EF3878">
      <w:pPr>
        <w:spacing w:after="0"/>
        <w:jc w:val="both"/>
        <w:rPr>
          <w:rFonts w:ascii="Times New Roman" w:hAnsi="Times New Roman" w:cs="Times New Roman"/>
          <w:color w:val="000000"/>
          <w:sz w:val="24"/>
          <w:szCs w:val="24"/>
        </w:rPr>
      </w:pPr>
      <w:r w:rsidRPr="00B337B9">
        <w:rPr>
          <w:rFonts w:ascii="Times New Roman" w:hAnsi="Times New Roman" w:cs="Times New Roman"/>
          <w:color w:val="000000"/>
          <w:sz w:val="24"/>
          <w:szCs w:val="24"/>
        </w:rPr>
        <w:t xml:space="preserve">jak </w:t>
      </w:r>
      <w:proofErr w:type="spellStart"/>
      <w:r w:rsidRPr="00B337B9">
        <w:rPr>
          <w:rFonts w:ascii="Times New Roman" w:hAnsi="Times New Roman" w:cs="Times New Roman"/>
          <w:color w:val="000000"/>
          <w:sz w:val="24"/>
          <w:szCs w:val="24"/>
        </w:rPr>
        <w:t>nálezky</w:t>
      </w:r>
      <w:proofErr w:type="spellEnd"/>
      <w:r w:rsidRPr="00B337B9">
        <w:rPr>
          <w:rFonts w:ascii="Times New Roman" w:hAnsi="Times New Roman" w:cs="Times New Roman"/>
          <w:color w:val="000000"/>
          <w:sz w:val="24"/>
          <w:szCs w:val="24"/>
        </w:rPr>
        <w:t xml:space="preserve">, </w:t>
      </w:r>
      <w:proofErr w:type="spellStart"/>
      <w:r w:rsidRPr="00B337B9">
        <w:rPr>
          <w:rFonts w:ascii="Times New Roman" w:hAnsi="Times New Roman" w:cs="Times New Roman"/>
          <w:color w:val="000000"/>
          <w:sz w:val="24"/>
          <w:szCs w:val="24"/>
        </w:rPr>
        <w:t>cudzé</w:t>
      </w:r>
      <w:proofErr w:type="spellEnd"/>
      <w:r w:rsidRPr="00B337B9">
        <w:rPr>
          <w:rFonts w:ascii="Times New Roman" w:hAnsi="Times New Roman" w:cs="Times New Roman"/>
          <w:color w:val="000000"/>
          <w:sz w:val="24"/>
          <w:szCs w:val="24"/>
        </w:rPr>
        <w:t xml:space="preserve"> mravy do </w:t>
      </w:r>
      <w:proofErr w:type="spellStart"/>
      <w:r w:rsidRPr="00B337B9">
        <w:rPr>
          <w:rFonts w:ascii="Times New Roman" w:hAnsi="Times New Roman" w:cs="Times New Roman"/>
          <w:color w:val="000000"/>
          <w:sz w:val="24"/>
          <w:szCs w:val="24"/>
        </w:rPr>
        <w:t>svej</w:t>
      </w:r>
      <w:proofErr w:type="spellEnd"/>
      <w:r w:rsidRPr="00B337B9">
        <w:rPr>
          <w:rFonts w:ascii="Times New Roman" w:hAnsi="Times New Roman" w:cs="Times New Roman"/>
          <w:color w:val="000000"/>
          <w:sz w:val="24"/>
          <w:szCs w:val="24"/>
        </w:rPr>
        <w:t xml:space="preserve"> vlasti </w:t>
      </w:r>
      <w:proofErr w:type="spellStart"/>
      <w:r w:rsidRPr="00B337B9">
        <w:rPr>
          <w:rFonts w:ascii="Times New Roman" w:hAnsi="Times New Roman" w:cs="Times New Roman"/>
          <w:color w:val="000000"/>
          <w:sz w:val="24"/>
          <w:szCs w:val="24"/>
        </w:rPr>
        <w:t>vtíská</w:t>
      </w:r>
      <w:proofErr w:type="spellEnd"/>
      <w:r w:rsidRPr="00B337B9">
        <w:rPr>
          <w:rFonts w:ascii="Times New Roman" w:hAnsi="Times New Roman" w:cs="Times New Roman"/>
          <w:color w:val="000000"/>
          <w:sz w:val="24"/>
          <w:szCs w:val="24"/>
        </w:rPr>
        <w:t>.</w:t>
      </w:r>
    </w:p>
    <w:p w:rsidR="00EF3878" w:rsidRPr="00B337B9" w:rsidRDefault="00EF3878" w:rsidP="00EF3878">
      <w:pPr>
        <w:spacing w:after="0"/>
        <w:jc w:val="both"/>
        <w:rPr>
          <w:rFonts w:ascii="Times New Roman" w:hAnsi="Times New Roman" w:cs="Times New Roman"/>
          <w:color w:val="000000"/>
          <w:sz w:val="24"/>
          <w:szCs w:val="24"/>
        </w:rPr>
      </w:pPr>
    </w:p>
    <w:p w:rsidR="00EF3878" w:rsidRDefault="00EF3878" w:rsidP="00EF3878">
      <w:pPr>
        <w:spacing w:after="0"/>
        <w:jc w:val="both"/>
        <w:rPr>
          <w:rFonts w:ascii="Times New Roman" w:hAnsi="Times New Roman" w:cs="Times New Roman"/>
          <w:b/>
          <w:bCs/>
          <w:color w:val="000000"/>
          <w:sz w:val="24"/>
          <w:szCs w:val="24"/>
        </w:rPr>
      </w:pPr>
    </w:p>
    <w:p w:rsidR="00EF3878" w:rsidRDefault="00EF3878" w:rsidP="00EF3878">
      <w:pPr>
        <w:spacing w:after="0"/>
        <w:jc w:val="both"/>
        <w:rPr>
          <w:rFonts w:ascii="Times New Roman" w:hAnsi="Times New Roman" w:cs="Times New Roman"/>
          <w:b/>
          <w:bCs/>
          <w:color w:val="000000"/>
          <w:sz w:val="24"/>
          <w:szCs w:val="24"/>
        </w:rPr>
      </w:pPr>
      <w:r w:rsidRPr="00B337B9">
        <w:rPr>
          <w:rFonts w:ascii="Times New Roman" w:hAnsi="Times New Roman" w:cs="Times New Roman"/>
          <w:b/>
          <w:bCs/>
          <w:color w:val="000000"/>
          <w:sz w:val="24"/>
          <w:szCs w:val="24"/>
        </w:rPr>
        <w:lastRenderedPageBreak/>
        <w:t>Samo Chalupka: Mor ho! (úryvok)</w:t>
      </w:r>
    </w:p>
    <w:p w:rsidR="00EF3878" w:rsidRPr="00B337B9" w:rsidRDefault="00EF3878" w:rsidP="00EF3878">
      <w:pPr>
        <w:spacing w:after="0"/>
        <w:jc w:val="both"/>
        <w:rPr>
          <w:rFonts w:ascii="Times New Roman" w:hAnsi="Times New Roman" w:cs="Times New Roman"/>
          <w:b/>
          <w:bCs/>
          <w:color w:val="000000"/>
          <w:sz w:val="24"/>
          <w:szCs w:val="24"/>
        </w:rPr>
      </w:pP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 xml:space="preserve">Zleteli </w:t>
      </w:r>
      <w:proofErr w:type="spellStart"/>
      <w:r w:rsidRPr="00C51A45">
        <w:rPr>
          <w:rFonts w:ascii="Times New Roman" w:hAnsi="Times New Roman" w:cs="Times New Roman"/>
          <w:color w:val="000000"/>
          <w:sz w:val="24"/>
          <w:szCs w:val="24"/>
        </w:rPr>
        <w:t>orli</w:t>
      </w:r>
      <w:proofErr w:type="spellEnd"/>
      <w:r w:rsidRPr="00C51A45">
        <w:rPr>
          <w:rFonts w:ascii="Times New Roman" w:hAnsi="Times New Roman" w:cs="Times New Roman"/>
          <w:color w:val="000000"/>
          <w:sz w:val="24"/>
          <w:szCs w:val="24"/>
        </w:rPr>
        <w:t xml:space="preserve"> z Tatry, tiahnu na podolia,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ponad vysoké hory, ponad rovné polia;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preleteli cez Dunaj, cez tú šíru vodu,</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sadli tam za pomedzím slovenského rodu.</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Duní Dunaj a luna za lunou sa valí;</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 xml:space="preserve">nad ním svieti pevný hrad na vysokom </w:t>
      </w:r>
      <w:proofErr w:type="spellStart"/>
      <w:r w:rsidRPr="00C51A45">
        <w:rPr>
          <w:rFonts w:ascii="Times New Roman" w:hAnsi="Times New Roman" w:cs="Times New Roman"/>
          <w:color w:val="000000"/>
          <w:sz w:val="24"/>
          <w:szCs w:val="24"/>
        </w:rPr>
        <w:t>bralí</w:t>
      </w:r>
      <w:proofErr w:type="spellEnd"/>
      <w:r w:rsidRPr="00C51A45">
        <w:rPr>
          <w:rFonts w:ascii="Times New Roman" w:hAnsi="Times New Roman" w:cs="Times New Roman"/>
          <w:color w:val="000000"/>
          <w:sz w:val="24"/>
          <w:szCs w:val="24"/>
        </w:rPr>
        <w:t>.</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Pod tým hradom Riman-cár zastal si táborom: </w:t>
      </w:r>
    </w:p>
    <w:p w:rsidR="00EF3878" w:rsidRPr="00C51A45" w:rsidRDefault="00EF3878" w:rsidP="00EF3878">
      <w:pPr>
        <w:pStyle w:val="Default"/>
        <w:rPr>
          <w:rFonts w:ascii="Times New Roman" w:hAnsi="Times New Roman" w:cs="Times New Roman"/>
        </w:rPr>
      </w:pPr>
      <w:proofErr w:type="spellStart"/>
      <w:r w:rsidRPr="00C51A45">
        <w:rPr>
          <w:rFonts w:ascii="Times New Roman" w:hAnsi="Times New Roman" w:cs="Times New Roman"/>
        </w:rPr>
        <w:t>belia</w:t>
      </w:r>
      <w:proofErr w:type="spellEnd"/>
      <w:r w:rsidRPr="00C51A45">
        <w:rPr>
          <w:rFonts w:ascii="Times New Roman" w:hAnsi="Times New Roman" w:cs="Times New Roman"/>
        </w:rPr>
        <w:t xml:space="preserve"> sa rady šiatrov ďalekým priestorom.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Pokraj tábora sedí cár na zlatom stolci, </w:t>
      </w:r>
    </w:p>
    <w:p w:rsidR="00EF3878" w:rsidRPr="00C51A45" w:rsidRDefault="00EF3878" w:rsidP="00EF3878">
      <w:pPr>
        <w:pStyle w:val="Default"/>
        <w:rPr>
          <w:rFonts w:ascii="Times New Roman" w:hAnsi="Times New Roman" w:cs="Times New Roman"/>
        </w:rPr>
      </w:pPr>
      <w:proofErr w:type="spellStart"/>
      <w:r w:rsidRPr="00C51A45">
        <w:rPr>
          <w:rFonts w:ascii="Times New Roman" w:hAnsi="Times New Roman" w:cs="Times New Roman"/>
        </w:rPr>
        <w:t>okol</w:t>
      </w:r>
      <w:proofErr w:type="spellEnd"/>
      <w:r w:rsidRPr="00C51A45">
        <w:rPr>
          <w:rFonts w:ascii="Times New Roman" w:hAnsi="Times New Roman" w:cs="Times New Roman"/>
        </w:rPr>
        <w:t xml:space="preserve"> neho cárska stráž, tuhí to paholci,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a pred cárom družina </w:t>
      </w:r>
      <w:proofErr w:type="spellStart"/>
      <w:r w:rsidRPr="00C51A45">
        <w:rPr>
          <w:rFonts w:ascii="Times New Roman" w:hAnsi="Times New Roman" w:cs="Times New Roman"/>
        </w:rPr>
        <w:t>neveliká</w:t>
      </w:r>
      <w:proofErr w:type="spellEnd"/>
      <w:r w:rsidRPr="00C51A45">
        <w:rPr>
          <w:rFonts w:ascii="Times New Roman" w:hAnsi="Times New Roman" w:cs="Times New Roman"/>
        </w:rPr>
        <w:t xml:space="preserve"> stojí: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sú to cudzí víťazi, každý v jasnej zbroji.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Pobelavé </w:t>
      </w:r>
      <w:proofErr w:type="spellStart"/>
      <w:r w:rsidRPr="00C51A45">
        <w:rPr>
          <w:rFonts w:ascii="Times New Roman" w:hAnsi="Times New Roman" w:cs="Times New Roman"/>
        </w:rPr>
        <w:t>kaderie</w:t>
      </w:r>
      <w:proofErr w:type="spellEnd"/>
      <w:r w:rsidRPr="00C51A45">
        <w:rPr>
          <w:rFonts w:ascii="Times New Roman" w:hAnsi="Times New Roman" w:cs="Times New Roman"/>
        </w:rPr>
        <w:t xml:space="preserve"> šije im otáča,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modré oči ich bystro v okolo si </w:t>
      </w:r>
      <w:proofErr w:type="spellStart"/>
      <w:r w:rsidRPr="00C51A45">
        <w:rPr>
          <w:rFonts w:ascii="Times New Roman" w:hAnsi="Times New Roman" w:cs="Times New Roman"/>
        </w:rPr>
        <w:t>páča</w:t>
      </w:r>
      <w:proofErr w:type="spellEnd"/>
      <w:r w:rsidRPr="00C51A45">
        <w:rPr>
          <w:rFonts w:ascii="Times New Roman" w:hAnsi="Times New Roman" w:cs="Times New Roman"/>
        </w:rPr>
        <w:t xml:space="preserve">.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Rastom sú ako jedle, pevní - ani skala: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zdalo by sa ti, že ich jedna mater mala.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Krásna zem -jej končiny valný Dunaj vlaží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a Tatra skalnou hradbou </w:t>
      </w:r>
      <w:proofErr w:type="spellStart"/>
      <w:r w:rsidRPr="00C51A45">
        <w:rPr>
          <w:rFonts w:ascii="Times New Roman" w:hAnsi="Times New Roman" w:cs="Times New Roman"/>
        </w:rPr>
        <w:t>okol</w:t>
      </w:r>
      <w:proofErr w:type="spellEnd"/>
      <w:r w:rsidRPr="00C51A45">
        <w:rPr>
          <w:rFonts w:ascii="Times New Roman" w:hAnsi="Times New Roman" w:cs="Times New Roman"/>
        </w:rPr>
        <w:t xml:space="preserve"> nej sa väzí: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tá zem, tie pyšné hory, tie žírne </w:t>
      </w:r>
      <w:proofErr w:type="spellStart"/>
      <w:r w:rsidRPr="00C51A45">
        <w:rPr>
          <w:rFonts w:ascii="Times New Roman" w:hAnsi="Times New Roman" w:cs="Times New Roman"/>
        </w:rPr>
        <w:t>moravy</w:t>
      </w:r>
      <w:proofErr w:type="spellEnd"/>
      <w:r w:rsidRPr="00C51A45">
        <w:rPr>
          <w:rFonts w:ascii="Times New Roman" w:hAnsi="Times New Roman" w:cs="Times New Roman"/>
        </w:rPr>
        <w:t xml:space="preserve">: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to vlasť ich, to kolíska dávna synov slávy.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Slovenský rod ich poslal, zo slávneho snemu,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aby išli s pozdravom k cárovi rímskemu. </w:t>
      </w:r>
    </w:p>
    <w:p w:rsidR="00EF3878" w:rsidRPr="00C51A45" w:rsidRDefault="00EF3878" w:rsidP="00EF3878">
      <w:pPr>
        <w:pStyle w:val="Default"/>
        <w:rPr>
          <w:rFonts w:ascii="Times New Roman" w:hAnsi="Times New Roman" w:cs="Times New Roman"/>
        </w:rPr>
      </w:pPr>
      <w:r w:rsidRPr="00C51A45">
        <w:rPr>
          <w:rFonts w:ascii="Times New Roman" w:hAnsi="Times New Roman" w:cs="Times New Roman"/>
        </w:rPr>
        <w:t xml:space="preserve">Oni čelom nebijú, do nôh nepadajú: </w:t>
      </w:r>
    </w:p>
    <w:p w:rsidR="00EF3878" w:rsidRPr="00C51A45" w:rsidRDefault="00EF3878" w:rsidP="00EF3878">
      <w:pPr>
        <w:jc w:val="both"/>
        <w:rPr>
          <w:rFonts w:ascii="Times New Roman" w:hAnsi="Times New Roman" w:cs="Times New Roman"/>
          <w:color w:val="000000"/>
          <w:sz w:val="24"/>
          <w:szCs w:val="24"/>
        </w:rPr>
      </w:pPr>
      <w:r w:rsidRPr="00C51A45">
        <w:rPr>
          <w:rFonts w:ascii="Times New Roman" w:hAnsi="Times New Roman" w:cs="Times New Roman"/>
          <w:sz w:val="24"/>
          <w:szCs w:val="24"/>
        </w:rPr>
        <w:t>taká otroč neznáma slovenskému kraju.</w:t>
      </w:r>
    </w:p>
    <w:p w:rsidR="00EF3878" w:rsidRPr="00C51A45" w:rsidRDefault="00EF3878" w:rsidP="00EF3878">
      <w:pPr>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No zahyň, studom večným zahyň, podlá duša,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čo o slobodu dobrý ľud môj mi pokúša.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Lež večné meno toho nech ovenčí sláva,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kto seba v obeť svätú za svoj národ dáva.</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 xml:space="preserve">A ty, mor ho! – hoj, mor ho! </w:t>
      </w:r>
      <w:proofErr w:type="spellStart"/>
      <w:r w:rsidRPr="00C51A45">
        <w:rPr>
          <w:rFonts w:ascii="Times New Roman" w:hAnsi="Times New Roman" w:cs="Times New Roman"/>
          <w:color w:val="000000"/>
          <w:sz w:val="24"/>
          <w:szCs w:val="24"/>
        </w:rPr>
        <w:t>detvo</w:t>
      </w:r>
      <w:proofErr w:type="spellEnd"/>
      <w:r w:rsidRPr="00C51A45">
        <w:rPr>
          <w:rFonts w:ascii="Times New Roman" w:hAnsi="Times New Roman" w:cs="Times New Roman"/>
          <w:color w:val="000000"/>
          <w:sz w:val="24"/>
          <w:szCs w:val="24"/>
        </w:rPr>
        <w:t xml:space="preserve"> môjho rodu,</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kto kradmou rukou siahne na tvoju slobodu;</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a čo i tam dušu dáš v tom boji divokom:</w:t>
      </w:r>
    </w:p>
    <w:p w:rsidR="00EF3878" w:rsidRPr="00C51A45" w:rsidRDefault="00EF3878" w:rsidP="00EF3878">
      <w:pPr>
        <w:spacing w:after="0"/>
        <w:jc w:val="both"/>
        <w:rPr>
          <w:rFonts w:ascii="Times New Roman" w:hAnsi="Times New Roman" w:cs="Times New Roman"/>
          <w:color w:val="000000"/>
          <w:sz w:val="24"/>
          <w:szCs w:val="24"/>
        </w:rPr>
      </w:pPr>
      <w:r w:rsidRPr="00C51A45">
        <w:rPr>
          <w:rFonts w:ascii="Times New Roman" w:hAnsi="Times New Roman" w:cs="Times New Roman"/>
          <w:color w:val="000000"/>
          <w:sz w:val="24"/>
          <w:szCs w:val="24"/>
        </w:rPr>
        <w:t>mor ty len, a voľ nebyť, ako byť otrokom.</w:t>
      </w:r>
    </w:p>
    <w:p w:rsidR="00296808" w:rsidRDefault="0029680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EF3878">
      <w:pPr>
        <w:spacing w:after="0" w:line="360" w:lineRule="auto"/>
        <w:rPr>
          <w:rFonts w:ascii="Times New Roman" w:hAnsi="Times New Roman" w:cs="Times New Roman"/>
          <w:sz w:val="24"/>
          <w:szCs w:val="24"/>
        </w:rPr>
      </w:pPr>
    </w:p>
    <w:p w:rsidR="00EF3878" w:rsidRDefault="00EF3878" w:rsidP="0066209B">
      <w:pPr>
        <w:rPr>
          <w:rFonts w:ascii="Times New Roman" w:hAnsi="Times New Roman" w:cs="Times New Roman"/>
          <w:b/>
          <w:bCs/>
          <w:sz w:val="32"/>
          <w:szCs w:val="32"/>
        </w:rPr>
      </w:pPr>
      <w:r w:rsidRPr="00CC418B">
        <w:rPr>
          <w:rFonts w:ascii="Times New Roman" w:hAnsi="Times New Roman" w:cs="Times New Roman"/>
          <w:b/>
          <w:bCs/>
          <w:sz w:val="32"/>
          <w:szCs w:val="32"/>
        </w:rPr>
        <w:lastRenderedPageBreak/>
        <w:t>Zadanie č. 1</w:t>
      </w:r>
      <w:r>
        <w:rPr>
          <w:rFonts w:ascii="Times New Roman" w:hAnsi="Times New Roman" w:cs="Times New Roman"/>
          <w:b/>
          <w:bCs/>
          <w:sz w:val="32"/>
          <w:szCs w:val="32"/>
        </w:rPr>
        <w:t>- vypracovanie</w:t>
      </w:r>
    </w:p>
    <w:p w:rsidR="00EF3878" w:rsidRDefault="00EF3878" w:rsidP="0066209B">
      <w:pPr>
        <w:rPr>
          <w:rFonts w:ascii="Times New Roman" w:hAnsi="Times New Roman" w:cs="Times New Roman"/>
          <w:sz w:val="28"/>
          <w:szCs w:val="28"/>
        </w:rPr>
      </w:pPr>
      <w:r w:rsidRPr="008B67BC">
        <w:rPr>
          <w:rFonts w:ascii="Times New Roman" w:hAnsi="Times New Roman" w:cs="Times New Roman"/>
          <w:sz w:val="28"/>
          <w:szCs w:val="28"/>
        </w:rPr>
        <w:t>Úloha č. 1</w:t>
      </w:r>
    </w:p>
    <w:p w:rsidR="0066209B" w:rsidRDefault="0066209B" w:rsidP="0066209B">
      <w:pPr>
        <w:jc w:val="both"/>
        <w:rPr>
          <w:rFonts w:ascii="Times New Roman" w:hAnsi="Times New Roman" w:cs="Times New Roman"/>
          <w:b/>
          <w:bCs/>
          <w:sz w:val="24"/>
          <w:szCs w:val="24"/>
        </w:rPr>
      </w:pPr>
      <w:r w:rsidRPr="00D53C49">
        <w:rPr>
          <w:rFonts w:ascii="Times New Roman" w:hAnsi="Times New Roman" w:cs="Times New Roman"/>
          <w:b/>
          <w:bCs/>
          <w:sz w:val="24"/>
          <w:szCs w:val="24"/>
        </w:rPr>
        <w:t>Vysvetlite pojem komunikácia. Charakterizujte formy efektívnej komunikácie a neúspešnej komunikácie.</w:t>
      </w:r>
    </w:p>
    <w:p w:rsidR="0066209B" w:rsidRDefault="0066209B" w:rsidP="0066209B">
      <w:pPr>
        <w:tabs>
          <w:tab w:val="left" w:pos="284"/>
          <w:tab w:val="left" w:pos="426"/>
        </w:tabs>
        <w:jc w:val="both"/>
        <w:rPr>
          <w:rFonts w:ascii="Times New Roman" w:hAnsi="Times New Roman" w:cs="Times New Roman"/>
          <w:bCs/>
          <w:sz w:val="24"/>
          <w:szCs w:val="24"/>
        </w:rPr>
      </w:pPr>
      <w:r>
        <w:rPr>
          <w:rFonts w:ascii="Times New Roman" w:hAnsi="Times New Roman" w:cs="Times New Roman"/>
          <w:b/>
          <w:bCs/>
          <w:sz w:val="24"/>
          <w:szCs w:val="24"/>
        </w:rPr>
        <w:tab/>
        <w:t xml:space="preserve">Komunikácia </w:t>
      </w:r>
      <w:r>
        <w:rPr>
          <w:rFonts w:ascii="Times New Roman" w:hAnsi="Times New Roman" w:cs="Times New Roman"/>
          <w:bCs/>
          <w:sz w:val="24"/>
          <w:szCs w:val="24"/>
        </w:rPr>
        <w:t>znamená:</w:t>
      </w:r>
    </w:p>
    <w:p w:rsidR="0066209B" w:rsidRDefault="0066209B" w:rsidP="0066209B">
      <w:pPr>
        <w:pStyle w:val="Odsekzoznamu"/>
        <w:numPr>
          <w:ilvl w:val="0"/>
          <w:numId w:val="2"/>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 xml:space="preserve">v širšom zmysle slova </w:t>
      </w:r>
      <w:r>
        <w:rPr>
          <w:rFonts w:ascii="Times New Roman" w:hAnsi="Times New Roman" w:cs="Times New Roman"/>
          <w:b/>
          <w:bCs/>
          <w:sz w:val="24"/>
          <w:szCs w:val="24"/>
        </w:rPr>
        <w:t xml:space="preserve">každú výmenu informácií </w:t>
      </w:r>
      <w:r>
        <w:rPr>
          <w:rFonts w:ascii="Times New Roman" w:hAnsi="Times New Roman" w:cs="Times New Roman"/>
          <w:bCs/>
          <w:sz w:val="24"/>
          <w:szCs w:val="24"/>
        </w:rPr>
        <w:t>medzi ľuďmi, zvieratami, ale aj neživými systémami</w:t>
      </w:r>
    </w:p>
    <w:p w:rsidR="00EF3878" w:rsidRDefault="0066209B" w:rsidP="0066209B">
      <w:pPr>
        <w:pStyle w:val="Odsekzoznamu"/>
        <w:numPr>
          <w:ilvl w:val="0"/>
          <w:numId w:val="2"/>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 xml:space="preserve">v užšom zmysle slova predstavuje </w:t>
      </w:r>
      <w:r>
        <w:rPr>
          <w:rFonts w:ascii="Times New Roman" w:hAnsi="Times New Roman" w:cs="Times New Roman"/>
          <w:b/>
          <w:bCs/>
          <w:sz w:val="24"/>
          <w:szCs w:val="24"/>
        </w:rPr>
        <w:t>dorozumievací proces</w:t>
      </w:r>
      <w:r>
        <w:rPr>
          <w:rFonts w:ascii="Times New Roman" w:hAnsi="Times New Roman" w:cs="Times New Roman"/>
          <w:bCs/>
          <w:sz w:val="24"/>
          <w:szCs w:val="24"/>
        </w:rPr>
        <w:t>, spoločenský styk s cieľom výmeny myšlienok medzi ľuďmi</w:t>
      </w:r>
    </w:p>
    <w:p w:rsidR="0066209B" w:rsidRDefault="0066209B" w:rsidP="0066209B">
      <w:pPr>
        <w:pStyle w:val="Odsekzoznamu"/>
        <w:numPr>
          <w:ilvl w:val="0"/>
          <w:numId w:val="2"/>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 xml:space="preserve">z jazykovedného pohľadu je to </w:t>
      </w:r>
      <w:r>
        <w:rPr>
          <w:rFonts w:ascii="Times New Roman" w:hAnsi="Times New Roman" w:cs="Times New Roman"/>
          <w:b/>
          <w:bCs/>
          <w:sz w:val="24"/>
          <w:szCs w:val="24"/>
        </w:rPr>
        <w:t xml:space="preserve">sprostredkovanie informácii </w:t>
      </w:r>
      <w:r>
        <w:rPr>
          <w:rFonts w:ascii="Times New Roman" w:hAnsi="Times New Roman" w:cs="Times New Roman"/>
          <w:bCs/>
          <w:sz w:val="24"/>
          <w:szCs w:val="24"/>
        </w:rPr>
        <w:t>ústnou alebo písomnou formou.</w:t>
      </w:r>
    </w:p>
    <w:p w:rsidR="007A01CC" w:rsidRDefault="0066209B" w:rsidP="0066209B">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 xml:space="preserve">Komunikácia </w:t>
      </w:r>
      <w:r>
        <w:rPr>
          <w:rFonts w:ascii="Times New Roman" w:hAnsi="Times New Roman" w:cs="Times New Roman"/>
          <w:bCs/>
          <w:sz w:val="24"/>
          <w:szCs w:val="24"/>
        </w:rPr>
        <w:t xml:space="preserve">sa uskutočňuje, ak chceme sprostredkovať nejaké informácie (skutočnosti), ktoré tvoria </w:t>
      </w:r>
      <w:r w:rsidRPr="0066209B">
        <w:rPr>
          <w:rFonts w:ascii="Times New Roman" w:hAnsi="Times New Roman" w:cs="Times New Roman"/>
          <w:b/>
          <w:bCs/>
          <w:sz w:val="24"/>
          <w:szCs w:val="24"/>
        </w:rPr>
        <w:t>tému</w:t>
      </w:r>
      <w:r>
        <w:rPr>
          <w:rFonts w:ascii="Times New Roman" w:hAnsi="Times New Roman" w:cs="Times New Roman"/>
          <w:bCs/>
          <w:sz w:val="24"/>
          <w:szCs w:val="24"/>
        </w:rPr>
        <w:t xml:space="preserve"> komunikácie. Komunikácia môže prebiehať medzi dvoma alebo viacerými ľuďmi, pričom úč</w:t>
      </w:r>
      <w:r w:rsidR="007A01CC">
        <w:rPr>
          <w:rFonts w:ascii="Times New Roman" w:hAnsi="Times New Roman" w:cs="Times New Roman"/>
          <w:bCs/>
          <w:sz w:val="24"/>
          <w:szCs w:val="24"/>
        </w:rPr>
        <w:t>a</w:t>
      </w:r>
      <w:r>
        <w:rPr>
          <w:rFonts w:ascii="Times New Roman" w:hAnsi="Times New Roman" w:cs="Times New Roman"/>
          <w:bCs/>
          <w:sz w:val="24"/>
          <w:szCs w:val="24"/>
        </w:rPr>
        <w:t>stníci komunikácie sa</w:t>
      </w:r>
      <w:r w:rsidR="007A01CC">
        <w:rPr>
          <w:rFonts w:ascii="Times New Roman" w:hAnsi="Times New Roman" w:cs="Times New Roman"/>
          <w:bCs/>
          <w:sz w:val="24"/>
          <w:szCs w:val="24"/>
        </w:rPr>
        <w:t xml:space="preserve"> nazývajú </w:t>
      </w:r>
      <w:proofErr w:type="spellStart"/>
      <w:r w:rsidR="007A01CC" w:rsidRPr="007A01CC">
        <w:rPr>
          <w:rFonts w:ascii="Times New Roman" w:hAnsi="Times New Roman" w:cs="Times New Roman"/>
          <w:b/>
          <w:bCs/>
          <w:sz w:val="24"/>
          <w:szCs w:val="24"/>
        </w:rPr>
        <w:t>komunikanti</w:t>
      </w:r>
      <w:proofErr w:type="spellEnd"/>
      <w:r w:rsidR="007A01CC">
        <w:rPr>
          <w:rFonts w:ascii="Times New Roman" w:hAnsi="Times New Roman" w:cs="Times New Roman"/>
          <w:bCs/>
          <w:sz w:val="24"/>
          <w:szCs w:val="24"/>
        </w:rPr>
        <w:t>.</w:t>
      </w:r>
    </w:p>
    <w:p w:rsidR="007A01CC" w:rsidRDefault="007A01CC" w:rsidP="0066209B">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 xml:space="preserve">Efektívna komunikácia </w:t>
      </w:r>
      <w:r>
        <w:rPr>
          <w:rFonts w:ascii="Times New Roman" w:hAnsi="Times New Roman" w:cs="Times New Roman"/>
          <w:bCs/>
          <w:sz w:val="24"/>
          <w:szCs w:val="24"/>
        </w:rPr>
        <w:t>je obojsmerná komunikácia medzi hovoriacim a počúvajúcim, v ktorej vyjadrujú podporujúco, opisne a asertívne myšlienky, pocity, postoje a názory. Je založená na spolupráci, dobrom počúvaní a odovzdávaní spätnej väzby. Ľudia, ktorí vedia komunikovať, majú aj schopnosť empatie. „Empatickí“ ľudia:</w:t>
      </w:r>
    </w:p>
    <w:p w:rsidR="007A01CC" w:rsidRDefault="007A01CC"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čo chcú povedať,</w:t>
      </w:r>
    </w:p>
    <w:p w:rsidR="007A01CC" w:rsidRDefault="007A01CC"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nájsť spôsob, ktorým získajú poslucháča,</w:t>
      </w:r>
    </w:p>
    <w:p w:rsidR="007A01CC" w:rsidRDefault="007A01CC"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utvárať a udržiavať vzťahy,</w:t>
      </w:r>
    </w:p>
    <w:p w:rsidR="007A01CC" w:rsidRDefault="007A01CC"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čo sa poslucháčovi páči a čo ho zaujíma</w:t>
      </w:r>
    </w:p>
    <w:p w:rsidR="007A01CC"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si vybrať zo škály komunikačných možností,</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volia si, kedy a kde komunikujú,</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komunikujú jasne, stručne, zrozumiteľne,</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aktívne počúvajú,</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prijaté informácie vedia pochopiť a objasniť,</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nie sú rozptýlení a roztržití,</w:t>
      </w:r>
    </w:p>
    <w:p w:rsidR="00307AC9" w:rsidRDefault="00307AC9" w:rsidP="007A01CC">
      <w:pPr>
        <w:pStyle w:val="Odsekzoznamu"/>
        <w:numPr>
          <w:ilvl w:val="0"/>
          <w:numId w:val="3"/>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vedia ako uzatvárať komunikáciu, a pod.</w:t>
      </w:r>
    </w:p>
    <w:p w:rsidR="00307AC9" w:rsidRDefault="00307AC9" w:rsidP="00307AC9">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t xml:space="preserve">Súčasťou efektívnej komunikácie je </w:t>
      </w:r>
      <w:r>
        <w:rPr>
          <w:rFonts w:ascii="Times New Roman" w:hAnsi="Times New Roman" w:cs="Times New Roman"/>
          <w:b/>
          <w:bCs/>
          <w:sz w:val="24"/>
          <w:szCs w:val="24"/>
        </w:rPr>
        <w:t>asertívna komunikácia</w:t>
      </w:r>
      <w:r>
        <w:rPr>
          <w:rFonts w:ascii="Times New Roman" w:hAnsi="Times New Roman" w:cs="Times New Roman"/>
          <w:bCs/>
          <w:sz w:val="24"/>
          <w:szCs w:val="24"/>
        </w:rPr>
        <w:t xml:space="preserve">, ktorej základom je asertívne správanie. </w:t>
      </w:r>
      <w:r>
        <w:rPr>
          <w:rFonts w:ascii="Times New Roman" w:hAnsi="Times New Roman" w:cs="Times New Roman"/>
          <w:b/>
          <w:bCs/>
          <w:sz w:val="24"/>
          <w:szCs w:val="24"/>
        </w:rPr>
        <w:t xml:space="preserve">Asertívna komunikácia </w:t>
      </w:r>
      <w:r>
        <w:rPr>
          <w:rFonts w:ascii="Times New Roman" w:hAnsi="Times New Roman" w:cs="Times New Roman"/>
          <w:bCs/>
          <w:sz w:val="24"/>
          <w:szCs w:val="24"/>
        </w:rPr>
        <w:t>je komunikácia, ktorou človek otvorene a primerane vyjadruje a presadzuje svoje</w:t>
      </w:r>
      <w:r w:rsidR="000A25D7">
        <w:rPr>
          <w:rFonts w:ascii="Times New Roman" w:hAnsi="Times New Roman" w:cs="Times New Roman"/>
          <w:bCs/>
          <w:sz w:val="24"/>
          <w:szCs w:val="24"/>
        </w:rPr>
        <w:t xml:space="preserve"> myšlienky,</w:t>
      </w:r>
      <w:r>
        <w:rPr>
          <w:rFonts w:ascii="Times New Roman" w:hAnsi="Times New Roman" w:cs="Times New Roman"/>
          <w:bCs/>
          <w:sz w:val="24"/>
          <w:szCs w:val="24"/>
        </w:rPr>
        <w:t xml:space="preserve"> názory a</w:t>
      </w:r>
      <w:r w:rsidR="000A25D7">
        <w:rPr>
          <w:rFonts w:ascii="Times New Roman" w:hAnsi="Times New Roman" w:cs="Times New Roman"/>
          <w:bCs/>
          <w:sz w:val="24"/>
          <w:szCs w:val="24"/>
        </w:rPr>
        <w:t> </w:t>
      </w:r>
      <w:r>
        <w:rPr>
          <w:rFonts w:ascii="Times New Roman" w:hAnsi="Times New Roman" w:cs="Times New Roman"/>
          <w:bCs/>
          <w:sz w:val="24"/>
          <w:szCs w:val="24"/>
        </w:rPr>
        <w:t>pocity</w:t>
      </w:r>
      <w:r w:rsidR="000A25D7">
        <w:rPr>
          <w:rFonts w:ascii="Times New Roman" w:hAnsi="Times New Roman" w:cs="Times New Roman"/>
          <w:bCs/>
          <w:sz w:val="24"/>
          <w:szCs w:val="24"/>
        </w:rPr>
        <w:t xml:space="preserve">. Postupuje pri tom však tak, aby neprekročil svoje práva a nedotkol sa ani práv iných ľudí. Súčasťou asertívnej komunikácie je aj schopnosť človeka </w:t>
      </w:r>
      <w:r w:rsidR="000A25D7">
        <w:rPr>
          <w:rFonts w:ascii="Times New Roman" w:hAnsi="Times New Roman" w:cs="Times New Roman"/>
          <w:b/>
          <w:bCs/>
          <w:sz w:val="24"/>
          <w:szCs w:val="24"/>
        </w:rPr>
        <w:t>počúvať druhých</w:t>
      </w:r>
      <w:r w:rsidR="000A25D7">
        <w:rPr>
          <w:rFonts w:ascii="Times New Roman" w:hAnsi="Times New Roman" w:cs="Times New Roman"/>
          <w:bCs/>
          <w:sz w:val="24"/>
          <w:szCs w:val="24"/>
        </w:rPr>
        <w:t>. Dobrý poslucháč by mal napr. vedieť, kedy mlčať počas prehovoru druhého človeka, neprerušovať jeho výpoveď častými otázkami, alebo poznámkami, ale pritom by mal byť pripravený odpovedať na jeho otázky, povzbudiť ho k rozprávaniu.</w:t>
      </w:r>
    </w:p>
    <w:p w:rsidR="000A25D7" w:rsidRDefault="000A25D7" w:rsidP="00307AC9">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
          <w:bCs/>
          <w:sz w:val="24"/>
          <w:szCs w:val="24"/>
        </w:rPr>
        <w:t xml:space="preserve">Devalvujúca komunikácia </w:t>
      </w:r>
      <w:r>
        <w:rPr>
          <w:rFonts w:ascii="Times New Roman" w:hAnsi="Times New Roman" w:cs="Times New Roman"/>
          <w:bCs/>
          <w:sz w:val="24"/>
          <w:szCs w:val="24"/>
        </w:rPr>
        <w:t>je opakom efektívnej komunikácie. Jej prejavy možno považovať za nízky stupeň úrovne kultivovanosti a vychovanosti človeka, ale tiež za prejav hnevu, neschopnosti ovládať emócie. K prejavom devalvujúcej komunikácia patrí:</w:t>
      </w:r>
    </w:p>
    <w:p w:rsidR="000A25D7"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nebrať komunikujúceho partnera na vedomie,</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napádať ho,</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skákať mu do reči,</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vopred zavrhnúť partnerovu myšlienku, alebo nápad,</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podozrievať partnera,</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správať sa povýšenecky,</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podceňovať, zahanbovať, urážať, strápňovať partnera,</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opovrhovať partnerom,</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zneužívať dôveru,</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nedodržiavať dohodnuté pravidlá,</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nehovoriť celú pravdu,</w:t>
      </w:r>
    </w:p>
    <w:p w:rsidR="006D414A" w:rsidRDefault="006D414A" w:rsidP="000A25D7">
      <w:pPr>
        <w:pStyle w:val="Odsekzoznamu"/>
        <w:numPr>
          <w:ilvl w:val="0"/>
          <w:numId w:val="4"/>
        </w:num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zámerne poskytovať falošné informácie, a pod.</w:t>
      </w:r>
    </w:p>
    <w:p w:rsidR="006D414A" w:rsidRDefault="006D414A" w:rsidP="006D414A">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t xml:space="preserve">Opakom asertívnej komunikácie je </w:t>
      </w:r>
      <w:r>
        <w:rPr>
          <w:rFonts w:ascii="Times New Roman" w:hAnsi="Times New Roman" w:cs="Times New Roman"/>
          <w:b/>
          <w:bCs/>
          <w:sz w:val="24"/>
          <w:szCs w:val="24"/>
        </w:rPr>
        <w:t xml:space="preserve">pasívna </w:t>
      </w:r>
      <w:r>
        <w:rPr>
          <w:rFonts w:ascii="Times New Roman" w:hAnsi="Times New Roman" w:cs="Times New Roman"/>
          <w:bCs/>
          <w:sz w:val="24"/>
          <w:szCs w:val="24"/>
        </w:rPr>
        <w:t>a </w:t>
      </w:r>
      <w:r>
        <w:rPr>
          <w:rFonts w:ascii="Times New Roman" w:hAnsi="Times New Roman" w:cs="Times New Roman"/>
          <w:b/>
          <w:bCs/>
          <w:sz w:val="24"/>
          <w:szCs w:val="24"/>
        </w:rPr>
        <w:t xml:space="preserve">agresívna komunikácia. </w:t>
      </w:r>
    </w:p>
    <w:p w:rsidR="006D414A" w:rsidRDefault="006D414A" w:rsidP="006D414A">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 xml:space="preserve">Pasívna komunikácia </w:t>
      </w:r>
      <w:r>
        <w:rPr>
          <w:rFonts w:ascii="Times New Roman" w:hAnsi="Times New Roman" w:cs="Times New Roman"/>
          <w:bCs/>
          <w:sz w:val="24"/>
          <w:szCs w:val="24"/>
        </w:rPr>
        <w:t>vychádza z pasívneho správania, v ktorom človek často ustupuje, pociťuje stratu vlastnej hodnoty, chýba mu sebaúcta. Nedokáže jasne vyjadriť svoje názory, má nervózne gestá, vyhýba sa z pohľadu z očí do očí, hovorí ticho, váhavo, trasie sa mu hlas.</w:t>
      </w:r>
    </w:p>
    <w:p w:rsidR="006D414A" w:rsidRPr="006D414A" w:rsidRDefault="006D414A" w:rsidP="006D414A">
      <w:pPr>
        <w:tabs>
          <w:tab w:val="left" w:pos="284"/>
          <w:tab w:val="left" w:pos="426"/>
        </w:tabs>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 xml:space="preserve">Agresívna komunikácia </w:t>
      </w:r>
      <w:r>
        <w:rPr>
          <w:rFonts w:ascii="Times New Roman" w:hAnsi="Times New Roman" w:cs="Times New Roman"/>
          <w:bCs/>
          <w:sz w:val="24"/>
          <w:szCs w:val="24"/>
        </w:rPr>
        <w:t>vychádza z agresívneho správania, pri ktorom vnucujeme iným svoje názory, myšlienky a pocity. Často býva sprevádzaná trhavými pohybmi a povýšeneckým tónom hlasu.</w:t>
      </w:r>
    </w:p>
    <w:p w:rsidR="007A01CC" w:rsidRDefault="007A01CC" w:rsidP="007A01CC">
      <w:pPr>
        <w:jc w:val="both"/>
        <w:rPr>
          <w:rFonts w:ascii="Times New Roman" w:hAnsi="Times New Roman" w:cs="Times New Roman"/>
          <w:i/>
          <w:iCs/>
          <w:sz w:val="24"/>
          <w:szCs w:val="24"/>
        </w:rPr>
      </w:pPr>
      <w:r w:rsidRPr="00E008A1">
        <w:rPr>
          <w:rFonts w:ascii="Times New Roman" w:hAnsi="Times New Roman" w:cs="Times New Roman"/>
          <w:b/>
          <w:bCs/>
          <w:sz w:val="24"/>
          <w:szCs w:val="24"/>
        </w:rPr>
        <w:t>Vyjadrite sa k citátom:</w:t>
      </w:r>
      <w:r>
        <w:rPr>
          <w:rFonts w:ascii="Times New Roman" w:hAnsi="Times New Roman" w:cs="Times New Roman"/>
          <w:sz w:val="24"/>
          <w:szCs w:val="24"/>
        </w:rPr>
        <w:t xml:space="preserve"> a) </w:t>
      </w:r>
      <w:r w:rsidRPr="00FF7958">
        <w:rPr>
          <w:rFonts w:ascii="Times New Roman" w:hAnsi="Times New Roman" w:cs="Times New Roman"/>
          <w:i/>
          <w:iCs/>
          <w:sz w:val="24"/>
          <w:szCs w:val="24"/>
        </w:rPr>
        <w:t>Bez komuni</w:t>
      </w:r>
      <w:r>
        <w:rPr>
          <w:rFonts w:ascii="Times New Roman" w:hAnsi="Times New Roman" w:cs="Times New Roman"/>
          <w:i/>
          <w:iCs/>
          <w:sz w:val="24"/>
          <w:szCs w:val="24"/>
        </w:rPr>
        <w:t xml:space="preserve">kovania o komunikovaní by sme </w:t>
      </w:r>
      <w:r w:rsidRPr="00FF7958">
        <w:rPr>
          <w:rFonts w:ascii="Times New Roman" w:hAnsi="Times New Roman" w:cs="Times New Roman"/>
          <w:i/>
          <w:iCs/>
          <w:sz w:val="24"/>
          <w:szCs w:val="24"/>
        </w:rPr>
        <w:t xml:space="preserve"> nemohli rozumne komunikovať. b) Dialóg je umenie.</w:t>
      </w:r>
    </w:p>
    <w:p w:rsidR="007A01CC" w:rsidRDefault="007A01CC" w:rsidP="007A01CC">
      <w:pPr>
        <w:jc w:val="both"/>
        <w:rPr>
          <w:rFonts w:ascii="Times New Roman" w:hAnsi="Times New Roman" w:cs="Times New Roman"/>
          <w:i/>
          <w:iCs/>
          <w:sz w:val="24"/>
          <w:szCs w:val="24"/>
        </w:rPr>
      </w:pPr>
      <w:r w:rsidRPr="00E008A1">
        <w:rPr>
          <w:rFonts w:ascii="Times New Roman" w:hAnsi="Times New Roman" w:cs="Times New Roman"/>
          <w:b/>
          <w:bCs/>
          <w:sz w:val="24"/>
          <w:szCs w:val="24"/>
        </w:rPr>
        <w:t>Ako zareagujete na kritiku rodiča:</w:t>
      </w:r>
      <w:r>
        <w:rPr>
          <w:rFonts w:ascii="Times New Roman" w:hAnsi="Times New Roman" w:cs="Times New Roman"/>
          <w:b/>
          <w:bCs/>
          <w:sz w:val="24"/>
          <w:szCs w:val="24"/>
        </w:rPr>
        <w:t xml:space="preserve"> </w:t>
      </w:r>
      <w:r w:rsidRPr="00FF7958">
        <w:rPr>
          <w:rFonts w:ascii="Times New Roman" w:hAnsi="Times New Roman" w:cs="Times New Roman"/>
          <w:i/>
          <w:iCs/>
          <w:sz w:val="24"/>
          <w:szCs w:val="24"/>
        </w:rPr>
        <w:t>Ak budeš takto ďalej žiť, môžeš ochorieť.</w:t>
      </w:r>
      <w:r>
        <w:rPr>
          <w:rFonts w:ascii="Times New Roman" w:hAnsi="Times New Roman" w:cs="Times New Roman"/>
          <w:i/>
          <w:iCs/>
          <w:sz w:val="24"/>
          <w:szCs w:val="24"/>
        </w:rPr>
        <w:t xml:space="preserve">          </w:t>
      </w:r>
      <w:r>
        <w:rPr>
          <w:rFonts w:ascii="Times New Roman" w:hAnsi="Times New Roman" w:cs="Times New Roman"/>
          <w:b/>
          <w:bCs/>
          <w:sz w:val="24"/>
          <w:szCs w:val="24"/>
        </w:rPr>
        <w:t>Vysvetli</w:t>
      </w:r>
      <w:r w:rsidRPr="00E008A1">
        <w:rPr>
          <w:rFonts w:ascii="Times New Roman" w:hAnsi="Times New Roman" w:cs="Times New Roman"/>
          <w:b/>
          <w:bCs/>
          <w:sz w:val="24"/>
          <w:szCs w:val="24"/>
        </w:rPr>
        <w:t>te typy odpovedí</w:t>
      </w:r>
      <w:r w:rsidRPr="0023746E">
        <w:rPr>
          <w:rFonts w:ascii="Times New Roman" w:hAnsi="Times New Roman" w:cs="Times New Roman"/>
          <w:sz w:val="24"/>
          <w:szCs w:val="24"/>
        </w:rPr>
        <w:t>:</w:t>
      </w:r>
      <w:r>
        <w:rPr>
          <w:rFonts w:ascii="Times New Roman" w:hAnsi="Times New Roman" w:cs="Times New Roman"/>
          <w:i/>
          <w:iCs/>
          <w:sz w:val="24"/>
          <w:szCs w:val="24"/>
        </w:rPr>
        <w:t xml:space="preserve"> a) Máš pravdu, musím s tým niečo robiť. b) Prečo, nerozumiem, čo sa ti nepáči? c) Ešte niečo ti prekáža?</w:t>
      </w:r>
    </w:p>
    <w:p w:rsidR="007A01CC" w:rsidRDefault="007A01CC" w:rsidP="007A01CC">
      <w:pPr>
        <w:jc w:val="both"/>
        <w:rPr>
          <w:rFonts w:ascii="Times New Roman" w:hAnsi="Times New Roman" w:cs="Times New Roman"/>
          <w:b/>
          <w:bCs/>
          <w:sz w:val="24"/>
          <w:szCs w:val="24"/>
        </w:rPr>
      </w:pPr>
      <w:r w:rsidRPr="00E008A1">
        <w:rPr>
          <w:rFonts w:ascii="Times New Roman" w:hAnsi="Times New Roman" w:cs="Times New Roman"/>
          <w:b/>
          <w:bCs/>
          <w:sz w:val="24"/>
          <w:szCs w:val="24"/>
        </w:rPr>
        <w:t>Rozoberte formy komunikácie v skladbe Mor ho!</w:t>
      </w:r>
    </w:p>
    <w:p w:rsidR="006D414A" w:rsidRDefault="006D414A" w:rsidP="006D414A">
      <w:pPr>
        <w:rPr>
          <w:rFonts w:ascii="Times New Roman" w:hAnsi="Times New Roman" w:cs="Times New Roman"/>
          <w:sz w:val="28"/>
          <w:szCs w:val="28"/>
        </w:rPr>
      </w:pPr>
      <w:r w:rsidRPr="00676F42">
        <w:rPr>
          <w:rFonts w:ascii="Times New Roman" w:hAnsi="Times New Roman" w:cs="Times New Roman"/>
          <w:sz w:val="28"/>
          <w:szCs w:val="28"/>
        </w:rPr>
        <w:t>Úloha č. 2</w:t>
      </w:r>
    </w:p>
    <w:p w:rsidR="006D414A" w:rsidRDefault="006D414A" w:rsidP="006D414A">
      <w:pPr>
        <w:jc w:val="both"/>
        <w:rPr>
          <w:rFonts w:ascii="Times New Roman" w:hAnsi="Times New Roman" w:cs="Times New Roman"/>
          <w:b/>
          <w:bCs/>
          <w:i/>
          <w:iCs/>
          <w:sz w:val="24"/>
          <w:szCs w:val="24"/>
        </w:rPr>
      </w:pPr>
      <w:r w:rsidRPr="00D53C49">
        <w:rPr>
          <w:rFonts w:ascii="Times New Roman" w:hAnsi="Times New Roman" w:cs="Times New Roman"/>
          <w:b/>
          <w:bCs/>
          <w:sz w:val="24"/>
          <w:szCs w:val="24"/>
        </w:rPr>
        <w:t xml:space="preserve">Vysvetlite na uvedených ukážkach  pojmy </w:t>
      </w:r>
      <w:r w:rsidRPr="00D53C49">
        <w:rPr>
          <w:rFonts w:ascii="Times New Roman" w:hAnsi="Times New Roman" w:cs="Times New Roman"/>
          <w:b/>
          <w:bCs/>
          <w:i/>
          <w:iCs/>
          <w:sz w:val="24"/>
          <w:szCs w:val="24"/>
        </w:rPr>
        <w:t>rytmus a sylabická prozódia.</w:t>
      </w:r>
    </w:p>
    <w:p w:rsidR="00125BD4" w:rsidRDefault="00125BD4" w:rsidP="00125BD4">
      <w:pPr>
        <w:tabs>
          <w:tab w:val="left" w:pos="284"/>
        </w:tabs>
        <w:jc w:val="both"/>
        <w:rPr>
          <w:rFonts w:ascii="Times New Roman" w:hAnsi="Times New Roman" w:cs="Times New Roman"/>
          <w:bCs/>
          <w:iCs/>
          <w:sz w:val="24"/>
          <w:szCs w:val="24"/>
        </w:rPr>
      </w:pPr>
      <w:r>
        <w:rPr>
          <w:rFonts w:ascii="Times New Roman" w:hAnsi="Times New Roman" w:cs="Times New Roman"/>
          <w:b/>
          <w:bCs/>
          <w:iCs/>
          <w:sz w:val="24"/>
          <w:szCs w:val="24"/>
        </w:rPr>
        <w:tab/>
        <w:t xml:space="preserve">Rytmus: </w:t>
      </w:r>
      <w:r>
        <w:rPr>
          <w:rFonts w:ascii="Times New Roman" w:hAnsi="Times New Roman" w:cs="Times New Roman"/>
          <w:bCs/>
          <w:iCs/>
          <w:sz w:val="24"/>
          <w:szCs w:val="24"/>
        </w:rPr>
        <w:t xml:space="preserve">zakladá sa na pravidelnom opakovaní rovnakých, alebo podobných prvkov v časovej, alebo priestorovej následnosti. V poézii sa pod pojmom </w:t>
      </w:r>
      <w:r>
        <w:rPr>
          <w:rFonts w:ascii="Times New Roman" w:hAnsi="Times New Roman" w:cs="Times New Roman"/>
          <w:b/>
          <w:bCs/>
          <w:iCs/>
          <w:sz w:val="24"/>
          <w:szCs w:val="24"/>
        </w:rPr>
        <w:t xml:space="preserve">rytmus </w:t>
      </w:r>
      <w:r>
        <w:rPr>
          <w:rFonts w:ascii="Times New Roman" w:hAnsi="Times New Roman" w:cs="Times New Roman"/>
          <w:bCs/>
          <w:iCs/>
          <w:sz w:val="24"/>
          <w:szCs w:val="24"/>
        </w:rPr>
        <w:t>chápe pravidelné opakovanie zvukového prvku reči.</w:t>
      </w:r>
    </w:p>
    <w:p w:rsidR="00125BD4" w:rsidRDefault="00125BD4" w:rsidP="00125BD4">
      <w:p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
          <w:bCs/>
          <w:iCs/>
          <w:sz w:val="24"/>
          <w:szCs w:val="24"/>
        </w:rPr>
        <w:t xml:space="preserve">Sylabická prozódia: </w:t>
      </w:r>
      <w:r>
        <w:rPr>
          <w:rFonts w:ascii="Times New Roman" w:hAnsi="Times New Roman" w:cs="Times New Roman"/>
          <w:bCs/>
          <w:iCs/>
          <w:sz w:val="24"/>
          <w:szCs w:val="24"/>
        </w:rPr>
        <w:t>je založená na výskyte rovnakého počtu slabík vo verši. Na vytváraní rytmu verša sa zúčastňujú:</w:t>
      </w:r>
    </w:p>
    <w:p w:rsidR="00125BD4" w:rsidRDefault="00125BD4" w:rsidP="00125BD4">
      <w:pPr>
        <w:pStyle w:val="Odsekzoznamu"/>
        <w:numPr>
          <w:ilvl w:val="0"/>
          <w:numId w:val="5"/>
        </w:num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lastRenderedPageBreak/>
        <w:t>opakovanie rovnakého počtu slabík vo veršoch (</w:t>
      </w:r>
      <w:proofErr w:type="spellStart"/>
      <w:r>
        <w:rPr>
          <w:rFonts w:ascii="Times New Roman" w:hAnsi="Times New Roman" w:cs="Times New Roman"/>
          <w:bCs/>
          <w:iCs/>
          <w:sz w:val="24"/>
          <w:szCs w:val="24"/>
        </w:rPr>
        <w:t>rovnoslabičnosť</w:t>
      </w:r>
      <w:proofErr w:type="spellEnd"/>
      <w:r>
        <w:rPr>
          <w:rFonts w:ascii="Times New Roman" w:hAnsi="Times New Roman" w:cs="Times New Roman"/>
          <w:bCs/>
          <w:iCs/>
          <w:sz w:val="24"/>
          <w:szCs w:val="24"/>
        </w:rPr>
        <w:t>)</w:t>
      </w:r>
    </w:p>
    <w:p w:rsidR="00125BD4" w:rsidRDefault="00125BD4" w:rsidP="00125BD4">
      <w:pPr>
        <w:pStyle w:val="Odsekzoznamu"/>
        <w:numPr>
          <w:ilvl w:val="0"/>
          <w:numId w:val="5"/>
        </w:num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t xml:space="preserve">intonačná prestávka- rozdeľuje verš na dve časti </w:t>
      </w:r>
    </w:p>
    <w:p w:rsidR="00125BD4" w:rsidRDefault="00125BD4" w:rsidP="00125BD4">
      <w:pPr>
        <w:pStyle w:val="Odsekzoznamu"/>
        <w:numPr>
          <w:ilvl w:val="0"/>
          <w:numId w:val="5"/>
        </w:num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t>združený rým</w:t>
      </w:r>
    </w:p>
    <w:p w:rsidR="00125BD4" w:rsidRDefault="00125BD4" w:rsidP="00125BD4">
      <w:pPr>
        <w:pStyle w:val="Odsekzoznamu"/>
        <w:numPr>
          <w:ilvl w:val="0"/>
          <w:numId w:val="5"/>
        </w:num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t xml:space="preserve">rytmicko- syntaktický paralelizmus (1 verš = 1 myšlienka)  </w:t>
      </w:r>
    </w:p>
    <w:p w:rsidR="00125BD4" w:rsidRDefault="00125BD4" w:rsidP="00125BD4">
      <w:pPr>
        <w:tabs>
          <w:tab w:val="left" w:pos="284"/>
        </w:tabs>
        <w:jc w:val="both"/>
        <w:rPr>
          <w:rFonts w:ascii="Times New Roman" w:hAnsi="Times New Roman" w:cs="Times New Roman"/>
          <w:bCs/>
          <w:iCs/>
          <w:sz w:val="24"/>
          <w:szCs w:val="24"/>
        </w:rPr>
      </w:pPr>
      <w:r>
        <w:rPr>
          <w:rFonts w:ascii="Times New Roman" w:hAnsi="Times New Roman" w:cs="Times New Roman"/>
          <w:bCs/>
          <w:iCs/>
          <w:sz w:val="24"/>
          <w:szCs w:val="24"/>
        </w:rPr>
        <w:tab/>
        <w:t xml:space="preserve">Uplatňuje sa v ľudovej slovesnosti. V umeleckej poézii sa rozšíril v romantizme, lebo Štúrovci čerpali z ľudovej slovesnosti. Tento veršový systém nájdeme však aj v staršej literatúre, napr. </w:t>
      </w:r>
      <w:proofErr w:type="spellStart"/>
      <w:r>
        <w:rPr>
          <w:rFonts w:ascii="Times New Roman" w:hAnsi="Times New Roman" w:cs="Times New Roman"/>
          <w:b/>
          <w:bCs/>
          <w:iCs/>
          <w:sz w:val="24"/>
          <w:szCs w:val="24"/>
        </w:rPr>
        <w:t>Hugolín</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Gavlovič</w:t>
      </w:r>
      <w:proofErr w:type="spellEnd"/>
      <w:r>
        <w:rPr>
          <w:rFonts w:ascii="Times New Roman" w:hAnsi="Times New Roman" w:cs="Times New Roman"/>
          <w:b/>
          <w:bCs/>
          <w:iCs/>
          <w:sz w:val="24"/>
          <w:szCs w:val="24"/>
        </w:rPr>
        <w:t>: Valaská škola mravov stodola</w:t>
      </w:r>
      <w:r>
        <w:rPr>
          <w:rFonts w:ascii="Times New Roman" w:hAnsi="Times New Roman" w:cs="Times New Roman"/>
          <w:bCs/>
          <w:iCs/>
          <w:sz w:val="24"/>
          <w:szCs w:val="24"/>
        </w:rPr>
        <w:t>.</w:t>
      </w:r>
    </w:p>
    <w:p w:rsidR="004D015C" w:rsidRDefault="004D015C" w:rsidP="004D015C">
      <w:pPr>
        <w:jc w:val="both"/>
        <w:rPr>
          <w:rFonts w:ascii="Times New Roman" w:hAnsi="Times New Roman" w:cs="Times New Roman"/>
          <w:b/>
          <w:bCs/>
          <w:sz w:val="24"/>
          <w:szCs w:val="24"/>
        </w:rPr>
      </w:pPr>
      <w:r w:rsidRPr="00D53C49">
        <w:rPr>
          <w:rFonts w:ascii="Times New Roman" w:hAnsi="Times New Roman" w:cs="Times New Roman"/>
          <w:b/>
          <w:bCs/>
          <w:sz w:val="24"/>
          <w:szCs w:val="24"/>
        </w:rPr>
        <w:t xml:space="preserve">Rozoberte osobitosti tvorby </w:t>
      </w:r>
      <w:proofErr w:type="spellStart"/>
      <w:r w:rsidRPr="00D53C49">
        <w:rPr>
          <w:rFonts w:ascii="Times New Roman" w:hAnsi="Times New Roman" w:cs="Times New Roman"/>
          <w:b/>
          <w:bCs/>
          <w:i/>
          <w:iCs/>
          <w:sz w:val="24"/>
          <w:szCs w:val="24"/>
        </w:rPr>
        <w:t>Hugolína</w:t>
      </w:r>
      <w:proofErr w:type="spellEnd"/>
      <w:r w:rsidRPr="00D53C49">
        <w:rPr>
          <w:rFonts w:ascii="Times New Roman" w:hAnsi="Times New Roman" w:cs="Times New Roman"/>
          <w:b/>
          <w:bCs/>
          <w:i/>
          <w:iCs/>
          <w:sz w:val="24"/>
          <w:szCs w:val="24"/>
        </w:rPr>
        <w:t xml:space="preserve"> </w:t>
      </w:r>
      <w:proofErr w:type="spellStart"/>
      <w:r w:rsidRPr="00D53C49">
        <w:rPr>
          <w:rFonts w:ascii="Times New Roman" w:hAnsi="Times New Roman" w:cs="Times New Roman"/>
          <w:b/>
          <w:bCs/>
          <w:i/>
          <w:iCs/>
          <w:sz w:val="24"/>
          <w:szCs w:val="24"/>
        </w:rPr>
        <w:t>Gavloviča</w:t>
      </w:r>
      <w:proofErr w:type="spellEnd"/>
      <w:r w:rsidRPr="00D53C49">
        <w:rPr>
          <w:rFonts w:ascii="Times New Roman" w:hAnsi="Times New Roman" w:cs="Times New Roman"/>
          <w:b/>
          <w:bCs/>
          <w:sz w:val="24"/>
          <w:szCs w:val="24"/>
        </w:rPr>
        <w:t xml:space="preserve"> a </w:t>
      </w:r>
      <w:r w:rsidRPr="00D53C49">
        <w:rPr>
          <w:rFonts w:ascii="Times New Roman" w:hAnsi="Times New Roman" w:cs="Times New Roman"/>
          <w:b/>
          <w:bCs/>
          <w:i/>
          <w:iCs/>
          <w:sz w:val="24"/>
          <w:szCs w:val="24"/>
        </w:rPr>
        <w:t>Sama Chalupku</w:t>
      </w:r>
      <w:r w:rsidRPr="00D53C49">
        <w:rPr>
          <w:rFonts w:ascii="Times New Roman" w:hAnsi="Times New Roman" w:cs="Times New Roman"/>
          <w:b/>
          <w:bCs/>
          <w:sz w:val="24"/>
          <w:szCs w:val="24"/>
        </w:rPr>
        <w:t xml:space="preserve">. </w:t>
      </w:r>
      <w:r w:rsidRPr="00E008A1">
        <w:rPr>
          <w:rFonts w:ascii="Times New Roman" w:hAnsi="Times New Roman" w:cs="Times New Roman"/>
          <w:b/>
          <w:bCs/>
          <w:sz w:val="24"/>
          <w:szCs w:val="24"/>
        </w:rPr>
        <w:t>Porovnajte tému vlastenectva.</w:t>
      </w:r>
    </w:p>
    <w:p w:rsidR="004D015C" w:rsidRDefault="004D015C" w:rsidP="004D015C">
      <w:pPr>
        <w:tabs>
          <w:tab w:val="left" w:pos="284"/>
        </w:tabs>
        <w:jc w:val="both"/>
        <w:rPr>
          <w:rFonts w:ascii="Times New Roman" w:hAnsi="Times New Roman" w:cs="Times New Roman"/>
          <w:b/>
          <w:bCs/>
          <w:sz w:val="24"/>
          <w:szCs w:val="24"/>
        </w:rPr>
      </w:pPr>
      <w:r>
        <w:rPr>
          <w:rFonts w:ascii="Times New Roman" w:hAnsi="Times New Roman" w:cs="Times New Roman"/>
          <w:b/>
          <w:bCs/>
          <w:sz w:val="24"/>
          <w:szCs w:val="24"/>
        </w:rPr>
        <w:tab/>
      </w:r>
      <w:proofErr w:type="spellStart"/>
      <w:r>
        <w:rPr>
          <w:rFonts w:ascii="Times New Roman" w:hAnsi="Times New Roman" w:cs="Times New Roman"/>
          <w:b/>
          <w:bCs/>
          <w:sz w:val="24"/>
          <w:szCs w:val="24"/>
        </w:rPr>
        <w:t>Hugolín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Gavlovič</w:t>
      </w:r>
      <w:proofErr w:type="spellEnd"/>
      <w:r>
        <w:rPr>
          <w:rFonts w:ascii="Times New Roman" w:hAnsi="Times New Roman" w:cs="Times New Roman"/>
          <w:b/>
          <w:bCs/>
          <w:sz w:val="24"/>
          <w:szCs w:val="24"/>
        </w:rPr>
        <w:t>: Valaská škola mravov stodola</w:t>
      </w:r>
    </w:p>
    <w:p w:rsidR="004D015C" w:rsidRDefault="004D015C" w:rsidP="004D015C">
      <w:pPr>
        <w:tabs>
          <w:tab w:val="left" w:pos="284"/>
        </w:tabs>
        <w:spacing w:after="0"/>
        <w:jc w:val="both"/>
        <w:rPr>
          <w:rFonts w:ascii="Times New Roman" w:hAnsi="Times New Roman" w:cs="Times New Roman"/>
          <w:bCs/>
          <w:sz w:val="24"/>
          <w:szCs w:val="24"/>
        </w:rPr>
      </w:pPr>
      <w:r>
        <w:rPr>
          <w:rFonts w:ascii="Times New Roman" w:hAnsi="Times New Roman" w:cs="Times New Roman"/>
          <w:b/>
          <w:bCs/>
          <w:sz w:val="24"/>
          <w:szCs w:val="24"/>
        </w:rPr>
        <w:tab/>
        <w:t xml:space="preserve">- obdobie: </w:t>
      </w:r>
      <w:r>
        <w:rPr>
          <w:rFonts w:ascii="Times New Roman" w:hAnsi="Times New Roman" w:cs="Times New Roman"/>
          <w:bCs/>
          <w:sz w:val="24"/>
          <w:szCs w:val="24"/>
        </w:rPr>
        <w:t>slovenská baroková literatúra</w:t>
      </w:r>
    </w:p>
    <w:p w:rsidR="004D015C" w:rsidRDefault="004D015C" w:rsidP="004D015C">
      <w:p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b/>
        <w:t>- pôsobil ako kazateľ (člen františkánskej rehole), ochorel na pľúca, chodieval na salaš, kde čerpá námet pre svoje dielo</w:t>
      </w:r>
    </w:p>
    <w:p w:rsidR="004D015C" w:rsidRDefault="004D015C" w:rsidP="004D015C">
      <w:p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
          <w:bCs/>
          <w:sz w:val="24"/>
          <w:szCs w:val="24"/>
        </w:rPr>
        <w:t>Valaská škola mravov stodola</w:t>
      </w:r>
    </w:p>
    <w:p w:rsidR="004D015C" w:rsidRDefault="004D015C" w:rsidP="004C6FF9">
      <w:pPr>
        <w:tabs>
          <w:tab w:val="left" w:pos="284"/>
        </w:tabs>
        <w:spacing w:after="0"/>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didakticko- reflexívna poézia</w:t>
      </w:r>
      <w:r w:rsidR="004C6FF9">
        <w:rPr>
          <w:rFonts w:ascii="Times New Roman" w:hAnsi="Times New Roman" w:cs="Times New Roman"/>
          <w:bCs/>
          <w:sz w:val="24"/>
          <w:szCs w:val="24"/>
        </w:rPr>
        <w:t>; pokladnica životnej múdrosti</w:t>
      </w:r>
    </w:p>
    <w:p w:rsidR="004C6FF9" w:rsidRDefault="004C6FF9" w:rsidP="004C6FF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touto zbierkou chcel poslúžiť ľuďom namiesto priameho kázania; využíva zábavné prvky, ktoré skladbu oživujú, no podraďuje sa morálnym hodnotám</w:t>
      </w:r>
    </w:p>
    <w:p w:rsidR="004C6FF9" w:rsidRDefault="004C6FF9" w:rsidP="004C6FF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obsahuje 16 000 veršov (1 200 básní); je napísaná slovakizovanou češtinou</w:t>
      </w:r>
    </w:p>
    <w:p w:rsidR="004C6FF9" w:rsidRDefault="004C6FF9" w:rsidP="004C6FF9">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každá báseň obsahuje mravné ponaučenie o rôznych životných otázkach:</w:t>
      </w:r>
    </w:p>
    <w:p w:rsidR="004C6FF9" w:rsidRDefault="004C6FF9"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nabáda k bázni pred Bohom a ochote slúžiť mu („Znášaj </w:t>
      </w:r>
      <w:proofErr w:type="spellStart"/>
      <w:r>
        <w:rPr>
          <w:rFonts w:ascii="Times New Roman" w:hAnsi="Times New Roman" w:cs="Times New Roman"/>
          <w:bCs/>
          <w:sz w:val="24"/>
          <w:szCs w:val="24"/>
        </w:rPr>
        <w:t>bídy</w:t>
      </w:r>
      <w:proofErr w:type="spellEnd"/>
      <w:r>
        <w:rPr>
          <w:rFonts w:ascii="Times New Roman" w:hAnsi="Times New Roman" w:cs="Times New Roman"/>
          <w:bCs/>
          <w:sz w:val="24"/>
          <w:szCs w:val="24"/>
        </w:rPr>
        <w:t xml:space="preserve"> kríže, prídeš k Bohu </w:t>
      </w:r>
      <w:proofErr w:type="spellStart"/>
      <w:r>
        <w:rPr>
          <w:rFonts w:ascii="Times New Roman" w:hAnsi="Times New Roman" w:cs="Times New Roman"/>
          <w:bCs/>
          <w:sz w:val="24"/>
          <w:szCs w:val="24"/>
        </w:rPr>
        <w:t>blíže</w:t>
      </w:r>
      <w:proofErr w:type="spellEnd"/>
      <w:r>
        <w:rPr>
          <w:rFonts w:ascii="Times New Roman" w:hAnsi="Times New Roman" w:cs="Times New Roman"/>
          <w:bCs/>
          <w:sz w:val="24"/>
          <w:szCs w:val="24"/>
        </w:rPr>
        <w:t>.“)</w:t>
      </w:r>
    </w:p>
    <w:p w:rsidR="004C6FF9" w:rsidRDefault="004C6FF9"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vystríha pred zlozvykom opilstva, kritizuje alkoholizmus („Človek </w:t>
      </w:r>
      <w:proofErr w:type="spellStart"/>
      <w:r>
        <w:rPr>
          <w:rFonts w:ascii="Times New Roman" w:hAnsi="Times New Roman" w:cs="Times New Roman"/>
          <w:bCs/>
          <w:sz w:val="24"/>
          <w:szCs w:val="24"/>
        </w:rPr>
        <w:t>opilý</w:t>
      </w:r>
      <w:proofErr w:type="spellEnd"/>
      <w:r>
        <w:rPr>
          <w:rFonts w:ascii="Times New Roman" w:hAnsi="Times New Roman" w:cs="Times New Roman"/>
          <w:bCs/>
          <w:sz w:val="24"/>
          <w:szCs w:val="24"/>
        </w:rPr>
        <w:t>, každému nemilý.“)</w:t>
      </w:r>
    </w:p>
    <w:p w:rsidR="004C6FF9" w:rsidRDefault="004C6FF9"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netají nechuť voči pánom, ktorí sú vlastne príčinou biedy a súženia ľudu („Bohatý má mnoho </w:t>
      </w:r>
      <w:proofErr w:type="spellStart"/>
      <w:r>
        <w:rPr>
          <w:rFonts w:ascii="Times New Roman" w:hAnsi="Times New Roman" w:cs="Times New Roman"/>
          <w:bCs/>
          <w:sz w:val="24"/>
          <w:szCs w:val="24"/>
        </w:rPr>
        <w:t>peněz</w:t>
      </w:r>
      <w:proofErr w:type="spellEnd"/>
      <w:r>
        <w:rPr>
          <w:rFonts w:ascii="Times New Roman" w:hAnsi="Times New Roman" w:cs="Times New Roman"/>
          <w:bCs/>
          <w:sz w:val="24"/>
          <w:szCs w:val="24"/>
        </w:rPr>
        <w:t>, chudobný detí.“)</w:t>
      </w:r>
    </w:p>
    <w:p w:rsidR="004C6FF9" w:rsidRDefault="004C6FF9"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vyjadril nesúhlas s vojnami</w:t>
      </w:r>
    </w:p>
    <w:p w:rsidR="004C6FF9" w:rsidRDefault="00DC630D"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vyjadruje lásku k vlasti („Sladká je </w:t>
      </w:r>
      <w:proofErr w:type="spellStart"/>
      <w:r>
        <w:rPr>
          <w:rFonts w:ascii="Times New Roman" w:hAnsi="Times New Roman" w:cs="Times New Roman"/>
          <w:bCs/>
          <w:sz w:val="24"/>
          <w:szCs w:val="24"/>
        </w:rPr>
        <w:t>vlast</w:t>
      </w:r>
      <w:proofErr w:type="spellEnd"/>
      <w:r>
        <w:rPr>
          <w:rFonts w:ascii="Times New Roman" w:hAnsi="Times New Roman" w:cs="Times New Roman"/>
          <w:bCs/>
          <w:sz w:val="24"/>
          <w:szCs w:val="24"/>
        </w:rPr>
        <w:t xml:space="preserve"> človekovi, v </w:t>
      </w:r>
      <w:proofErr w:type="spellStart"/>
      <w:r>
        <w:rPr>
          <w:rFonts w:ascii="Times New Roman" w:hAnsi="Times New Roman" w:cs="Times New Roman"/>
          <w:bCs/>
          <w:sz w:val="24"/>
          <w:szCs w:val="24"/>
        </w:rPr>
        <w:t>kterej</w:t>
      </w:r>
      <w:proofErr w:type="spellEnd"/>
      <w:r>
        <w:rPr>
          <w:rFonts w:ascii="Times New Roman" w:hAnsi="Times New Roman" w:cs="Times New Roman"/>
          <w:bCs/>
          <w:sz w:val="24"/>
          <w:szCs w:val="24"/>
        </w:rPr>
        <w:t xml:space="preserve"> sa narodí.“)</w:t>
      </w:r>
    </w:p>
    <w:p w:rsidR="00DC630D" w:rsidRDefault="00DC630D"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skláňa sa pred skutočnou a vytrvalou prácou</w:t>
      </w:r>
    </w:p>
    <w:p w:rsidR="00DC630D" w:rsidRDefault="00DC630D"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vystríha pred slepou dôverou a mocou peňazí</w:t>
      </w:r>
    </w:p>
    <w:p w:rsidR="00DC630D" w:rsidRDefault="00DC630D" w:rsidP="004C6FF9">
      <w:pPr>
        <w:pStyle w:val="Odsekzoznamu"/>
        <w:numPr>
          <w:ilvl w:val="0"/>
          <w:numId w:val="10"/>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vyzdvihuje vlastenecké city a najkrajšími slovami sa vyjadruje o láske k vlasti, pod ktorou myslí krajinu, kde sa človek narodil a bol vychovávaný. Na vlasť sa nesmie zabúdať, veľké bláznovstvo je tupiť svoju vlasť a vnucovať jej cudzie mravy („</w:t>
      </w:r>
      <w:proofErr w:type="spellStart"/>
      <w:r>
        <w:rPr>
          <w:rFonts w:ascii="Times New Roman" w:hAnsi="Times New Roman" w:cs="Times New Roman"/>
          <w:bCs/>
          <w:sz w:val="24"/>
          <w:szCs w:val="24"/>
        </w:rPr>
        <w:t>Velmi</w:t>
      </w:r>
      <w:proofErr w:type="spellEnd"/>
      <w:r>
        <w:rPr>
          <w:rFonts w:ascii="Times New Roman" w:hAnsi="Times New Roman" w:cs="Times New Roman"/>
          <w:bCs/>
          <w:sz w:val="24"/>
          <w:szCs w:val="24"/>
        </w:rPr>
        <w:t xml:space="preserve"> je hlúpy, </w:t>
      </w:r>
      <w:proofErr w:type="spellStart"/>
      <w:r>
        <w:rPr>
          <w:rFonts w:ascii="Times New Roman" w:hAnsi="Times New Roman" w:cs="Times New Roman"/>
          <w:bCs/>
          <w:sz w:val="24"/>
          <w:szCs w:val="24"/>
        </w:rPr>
        <w:t>kdo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vlast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svú</w:t>
      </w:r>
      <w:proofErr w:type="spellEnd"/>
      <w:r>
        <w:rPr>
          <w:rFonts w:ascii="Times New Roman" w:hAnsi="Times New Roman" w:cs="Times New Roman"/>
          <w:bCs/>
          <w:sz w:val="24"/>
          <w:szCs w:val="24"/>
        </w:rPr>
        <w:t xml:space="preserve"> tupí.“)</w:t>
      </w:r>
    </w:p>
    <w:p w:rsidR="00DC630D" w:rsidRDefault="00DC630D" w:rsidP="00DC630D">
      <w:pPr>
        <w:tabs>
          <w:tab w:val="left" w:pos="284"/>
        </w:tabs>
        <w:spacing w:after="0"/>
        <w:ind w:left="357"/>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Pr="00DC630D">
        <w:rPr>
          <w:rFonts w:ascii="Times New Roman" w:hAnsi="Times New Roman" w:cs="Times New Roman"/>
          <w:b/>
          <w:bCs/>
          <w:sz w:val="24"/>
          <w:szCs w:val="24"/>
        </w:rPr>
        <w:t>skladba:</w:t>
      </w:r>
    </w:p>
    <w:p w:rsidR="00DC630D" w:rsidRPr="00DC630D" w:rsidRDefault="00DC630D" w:rsidP="00DC630D">
      <w:pPr>
        <w:pStyle w:val="Odsekzoznamu"/>
        <w:numPr>
          <w:ilvl w:val="0"/>
          <w:numId w:val="11"/>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obsahuje: </w:t>
      </w:r>
      <w:r>
        <w:rPr>
          <w:rFonts w:ascii="Times New Roman" w:hAnsi="Times New Roman" w:cs="Times New Roman"/>
          <w:b/>
          <w:bCs/>
          <w:sz w:val="24"/>
          <w:szCs w:val="24"/>
        </w:rPr>
        <w:t xml:space="preserve">prológ </w:t>
      </w:r>
      <w:r>
        <w:rPr>
          <w:rFonts w:ascii="Times New Roman" w:hAnsi="Times New Roman" w:cs="Times New Roman"/>
          <w:bCs/>
          <w:sz w:val="24"/>
          <w:szCs w:val="24"/>
        </w:rPr>
        <w:t xml:space="preserve">(titul básne, naznačuje, o čom báseň bude), </w:t>
      </w:r>
      <w:r>
        <w:rPr>
          <w:rFonts w:ascii="Times New Roman" w:hAnsi="Times New Roman" w:cs="Times New Roman"/>
          <w:b/>
          <w:bCs/>
          <w:sz w:val="24"/>
          <w:szCs w:val="24"/>
        </w:rPr>
        <w:t>jadro, epilóg</w:t>
      </w:r>
    </w:p>
    <w:p w:rsidR="00DC630D" w:rsidRDefault="00DC630D" w:rsidP="00DC630D">
      <w:pPr>
        <w:pStyle w:val="Odsekzoznamu"/>
        <w:numPr>
          <w:ilvl w:val="0"/>
          <w:numId w:val="11"/>
        </w:numPr>
        <w:tabs>
          <w:tab w:val="left" w:pos="284"/>
        </w:tabs>
        <w:spacing w:after="0"/>
        <w:jc w:val="both"/>
        <w:rPr>
          <w:rFonts w:ascii="Times New Roman" w:hAnsi="Times New Roman" w:cs="Times New Roman"/>
          <w:bCs/>
          <w:sz w:val="24"/>
          <w:szCs w:val="24"/>
        </w:rPr>
      </w:pPr>
      <w:r>
        <w:rPr>
          <w:rFonts w:ascii="Times New Roman" w:hAnsi="Times New Roman" w:cs="Times New Roman"/>
          <w:b/>
          <w:bCs/>
          <w:sz w:val="24"/>
          <w:szCs w:val="24"/>
        </w:rPr>
        <w:t xml:space="preserve">12 veršová strofa- </w:t>
      </w:r>
      <w:r>
        <w:rPr>
          <w:rFonts w:ascii="Times New Roman" w:hAnsi="Times New Roman" w:cs="Times New Roman"/>
          <w:bCs/>
          <w:sz w:val="24"/>
          <w:szCs w:val="24"/>
        </w:rPr>
        <w:t>v každom verši je 14 slabík (to vytvára rytmus básne, lebo je to pravidelne sa opakujúci prvok)</w:t>
      </w:r>
    </w:p>
    <w:p w:rsidR="00DC630D" w:rsidRDefault="00DC630D" w:rsidP="00DC630D">
      <w:pPr>
        <w:pStyle w:val="Odsekzoznamu"/>
        <w:numPr>
          <w:ilvl w:val="0"/>
          <w:numId w:val="11"/>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prestávka uprostred verša</w:t>
      </w:r>
    </w:p>
    <w:p w:rsidR="00DC630D" w:rsidRDefault="00DC630D" w:rsidP="00DC630D">
      <w:pPr>
        <w:pStyle w:val="Odsekzoznamu"/>
        <w:numPr>
          <w:ilvl w:val="0"/>
          <w:numId w:val="11"/>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združený rým</w:t>
      </w:r>
    </w:p>
    <w:p w:rsidR="007F3A6D" w:rsidRDefault="00DC630D" w:rsidP="007F3A6D">
      <w:p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lastRenderedPageBreak/>
        <w:tab/>
      </w:r>
      <w:r w:rsidRPr="00DC630D">
        <w:rPr>
          <w:rFonts w:ascii="Times New Roman" w:hAnsi="Times New Roman" w:cs="Times New Roman"/>
          <w:b/>
          <w:bCs/>
          <w:sz w:val="24"/>
          <w:szCs w:val="24"/>
        </w:rPr>
        <w:t>Samo Chalupka: Mor ho!</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
          <w:bCs/>
          <w:sz w:val="24"/>
          <w:szCs w:val="24"/>
        </w:rPr>
        <w:tab/>
        <w:t xml:space="preserve">- </w:t>
      </w:r>
      <w:r>
        <w:rPr>
          <w:rFonts w:ascii="Times New Roman" w:hAnsi="Times New Roman" w:cs="Times New Roman"/>
          <w:bCs/>
          <w:sz w:val="24"/>
          <w:szCs w:val="24"/>
        </w:rPr>
        <w:t>priekopník romantickej poézie v slovenskej literatúre</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najstarší Štúrovec</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tvorca národnej a hrdinskej epiky, ktorá prenikla do širokých vrstiev</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jeho poézia odráža hlboké vlastenecké cítenie a nadšenie pre boj za národnú slobodu</w:t>
      </w:r>
    </w:p>
    <w:p w:rsidR="007F3A6D" w:rsidRDefault="007F3A6D" w:rsidP="007F3A6D">
      <w:pPr>
        <w:tabs>
          <w:tab w:val="left" w:pos="284"/>
        </w:tabs>
        <w:jc w:val="both"/>
        <w:rPr>
          <w:rFonts w:ascii="Times New Roman" w:hAnsi="Times New Roman" w:cs="Times New Roman"/>
          <w:bCs/>
          <w:sz w:val="24"/>
          <w:szCs w:val="24"/>
        </w:rPr>
      </w:pPr>
      <w:r>
        <w:rPr>
          <w:rFonts w:ascii="Times New Roman" w:hAnsi="Times New Roman" w:cs="Times New Roman"/>
          <w:bCs/>
          <w:sz w:val="24"/>
          <w:szCs w:val="24"/>
        </w:rPr>
        <w:tab/>
        <w:t xml:space="preserve">- </w:t>
      </w:r>
      <w:r w:rsidRPr="007F3A6D">
        <w:rPr>
          <w:rFonts w:ascii="Times New Roman" w:hAnsi="Times New Roman" w:cs="Times New Roman"/>
          <w:b/>
          <w:bCs/>
          <w:sz w:val="24"/>
          <w:szCs w:val="24"/>
        </w:rPr>
        <w:t>tvorba: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Branko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Turčin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Poničan</w:t>
      </w:r>
      <w:proofErr w:type="spellEnd"/>
      <w:r>
        <w:rPr>
          <w:rFonts w:ascii="Times New Roman" w:hAnsi="Times New Roman" w:cs="Times New Roman"/>
          <w:bCs/>
          <w:sz w:val="24"/>
          <w:szCs w:val="24"/>
        </w:rPr>
        <w:t>, Mor ho!</w:t>
      </w:r>
    </w:p>
    <w:p w:rsidR="007F3A6D" w:rsidRDefault="007F3A6D" w:rsidP="007F3A6D">
      <w:pPr>
        <w:tabs>
          <w:tab w:val="left" w:pos="284"/>
        </w:tabs>
        <w:jc w:val="both"/>
        <w:rPr>
          <w:rFonts w:ascii="Times New Roman" w:hAnsi="Times New Roman" w:cs="Times New Roman"/>
          <w:b/>
          <w:bCs/>
          <w:sz w:val="24"/>
          <w:szCs w:val="24"/>
        </w:rPr>
      </w:pPr>
      <w:r>
        <w:rPr>
          <w:rFonts w:ascii="Times New Roman" w:hAnsi="Times New Roman" w:cs="Times New Roman"/>
          <w:bCs/>
          <w:sz w:val="24"/>
          <w:szCs w:val="24"/>
        </w:rPr>
        <w:tab/>
      </w:r>
      <w:r w:rsidRPr="007F3A6D">
        <w:rPr>
          <w:rFonts w:ascii="Times New Roman" w:hAnsi="Times New Roman" w:cs="Times New Roman"/>
          <w:b/>
          <w:bCs/>
          <w:sz w:val="24"/>
          <w:szCs w:val="24"/>
        </w:rPr>
        <w:t>Mor ho!</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
          <w:bCs/>
          <w:sz w:val="24"/>
          <w:szCs w:val="24"/>
        </w:rPr>
        <w:tab/>
        <w:t xml:space="preserve">- </w:t>
      </w:r>
      <w:r>
        <w:rPr>
          <w:rFonts w:ascii="Times New Roman" w:hAnsi="Times New Roman" w:cs="Times New Roman"/>
          <w:bCs/>
          <w:sz w:val="24"/>
          <w:szCs w:val="24"/>
        </w:rPr>
        <w:t>národná, hrdinská, lyricko- epická skladba</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ide o vrcholné zobrazenie ideí slobody víťaziacej i nad smrťou</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tému získal zo Šafárikovho diela: Dejiny slovenskej reči a literatúry</w:t>
      </w:r>
    </w:p>
    <w:p w:rsidR="007F3A6D" w:rsidRDefault="007F3A6D" w:rsidP="007F3A6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 </w:t>
      </w:r>
      <w:r>
        <w:rPr>
          <w:rFonts w:ascii="Times New Roman" w:hAnsi="Times New Roman" w:cs="Times New Roman"/>
          <w:b/>
          <w:bCs/>
          <w:sz w:val="24"/>
          <w:szCs w:val="24"/>
        </w:rPr>
        <w:t xml:space="preserve">dej: </w:t>
      </w:r>
    </w:p>
    <w:p w:rsidR="007F3A6D" w:rsidRDefault="007F3A6D"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je stručný</w:t>
      </w:r>
    </w:p>
    <w:p w:rsidR="007F3A6D" w:rsidRDefault="007F3A6D"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odohráva sa v 4. storočí na rovinách pri Dunaji, pod Devínom</w:t>
      </w:r>
    </w:p>
    <w:p w:rsidR="00B9191B" w:rsidRDefault="00B9191B"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rímsky cisár sa tu utáborí so svojím vojskom so zámerom podmaniť si Slovanov</w:t>
      </w:r>
    </w:p>
    <w:p w:rsidR="00B9191B" w:rsidRDefault="00B9191B"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skupina slovenských junákov prichádza k cisárovi s posolstvom mieru</w:t>
      </w:r>
    </w:p>
    <w:p w:rsidR="00B9191B" w:rsidRDefault="00B9191B"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keď cisár odmieta ich pozdrav a vyhlási, že si zotročí celý národ, skupina poslov sa vrhne na Rimanov s výkrikom </w:t>
      </w:r>
      <w:r w:rsidRPr="00B9191B">
        <w:rPr>
          <w:rFonts w:ascii="Times New Roman" w:hAnsi="Times New Roman" w:cs="Times New Roman"/>
          <w:b/>
          <w:bCs/>
          <w:sz w:val="24"/>
          <w:szCs w:val="24"/>
        </w:rPr>
        <w:t>Mor ho!</w:t>
      </w:r>
      <w:r>
        <w:rPr>
          <w:rFonts w:ascii="Times New Roman" w:hAnsi="Times New Roman" w:cs="Times New Roman"/>
          <w:bCs/>
          <w:sz w:val="24"/>
          <w:szCs w:val="24"/>
        </w:rPr>
        <w:t xml:space="preserve"> </w:t>
      </w:r>
    </w:p>
    <w:p w:rsidR="00B9191B" w:rsidRDefault="00B9191B"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cár síce zvíťazí (ale nad slabšími)- morálne víťazstvo mu nepatrí</w:t>
      </w:r>
    </w:p>
    <w:p w:rsidR="00B9191B" w:rsidRDefault="00B9191B" w:rsidP="007F3A6D">
      <w:pPr>
        <w:pStyle w:val="Odsekzoznamu"/>
        <w:numPr>
          <w:ilvl w:val="0"/>
          <w:numId w:val="12"/>
        </w:num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báseň sa končí odsúdením vrahov a výzvou do boja za slobodu</w:t>
      </w:r>
    </w:p>
    <w:p w:rsidR="00B9191B"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Chalupka sa nezameriava na opis boja, vyzdvihuje smelosť a hrdosť junákov, ich túžbu po mieri a slobode, odsudzuje násilie a zotročovanie</w:t>
      </w:r>
    </w:p>
    <w:p w:rsidR="00B9191B"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zdôrazňuje rovnosť človeka s človekom, národa s národom</w:t>
      </w:r>
    </w:p>
    <w:p w:rsidR="00B9191B"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 </w:t>
      </w:r>
      <w:r w:rsidRPr="00B9191B">
        <w:rPr>
          <w:rFonts w:ascii="Times New Roman" w:hAnsi="Times New Roman" w:cs="Times New Roman"/>
          <w:b/>
          <w:bCs/>
          <w:sz w:val="24"/>
          <w:szCs w:val="24"/>
        </w:rPr>
        <w:t>hrdina básne:</w:t>
      </w:r>
      <w:r>
        <w:rPr>
          <w:rFonts w:ascii="Times New Roman" w:hAnsi="Times New Roman" w:cs="Times New Roman"/>
          <w:bCs/>
          <w:sz w:val="24"/>
          <w:szCs w:val="24"/>
        </w:rPr>
        <w:t xml:space="preserve"> je kolektívny (slovenskí junáci, ktorí majú ideálne vlastnosti)</w:t>
      </w:r>
    </w:p>
    <w:p w:rsidR="00B9191B"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využíva kontrasty (typická romantická črta) pri charakteristike postáv- cár je pyšný a zbabelý zotročovateľ, junáci sú hrdí, smelí, obetaví</w:t>
      </w:r>
    </w:p>
    <w:p w:rsidR="00B9191B"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využíva hyperboly, zvukomaľbu, prirovnania, epitetá</w:t>
      </w:r>
    </w:p>
    <w:p w:rsidR="00417617" w:rsidRDefault="00B9191B"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 </w:t>
      </w:r>
      <w:r w:rsidRPr="00B9191B">
        <w:rPr>
          <w:rFonts w:ascii="Times New Roman" w:hAnsi="Times New Roman" w:cs="Times New Roman"/>
          <w:b/>
          <w:bCs/>
          <w:sz w:val="24"/>
          <w:szCs w:val="24"/>
        </w:rPr>
        <w:t>13 slabičný verš</w:t>
      </w:r>
      <w:r>
        <w:rPr>
          <w:rFonts w:ascii="Times New Roman" w:hAnsi="Times New Roman" w:cs="Times New Roman"/>
          <w:bCs/>
          <w:sz w:val="24"/>
          <w:szCs w:val="24"/>
        </w:rPr>
        <w:t>- v každom verši 13 slabík (to vytvára rytmus básne, pretože sa to pravidelne opakuje</w:t>
      </w:r>
      <w:r w:rsidR="00417617">
        <w:rPr>
          <w:rFonts w:ascii="Times New Roman" w:hAnsi="Times New Roman" w:cs="Times New Roman"/>
          <w:bCs/>
          <w:sz w:val="24"/>
          <w:szCs w:val="24"/>
        </w:rPr>
        <w:t>)</w:t>
      </w:r>
    </w:p>
    <w:p w:rsidR="00417617" w:rsidRDefault="00417617"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xml:space="preserve">- združený rým </w:t>
      </w:r>
    </w:p>
    <w:p w:rsidR="00B9191B" w:rsidRPr="00B9191B" w:rsidRDefault="00417617" w:rsidP="00B9191B">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ab/>
        <w:t>- prestávka uprostred verša</w:t>
      </w:r>
      <w:r w:rsidR="00B9191B" w:rsidRPr="00B9191B">
        <w:rPr>
          <w:rFonts w:ascii="Times New Roman" w:hAnsi="Times New Roman" w:cs="Times New Roman"/>
          <w:bCs/>
          <w:sz w:val="24"/>
          <w:szCs w:val="24"/>
        </w:rPr>
        <w:t xml:space="preserve"> </w:t>
      </w:r>
    </w:p>
    <w:p w:rsidR="007F3A6D" w:rsidRPr="007F3A6D" w:rsidRDefault="007F3A6D" w:rsidP="007F3A6D">
      <w:pPr>
        <w:tabs>
          <w:tab w:val="left" w:pos="284"/>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rsidR="004D015C" w:rsidRDefault="004D015C" w:rsidP="004D015C">
      <w:pPr>
        <w:tabs>
          <w:tab w:val="left" w:pos="284"/>
        </w:tabs>
        <w:spacing w:after="0"/>
        <w:jc w:val="both"/>
        <w:rPr>
          <w:rFonts w:ascii="Times New Roman" w:hAnsi="Times New Roman" w:cs="Times New Roman"/>
          <w:bCs/>
          <w:sz w:val="24"/>
          <w:szCs w:val="24"/>
        </w:rPr>
      </w:pPr>
    </w:p>
    <w:p w:rsidR="004D015C" w:rsidRPr="004D015C" w:rsidRDefault="004D015C" w:rsidP="004D015C">
      <w:pPr>
        <w:tabs>
          <w:tab w:val="left" w:pos="284"/>
        </w:tabs>
        <w:jc w:val="both"/>
        <w:rPr>
          <w:rFonts w:ascii="Times New Roman" w:hAnsi="Times New Roman" w:cs="Times New Roman"/>
          <w:bCs/>
          <w:sz w:val="24"/>
          <w:szCs w:val="24"/>
        </w:rPr>
      </w:pPr>
    </w:p>
    <w:p w:rsidR="00125BD4" w:rsidRDefault="00125BD4" w:rsidP="00125BD4">
      <w:pPr>
        <w:tabs>
          <w:tab w:val="left" w:pos="284"/>
        </w:tabs>
        <w:jc w:val="both"/>
        <w:rPr>
          <w:rFonts w:ascii="Times New Roman" w:hAnsi="Times New Roman" w:cs="Times New Roman"/>
          <w:bCs/>
          <w:iCs/>
          <w:sz w:val="24"/>
          <w:szCs w:val="24"/>
        </w:rPr>
      </w:pPr>
    </w:p>
    <w:p w:rsidR="00125BD4" w:rsidRPr="00125BD4" w:rsidRDefault="00125BD4" w:rsidP="00125BD4">
      <w:pPr>
        <w:tabs>
          <w:tab w:val="left" w:pos="284"/>
        </w:tabs>
        <w:jc w:val="both"/>
        <w:rPr>
          <w:rFonts w:ascii="Times New Roman" w:hAnsi="Times New Roman" w:cs="Times New Roman"/>
          <w:bCs/>
          <w:iCs/>
          <w:sz w:val="24"/>
          <w:szCs w:val="24"/>
        </w:rPr>
      </w:pPr>
    </w:p>
    <w:p w:rsidR="006D414A" w:rsidRDefault="006D414A" w:rsidP="006D414A">
      <w:pPr>
        <w:rPr>
          <w:rFonts w:ascii="Times New Roman" w:hAnsi="Times New Roman" w:cs="Times New Roman"/>
          <w:sz w:val="28"/>
          <w:szCs w:val="28"/>
        </w:rPr>
      </w:pPr>
    </w:p>
    <w:p w:rsidR="006D414A" w:rsidRPr="00E008A1" w:rsidRDefault="006D414A" w:rsidP="007A01CC">
      <w:pPr>
        <w:jc w:val="both"/>
        <w:rPr>
          <w:rFonts w:ascii="Times New Roman" w:hAnsi="Times New Roman" w:cs="Times New Roman"/>
          <w:b/>
          <w:bCs/>
          <w:sz w:val="24"/>
          <w:szCs w:val="24"/>
        </w:rPr>
      </w:pPr>
    </w:p>
    <w:p w:rsidR="007A01CC" w:rsidRPr="007A01CC" w:rsidRDefault="007A01CC" w:rsidP="007A01CC">
      <w:pPr>
        <w:jc w:val="both"/>
        <w:rPr>
          <w:rFonts w:ascii="Times New Roman" w:hAnsi="Times New Roman" w:cs="Times New Roman"/>
          <w:iCs/>
          <w:sz w:val="24"/>
          <w:szCs w:val="24"/>
        </w:rPr>
      </w:pPr>
      <w:bookmarkStart w:id="0" w:name="_GoBack"/>
      <w:bookmarkEnd w:id="0"/>
    </w:p>
    <w:sectPr w:rsidR="007A01CC" w:rsidRPr="007A01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111" w:rsidRDefault="00385111" w:rsidP="00417617">
      <w:pPr>
        <w:spacing w:after="0" w:line="240" w:lineRule="auto"/>
      </w:pPr>
      <w:r>
        <w:separator/>
      </w:r>
    </w:p>
  </w:endnote>
  <w:endnote w:type="continuationSeparator" w:id="0">
    <w:p w:rsidR="00385111" w:rsidRDefault="00385111" w:rsidP="0041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111" w:rsidRDefault="00385111" w:rsidP="00417617">
      <w:pPr>
        <w:spacing w:after="0" w:line="240" w:lineRule="auto"/>
      </w:pPr>
      <w:r>
        <w:separator/>
      </w:r>
    </w:p>
  </w:footnote>
  <w:footnote w:type="continuationSeparator" w:id="0">
    <w:p w:rsidR="00385111" w:rsidRDefault="00385111" w:rsidP="00417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3F2C"/>
    <w:multiLevelType w:val="hybridMultilevel"/>
    <w:tmpl w:val="881C22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1481BC6"/>
    <w:multiLevelType w:val="hybridMultilevel"/>
    <w:tmpl w:val="3D1485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413409E"/>
    <w:multiLevelType w:val="hybridMultilevel"/>
    <w:tmpl w:val="3C088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7A303A9"/>
    <w:multiLevelType w:val="hybridMultilevel"/>
    <w:tmpl w:val="3252DA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7AE14A1"/>
    <w:multiLevelType w:val="hybridMultilevel"/>
    <w:tmpl w:val="3C4EE9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71F03DE"/>
    <w:multiLevelType w:val="hybridMultilevel"/>
    <w:tmpl w:val="FDCC42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338A77CE"/>
    <w:multiLevelType w:val="hybridMultilevel"/>
    <w:tmpl w:val="D88E36EA"/>
    <w:lvl w:ilvl="0" w:tplc="95B6147C">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8B52E0E"/>
    <w:multiLevelType w:val="hybridMultilevel"/>
    <w:tmpl w:val="68C82578"/>
    <w:lvl w:ilvl="0" w:tplc="CE88BE92">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7234DA9"/>
    <w:multiLevelType w:val="hybridMultilevel"/>
    <w:tmpl w:val="4454A8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598D3D50"/>
    <w:multiLevelType w:val="hybridMultilevel"/>
    <w:tmpl w:val="EA2E6B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599C048B"/>
    <w:multiLevelType w:val="hybridMultilevel"/>
    <w:tmpl w:val="15A02198"/>
    <w:lvl w:ilvl="0" w:tplc="95B6147C">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773F7267"/>
    <w:multiLevelType w:val="hybridMultilevel"/>
    <w:tmpl w:val="6B6C6EBE"/>
    <w:lvl w:ilvl="0" w:tplc="64E2C4FC">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9"/>
  </w:num>
  <w:num w:numId="5">
    <w:abstractNumId w:val="0"/>
  </w:num>
  <w:num w:numId="6">
    <w:abstractNumId w:val="7"/>
  </w:num>
  <w:num w:numId="7">
    <w:abstractNumId w:val="11"/>
  </w:num>
  <w:num w:numId="8">
    <w:abstractNumId w:val="10"/>
  </w:num>
  <w:num w:numId="9">
    <w:abstractNumId w:val="6"/>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61"/>
    <w:rsid w:val="000A25D7"/>
    <w:rsid w:val="00125BD4"/>
    <w:rsid w:val="00296808"/>
    <w:rsid w:val="00307AC9"/>
    <w:rsid w:val="00385111"/>
    <w:rsid w:val="00417617"/>
    <w:rsid w:val="004C6FF9"/>
    <w:rsid w:val="004D015C"/>
    <w:rsid w:val="0066209B"/>
    <w:rsid w:val="006D414A"/>
    <w:rsid w:val="007A01CC"/>
    <w:rsid w:val="007F3A6D"/>
    <w:rsid w:val="00B9191B"/>
    <w:rsid w:val="00DC630D"/>
    <w:rsid w:val="00E97A61"/>
    <w:rsid w:val="00EF387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EBB9B-D885-46AB-A976-9CB3AE32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F3878"/>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EF3878"/>
    <w:pPr>
      <w:autoSpaceDE w:val="0"/>
      <w:autoSpaceDN w:val="0"/>
      <w:adjustRightInd w:val="0"/>
      <w:spacing w:after="0" w:line="240" w:lineRule="auto"/>
    </w:pPr>
    <w:rPr>
      <w:rFonts w:ascii="Calibri" w:eastAsia="Calibri" w:hAnsi="Calibri" w:cs="Calibri"/>
      <w:color w:val="000000"/>
      <w:sz w:val="24"/>
      <w:szCs w:val="24"/>
    </w:rPr>
  </w:style>
  <w:style w:type="paragraph" w:styleId="Odsekzoznamu">
    <w:name w:val="List Paragraph"/>
    <w:basedOn w:val="Normlny"/>
    <w:uiPriority w:val="34"/>
    <w:qFormat/>
    <w:rsid w:val="0066209B"/>
    <w:pPr>
      <w:ind w:left="720"/>
      <w:contextualSpacing/>
    </w:pPr>
  </w:style>
  <w:style w:type="paragraph" w:styleId="Hlavika">
    <w:name w:val="header"/>
    <w:basedOn w:val="Normlny"/>
    <w:link w:val="HlavikaChar"/>
    <w:uiPriority w:val="99"/>
    <w:unhideWhenUsed/>
    <w:rsid w:val="0041761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17617"/>
    <w:rPr>
      <w:rFonts w:ascii="Calibri" w:eastAsia="Calibri" w:hAnsi="Calibri" w:cs="Calibri"/>
    </w:rPr>
  </w:style>
  <w:style w:type="paragraph" w:styleId="Pta">
    <w:name w:val="footer"/>
    <w:basedOn w:val="Normlny"/>
    <w:link w:val="PtaChar"/>
    <w:uiPriority w:val="99"/>
    <w:unhideWhenUsed/>
    <w:rsid w:val="00417617"/>
    <w:pPr>
      <w:tabs>
        <w:tab w:val="center" w:pos="4536"/>
        <w:tab w:val="right" w:pos="9072"/>
      </w:tabs>
      <w:spacing w:after="0" w:line="240" w:lineRule="auto"/>
    </w:pPr>
  </w:style>
  <w:style w:type="character" w:customStyle="1" w:styleId="PtaChar">
    <w:name w:val="Päta Char"/>
    <w:basedOn w:val="Predvolenpsmoodseku"/>
    <w:link w:val="Pta"/>
    <w:uiPriority w:val="99"/>
    <w:rsid w:val="0041761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1599</Words>
  <Characters>9116</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2016-02-26T18:47:00Z</dcterms:created>
  <dcterms:modified xsi:type="dcterms:W3CDTF">2016-02-28T14:36:00Z</dcterms:modified>
</cp:coreProperties>
</file>