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F5B" w:rsidRDefault="00DC5F5B" w:rsidP="00DC5F5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Zadanie č. 12</w:t>
      </w:r>
    </w:p>
    <w:p w:rsidR="00DC5F5B" w:rsidRDefault="00DC5F5B" w:rsidP="00DC5F5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DC5F5B" w:rsidRDefault="00DC5F5B" w:rsidP="00DC5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Vysvetlite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vývin slovenského spisovného jazyka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od najstarších čias po súčasnosť a doložte konkrétnymi literárno-jazykovednými dielami. </w:t>
      </w:r>
    </w:p>
    <w:p w:rsidR="00DC5F5B" w:rsidRDefault="00DC5F5B" w:rsidP="00DC5F5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 základe ukážok porovnajte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kodifikáciu A. Bernoláka a Ľ. Štúra.</w:t>
      </w:r>
    </w:p>
    <w:p w:rsidR="00DC5F5B" w:rsidRDefault="00DC5F5B" w:rsidP="00DC5F5B">
      <w:pPr>
        <w:pStyle w:val="Nadpis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C5F5B" w:rsidRDefault="00DC5F5B" w:rsidP="00DC5F5B">
      <w:pPr>
        <w:pStyle w:val="Nadpis3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Ľudovít Štúr: </w:t>
      </w:r>
      <w:proofErr w:type="spellStart"/>
      <w:r>
        <w:rPr>
          <w:rFonts w:ascii="Times New Roman" w:hAnsi="Times New Roman" w:cs="Times New Roman"/>
          <w:sz w:val="24"/>
          <w:szCs w:val="24"/>
        </w:rPr>
        <w:t>Nauka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reči slovenskej   (úryvok)</w:t>
      </w:r>
    </w:p>
    <w:p w:rsidR="00DC5F5B" w:rsidRDefault="00DC5F5B" w:rsidP="00DC5F5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C5F5B" w:rsidRDefault="00DC5F5B" w:rsidP="00DC5F5B">
      <w:pPr>
        <w:pStyle w:val="Zkladntext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sme povedali,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hláski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</w:t>
      </w:r>
      <w:proofErr w:type="spellStart"/>
      <w:r>
        <w:rPr>
          <w:rFonts w:ascii="Times New Roman" w:hAnsi="Times New Roman" w:cs="Times New Roman"/>
          <w:sz w:val="24"/>
          <w:szCs w:val="24"/>
        </w:rPr>
        <w:t>základnje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čjastki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slov, </w:t>
      </w:r>
      <w:proofErr w:type="spellStart"/>
      <w:r>
        <w:rPr>
          <w:rFonts w:ascii="Times New Roman" w:hAnsi="Times New Roman" w:cs="Times New Roman"/>
          <w:sz w:val="24"/>
          <w:szCs w:val="24"/>
        </w:rPr>
        <w:t>nejmeňej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víznamnje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pri tom ako </w:t>
      </w:r>
      <w:proofErr w:type="spellStart"/>
      <w:r>
        <w:rPr>
          <w:rFonts w:ascii="Times New Roman" w:hAnsi="Times New Roman" w:cs="Times New Roman"/>
          <w:sz w:val="24"/>
          <w:szCs w:val="24"/>
        </w:rPr>
        <w:t>základnje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duoložitje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Hláski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na dvoje rozchádzajú a to na tak </w:t>
      </w:r>
      <w:proofErr w:type="spellStart"/>
      <w:r>
        <w:rPr>
          <w:rFonts w:ascii="Times New Roman" w:hAnsi="Times New Roman" w:cs="Times New Roman"/>
          <w:sz w:val="24"/>
          <w:szCs w:val="24"/>
        </w:rPr>
        <w:t>rečenje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samo – a </w:t>
      </w:r>
      <w:proofErr w:type="spellStart"/>
      <w:r>
        <w:rPr>
          <w:rFonts w:ascii="Times New Roman" w:hAnsi="Times New Roman" w:cs="Times New Roman"/>
          <w:sz w:val="24"/>
          <w:szCs w:val="24"/>
        </w:rPr>
        <w:t>spoluhláski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Običajnňe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ten </w:t>
      </w:r>
      <w:proofErr w:type="spellStart"/>
      <w:r>
        <w:rPr>
          <w:rFonts w:ascii="Times New Roman" w:hAnsi="Times New Roman" w:cs="Times New Roman"/>
          <w:sz w:val="24"/>
          <w:szCs w:val="24"/>
        </w:rPr>
        <w:t>rozďjel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medzi </w:t>
      </w:r>
      <w:proofErr w:type="spellStart"/>
      <w:r>
        <w:rPr>
          <w:rFonts w:ascii="Times New Roman" w:hAnsi="Times New Roman" w:cs="Times New Roman"/>
          <w:sz w:val="24"/>
          <w:szCs w:val="24"/>
        </w:rPr>
        <w:t>ňime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klaďje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že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samohláski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visloviť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muožu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spoluhláski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bez inších t. j. predchádzajúcich sú </w:t>
      </w:r>
      <w:proofErr w:type="spellStart"/>
      <w:r>
        <w:rPr>
          <w:rFonts w:ascii="Times New Roman" w:hAnsi="Times New Roman" w:cs="Times New Roman"/>
          <w:sz w:val="24"/>
          <w:szCs w:val="24"/>
        </w:rPr>
        <w:t>ňevislovnje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odkjal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i v reči našej volajú....</w:t>
      </w:r>
      <w:proofErr w:type="spellStart"/>
      <w:r>
        <w:rPr>
          <w:rFonts w:ascii="Times New Roman" w:hAnsi="Times New Roman" w:cs="Times New Roman"/>
          <w:sz w:val="24"/>
          <w:szCs w:val="24"/>
        </w:rPr>
        <w:t>Určiťejšje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pravďivejšje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rečeno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samohláski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 hlas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lahšje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čisťejšje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tekúcejšje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vislovení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spoluhláski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proťi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tomu hlas </w:t>
      </w:r>
      <w:proofErr w:type="spellStart"/>
      <w:r>
        <w:rPr>
          <w:rFonts w:ascii="Times New Roman" w:hAnsi="Times New Roman" w:cs="Times New Roman"/>
          <w:sz w:val="24"/>
          <w:szCs w:val="24"/>
        </w:rPr>
        <w:t>tvrdšje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otrjasavejšje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hrubšje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vislovení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čo každí </w:t>
      </w:r>
      <w:proofErr w:type="spellStart"/>
      <w:r>
        <w:rPr>
          <w:rFonts w:ascii="Times New Roman" w:hAnsi="Times New Roman" w:cs="Times New Roman"/>
          <w:sz w:val="24"/>
          <w:szCs w:val="24"/>
        </w:rPr>
        <w:t>lahko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rozozná... V našej reči </w:t>
      </w:r>
      <w:proofErr w:type="spellStart"/>
      <w:r>
        <w:rPr>
          <w:rFonts w:ascii="Times New Roman" w:hAnsi="Times New Roman" w:cs="Times New Roman"/>
          <w:sz w:val="24"/>
          <w:szCs w:val="24"/>
        </w:rPr>
        <w:t>ňjet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žjadneho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„y“,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kďe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Slováci s </w:t>
      </w:r>
      <w:proofErr w:type="spellStart"/>
      <w:r>
        <w:rPr>
          <w:rFonts w:ascii="Times New Roman" w:hAnsi="Times New Roman" w:cs="Times New Roman"/>
          <w:sz w:val="24"/>
          <w:szCs w:val="24"/>
        </w:rPr>
        <w:t>Poljakmi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hraňičja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v </w:t>
      </w:r>
      <w:proofErr w:type="spellStart"/>
      <w:r>
        <w:rPr>
          <w:rFonts w:ascii="Times New Roman" w:hAnsi="Times New Roman" w:cs="Times New Roman"/>
          <w:sz w:val="24"/>
          <w:szCs w:val="24"/>
        </w:rPr>
        <w:t>zadňej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Orave počuť </w:t>
      </w:r>
      <w:proofErr w:type="spellStart"/>
      <w:r>
        <w:rPr>
          <w:rFonts w:ascii="Times New Roman" w:hAnsi="Times New Roman" w:cs="Times New Roman"/>
          <w:sz w:val="24"/>
          <w:szCs w:val="24"/>
        </w:rPr>
        <w:t>ešťe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vysloveňja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„y“, ale u inších </w:t>
      </w:r>
      <w:proofErr w:type="spellStart"/>
      <w:r>
        <w:rPr>
          <w:rFonts w:ascii="Times New Roman" w:hAnsi="Times New Roman" w:cs="Times New Roman"/>
          <w:sz w:val="24"/>
          <w:szCs w:val="24"/>
        </w:rPr>
        <w:t>Slovákou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 vonkoncom </w:t>
      </w:r>
      <w:proofErr w:type="spellStart"/>
      <w:r>
        <w:rPr>
          <w:rFonts w:ascii="Times New Roman" w:hAnsi="Times New Roman" w:cs="Times New Roman"/>
          <w:sz w:val="24"/>
          <w:szCs w:val="24"/>
        </w:rPr>
        <w:t>vjacej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ňeslícha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5F5B" w:rsidRDefault="00DC5F5B" w:rsidP="00DC5F5B">
      <w:pPr>
        <w:pStyle w:val="Nadpis3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DC5F5B" w:rsidRDefault="00DC5F5B" w:rsidP="00DC5F5B">
      <w:pPr>
        <w:rPr>
          <w:lang w:eastAsia="sk-SK"/>
        </w:rPr>
      </w:pP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Anton Bernolák: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Grammatica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slavica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(úryvok)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cudzom Oku </w:t>
      </w:r>
      <w:proofErr w:type="spellStart"/>
      <w:r>
        <w:rPr>
          <w:rFonts w:ascii="Times New Roman" w:hAnsi="Times New Roman" w:cs="Times New Roman"/>
          <w:sz w:val="24"/>
          <w:szCs w:val="24"/>
        </w:rPr>
        <w:t>Mrwu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hľedáš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Brwno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</w:rPr>
        <w:t>twogom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ňeviďíš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Každá </w:t>
      </w:r>
      <w:proofErr w:type="spellStart"/>
      <w:r>
        <w:rPr>
          <w:rFonts w:ascii="Times New Roman" w:hAnsi="Times New Roman" w:cs="Times New Roman"/>
          <w:sz w:val="24"/>
          <w:szCs w:val="24"/>
        </w:rPr>
        <w:t>Wec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 </w:t>
      </w:r>
      <w:proofErr w:type="spellStart"/>
      <w:r>
        <w:rPr>
          <w:rFonts w:ascii="Times New Roman" w:hAnsi="Times New Roman" w:cs="Times New Roman"/>
          <w:sz w:val="24"/>
          <w:szCs w:val="24"/>
        </w:rPr>
        <w:t>swóg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Čas.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Ňeňi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dobre z </w:t>
      </w:r>
      <w:proofErr w:type="spellStart"/>
      <w:r>
        <w:rPr>
          <w:rFonts w:ascii="Times New Roman" w:hAnsi="Times New Roman" w:cs="Times New Roman"/>
          <w:sz w:val="24"/>
          <w:szCs w:val="24"/>
        </w:rPr>
        <w:t>weľkími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Páni </w:t>
      </w:r>
      <w:proofErr w:type="spellStart"/>
      <w:r>
        <w:rPr>
          <w:rFonts w:ascii="Times New Roman" w:hAnsi="Times New Roman" w:cs="Times New Roman"/>
          <w:sz w:val="24"/>
          <w:szCs w:val="24"/>
        </w:rPr>
        <w:t>Čerešňe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gedávať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Seď, </w:t>
      </w:r>
      <w:proofErr w:type="spellStart"/>
      <w:r>
        <w:rPr>
          <w:rFonts w:ascii="Times New Roman" w:hAnsi="Times New Roman" w:cs="Times New Roman"/>
          <w:sz w:val="24"/>
          <w:szCs w:val="24"/>
        </w:rPr>
        <w:t>gako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>
        <w:rPr>
          <w:rFonts w:ascii="Times New Roman" w:hAnsi="Times New Roman" w:cs="Times New Roman"/>
          <w:sz w:val="24"/>
          <w:szCs w:val="24"/>
        </w:rPr>
        <w:t>Chrastú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wzal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 </w:t>
      </w:r>
      <w:proofErr w:type="spellStart"/>
      <w:r>
        <w:rPr>
          <w:rFonts w:ascii="Times New Roman" w:hAnsi="Times New Roman" w:cs="Times New Roman"/>
          <w:sz w:val="24"/>
          <w:szCs w:val="24"/>
        </w:rPr>
        <w:t>Chrbet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ňež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uňést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móžeš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Domowi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kďe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rozkazuge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Ťeľa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Wolowi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ňeňi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ňom </w:t>
      </w:r>
      <w:proofErr w:type="spellStart"/>
      <w:r>
        <w:rPr>
          <w:rFonts w:ascii="Times New Roman" w:hAnsi="Times New Roman" w:cs="Times New Roman"/>
          <w:sz w:val="24"/>
          <w:szCs w:val="24"/>
        </w:rPr>
        <w:t>ľen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Koža a </w:t>
      </w:r>
      <w:proofErr w:type="spellStart"/>
      <w:r>
        <w:rPr>
          <w:rFonts w:ascii="Times New Roman" w:hAnsi="Times New Roman" w:cs="Times New Roman"/>
          <w:sz w:val="24"/>
          <w:szCs w:val="24"/>
        </w:rPr>
        <w:t>Kosťi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Ešče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buďem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</w:t>
      </w:r>
      <w:proofErr w:type="spellStart"/>
      <w:r>
        <w:rPr>
          <w:rFonts w:ascii="Times New Roman" w:hAnsi="Times New Roman" w:cs="Times New Roman"/>
          <w:sz w:val="24"/>
          <w:szCs w:val="24"/>
        </w:rPr>
        <w:t>twogími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Kosťmi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Orechi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obígať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</w:t>
      </w:r>
      <w:proofErr w:type="spellStart"/>
      <w:r>
        <w:rPr>
          <w:rFonts w:ascii="Times New Roman" w:hAnsi="Times New Roman" w:cs="Times New Roman"/>
          <w:sz w:val="24"/>
          <w:szCs w:val="24"/>
        </w:rPr>
        <w:t>Gurko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ňepochopí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ňenaučí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</w:rPr>
        <w:t xml:space="preserve">Až za </w:t>
      </w:r>
      <w:proofErr w:type="spellStart"/>
      <w:r>
        <w:rPr>
          <w:rFonts w:ascii="Times New Roman" w:hAnsi="Times New Roman" w:cs="Times New Roman"/>
          <w:sz w:val="24"/>
          <w:szCs w:val="24"/>
        </w:rPr>
        <w:t>Moz</w:t>
      </w:r>
      <w:r>
        <w:rPr>
          <w:rFonts w:ascii="Times New Roman" w:hAnsi="Times New Roman" w:cs="Times New Roman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za </w:t>
      </w:r>
      <w:proofErr w:type="spellStart"/>
      <w:r>
        <w:rPr>
          <w:rFonts w:ascii="Times New Roman" w:hAnsi="Times New Roman" w:cs="Times New Roman"/>
          <w:sz w:val="24"/>
          <w:szCs w:val="24"/>
        </w:rPr>
        <w:t>všecke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Rozumi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viďí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Fándly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Piľní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domagší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 poľní Hospodár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Miľí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Slowáci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chceťeli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mať, w budúcich </w:t>
      </w:r>
      <w:proofErr w:type="spellStart"/>
      <w:r>
        <w:rPr>
          <w:rFonts w:ascii="Times New Roman" w:hAnsi="Times New Roman" w:cs="Times New Roman"/>
          <w:sz w:val="24"/>
          <w:szCs w:val="24"/>
        </w:rPr>
        <w:t>Stoľetách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našého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Národu </w:t>
      </w:r>
      <w:proofErr w:type="spellStart"/>
      <w:r>
        <w:rPr>
          <w:rFonts w:ascii="Times New Roman" w:hAnsi="Times New Roman" w:cs="Times New Roman"/>
          <w:sz w:val="24"/>
          <w:szCs w:val="24"/>
        </w:rPr>
        <w:t>chwálitebné</w:t>
      </w:r>
      <w:proofErr w:type="spellEnd"/>
      <w:r>
        <w:rPr>
          <w:rFonts w:ascii="Times New Roman" w:hAnsi="Times New Roman" w:cs="Times New Roman"/>
          <w:sz w:val="24"/>
          <w:szCs w:val="24"/>
        </w:rPr>
        <w:t>,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pamatliwé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Méno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 toto, a pre </w:t>
      </w:r>
      <w:proofErr w:type="spellStart"/>
      <w:r>
        <w:rPr>
          <w:rFonts w:ascii="Times New Roman" w:hAnsi="Times New Roman" w:cs="Times New Roman"/>
          <w:sz w:val="24"/>
          <w:szCs w:val="24"/>
        </w:rPr>
        <w:t>Sláwu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ešče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gednúc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láskawe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srdečne </w:t>
      </w:r>
      <w:proofErr w:type="spellStart"/>
      <w:r>
        <w:rPr>
          <w:rFonts w:ascii="Times New Roman" w:hAnsi="Times New Roman" w:cs="Times New Roman"/>
          <w:sz w:val="24"/>
          <w:szCs w:val="24"/>
        </w:rPr>
        <w:t>napomínám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podľa možného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Spúsobu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dopomahagťe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 </w:t>
      </w:r>
      <w:proofErr w:type="spellStart"/>
      <w:r>
        <w:rPr>
          <w:rFonts w:ascii="Times New Roman" w:hAnsi="Times New Roman" w:cs="Times New Roman"/>
          <w:sz w:val="24"/>
          <w:szCs w:val="24"/>
        </w:rPr>
        <w:t>Tlačeňú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našínskích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Kňích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Úloha č. 2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5F5B" w:rsidRDefault="00DC5F5B" w:rsidP="00DC5F5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znaky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spoločenského, sociálneho a psychologického románu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 Zaraďte autorov a uvedené diela. Charakterizujte hlavné postavy a rozdielne umelecké prístupy autorov v uvedených ukážkach.</w:t>
      </w:r>
    </w:p>
    <w:p w:rsidR="00DC5F5B" w:rsidRDefault="00DC5F5B" w:rsidP="00DC5F5B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Ukážky: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J. C. Hronský – Jozef Mak</w:t>
      </w:r>
    </w:p>
    <w:p w:rsidR="00DC5F5B" w:rsidRDefault="00DC5F5B" w:rsidP="00DC5F5B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M. Kukučín – Dom v stráni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Jozef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Cíger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Hronský: Jozef Mak (úryvok)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Inovať nesadla ani na smreky, ani na vŕby, neprišla o polnoci, ako chodieva, prišla za bieleho dňa a sadla iba na Makovu chalupu.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 ani tam sa nerozprestrela po celej chalupe, nie po streche, nie na prahu, nie po celej chyži, iba na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Julinu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tvár sadla.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 čelo, na privreté oči, na biele pery. Na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Julin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biely úsmev.</w:t>
      </w:r>
    </w:p>
    <w:p w:rsidR="00DC5F5B" w:rsidRDefault="00DC5F5B" w:rsidP="00DC5F5B">
      <w:pPr>
        <w:tabs>
          <w:tab w:val="left" w:pos="6060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Hej, Jula sa usmievala i potom, keď bola mŕtva.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Radosť, čo sa do nej tisla posledné dni, nemohla tak naraz a ticho umrieť, ako umrela pokorná Jula. To nejde!... Radosť umiera veľmi pomaly, alebo neumrie nikdy, najmä nie tam, kde jej bolo veľmi málo.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..........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Lenže život je nie román, život je bralo, dolina vrchy, kláty, sekera, náruživosti, chlieb a inovať, a všetky tieto veci nie sú iba kulisy, aby sa dali hocijako postrkovať, ako sa fantázii páči. Nuž nemôžeš ty len tak zmiznúť, Jozef Mak. Obyčajný človek si a obyčajný človek musí zachovať veľký zákon sveta: Musí v druhej múdrej tridsiatke žať, čo v prvej nemúdrej tridsiatke sial.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.............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Trp, Jozef Mak.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Človek-milión si, nuž vydržíš všetko, keďže nie je pravda, že najtvrdší je kameň, 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najmocnejšia je oceľ, ale je pravda, že najviac vydrží na svete obyčajný Jozef Mak.</w:t>
      </w:r>
    </w:p>
    <w:p w:rsidR="00DC5F5B" w:rsidRDefault="00DC5F5B" w:rsidP="00DC5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5F5B" w:rsidRDefault="00DC5F5B" w:rsidP="00DC5F5B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M. Kukučín – Dom v stráni (úryvok)</w:t>
      </w:r>
    </w:p>
    <w:p w:rsidR="00DC5F5B" w:rsidRDefault="00DC5F5B" w:rsidP="00DC5F5B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Pri druhej - aký rozdiel! Jej dievka sa pohybuje nenútene, akoby tu bola doma - ona tam zas ani čo by bola sputnaná ... ,,Ba či ozaj vie!" Myslí sama v seba. "A hádam ešte nevie, kuriatko moje. Ak vie, toto by bolo pekné od neho. Veľmi pekné - ozajstná de </w:t>
      </w:r>
      <w:proofErr w:type="spellStart"/>
      <w:r>
        <w:rPr>
          <w:rFonts w:ascii="Times New Roman" w:hAnsi="Times New Roman" w:cs="Times New Roman"/>
          <w:color w:val="auto"/>
        </w:rPr>
        <w:t>Welleschi</w:t>
      </w:r>
      <w:proofErr w:type="spellEnd"/>
      <w:r>
        <w:rPr>
          <w:rFonts w:ascii="Times New Roman" w:hAnsi="Times New Roman" w:cs="Times New Roman"/>
          <w:color w:val="auto"/>
        </w:rPr>
        <w:t xml:space="preserve">! Oh, krv sa nezatají nikdy - darmo je to – ver, nikdy!“ </w:t>
      </w:r>
    </w:p>
    <w:p w:rsidR="00DC5F5B" w:rsidRDefault="00DC5F5B" w:rsidP="00DC5F5B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"Ani ma možno nespoznáš," prehovorila svojím milým hlasom ku </w:t>
      </w:r>
      <w:proofErr w:type="spellStart"/>
      <w:r>
        <w:rPr>
          <w:rFonts w:ascii="Times New Roman" w:hAnsi="Times New Roman" w:cs="Times New Roman"/>
          <w:color w:val="auto"/>
        </w:rPr>
        <w:t>Katici</w:t>
      </w:r>
      <w:proofErr w:type="spellEnd"/>
      <w:r>
        <w:rPr>
          <w:rFonts w:ascii="Times New Roman" w:hAnsi="Times New Roman" w:cs="Times New Roman"/>
          <w:color w:val="auto"/>
        </w:rPr>
        <w:t xml:space="preserve">, ani čo by boli priateľky. ,,Vídala som ťa, keď si chodila do školy. A pozdejšie,“ tu sa zasekla a doložila: ,,pozdejšie som nebola doma..." Chcela v prvú chvíľu povedať, že ju videla v meste, s košíkom na ruke, dakoľko ráz, keď vyšla s druhými chovanicami na prechádzku. No nechcela ju ponížiť a priviesť do rozpakovať, ju aj kohosi druhého. Jeho i uraziť, keby mu napomenula, že jeho nádejná bola slúžkou v meste... "Oj, poznám ťa - vás veľmi dobre, od malička," odpovede </w:t>
      </w:r>
      <w:proofErr w:type="spellStart"/>
      <w:r>
        <w:rPr>
          <w:rFonts w:ascii="Times New Roman" w:hAnsi="Times New Roman" w:cs="Times New Roman"/>
          <w:color w:val="auto"/>
        </w:rPr>
        <w:t>Katica</w:t>
      </w:r>
      <w:proofErr w:type="spellEnd"/>
      <w:r>
        <w:rPr>
          <w:rFonts w:ascii="Times New Roman" w:hAnsi="Times New Roman" w:cs="Times New Roman"/>
          <w:color w:val="auto"/>
        </w:rPr>
        <w:t xml:space="preserve"> chvatne; rada je, že má sa čoho chytiť a vyplávať z rozpakov a hrozného položenia. ,,I v meste som vás videla. Dva rázy, keď ste boli na prechádzke..." No </w:t>
      </w:r>
      <w:proofErr w:type="spellStart"/>
      <w:r>
        <w:rPr>
          <w:rFonts w:ascii="Times New Roman" w:hAnsi="Times New Roman" w:cs="Times New Roman"/>
          <w:color w:val="auto"/>
        </w:rPr>
        <w:t>Katica</w:t>
      </w:r>
      <w:proofErr w:type="spellEnd"/>
      <w:r>
        <w:rPr>
          <w:rFonts w:ascii="Times New Roman" w:hAnsi="Times New Roman" w:cs="Times New Roman"/>
          <w:color w:val="auto"/>
        </w:rPr>
        <w:t xml:space="preserve"> zamĺkla odrazu. Zdá sa jej, že nemala spomenúť mesto a službu. Tu je v spoločnosti, kde sa jej bude onedlho pohybovať ako gazdinej: nepatrí sa spomínať svoju službu...</w:t>
      </w:r>
    </w:p>
    <w:p w:rsidR="00DC5F5B" w:rsidRDefault="00DC5F5B" w:rsidP="00DC5F5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DC5F5B" w:rsidRDefault="00DC5F5B" w:rsidP="00DC5F5B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DC5F5B" w:rsidRDefault="00DC5F5B" w:rsidP="00DC5F5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Zadanie č. 12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- vypracovanie</w:t>
      </w:r>
    </w:p>
    <w:p w:rsidR="00DC5F5B" w:rsidRDefault="00DC5F5B" w:rsidP="00DC5F5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DC5F5B" w:rsidRDefault="00DC5F5B" w:rsidP="00DC5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Vysvetlite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vývin slovenského spisovného jazyka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od najstarších čias po súčasnosť a doložte konkrétnymi literárno-jazykovednými dielami. </w:t>
      </w:r>
    </w:p>
    <w:p w:rsidR="00DC5F5B" w:rsidRPr="00DC5F5B" w:rsidRDefault="00DC5F5B" w:rsidP="00DC5F5B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praslovančina- </w:t>
      </w:r>
      <w:r>
        <w:rPr>
          <w:rFonts w:ascii="Times New Roman" w:hAnsi="Times New Roman" w:cs="Times New Roman"/>
          <w:bCs/>
          <w:sz w:val="24"/>
          <w:szCs w:val="24"/>
        </w:rPr>
        <w:t xml:space="preserve">spoločný jazyk predkov všetkých Slovanov </w:t>
      </w:r>
      <w:r w:rsidRPr="009153DC">
        <w:rPr>
          <w:rFonts w:ascii="Times New Roman" w:hAnsi="Times New Roman" w:cs="Times New Roman"/>
          <w:b/>
          <w:bCs/>
          <w:sz w:val="24"/>
          <w:szCs w:val="24"/>
        </w:rPr>
        <w:t>(do 8. storočia)</w:t>
      </w:r>
      <w:r>
        <w:rPr>
          <w:rFonts w:ascii="Times New Roman" w:hAnsi="Times New Roman" w:cs="Times New Roman"/>
          <w:bCs/>
          <w:sz w:val="24"/>
          <w:szCs w:val="24"/>
        </w:rPr>
        <w:t>, nemáme žiadne písomné pamiatky</w:t>
      </w:r>
    </w:p>
    <w:p w:rsidR="00DC5F5B" w:rsidRPr="00DC5F5B" w:rsidRDefault="00DC5F5B" w:rsidP="00DC5F5B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stará slovenčina- </w:t>
      </w:r>
      <w:r>
        <w:rPr>
          <w:rFonts w:ascii="Times New Roman" w:hAnsi="Times New Roman" w:cs="Times New Roman"/>
          <w:bCs/>
          <w:sz w:val="24"/>
          <w:szCs w:val="24"/>
        </w:rPr>
        <w:t>zákl</w:t>
      </w:r>
      <w:r w:rsidR="009153DC">
        <w:rPr>
          <w:rFonts w:ascii="Times New Roman" w:hAnsi="Times New Roman" w:cs="Times New Roman"/>
          <w:bCs/>
          <w:sz w:val="24"/>
          <w:szCs w:val="24"/>
        </w:rPr>
        <w:t xml:space="preserve">ad budúcich slovenských nárečí, </w:t>
      </w:r>
      <w:r>
        <w:rPr>
          <w:rFonts w:ascii="Times New Roman" w:hAnsi="Times New Roman" w:cs="Times New Roman"/>
          <w:bCs/>
          <w:sz w:val="24"/>
          <w:szCs w:val="24"/>
        </w:rPr>
        <w:t xml:space="preserve">spisovného </w:t>
      </w:r>
      <w:r w:rsidR="009153DC">
        <w:rPr>
          <w:rFonts w:ascii="Times New Roman" w:hAnsi="Times New Roman" w:cs="Times New Roman"/>
          <w:bCs/>
          <w:sz w:val="24"/>
          <w:szCs w:val="24"/>
        </w:rPr>
        <w:t xml:space="preserve">jazyka </w:t>
      </w:r>
      <w:r w:rsidRPr="009153DC">
        <w:rPr>
          <w:rFonts w:ascii="Times New Roman" w:hAnsi="Times New Roman" w:cs="Times New Roman"/>
          <w:b/>
          <w:bCs/>
          <w:sz w:val="24"/>
          <w:szCs w:val="24"/>
        </w:rPr>
        <w:t>(9. storočie)</w:t>
      </w:r>
    </w:p>
    <w:p w:rsidR="00DC5F5B" w:rsidRPr="009153DC" w:rsidRDefault="009153DC" w:rsidP="009153DC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staroslovienčina- 863- </w:t>
      </w:r>
      <w:r>
        <w:rPr>
          <w:rFonts w:ascii="Times New Roman" w:hAnsi="Times New Roman" w:cs="Times New Roman"/>
          <w:bCs/>
          <w:sz w:val="24"/>
          <w:szCs w:val="24"/>
        </w:rPr>
        <w:t>Konštantín a Metod priniesli ma maše územie prvý slovanský spisový jazyk (</w:t>
      </w:r>
      <w:r w:rsidRPr="009153DC">
        <w:rPr>
          <w:rFonts w:ascii="Times New Roman" w:hAnsi="Times New Roman" w:cs="Times New Roman"/>
          <w:b/>
          <w:bCs/>
          <w:sz w:val="24"/>
          <w:szCs w:val="24"/>
        </w:rPr>
        <w:t>staroslovienčinu</w:t>
      </w:r>
      <w:r>
        <w:rPr>
          <w:rFonts w:ascii="Times New Roman" w:hAnsi="Times New Roman" w:cs="Times New Roman"/>
          <w:bCs/>
          <w:sz w:val="24"/>
          <w:szCs w:val="24"/>
        </w:rPr>
        <w:t>- je to pôvodom južnoslovanský jazyk, ktorého základom bolo nárečie Macedónskych Slovanov z okolia Solúna</w:t>
      </w:r>
      <w:r w:rsidRPr="009153D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Pr="009153DC">
        <w:rPr>
          <w:rFonts w:ascii="Times New Roman" w:hAnsi="Times New Roman" w:cs="Times New Roman"/>
          <w:b/>
          <w:bCs/>
          <w:sz w:val="24"/>
          <w:szCs w:val="24"/>
        </w:rPr>
        <w:t>písmo: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DC">
        <w:rPr>
          <w:rFonts w:ascii="Times New Roman" w:hAnsi="Times New Roman" w:cs="Times New Roman"/>
          <w:bCs/>
          <w:sz w:val="24"/>
          <w:szCs w:val="24"/>
          <w:u w:val="single"/>
        </w:rPr>
        <w:t>hlaholika</w:t>
      </w:r>
      <w:r>
        <w:rPr>
          <w:rFonts w:ascii="Times New Roman" w:hAnsi="Times New Roman" w:cs="Times New Roman"/>
          <w:bCs/>
          <w:sz w:val="24"/>
          <w:szCs w:val="24"/>
        </w:rPr>
        <w:t xml:space="preserve"> (za základ si zobrali malé písmená gréckej abecedy), neskôr </w:t>
      </w:r>
      <w:r w:rsidRPr="009153DC">
        <w:rPr>
          <w:rFonts w:ascii="Times New Roman" w:hAnsi="Times New Roman" w:cs="Times New Roman"/>
          <w:bCs/>
          <w:sz w:val="24"/>
          <w:szCs w:val="24"/>
          <w:u w:val="single"/>
        </w:rPr>
        <w:t>cyrilika</w:t>
      </w:r>
      <w:r>
        <w:rPr>
          <w:rFonts w:ascii="Times New Roman" w:hAnsi="Times New Roman" w:cs="Times New Roman"/>
          <w:bCs/>
          <w:sz w:val="24"/>
          <w:szCs w:val="24"/>
        </w:rPr>
        <w:t xml:space="preserve"> (za základ si zobrali veľké písmená gréckej abecedy),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diela: </w:t>
      </w:r>
      <w:r>
        <w:rPr>
          <w:rFonts w:ascii="Times New Roman" w:hAnsi="Times New Roman" w:cs="Times New Roman"/>
          <w:bCs/>
          <w:sz w:val="24"/>
          <w:szCs w:val="24"/>
        </w:rPr>
        <w:t xml:space="preserve">preklady evanjelií,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Proglas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,...</w:t>
      </w:r>
    </w:p>
    <w:p w:rsidR="004F404F" w:rsidRDefault="009153DC" w:rsidP="00DC5F5B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latinčina- </w:t>
      </w:r>
      <w:r w:rsidR="004F404F">
        <w:rPr>
          <w:rFonts w:ascii="Times New Roman" w:hAnsi="Times New Roman" w:cs="Times New Roman"/>
          <w:bCs/>
          <w:sz w:val="24"/>
          <w:szCs w:val="24"/>
        </w:rPr>
        <w:t>začala sa používať po rozpade Veľkej Moravy v 10. storočí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D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F404F">
        <w:rPr>
          <w:rFonts w:ascii="Times New Roman" w:hAnsi="Times New Roman" w:cs="Times New Roman"/>
          <w:b/>
          <w:bCs/>
          <w:sz w:val="24"/>
          <w:szCs w:val="24"/>
        </w:rPr>
        <w:t>11.-18. storočie)</w:t>
      </w:r>
    </w:p>
    <w:p w:rsidR="00DC5F5B" w:rsidRDefault="004F404F" w:rsidP="00DC5F5B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čeština-</w:t>
      </w:r>
      <w:r>
        <w:rPr>
          <w:rFonts w:ascii="Times New Roman" w:hAnsi="Times New Roman" w:cs="Times New Roman"/>
          <w:bCs/>
          <w:sz w:val="24"/>
          <w:szCs w:val="24"/>
        </w:rPr>
        <w:t xml:space="preserve"> používala sa predovšetkým v úradnom styku, aj keď úradným jazykom bola latinčina. Na Slovensku sa písalo latinsky a česky, no pri tom sa hovorilo slovenským jazykom.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404F">
        <w:rPr>
          <w:rFonts w:ascii="Times New Roman" w:hAnsi="Times New Roman" w:cs="Times New Roman"/>
          <w:b/>
          <w:bCs/>
          <w:sz w:val="24"/>
          <w:szCs w:val="24"/>
        </w:rPr>
        <w:t>(15.-19. storočie)</w:t>
      </w:r>
      <w:r w:rsidR="00DC5F5B" w:rsidRPr="004F404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F404F" w:rsidRDefault="004F404F" w:rsidP="00DC5F5B">
      <w:pPr>
        <w:pStyle w:val="Odsekzoznamu"/>
        <w:numPr>
          <w:ilvl w:val="0"/>
          <w:numId w:val="2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kultúrna slovenčina- </w:t>
      </w:r>
      <w:r>
        <w:rPr>
          <w:rFonts w:ascii="Times New Roman" w:hAnsi="Times New Roman" w:cs="Times New Roman"/>
          <w:bCs/>
          <w:sz w:val="24"/>
          <w:szCs w:val="24"/>
        </w:rPr>
        <w:t xml:space="preserve">vznikla kultúrna západná slovenčina a kultúrna stredná slovenčina (z nej vychádza Ľ. Štúr pri svojej kodifikácii spisovného jazyka) </w:t>
      </w:r>
      <w:r>
        <w:rPr>
          <w:rFonts w:ascii="Times New Roman" w:hAnsi="Times New Roman" w:cs="Times New Roman"/>
          <w:b/>
          <w:bCs/>
          <w:sz w:val="24"/>
          <w:szCs w:val="24"/>
        </w:rPr>
        <w:t>(16.-17. storočie)</w:t>
      </w:r>
    </w:p>
    <w:p w:rsidR="004F404F" w:rsidRDefault="004F404F" w:rsidP="004F404F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spisovná slovenčina- </w:t>
      </w:r>
      <w:r>
        <w:rPr>
          <w:rFonts w:ascii="Times New Roman" w:hAnsi="Times New Roman" w:cs="Times New Roman"/>
          <w:bCs/>
          <w:sz w:val="24"/>
          <w:szCs w:val="24"/>
        </w:rPr>
        <w:t>do histórie sa zapísali najmä 3 nasledujúce pokusy o kodifikáciu:</w:t>
      </w:r>
    </w:p>
    <w:p w:rsidR="004F404F" w:rsidRPr="004F404F" w:rsidRDefault="004F404F" w:rsidP="004F404F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Bernolákovské obdobie:</w:t>
      </w:r>
    </w:p>
    <w:p w:rsidR="00E03773" w:rsidRPr="00E03773" w:rsidRDefault="00E03773" w:rsidP="00E03773">
      <w:pPr>
        <w:tabs>
          <w:tab w:val="left" w:pos="284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03773">
        <w:rPr>
          <w:rFonts w:ascii="Times New Roman" w:hAnsi="Times New Roman" w:cs="Times New Roman"/>
          <w:b/>
          <w:bCs/>
          <w:sz w:val="24"/>
          <w:szCs w:val="24"/>
        </w:rPr>
        <w:t xml:space="preserve">Jozef Ignác Bajza- </w:t>
      </w:r>
      <w:r w:rsidRPr="00E03773">
        <w:rPr>
          <w:rFonts w:ascii="Times New Roman" w:hAnsi="Times New Roman" w:cs="Times New Roman"/>
          <w:bCs/>
          <w:sz w:val="24"/>
          <w:szCs w:val="24"/>
        </w:rPr>
        <w:t xml:space="preserve">v románe „René </w:t>
      </w:r>
      <w:proofErr w:type="spellStart"/>
      <w:r w:rsidRPr="00E03773">
        <w:rPr>
          <w:rFonts w:ascii="Times New Roman" w:hAnsi="Times New Roman" w:cs="Times New Roman"/>
          <w:bCs/>
          <w:sz w:val="24"/>
          <w:szCs w:val="24"/>
        </w:rPr>
        <w:t>mláďenca</w:t>
      </w:r>
      <w:proofErr w:type="spellEnd"/>
      <w:r w:rsidRPr="00E0377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3773">
        <w:rPr>
          <w:rFonts w:ascii="Times New Roman" w:hAnsi="Times New Roman" w:cs="Times New Roman"/>
          <w:bCs/>
          <w:sz w:val="24"/>
          <w:szCs w:val="24"/>
        </w:rPr>
        <w:t>Príhodi</w:t>
      </w:r>
      <w:proofErr w:type="spellEnd"/>
      <w:r w:rsidRPr="00E03773">
        <w:rPr>
          <w:rFonts w:ascii="Times New Roman" w:hAnsi="Times New Roman" w:cs="Times New Roman"/>
          <w:bCs/>
          <w:sz w:val="24"/>
          <w:szCs w:val="24"/>
        </w:rPr>
        <w:t xml:space="preserve"> a </w:t>
      </w:r>
      <w:proofErr w:type="spellStart"/>
      <w:r w:rsidRPr="00E03773">
        <w:rPr>
          <w:rFonts w:ascii="Times New Roman" w:hAnsi="Times New Roman" w:cs="Times New Roman"/>
          <w:bCs/>
          <w:sz w:val="24"/>
          <w:szCs w:val="24"/>
        </w:rPr>
        <w:t>Skúsenosťi</w:t>
      </w:r>
      <w:proofErr w:type="spellEnd"/>
      <w:r w:rsidRPr="00E03773">
        <w:rPr>
          <w:rFonts w:ascii="Times New Roman" w:hAnsi="Times New Roman" w:cs="Times New Roman"/>
          <w:bCs/>
          <w:sz w:val="24"/>
          <w:szCs w:val="24"/>
        </w:rPr>
        <w:t xml:space="preserve">“ uplatňuje tzv. </w:t>
      </w:r>
      <w:proofErr w:type="spellStart"/>
      <w:r w:rsidRPr="00E03773">
        <w:rPr>
          <w:rFonts w:ascii="Times New Roman" w:hAnsi="Times New Roman" w:cs="Times New Roman"/>
          <w:bCs/>
          <w:sz w:val="24"/>
          <w:szCs w:val="24"/>
        </w:rPr>
        <w:t>slowackí</w:t>
      </w:r>
      <w:proofErr w:type="spellEnd"/>
      <w:r w:rsidRPr="00E03773">
        <w:rPr>
          <w:rFonts w:ascii="Times New Roman" w:hAnsi="Times New Roman" w:cs="Times New Roman"/>
          <w:bCs/>
          <w:sz w:val="24"/>
          <w:szCs w:val="24"/>
        </w:rPr>
        <w:t xml:space="preserve"> jazyk (jeho pravopisu a gramatike však chýbala pevnejšia a odôvodnenejšia kodifikácia- nevydal žiadnu gramatickú príručku)</w:t>
      </w:r>
    </w:p>
    <w:p w:rsidR="00E03773" w:rsidRDefault="00E03773" w:rsidP="00E03773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E03773">
        <w:rPr>
          <w:rFonts w:ascii="Times New Roman" w:hAnsi="Times New Roman" w:cs="Times New Roman"/>
          <w:b/>
          <w:bCs/>
          <w:sz w:val="24"/>
          <w:szCs w:val="24"/>
        </w:rPr>
        <w:t xml:space="preserve">Anton Bernolák </w:t>
      </w:r>
    </w:p>
    <w:p w:rsidR="00E03773" w:rsidRPr="00E03773" w:rsidRDefault="00E03773" w:rsidP="00E03773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 svojej koncepcii vychádzal pri kodifikácii spisovného jazyka z jazykovej praxe vzdelancov</w:t>
      </w:r>
    </w:p>
    <w:p w:rsidR="00E03773" w:rsidRPr="00E03773" w:rsidRDefault="00E03773" w:rsidP="00E03773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za východisko si vzal kultúrnu západoslovenčinu, a to najmä v podobe, v akej sa formulovala v trnavskom univerzitnom centre</w:t>
      </w:r>
    </w:p>
    <w:p w:rsidR="00E03773" w:rsidRPr="00E03773" w:rsidRDefault="00E03773" w:rsidP="00E03773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svoju predstavu spisovného jazyka vyložil vo svojich kodifikačným dielach: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Grammatica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Slavica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(1790);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Slowár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Slowenskí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Česko-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Laťinsko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Ňemecko-Uherskí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(1825-1827)</w:t>
      </w:r>
    </w:p>
    <w:p w:rsidR="00E03773" w:rsidRDefault="00A355C6" w:rsidP="00E03773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niektoré zásady Bernolákovej kodifikácie:</w:t>
      </w:r>
    </w:p>
    <w:p w:rsidR="00A355C6" w:rsidRPr="00A355C6" w:rsidRDefault="00A355C6" w:rsidP="00A355C6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odstraňuje sa </w:t>
      </w:r>
      <w:r w:rsidRPr="00A355C6">
        <w:rPr>
          <w:rFonts w:ascii="Times New Roman" w:hAnsi="Times New Roman" w:cs="Times New Roman"/>
          <w:bCs/>
          <w:i/>
          <w:sz w:val="24"/>
          <w:szCs w:val="24"/>
        </w:rPr>
        <w:t>y/ý</w:t>
      </w:r>
      <w:r>
        <w:rPr>
          <w:rFonts w:ascii="Times New Roman" w:hAnsi="Times New Roman" w:cs="Times New Roman"/>
          <w:bCs/>
          <w:sz w:val="24"/>
          <w:szCs w:val="24"/>
        </w:rPr>
        <w:t xml:space="preserve">, ponecháva sa len </w:t>
      </w:r>
      <w:r w:rsidRPr="00A355C6">
        <w:rPr>
          <w:rFonts w:ascii="Times New Roman" w:hAnsi="Times New Roman" w:cs="Times New Roman"/>
          <w:bCs/>
          <w:i/>
          <w:sz w:val="24"/>
          <w:szCs w:val="24"/>
        </w:rPr>
        <w:t>i/í</w:t>
      </w:r>
    </w:p>
    <w:p w:rsidR="00A355C6" w:rsidRPr="00A355C6" w:rsidRDefault="00A355C6" w:rsidP="00A355C6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mäkkosť </w:t>
      </w:r>
      <w:r w:rsidRPr="00A355C6">
        <w:rPr>
          <w:rFonts w:ascii="Times New Roman" w:hAnsi="Times New Roman" w:cs="Times New Roman"/>
          <w:bCs/>
          <w:i/>
          <w:sz w:val="24"/>
          <w:szCs w:val="24"/>
        </w:rPr>
        <w:t>ď, ť, ň, ľ</w:t>
      </w:r>
      <w:r>
        <w:rPr>
          <w:rFonts w:ascii="Times New Roman" w:hAnsi="Times New Roman" w:cs="Times New Roman"/>
          <w:bCs/>
          <w:sz w:val="24"/>
          <w:szCs w:val="24"/>
        </w:rPr>
        <w:t xml:space="preserve"> sa vždy označuje</w:t>
      </w:r>
    </w:p>
    <w:p w:rsidR="00A355C6" w:rsidRPr="00A355C6" w:rsidRDefault="00A355C6" w:rsidP="00A355C6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veľké písmená sa píšu pri všetkých podstatných menách a pri iných výrazoch, ktoré sa vzťahujú na osoby</w:t>
      </w:r>
    </w:p>
    <w:p w:rsidR="00A355C6" w:rsidRPr="00A355C6" w:rsidRDefault="00A355C6" w:rsidP="00A355C6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predložky </w:t>
      </w:r>
      <w:r w:rsidRPr="00A355C6">
        <w:rPr>
          <w:rFonts w:ascii="Times New Roman" w:hAnsi="Times New Roman" w:cs="Times New Roman"/>
          <w:bCs/>
          <w:i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 a </w:t>
      </w:r>
      <w:r w:rsidRPr="00A355C6">
        <w:rPr>
          <w:rFonts w:ascii="Times New Roman" w:hAnsi="Times New Roman" w:cs="Times New Roman"/>
          <w:bCs/>
          <w:i/>
          <w:sz w:val="24"/>
          <w:szCs w:val="24"/>
        </w:rPr>
        <w:t>z</w:t>
      </w:r>
      <w:r>
        <w:rPr>
          <w:rFonts w:ascii="Times New Roman" w:hAnsi="Times New Roman" w:cs="Times New Roman"/>
          <w:bCs/>
          <w:sz w:val="24"/>
          <w:szCs w:val="24"/>
        </w:rPr>
        <w:t> sa píšu podľa výslovnosti</w:t>
      </w:r>
    </w:p>
    <w:p w:rsidR="00A355C6" w:rsidRPr="00A355C6" w:rsidRDefault="00A355C6" w:rsidP="00A355C6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zavádza skupinu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šč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(napr.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eščše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púščať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a pod.)</w:t>
      </w:r>
    </w:p>
    <w:p w:rsidR="00A355C6" w:rsidRPr="00A355C6" w:rsidRDefault="00A355C6" w:rsidP="00A355C6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hlásku </w:t>
      </w:r>
      <w:r>
        <w:rPr>
          <w:rFonts w:ascii="Times New Roman" w:hAnsi="Times New Roman" w:cs="Times New Roman"/>
          <w:bCs/>
          <w:i/>
          <w:sz w:val="24"/>
          <w:szCs w:val="24"/>
        </w:rPr>
        <w:t>v </w:t>
      </w:r>
      <w:r>
        <w:rPr>
          <w:rFonts w:ascii="Times New Roman" w:hAnsi="Times New Roman" w:cs="Times New Roman"/>
          <w:bCs/>
          <w:sz w:val="24"/>
          <w:szCs w:val="24"/>
        </w:rPr>
        <w:t xml:space="preserve">píše vždy ako </w:t>
      </w:r>
      <w:r>
        <w:rPr>
          <w:rFonts w:ascii="Times New Roman" w:hAnsi="Times New Roman" w:cs="Times New Roman"/>
          <w:bCs/>
          <w:i/>
          <w:sz w:val="24"/>
          <w:szCs w:val="24"/>
        </w:rPr>
        <w:t>w</w:t>
      </w:r>
    </w:p>
    <w:p w:rsidR="00A355C6" w:rsidRPr="00A355C6" w:rsidRDefault="00A355C6" w:rsidP="00A355C6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vylúčil zo slovnej zásoby slová, ktoré pokladal za nes</w:t>
      </w:r>
      <w:r w:rsidR="00BA6AC0">
        <w:rPr>
          <w:rFonts w:ascii="Times New Roman" w:hAnsi="Times New Roman" w:cs="Times New Roman"/>
          <w:bCs/>
          <w:sz w:val="24"/>
          <w:szCs w:val="24"/>
        </w:rPr>
        <w:t>lovensk</w:t>
      </w:r>
      <w:r>
        <w:rPr>
          <w:rFonts w:ascii="Times New Roman" w:hAnsi="Times New Roman" w:cs="Times New Roman"/>
          <w:bCs/>
          <w:sz w:val="24"/>
          <w:szCs w:val="24"/>
        </w:rPr>
        <w:t>é/vulgárne</w:t>
      </w:r>
    </w:p>
    <w:p w:rsidR="00A355C6" w:rsidRPr="00BA6AC0" w:rsidRDefault="00BA6AC0" w:rsidP="00A355C6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odstránil definitívne niektoré tradičné bohemizmy</w:t>
      </w:r>
    </w:p>
    <w:p w:rsidR="00BA6AC0" w:rsidRPr="00BA6AC0" w:rsidRDefault="00BA6AC0" w:rsidP="00A355C6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fonematický princíp pravopisu</w:t>
      </w:r>
    </w:p>
    <w:p w:rsidR="00BA6AC0" w:rsidRPr="00BA6AC0" w:rsidRDefault="00BA6AC0" w:rsidP="00BA6AC0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v spisovnej Bernolákovčine vyšli diela Juraja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Fándlyho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Piľní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domagší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 poľní Hospodár (1792), či preklad Svätého písma</w:t>
      </w:r>
    </w:p>
    <w:p w:rsidR="00BA6AC0" w:rsidRPr="00BA6AC0" w:rsidRDefault="00BA6AC0" w:rsidP="00BA6AC0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používal ju aj Ján Hollý, predstaviteľ mladšej generácie Bernolákovcov</w:t>
      </w:r>
    </w:p>
    <w:p w:rsidR="00BA6AC0" w:rsidRPr="00BA6AC0" w:rsidRDefault="00BA6AC0" w:rsidP="00BA6AC0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nikdy však nebola prijatá ako celonárodný slovenský jazyk</w:t>
      </w:r>
    </w:p>
    <w:p w:rsidR="00BA6AC0" w:rsidRDefault="00BA6AC0" w:rsidP="00BA6AC0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C5F5B" w:rsidRDefault="00BA6AC0" w:rsidP="00BA6AC0">
      <w:pPr>
        <w:pStyle w:val="Odsekzoznamu"/>
        <w:numPr>
          <w:ilvl w:val="0"/>
          <w:numId w:val="1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Štúrovské obdobie:</w:t>
      </w:r>
    </w:p>
    <w:p w:rsidR="00BA6AC0" w:rsidRPr="00105CAE" w:rsidRDefault="00105CAE" w:rsidP="00BA6AC0">
      <w:pPr>
        <w:pStyle w:val="Odsekzoznamu"/>
        <w:numPr>
          <w:ilvl w:val="0"/>
          <w:numId w:val="16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ako základ pre spisovný slovenský jazyk si Ľ. Štúr vybral stredoslovenský nárečový základ (pri výbere strednej slovenčiny bral do úvahy, že stredoslovenské nárečia sú najrozšírenejšie a najpoužívanejšie zo všetkých nárečí, prejavujú najväčšiu životaschopnosť, šíria sa aj medzi príslušníkov iných nárečí)</w:t>
      </w:r>
    </w:p>
    <w:p w:rsidR="00105CAE" w:rsidRPr="00105CAE" w:rsidRDefault="00105CAE" w:rsidP="00BA6AC0">
      <w:pPr>
        <w:pStyle w:val="Odsekzoznamu"/>
        <w:numPr>
          <w:ilvl w:val="0"/>
          <w:numId w:val="16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 roku 1843 sa Štúr, Hurban a Hodža na fare v Hlbokom dohodli</w:t>
      </w:r>
      <w:r w:rsidR="00DC6E00">
        <w:rPr>
          <w:rFonts w:ascii="Times New Roman" w:hAnsi="Times New Roman" w:cs="Times New Roman"/>
          <w:bCs/>
          <w:sz w:val="24"/>
          <w:szCs w:val="24"/>
        </w:rPr>
        <w:t xml:space="preserve"> na podobe spisovnej slovenčiny, na základe ktorej bol kodifikovaný spisovný jazyk</w:t>
      </w:r>
    </w:p>
    <w:p w:rsidR="00105CAE" w:rsidRPr="00105CAE" w:rsidRDefault="00105CAE" w:rsidP="00BA6AC0">
      <w:pPr>
        <w:pStyle w:val="Odsekzoznamu"/>
        <w:numPr>
          <w:ilvl w:val="0"/>
          <w:numId w:val="16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spisovnú slovenčinu kodifikoval vo svojom diele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„Náuka reči slovenskej“ </w:t>
      </w:r>
      <w:r>
        <w:rPr>
          <w:rFonts w:ascii="Times New Roman" w:hAnsi="Times New Roman" w:cs="Times New Roman"/>
          <w:bCs/>
          <w:sz w:val="24"/>
          <w:szCs w:val="24"/>
        </w:rPr>
        <w:t>(1846)- nešlo o praktickú gramatiku, ale vedecký opis gramatickej stavby slovenčiny</w:t>
      </w:r>
      <w:r w:rsidR="00DC6E00">
        <w:rPr>
          <w:rFonts w:ascii="Times New Roman" w:hAnsi="Times New Roman" w:cs="Times New Roman"/>
          <w:bCs/>
          <w:sz w:val="24"/>
          <w:szCs w:val="24"/>
        </w:rPr>
        <w:t xml:space="preserve">, ďalej dielo </w:t>
      </w:r>
      <w:r w:rsidR="00DC6E00">
        <w:rPr>
          <w:rFonts w:ascii="Times New Roman" w:hAnsi="Times New Roman" w:cs="Times New Roman"/>
          <w:b/>
          <w:bCs/>
          <w:sz w:val="24"/>
          <w:szCs w:val="24"/>
        </w:rPr>
        <w:t>„</w:t>
      </w:r>
      <w:proofErr w:type="spellStart"/>
      <w:r w:rsidR="00DC6E00">
        <w:rPr>
          <w:rFonts w:ascii="Times New Roman" w:hAnsi="Times New Roman" w:cs="Times New Roman"/>
          <w:b/>
          <w:bCs/>
          <w:sz w:val="24"/>
          <w:szCs w:val="24"/>
        </w:rPr>
        <w:t>Nárečja</w:t>
      </w:r>
      <w:proofErr w:type="spellEnd"/>
      <w:r w:rsidR="00DC6E00">
        <w:rPr>
          <w:rFonts w:ascii="Times New Roman" w:hAnsi="Times New Roman" w:cs="Times New Roman"/>
          <w:b/>
          <w:bCs/>
          <w:sz w:val="24"/>
          <w:szCs w:val="24"/>
        </w:rPr>
        <w:t xml:space="preserve"> slovenskou alebo potreba </w:t>
      </w:r>
      <w:proofErr w:type="spellStart"/>
      <w:r w:rsidR="00DC6E00">
        <w:rPr>
          <w:rFonts w:ascii="Times New Roman" w:hAnsi="Times New Roman" w:cs="Times New Roman"/>
          <w:b/>
          <w:bCs/>
          <w:sz w:val="24"/>
          <w:szCs w:val="24"/>
        </w:rPr>
        <w:t>písaňja</w:t>
      </w:r>
      <w:proofErr w:type="spellEnd"/>
      <w:r w:rsidR="00DC6E00">
        <w:rPr>
          <w:rFonts w:ascii="Times New Roman" w:hAnsi="Times New Roman" w:cs="Times New Roman"/>
          <w:b/>
          <w:bCs/>
          <w:sz w:val="24"/>
          <w:szCs w:val="24"/>
        </w:rPr>
        <w:t xml:space="preserve"> v tomto nárečí“</w:t>
      </w:r>
    </w:p>
    <w:p w:rsidR="00105CAE" w:rsidRDefault="00DC6E00" w:rsidP="00BA6AC0">
      <w:pPr>
        <w:pStyle w:val="Odsekzoznamu"/>
        <w:numPr>
          <w:ilvl w:val="0"/>
          <w:numId w:val="16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niektoré zásady Štúrovej kodifikácie:</w:t>
      </w:r>
    </w:p>
    <w:p w:rsidR="00DC6E00" w:rsidRPr="00DC6E00" w:rsidRDefault="00DC6E00" w:rsidP="00DC6E00">
      <w:pPr>
        <w:pStyle w:val="Odsekzoznamu"/>
        <w:numPr>
          <w:ilvl w:val="0"/>
          <w:numId w:val="1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diakritický pravopis</w:t>
      </w:r>
    </w:p>
    <w:p w:rsidR="00DC6E00" w:rsidRPr="00DC6E00" w:rsidRDefault="00DC6E00" w:rsidP="00DC6E00">
      <w:pPr>
        <w:pStyle w:val="Odsekzoznamu"/>
        <w:numPr>
          <w:ilvl w:val="0"/>
          <w:numId w:val="1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používalo sa len mäkké </w:t>
      </w:r>
      <w:r>
        <w:rPr>
          <w:rFonts w:ascii="Times New Roman" w:hAnsi="Times New Roman" w:cs="Times New Roman"/>
          <w:bCs/>
          <w:i/>
          <w:sz w:val="24"/>
          <w:szCs w:val="24"/>
        </w:rPr>
        <w:t>i</w:t>
      </w:r>
    </w:p>
    <w:p w:rsidR="00DC6E00" w:rsidRPr="00DC6E00" w:rsidRDefault="00DC6E00" w:rsidP="00DC6E00">
      <w:pPr>
        <w:pStyle w:val="Odsekzoznamu"/>
        <w:numPr>
          <w:ilvl w:val="0"/>
          <w:numId w:val="1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hlásky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ľ, ä, ô, y </w:t>
      </w:r>
      <w:r>
        <w:rPr>
          <w:rFonts w:ascii="Times New Roman" w:hAnsi="Times New Roman" w:cs="Times New Roman"/>
          <w:bCs/>
          <w:sz w:val="24"/>
          <w:szCs w:val="24"/>
        </w:rPr>
        <w:t xml:space="preserve"> sa nepoužívali</w:t>
      </w:r>
    </w:p>
    <w:p w:rsidR="00DC6E00" w:rsidRPr="00DC6E00" w:rsidRDefault="00DC6E00" w:rsidP="00DC6E00">
      <w:pPr>
        <w:pStyle w:val="Odsekzoznamu"/>
        <w:numPr>
          <w:ilvl w:val="0"/>
          <w:numId w:val="1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fonematický princíp pravopisu</w:t>
      </w:r>
    </w:p>
    <w:p w:rsidR="00DC6E00" w:rsidRPr="00DC6E00" w:rsidRDefault="00DC6E00" w:rsidP="00DC6E00">
      <w:pPr>
        <w:pStyle w:val="Odsekzoznamu"/>
        <w:numPr>
          <w:ilvl w:val="0"/>
          <w:numId w:val="1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nepoužíva sa </w:t>
      </w:r>
      <w:r>
        <w:rPr>
          <w:rFonts w:ascii="Times New Roman" w:hAnsi="Times New Roman" w:cs="Times New Roman"/>
          <w:bCs/>
          <w:i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, namiesto toho sa používa </w:t>
      </w:r>
      <w:r>
        <w:rPr>
          <w:rFonts w:ascii="Times New Roman" w:hAnsi="Times New Roman" w:cs="Times New Roman"/>
          <w:bCs/>
          <w:i/>
          <w:sz w:val="24"/>
          <w:szCs w:val="24"/>
        </w:rPr>
        <w:t>je</w:t>
      </w:r>
    </w:p>
    <w:p w:rsidR="00DC6E00" w:rsidRPr="00DC6E00" w:rsidRDefault="00DC6E00" w:rsidP="00DC6E00">
      <w:pPr>
        <w:pStyle w:val="Odsekzoznamu"/>
        <w:numPr>
          <w:ilvl w:val="0"/>
          <w:numId w:val="17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dvojhlásky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iu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sa píšu ako </w:t>
      </w:r>
      <w:r>
        <w:rPr>
          <w:rFonts w:ascii="Times New Roman" w:hAnsi="Times New Roman" w:cs="Times New Roman"/>
          <w:bCs/>
          <w:i/>
          <w:sz w:val="24"/>
          <w:szCs w:val="24"/>
        </w:rPr>
        <w:t>ja, je, ju</w:t>
      </w:r>
    </w:p>
    <w:p w:rsidR="00DC6E00" w:rsidRPr="00792648" w:rsidRDefault="00DC6E00" w:rsidP="00DC6E00">
      <w:pPr>
        <w:pStyle w:val="Odsekzoznamu"/>
        <w:numPr>
          <w:ilvl w:val="0"/>
          <w:numId w:val="1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1851- </w:t>
      </w:r>
      <w:r>
        <w:rPr>
          <w:rFonts w:ascii="Times New Roman" w:hAnsi="Times New Roman" w:cs="Times New Roman"/>
          <w:bCs/>
          <w:sz w:val="24"/>
          <w:szCs w:val="24"/>
        </w:rPr>
        <w:t xml:space="preserve">reforma M. M. Hodžu a Martina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Hattalu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- dielo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„Krátka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mluvnica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slovenská“- </w:t>
      </w:r>
      <w:r w:rsidR="00792648">
        <w:rPr>
          <w:rFonts w:ascii="Times New Roman" w:hAnsi="Times New Roman" w:cs="Times New Roman"/>
          <w:bCs/>
          <w:sz w:val="24"/>
          <w:szCs w:val="24"/>
        </w:rPr>
        <w:t xml:space="preserve">ustúpilo sa od fonematického pravopisu, zavedenie </w:t>
      </w:r>
      <w:r w:rsidR="00792648" w:rsidRPr="00792648">
        <w:rPr>
          <w:rFonts w:ascii="Times New Roman" w:hAnsi="Times New Roman" w:cs="Times New Roman"/>
          <w:bCs/>
          <w:i/>
          <w:sz w:val="24"/>
          <w:szCs w:val="24"/>
        </w:rPr>
        <w:t>y/ý</w:t>
      </w:r>
      <w:r w:rsidR="00792648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r w:rsidR="00792648">
        <w:rPr>
          <w:rFonts w:ascii="Times New Roman" w:hAnsi="Times New Roman" w:cs="Times New Roman"/>
          <w:bCs/>
          <w:sz w:val="24"/>
          <w:szCs w:val="24"/>
        </w:rPr>
        <w:t xml:space="preserve">rozlišovanie </w:t>
      </w:r>
      <w:r w:rsidR="00792648">
        <w:rPr>
          <w:rFonts w:ascii="Times New Roman" w:hAnsi="Times New Roman" w:cs="Times New Roman"/>
          <w:bCs/>
          <w:i/>
          <w:sz w:val="24"/>
          <w:szCs w:val="24"/>
        </w:rPr>
        <w:t xml:space="preserve">de, </w:t>
      </w:r>
      <w:proofErr w:type="spellStart"/>
      <w:r w:rsidR="00792648">
        <w:rPr>
          <w:rFonts w:ascii="Times New Roman" w:hAnsi="Times New Roman" w:cs="Times New Roman"/>
          <w:bCs/>
          <w:i/>
          <w:sz w:val="24"/>
          <w:szCs w:val="24"/>
        </w:rPr>
        <w:t>te</w:t>
      </w:r>
      <w:proofErr w:type="spellEnd"/>
      <w:r w:rsidR="00792648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="00792648">
        <w:rPr>
          <w:rFonts w:ascii="Times New Roman" w:hAnsi="Times New Roman" w:cs="Times New Roman"/>
          <w:bCs/>
          <w:i/>
          <w:sz w:val="24"/>
          <w:szCs w:val="24"/>
        </w:rPr>
        <w:t>ne</w:t>
      </w:r>
      <w:proofErr w:type="spellEnd"/>
      <w:r w:rsidR="00792648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="00792648">
        <w:rPr>
          <w:rFonts w:ascii="Times New Roman" w:hAnsi="Times New Roman" w:cs="Times New Roman"/>
          <w:bCs/>
          <w:i/>
          <w:sz w:val="24"/>
          <w:szCs w:val="24"/>
        </w:rPr>
        <w:t>le</w:t>
      </w:r>
      <w:proofErr w:type="spellEnd"/>
      <w:r w:rsidR="00792648">
        <w:rPr>
          <w:rFonts w:ascii="Times New Roman" w:hAnsi="Times New Roman" w:cs="Times New Roman"/>
          <w:bCs/>
          <w:i/>
          <w:sz w:val="24"/>
          <w:szCs w:val="24"/>
        </w:rPr>
        <w:t xml:space="preserve">, di ti, </w:t>
      </w:r>
      <w:proofErr w:type="spellStart"/>
      <w:r w:rsidR="00792648">
        <w:rPr>
          <w:rFonts w:ascii="Times New Roman" w:hAnsi="Times New Roman" w:cs="Times New Roman"/>
          <w:bCs/>
          <w:i/>
          <w:sz w:val="24"/>
          <w:szCs w:val="24"/>
        </w:rPr>
        <w:t>ni</w:t>
      </w:r>
      <w:proofErr w:type="spellEnd"/>
      <w:r w:rsidR="00792648">
        <w:rPr>
          <w:rFonts w:ascii="Times New Roman" w:hAnsi="Times New Roman" w:cs="Times New Roman"/>
          <w:bCs/>
          <w:i/>
          <w:sz w:val="24"/>
          <w:szCs w:val="24"/>
        </w:rPr>
        <w:t xml:space="preserve">, li, </w:t>
      </w:r>
      <w:r w:rsidR="00792648">
        <w:rPr>
          <w:rFonts w:ascii="Times New Roman" w:hAnsi="Times New Roman" w:cs="Times New Roman"/>
          <w:bCs/>
          <w:sz w:val="24"/>
          <w:szCs w:val="24"/>
        </w:rPr>
        <w:t xml:space="preserve">zavedenie dvojhlásky </w:t>
      </w:r>
      <w:r w:rsidR="00792648">
        <w:rPr>
          <w:rFonts w:ascii="Times New Roman" w:hAnsi="Times New Roman" w:cs="Times New Roman"/>
          <w:bCs/>
          <w:i/>
          <w:sz w:val="24"/>
          <w:szCs w:val="24"/>
        </w:rPr>
        <w:t xml:space="preserve">ä, </w:t>
      </w:r>
      <w:r w:rsidR="00792648">
        <w:rPr>
          <w:rFonts w:ascii="Times New Roman" w:hAnsi="Times New Roman" w:cs="Times New Roman"/>
          <w:bCs/>
          <w:sz w:val="24"/>
          <w:szCs w:val="24"/>
        </w:rPr>
        <w:t xml:space="preserve">minulý čas sa končí </w:t>
      </w:r>
      <w:r w:rsidR="00792648" w:rsidRPr="00792648">
        <w:rPr>
          <w:rFonts w:ascii="Times New Roman" w:hAnsi="Times New Roman" w:cs="Times New Roman"/>
          <w:bCs/>
          <w:i/>
          <w:sz w:val="24"/>
          <w:szCs w:val="24"/>
        </w:rPr>
        <w:t>l-</w:t>
      </w:r>
      <w:proofErr w:type="spellStart"/>
      <w:r w:rsidR="00792648" w:rsidRPr="00792648">
        <w:rPr>
          <w:rFonts w:ascii="Times New Roman" w:hAnsi="Times New Roman" w:cs="Times New Roman"/>
          <w:bCs/>
          <w:i/>
          <w:sz w:val="24"/>
          <w:szCs w:val="24"/>
        </w:rPr>
        <w:t>kovými</w:t>
      </w:r>
      <w:proofErr w:type="spellEnd"/>
      <w:r w:rsidR="00792648">
        <w:rPr>
          <w:rFonts w:ascii="Times New Roman" w:hAnsi="Times New Roman" w:cs="Times New Roman"/>
          <w:bCs/>
          <w:sz w:val="24"/>
          <w:szCs w:val="24"/>
        </w:rPr>
        <w:t xml:space="preserve"> tvarmi (písal, čítal, chodil, a pod.)</w:t>
      </w:r>
    </w:p>
    <w:p w:rsidR="00792648" w:rsidRDefault="00792648" w:rsidP="00792648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20. storočie:</w:t>
      </w:r>
    </w:p>
    <w:p w:rsidR="00792648" w:rsidRPr="00792648" w:rsidRDefault="00792648" w:rsidP="00792648">
      <w:pPr>
        <w:pStyle w:val="Odsekzoznamu"/>
        <w:numPr>
          <w:ilvl w:val="0"/>
          <w:numId w:val="1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1902- </w:t>
      </w:r>
      <w:r>
        <w:rPr>
          <w:rFonts w:ascii="Times New Roman" w:hAnsi="Times New Roman" w:cs="Times New Roman"/>
          <w:bCs/>
          <w:sz w:val="24"/>
          <w:szCs w:val="24"/>
        </w:rPr>
        <w:t xml:space="preserve">Samo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Czambel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vydal dielo </w:t>
      </w:r>
      <w:r>
        <w:rPr>
          <w:rFonts w:ascii="Times New Roman" w:hAnsi="Times New Roman" w:cs="Times New Roman"/>
          <w:b/>
          <w:bCs/>
          <w:sz w:val="24"/>
          <w:szCs w:val="24"/>
        </w:rPr>
        <w:t>„Rukoväť spisovnej reči slovenskej“</w:t>
      </w:r>
      <w:r>
        <w:rPr>
          <w:rFonts w:ascii="Times New Roman" w:hAnsi="Times New Roman" w:cs="Times New Roman"/>
          <w:bCs/>
          <w:sz w:val="24"/>
          <w:szCs w:val="24"/>
        </w:rPr>
        <w:t>- stala sa všeobecne prijímanou a uznávanou kodifikačnou príručkou slovenského jazyka a pravopisu na prvé 3 desaťročia 20. storočia. Prostredníctvom Czambelovej kodifikácie sa stal martinský úzus normou spisovnej slovenčiny.</w:t>
      </w:r>
    </w:p>
    <w:p w:rsidR="00792648" w:rsidRPr="00792648" w:rsidRDefault="00792648" w:rsidP="00792648">
      <w:pPr>
        <w:pStyle w:val="Odsekzoznamu"/>
        <w:numPr>
          <w:ilvl w:val="0"/>
          <w:numId w:val="1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Jozef Škultéty-</w:t>
      </w:r>
      <w:r>
        <w:rPr>
          <w:rFonts w:ascii="Times New Roman" w:hAnsi="Times New Roman" w:cs="Times New Roman"/>
          <w:sz w:val="24"/>
          <w:szCs w:val="24"/>
        </w:rPr>
        <w:t xml:space="preserve"> pripravil a sám urobil úpravy v diele </w:t>
      </w:r>
      <w:r>
        <w:rPr>
          <w:rFonts w:ascii="Times New Roman" w:hAnsi="Times New Roman" w:cs="Times New Roman"/>
          <w:b/>
          <w:sz w:val="24"/>
          <w:szCs w:val="24"/>
        </w:rPr>
        <w:t xml:space="preserve">„Rukoväť spisovnej reči slovenskej“- </w:t>
      </w:r>
      <w:r>
        <w:rPr>
          <w:rFonts w:ascii="Times New Roman" w:hAnsi="Times New Roman" w:cs="Times New Roman"/>
          <w:sz w:val="24"/>
          <w:szCs w:val="24"/>
        </w:rPr>
        <w:t>ovplyvnil dnešnú podobu spisovnej slovenčiny</w:t>
      </w:r>
    </w:p>
    <w:p w:rsidR="00792648" w:rsidRPr="00BD73E4" w:rsidRDefault="00792648" w:rsidP="00792648">
      <w:pPr>
        <w:pStyle w:val="Odsekzoznamu"/>
        <w:numPr>
          <w:ilvl w:val="0"/>
          <w:numId w:val="1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1931-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73E4">
        <w:rPr>
          <w:rFonts w:ascii="Times New Roman" w:hAnsi="Times New Roman" w:cs="Times New Roman"/>
          <w:b/>
          <w:sz w:val="24"/>
          <w:szCs w:val="24"/>
        </w:rPr>
        <w:t xml:space="preserve">Pravidlá slovenského pravopisu </w:t>
      </w:r>
      <w:r w:rsidR="00BD73E4">
        <w:rPr>
          <w:rFonts w:ascii="Times New Roman" w:hAnsi="Times New Roman" w:cs="Times New Roman"/>
          <w:sz w:val="24"/>
          <w:szCs w:val="24"/>
        </w:rPr>
        <w:t>(zavedené české slová do slovenskej slovnej zásoby) [puristi- Slováci, ktorí očistili slovenčinu od českých prvkov]</w:t>
      </w:r>
    </w:p>
    <w:p w:rsidR="00BD73E4" w:rsidRPr="00BD73E4" w:rsidRDefault="00BD73E4" w:rsidP="00792648">
      <w:pPr>
        <w:pStyle w:val="Odsekzoznamu"/>
        <w:numPr>
          <w:ilvl w:val="0"/>
          <w:numId w:val="1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1945-1989- </w:t>
      </w:r>
      <w:r>
        <w:rPr>
          <w:rFonts w:ascii="Times New Roman" w:hAnsi="Times New Roman" w:cs="Times New Roman"/>
          <w:bCs/>
          <w:sz w:val="24"/>
          <w:szCs w:val="24"/>
        </w:rPr>
        <w:t xml:space="preserve">zjednotili sa pravidlá o spodobovaní, odstránilo sa dvojaké písanie, </w:t>
      </w:r>
      <w:r w:rsidRPr="00BD73E4">
        <w:rPr>
          <w:rFonts w:ascii="Times New Roman" w:hAnsi="Times New Roman" w:cs="Times New Roman"/>
          <w:b/>
          <w:bCs/>
          <w:sz w:val="24"/>
          <w:szCs w:val="24"/>
        </w:rPr>
        <w:t>„Slovník slovenského jazyka, Morfológia slovenského  jazyka, Pravidlá slovenskej výslovnosti“,</w:t>
      </w:r>
      <w:r>
        <w:rPr>
          <w:rFonts w:ascii="Times New Roman" w:hAnsi="Times New Roman" w:cs="Times New Roman"/>
          <w:bCs/>
          <w:sz w:val="24"/>
          <w:szCs w:val="24"/>
        </w:rPr>
        <w:t xml:space="preserve"> slovenčina a čeština rovnocennými jazykmi</w:t>
      </w:r>
    </w:p>
    <w:p w:rsidR="00BD73E4" w:rsidRPr="00BD73E4" w:rsidRDefault="00BD73E4" w:rsidP="00792648">
      <w:pPr>
        <w:pStyle w:val="Odsekzoznamu"/>
        <w:numPr>
          <w:ilvl w:val="0"/>
          <w:numId w:val="19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súčasnosť: </w:t>
      </w:r>
      <w:r>
        <w:rPr>
          <w:rFonts w:ascii="Times New Roman" w:hAnsi="Times New Roman" w:cs="Times New Roman"/>
          <w:bCs/>
          <w:sz w:val="24"/>
          <w:szCs w:val="24"/>
        </w:rPr>
        <w:t>Pravidlá slovenského pravopisu (1991), pravidlá slovenského pravopisu (2000), Krátky slovník slovenského jazyka (2003), Slovník súčasného slovenského jazyka (2006)</w:t>
      </w:r>
    </w:p>
    <w:p w:rsidR="00BD73E4" w:rsidRPr="00BD73E4" w:rsidRDefault="00BD73E4" w:rsidP="00BD73E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D73E4">
        <w:rPr>
          <w:rFonts w:ascii="Times New Roman" w:hAnsi="Times New Roman" w:cs="Times New Roman"/>
          <w:b/>
          <w:bCs/>
          <w:sz w:val="24"/>
          <w:szCs w:val="24"/>
        </w:rPr>
        <w:t xml:space="preserve">Na základe ukážok porovnajte </w:t>
      </w:r>
      <w:r w:rsidRPr="00BD73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kodifikáciu A. Bernoláka a Ľ. Štúra.</w:t>
      </w:r>
    </w:p>
    <w:p w:rsidR="00BD73E4" w:rsidRPr="00BD73E4" w:rsidRDefault="00BD73E4" w:rsidP="00BD73E4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Anton Bernolák</w:t>
      </w:r>
    </w:p>
    <w:p w:rsidR="00BD73E4" w:rsidRPr="00A355C6" w:rsidRDefault="00BD73E4" w:rsidP="00BD73E4">
      <w:pPr>
        <w:pStyle w:val="Odsekzoznamu"/>
        <w:numPr>
          <w:ilvl w:val="0"/>
          <w:numId w:val="20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odstraňuje sa </w:t>
      </w:r>
      <w:r w:rsidRPr="00A355C6">
        <w:rPr>
          <w:rFonts w:ascii="Times New Roman" w:hAnsi="Times New Roman" w:cs="Times New Roman"/>
          <w:bCs/>
          <w:i/>
          <w:sz w:val="24"/>
          <w:szCs w:val="24"/>
        </w:rPr>
        <w:t>y/ý</w:t>
      </w:r>
      <w:r>
        <w:rPr>
          <w:rFonts w:ascii="Times New Roman" w:hAnsi="Times New Roman" w:cs="Times New Roman"/>
          <w:bCs/>
          <w:sz w:val="24"/>
          <w:szCs w:val="24"/>
        </w:rPr>
        <w:t xml:space="preserve">, ponecháva sa len </w:t>
      </w:r>
      <w:r w:rsidRPr="00A355C6">
        <w:rPr>
          <w:rFonts w:ascii="Times New Roman" w:hAnsi="Times New Roman" w:cs="Times New Roman"/>
          <w:bCs/>
          <w:i/>
          <w:sz w:val="24"/>
          <w:szCs w:val="24"/>
        </w:rPr>
        <w:t>i/í</w:t>
      </w:r>
    </w:p>
    <w:p w:rsidR="00BD73E4" w:rsidRPr="00A355C6" w:rsidRDefault="00BD73E4" w:rsidP="00BD73E4">
      <w:pPr>
        <w:pStyle w:val="Odsekzoznamu"/>
        <w:numPr>
          <w:ilvl w:val="0"/>
          <w:numId w:val="20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mäkkosť </w:t>
      </w:r>
      <w:r w:rsidRPr="00A355C6">
        <w:rPr>
          <w:rFonts w:ascii="Times New Roman" w:hAnsi="Times New Roman" w:cs="Times New Roman"/>
          <w:bCs/>
          <w:i/>
          <w:sz w:val="24"/>
          <w:szCs w:val="24"/>
        </w:rPr>
        <w:t>ď, ť, ň, ľ</w:t>
      </w:r>
      <w:r>
        <w:rPr>
          <w:rFonts w:ascii="Times New Roman" w:hAnsi="Times New Roman" w:cs="Times New Roman"/>
          <w:bCs/>
          <w:sz w:val="24"/>
          <w:szCs w:val="24"/>
        </w:rPr>
        <w:t xml:space="preserve"> sa vždy označuje</w:t>
      </w:r>
    </w:p>
    <w:p w:rsidR="00BD73E4" w:rsidRPr="00A355C6" w:rsidRDefault="00BD73E4" w:rsidP="00BD73E4">
      <w:pPr>
        <w:pStyle w:val="Odsekzoznamu"/>
        <w:numPr>
          <w:ilvl w:val="0"/>
          <w:numId w:val="20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veľké písmená sa píšu pri všetkých podstatných menách a pri iných výrazoch, ktoré sa vzťahujú na osoby</w:t>
      </w:r>
    </w:p>
    <w:p w:rsidR="00BD73E4" w:rsidRPr="00A355C6" w:rsidRDefault="00BD73E4" w:rsidP="00BD73E4">
      <w:pPr>
        <w:pStyle w:val="Odsekzoznamu"/>
        <w:numPr>
          <w:ilvl w:val="0"/>
          <w:numId w:val="20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predložky </w:t>
      </w:r>
      <w:r w:rsidRPr="00A355C6">
        <w:rPr>
          <w:rFonts w:ascii="Times New Roman" w:hAnsi="Times New Roman" w:cs="Times New Roman"/>
          <w:bCs/>
          <w:i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 a </w:t>
      </w:r>
      <w:r w:rsidRPr="00A355C6">
        <w:rPr>
          <w:rFonts w:ascii="Times New Roman" w:hAnsi="Times New Roman" w:cs="Times New Roman"/>
          <w:bCs/>
          <w:i/>
          <w:sz w:val="24"/>
          <w:szCs w:val="24"/>
        </w:rPr>
        <w:t>z</w:t>
      </w:r>
      <w:r>
        <w:rPr>
          <w:rFonts w:ascii="Times New Roman" w:hAnsi="Times New Roman" w:cs="Times New Roman"/>
          <w:bCs/>
          <w:sz w:val="24"/>
          <w:szCs w:val="24"/>
        </w:rPr>
        <w:t> sa píšu podľa výslovnosti</w:t>
      </w:r>
    </w:p>
    <w:p w:rsidR="00BD73E4" w:rsidRPr="00A355C6" w:rsidRDefault="00BD73E4" w:rsidP="00BD73E4">
      <w:pPr>
        <w:pStyle w:val="Odsekzoznamu"/>
        <w:numPr>
          <w:ilvl w:val="0"/>
          <w:numId w:val="20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zavádza skupinu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šč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(napr.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eščše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púščať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a pod.)</w:t>
      </w:r>
    </w:p>
    <w:p w:rsidR="00BD73E4" w:rsidRPr="00A355C6" w:rsidRDefault="00BD73E4" w:rsidP="00BD73E4">
      <w:pPr>
        <w:pStyle w:val="Odsekzoznamu"/>
        <w:numPr>
          <w:ilvl w:val="0"/>
          <w:numId w:val="20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hlásku </w:t>
      </w:r>
      <w:r>
        <w:rPr>
          <w:rFonts w:ascii="Times New Roman" w:hAnsi="Times New Roman" w:cs="Times New Roman"/>
          <w:bCs/>
          <w:i/>
          <w:sz w:val="24"/>
          <w:szCs w:val="24"/>
        </w:rPr>
        <w:t>v </w:t>
      </w:r>
      <w:r>
        <w:rPr>
          <w:rFonts w:ascii="Times New Roman" w:hAnsi="Times New Roman" w:cs="Times New Roman"/>
          <w:bCs/>
          <w:sz w:val="24"/>
          <w:szCs w:val="24"/>
        </w:rPr>
        <w:t xml:space="preserve">píše vždy ako </w:t>
      </w:r>
      <w:r>
        <w:rPr>
          <w:rFonts w:ascii="Times New Roman" w:hAnsi="Times New Roman" w:cs="Times New Roman"/>
          <w:bCs/>
          <w:i/>
          <w:sz w:val="24"/>
          <w:szCs w:val="24"/>
        </w:rPr>
        <w:t>w</w:t>
      </w:r>
    </w:p>
    <w:p w:rsidR="00BD73E4" w:rsidRPr="00A355C6" w:rsidRDefault="00BD73E4" w:rsidP="00BD73E4">
      <w:pPr>
        <w:pStyle w:val="Odsekzoznamu"/>
        <w:numPr>
          <w:ilvl w:val="0"/>
          <w:numId w:val="20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vylúčil zo slovnej zásoby slová, ktoré pokladal za neslovenské/vulgárne</w:t>
      </w:r>
    </w:p>
    <w:p w:rsidR="00BD73E4" w:rsidRPr="00BA6AC0" w:rsidRDefault="00BD73E4" w:rsidP="00BD73E4">
      <w:pPr>
        <w:pStyle w:val="Odsekzoznamu"/>
        <w:numPr>
          <w:ilvl w:val="0"/>
          <w:numId w:val="20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odstránil definitívne niektoré tradičné bohemizmy</w:t>
      </w:r>
    </w:p>
    <w:p w:rsidR="00BD73E4" w:rsidRPr="00BD73E4" w:rsidRDefault="00BD73E4" w:rsidP="00BD73E4">
      <w:pPr>
        <w:pStyle w:val="Odsekzoznamu"/>
        <w:numPr>
          <w:ilvl w:val="0"/>
          <w:numId w:val="20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fonematický princíp pravopisu</w:t>
      </w:r>
    </w:p>
    <w:p w:rsidR="00BD73E4" w:rsidRDefault="00BD73E4" w:rsidP="00BD73E4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Ľudovít Štúr</w:t>
      </w:r>
    </w:p>
    <w:p w:rsidR="00BD73E4" w:rsidRPr="00DC6E00" w:rsidRDefault="00BD73E4" w:rsidP="00BD73E4">
      <w:pPr>
        <w:pStyle w:val="Odsekzoznamu"/>
        <w:numPr>
          <w:ilvl w:val="0"/>
          <w:numId w:val="21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diakritický pravopis</w:t>
      </w:r>
    </w:p>
    <w:p w:rsidR="00BD73E4" w:rsidRPr="00DC6E00" w:rsidRDefault="00BD73E4" w:rsidP="00BD73E4">
      <w:pPr>
        <w:pStyle w:val="Odsekzoznamu"/>
        <w:numPr>
          <w:ilvl w:val="0"/>
          <w:numId w:val="21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používalo sa len mäkké </w:t>
      </w:r>
      <w:r>
        <w:rPr>
          <w:rFonts w:ascii="Times New Roman" w:hAnsi="Times New Roman" w:cs="Times New Roman"/>
          <w:bCs/>
          <w:i/>
          <w:sz w:val="24"/>
          <w:szCs w:val="24"/>
        </w:rPr>
        <w:t>i</w:t>
      </w:r>
    </w:p>
    <w:p w:rsidR="00BD73E4" w:rsidRPr="00DC6E00" w:rsidRDefault="00BD73E4" w:rsidP="00BD73E4">
      <w:pPr>
        <w:pStyle w:val="Odsekzoznamu"/>
        <w:numPr>
          <w:ilvl w:val="0"/>
          <w:numId w:val="21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hlásky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ľ, ä, ô, y </w:t>
      </w:r>
      <w:r>
        <w:rPr>
          <w:rFonts w:ascii="Times New Roman" w:hAnsi="Times New Roman" w:cs="Times New Roman"/>
          <w:bCs/>
          <w:sz w:val="24"/>
          <w:szCs w:val="24"/>
        </w:rPr>
        <w:t xml:space="preserve"> sa nepoužívali</w:t>
      </w:r>
    </w:p>
    <w:p w:rsidR="00BD73E4" w:rsidRPr="00DC6E00" w:rsidRDefault="00BD73E4" w:rsidP="00BD73E4">
      <w:pPr>
        <w:pStyle w:val="Odsekzoznamu"/>
        <w:numPr>
          <w:ilvl w:val="0"/>
          <w:numId w:val="21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fonematický princíp pravopisu</w:t>
      </w:r>
    </w:p>
    <w:p w:rsidR="00BD73E4" w:rsidRPr="00DC6E00" w:rsidRDefault="00BD73E4" w:rsidP="00BD73E4">
      <w:pPr>
        <w:pStyle w:val="Odsekzoznamu"/>
        <w:numPr>
          <w:ilvl w:val="0"/>
          <w:numId w:val="21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nepoužíva sa </w:t>
      </w:r>
      <w:r>
        <w:rPr>
          <w:rFonts w:ascii="Times New Roman" w:hAnsi="Times New Roman" w:cs="Times New Roman"/>
          <w:bCs/>
          <w:i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, namiesto toho sa používa </w:t>
      </w:r>
      <w:r>
        <w:rPr>
          <w:rFonts w:ascii="Times New Roman" w:hAnsi="Times New Roman" w:cs="Times New Roman"/>
          <w:bCs/>
          <w:i/>
          <w:sz w:val="24"/>
          <w:szCs w:val="24"/>
        </w:rPr>
        <w:t>je</w:t>
      </w:r>
    </w:p>
    <w:p w:rsidR="00BD73E4" w:rsidRPr="00BD73E4" w:rsidRDefault="00BD73E4" w:rsidP="00BD73E4">
      <w:pPr>
        <w:pStyle w:val="Odsekzoznamu"/>
        <w:numPr>
          <w:ilvl w:val="0"/>
          <w:numId w:val="21"/>
        </w:numPr>
        <w:tabs>
          <w:tab w:val="left" w:pos="284"/>
        </w:tabs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dvojhlásky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iu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sa píšu ako </w:t>
      </w:r>
      <w:r>
        <w:rPr>
          <w:rFonts w:ascii="Times New Roman" w:hAnsi="Times New Roman" w:cs="Times New Roman"/>
          <w:bCs/>
          <w:i/>
          <w:sz w:val="24"/>
          <w:szCs w:val="24"/>
        </w:rPr>
        <w:t>ja, je, ju</w:t>
      </w:r>
    </w:p>
    <w:p w:rsidR="00BD73E4" w:rsidRDefault="00BD73E4" w:rsidP="00BD73E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D73E4" w:rsidRPr="00BD73E4" w:rsidRDefault="00BD73E4" w:rsidP="00BD73E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73E4"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BD73E4" w:rsidRPr="00BD73E4" w:rsidRDefault="00BD73E4" w:rsidP="00BD73E4">
      <w:pPr>
        <w:pStyle w:val="Odsekzoznamu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D73E4" w:rsidRDefault="00BD73E4" w:rsidP="00BD73E4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znaky </w:t>
      </w:r>
      <w:r w:rsidRPr="00BD73E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spoločenského, sociálneho a psychologického románu</w:t>
      </w:r>
      <w:r w:rsidRPr="00BD73E4">
        <w:rPr>
          <w:rFonts w:ascii="Times New Roman" w:hAnsi="Times New Roman" w:cs="Times New Roman"/>
          <w:b/>
          <w:bCs/>
          <w:color w:val="000000"/>
          <w:sz w:val="24"/>
          <w:szCs w:val="24"/>
        </w:rPr>
        <w:t>. Zaraďte autorov a uvedené diela. Charakterizujte hlavné postavy a rozdielne umelecké prístupy autorov v uvedených ukážkach.</w:t>
      </w:r>
    </w:p>
    <w:p w:rsidR="003C5663" w:rsidRDefault="003C5663" w:rsidP="003C5663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Spoločenský román:</w:t>
      </w:r>
    </w:p>
    <w:p w:rsidR="003C5663" w:rsidRDefault="003C5663" w:rsidP="003C5663">
      <w:pPr>
        <w:pStyle w:val="Odsekzoznamu"/>
        <w:numPr>
          <w:ilvl w:val="0"/>
          <w:numId w:val="2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zaoberá sa celou spoločnosťou (od najnižších vrstiev až po najvyššie)</w:t>
      </w:r>
    </w:p>
    <w:p w:rsidR="003C5663" w:rsidRDefault="003C5663" w:rsidP="003C5663">
      <w:pPr>
        <w:pStyle w:val="Odsekzoznamu"/>
        <w:numPr>
          <w:ilvl w:val="0"/>
          <w:numId w:val="2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zobrazuje vzťahy medzi jednotlivými vrstvami</w:t>
      </w:r>
    </w:p>
    <w:p w:rsidR="003C5663" w:rsidRDefault="003C5663" w:rsidP="003C5663">
      <w:pPr>
        <w:pStyle w:val="Odsekzoznamu"/>
        <w:numPr>
          <w:ilvl w:val="0"/>
          <w:numId w:val="22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často poukazuje na „prehnitosť“ doby a spoločnosti</w:t>
      </w:r>
    </w:p>
    <w:p w:rsidR="003C5663" w:rsidRDefault="003C5663" w:rsidP="003C5663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C5663">
        <w:rPr>
          <w:rFonts w:ascii="Times New Roman" w:hAnsi="Times New Roman" w:cs="Times New Roman"/>
          <w:b/>
          <w:color w:val="000000"/>
          <w:sz w:val="24"/>
          <w:szCs w:val="24"/>
        </w:rPr>
        <w:t>Sociálny román:</w:t>
      </w:r>
    </w:p>
    <w:p w:rsidR="003C5663" w:rsidRPr="003C5663" w:rsidRDefault="003C5663" w:rsidP="003C5663">
      <w:pPr>
        <w:pStyle w:val="Odsekzoznamu"/>
        <w:numPr>
          <w:ilvl w:val="0"/>
          <w:numId w:val="23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zobrazuje spoločnosť, konanie a myslenie postáv v závislosti od sociálnych skupín</w:t>
      </w:r>
    </w:p>
    <w:p w:rsidR="003C5663" w:rsidRPr="003C5663" w:rsidRDefault="003C5663" w:rsidP="003C5663">
      <w:pPr>
        <w:pStyle w:val="Odsekzoznamu"/>
        <w:numPr>
          <w:ilvl w:val="0"/>
          <w:numId w:val="23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autor sa najčastejšie zameriava na najnižšie vrstvy spoločnosti, ich živorenie a problémy s prežívaním</w:t>
      </w:r>
    </w:p>
    <w:p w:rsidR="003C5663" w:rsidRDefault="003C5663" w:rsidP="003C5663">
      <w:pPr>
        <w:tabs>
          <w:tab w:val="left" w:pos="284"/>
        </w:tabs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Psychologický román:</w:t>
      </w:r>
    </w:p>
    <w:p w:rsidR="003C5663" w:rsidRPr="003C5663" w:rsidRDefault="003C5663" w:rsidP="003C5663">
      <w:pPr>
        <w:pStyle w:val="Odsekzoznamu"/>
        <w:numPr>
          <w:ilvl w:val="0"/>
          <w:numId w:val="24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zaoberá sa vnútrom, zmýšľaním a osobným svetom (zväčša jednej) postavy, ponára sa do jej duše</w:t>
      </w:r>
    </w:p>
    <w:p w:rsidR="003C5663" w:rsidRPr="003C5663" w:rsidRDefault="003C5663" w:rsidP="003C5663">
      <w:pPr>
        <w:pStyle w:val="Odsekzoznamu"/>
        <w:numPr>
          <w:ilvl w:val="0"/>
          <w:numId w:val="24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zobrazuje jej konanie a myslenie nielen vo zvyčajných životných situáciách, ale aj v krízových okamihoch </w:t>
      </w:r>
    </w:p>
    <w:p w:rsidR="003C5663" w:rsidRDefault="003C5663" w:rsidP="003C5663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C5663" w:rsidRDefault="003C5663" w:rsidP="003C5663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Martin Kukučín: Dom v stráni</w:t>
      </w:r>
    </w:p>
    <w:p w:rsidR="003C5663" w:rsidRPr="003C5663" w:rsidRDefault="003C5663" w:rsidP="003C5663">
      <w:pPr>
        <w:pStyle w:val="Odsekzoznamu"/>
        <w:numPr>
          <w:ilvl w:val="0"/>
          <w:numId w:val="26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spoločenský román zachytávajúci 3 spoločenské vrstvy (sedliaci 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težaci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], zemania [statkári], veľkopodnikatelia)</w:t>
      </w:r>
    </w:p>
    <w:p w:rsidR="007A0F27" w:rsidRPr="007A0F27" w:rsidRDefault="007A0F27" w:rsidP="003C5663">
      <w:pPr>
        <w:pStyle w:val="Odsekzoznamu"/>
        <w:numPr>
          <w:ilvl w:val="0"/>
          <w:numId w:val="26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spisovateľ v diele odhaľuje základnú dynamiku spoločenského procesu, charakterizovanú rozpadom rodového patriarchálneho života sedliactva stelesneného v type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Mateho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 jeho rodiny; i splývaním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statkárstva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 podnikateľskou buržoáziou, ktorej životaschopnosť zachytáva v obraze vypočítavého, rozumovo založeného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Zandomeho</w:t>
      </w:r>
      <w:proofErr w:type="spellEnd"/>
    </w:p>
    <w:p w:rsidR="007A0F27" w:rsidRPr="002F6EAE" w:rsidRDefault="002F6EAE" w:rsidP="003C5663">
      <w:pPr>
        <w:pStyle w:val="Odsekzoznamu"/>
        <w:numPr>
          <w:ilvl w:val="0"/>
          <w:numId w:val="26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F6EAE">
        <w:rPr>
          <w:rFonts w:ascii="Times New Roman" w:hAnsi="Times New Roman" w:cs="Times New Roman"/>
          <w:b/>
          <w:color w:val="000000"/>
          <w:sz w:val="24"/>
          <w:szCs w:val="24"/>
        </w:rPr>
        <w:t>P</w:t>
      </w:r>
      <w:r w:rsidR="007A0F27" w:rsidRPr="002F6EAE">
        <w:rPr>
          <w:rFonts w:ascii="Times New Roman" w:hAnsi="Times New Roman" w:cs="Times New Roman"/>
          <w:b/>
          <w:color w:val="000000"/>
          <w:sz w:val="24"/>
          <w:szCs w:val="24"/>
        </w:rPr>
        <w:t>ostavy:</w:t>
      </w:r>
    </w:p>
    <w:p w:rsidR="002F6EAE" w:rsidRDefault="007A0F27" w:rsidP="007A0F27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F6EA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Mate </w:t>
      </w:r>
      <w:proofErr w:type="spellStart"/>
      <w:r w:rsidRPr="002F6EAE">
        <w:rPr>
          <w:rFonts w:ascii="Times New Roman" w:hAnsi="Times New Roman" w:cs="Times New Roman"/>
          <w:color w:val="000000"/>
          <w:sz w:val="24"/>
          <w:szCs w:val="24"/>
          <w:u w:val="single"/>
        </w:rPr>
        <w:t>Berac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 vážený sedliak, ktorý je hrdý na svoj sedliacky stav; je predstaviteľom otca- patriarchu; autor ho dáva ako vzor sedliaka- zdôrazňuje uňho pracovitosť, samostatnosť, rozvážnosť; jeho životnou filozofiou je zachovávanie tradícii; je zrastený s pôdou- považuje ju za svoju „matku“; odsudzuje lásku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Katice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 Nika (hovorí, že to nie je pravá láska a po čase z nej zostane len sklamanie a zničená povesť dievčaťa)  </w:t>
      </w:r>
    </w:p>
    <w:p w:rsidR="003C5663" w:rsidRDefault="002F6EAE" w:rsidP="002F6EAE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Šora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Anzula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 pochádza zo sedliackej rodiny, je múdra, rozvážna, pracovitá, energická a nemá problém pomôcť tomu, kto to potrebuje; </w:t>
      </w:r>
      <w:r w:rsidRPr="002F6EAE">
        <w:rPr>
          <w:rFonts w:ascii="Times New Roman" w:hAnsi="Times New Roman" w:cs="Times New Roman"/>
          <w:color w:val="000000"/>
          <w:sz w:val="24"/>
          <w:szCs w:val="24"/>
        </w:rPr>
        <w:t xml:space="preserve">svojho syna vychováva vo </w:t>
      </w:r>
      <w:proofErr w:type="spellStart"/>
      <w:r w:rsidRPr="002F6EAE">
        <w:rPr>
          <w:rFonts w:ascii="Times New Roman" w:hAnsi="Times New Roman" w:cs="Times New Roman"/>
          <w:color w:val="000000"/>
          <w:sz w:val="24"/>
          <w:szCs w:val="24"/>
        </w:rPr>
        <w:t>veľkopánskom</w:t>
      </w:r>
      <w:proofErr w:type="spellEnd"/>
      <w:r w:rsidRPr="002F6EAE">
        <w:rPr>
          <w:rFonts w:ascii="Times New Roman" w:hAnsi="Times New Roman" w:cs="Times New Roman"/>
          <w:color w:val="000000"/>
          <w:sz w:val="24"/>
          <w:szCs w:val="24"/>
        </w:rPr>
        <w:t xml:space="preserve"> štýle (všetko mu dovoľuje); </w:t>
      </w:r>
      <w:proofErr w:type="spellStart"/>
      <w:r w:rsidRPr="002F6EAE">
        <w:rPr>
          <w:rFonts w:ascii="Times New Roman" w:hAnsi="Times New Roman" w:cs="Times New Roman"/>
          <w:color w:val="000000"/>
          <w:sz w:val="24"/>
          <w:szCs w:val="24"/>
        </w:rPr>
        <w:t>Mateho</w:t>
      </w:r>
      <w:proofErr w:type="spellEnd"/>
      <w:r w:rsidRPr="002F6EAE">
        <w:rPr>
          <w:rFonts w:ascii="Times New Roman" w:hAnsi="Times New Roman" w:cs="Times New Roman"/>
          <w:color w:val="000000"/>
          <w:sz w:val="24"/>
          <w:szCs w:val="24"/>
        </w:rPr>
        <w:t xml:space="preserve"> s váži- príliš jej ani nevadí, že by mala sedliacku nevestu, ale obáva sa, že po </w:t>
      </w:r>
      <w:proofErr w:type="spellStart"/>
      <w:r w:rsidRPr="002F6EAE">
        <w:rPr>
          <w:rFonts w:ascii="Times New Roman" w:hAnsi="Times New Roman" w:cs="Times New Roman"/>
          <w:color w:val="000000"/>
          <w:sz w:val="24"/>
          <w:szCs w:val="24"/>
        </w:rPr>
        <w:t>časeNikovi</w:t>
      </w:r>
      <w:proofErr w:type="spellEnd"/>
      <w:r w:rsidRPr="002F6EAE">
        <w:rPr>
          <w:rFonts w:ascii="Times New Roman" w:hAnsi="Times New Roman" w:cs="Times New Roman"/>
          <w:color w:val="000000"/>
          <w:sz w:val="24"/>
          <w:szCs w:val="24"/>
        </w:rPr>
        <w:t xml:space="preserve"> začne vadiť jej sedliacky pôvod a spôsoby; svojho syna dobre pozná, preto mu vzťah nezakazuje, ale robí všetko pre to, aby si overila, či to myslí vážne (v tom našla podporu aj u </w:t>
      </w:r>
      <w:proofErr w:type="spellStart"/>
      <w:r w:rsidRPr="002F6EAE">
        <w:rPr>
          <w:rFonts w:ascii="Times New Roman" w:hAnsi="Times New Roman" w:cs="Times New Roman"/>
          <w:color w:val="000000"/>
          <w:sz w:val="24"/>
          <w:szCs w:val="24"/>
        </w:rPr>
        <w:t>Mateho</w:t>
      </w:r>
      <w:proofErr w:type="spellEnd"/>
      <w:r w:rsidRPr="002F6EAE">
        <w:rPr>
          <w:rFonts w:ascii="Times New Roman" w:hAnsi="Times New Roman" w:cs="Times New Roman"/>
          <w:color w:val="000000"/>
          <w:sz w:val="24"/>
          <w:szCs w:val="24"/>
        </w:rPr>
        <w:t xml:space="preserve">); za nevestu pôvodne synovi vyhliadla </w:t>
      </w:r>
      <w:proofErr w:type="spellStart"/>
      <w:r w:rsidRPr="002F6EAE">
        <w:rPr>
          <w:rFonts w:ascii="Times New Roman" w:hAnsi="Times New Roman" w:cs="Times New Roman"/>
          <w:color w:val="000000"/>
          <w:sz w:val="24"/>
          <w:szCs w:val="24"/>
        </w:rPr>
        <w:t>Doricu</w:t>
      </w:r>
      <w:proofErr w:type="spellEnd"/>
      <w:r w:rsidRPr="002F6E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6EAE">
        <w:rPr>
          <w:rFonts w:ascii="Times New Roman" w:hAnsi="Times New Roman" w:cs="Times New Roman"/>
          <w:color w:val="000000"/>
          <w:sz w:val="24"/>
          <w:szCs w:val="24"/>
        </w:rPr>
        <w:t>Zorkovičovú</w:t>
      </w:r>
      <w:proofErr w:type="spellEnd"/>
      <w:r w:rsidRPr="002F6EAE">
        <w:rPr>
          <w:rFonts w:ascii="Times New Roman" w:hAnsi="Times New Roman" w:cs="Times New Roman"/>
          <w:color w:val="000000"/>
          <w:sz w:val="24"/>
          <w:szCs w:val="24"/>
        </w:rPr>
        <w:t>, ktorá bola z rovnakej spoločenskej vrstvy ako on</w:t>
      </w:r>
    </w:p>
    <w:p w:rsidR="002F6EAE" w:rsidRDefault="002F6EAE" w:rsidP="002F6EAE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Katica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 mladé sedliacke dievča, ktoré sa chce dostať do vyššej vrstvy (prostriedkom na to je pre ňu vzťah s Nikom, hoci sa sľúbila Paškovi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Bobicovi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 svoje chyb si uvedomí, až pri otcovej smrteľnej posteli</w:t>
      </w:r>
    </w:p>
    <w:p w:rsidR="002F6EAE" w:rsidRDefault="002F6EAE" w:rsidP="002F6EAE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Niko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 mladý, veselý zeman, ktorý sa zaľúbi do sedliačky; je si vedomý rozdielov medzi nimi; má rád svoju matku a priateľa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Zandomeho</w:t>
      </w:r>
      <w:proofErr w:type="spellEnd"/>
    </w:p>
    <w:p w:rsidR="002F6EAE" w:rsidRDefault="002F6EAE" w:rsidP="002F6EAE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Zandome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 najlepší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Nikov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priateľ, zeman; snaží sa mladým pomáhať; chce byť podnikateľom</w:t>
      </w:r>
    </w:p>
    <w:p w:rsidR="002F6EAE" w:rsidRDefault="002F6EAE" w:rsidP="002F6EAE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F6EAE" w:rsidRDefault="002F6EAE" w:rsidP="002F6EAE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F6EAE" w:rsidRDefault="002F6EAE" w:rsidP="002F6EAE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Jozef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Cíger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Hronský: Jozef Mak</w:t>
      </w:r>
    </w:p>
    <w:p w:rsidR="002F6EAE" w:rsidRPr="00B521D1" w:rsidRDefault="002F6EAE" w:rsidP="002F6EAE">
      <w:pPr>
        <w:pStyle w:val="Odsekzoznamu"/>
        <w:numPr>
          <w:ilvl w:val="0"/>
          <w:numId w:val="2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sociálno- psychologický román (</w:t>
      </w:r>
      <w:r w:rsidR="00B521D1">
        <w:rPr>
          <w:rFonts w:ascii="Times New Roman" w:hAnsi="Times New Roman" w:cs="Times New Roman"/>
          <w:color w:val="000000"/>
          <w:sz w:val="24"/>
          <w:szCs w:val="24"/>
        </w:rPr>
        <w:t>sociálna tematika, prienik do vnútra človeka)</w:t>
      </w:r>
    </w:p>
    <w:p w:rsidR="00B521D1" w:rsidRPr="00B521D1" w:rsidRDefault="00B521D1" w:rsidP="002F6EAE">
      <w:pPr>
        <w:pStyle w:val="Odsekzoznamu"/>
        <w:numPr>
          <w:ilvl w:val="0"/>
          <w:numId w:val="2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témou diela sú životné osudy jednoduchého dedinského človeka Jozefa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poukazuje na pomery na Slovensku</w:t>
      </w:r>
    </w:p>
    <w:p w:rsidR="002F6EAE" w:rsidRDefault="00B521D1" w:rsidP="002F6EAE">
      <w:pPr>
        <w:pStyle w:val="Odsekzoznamu"/>
        <w:numPr>
          <w:ilvl w:val="0"/>
          <w:numId w:val="2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521D1">
        <w:rPr>
          <w:rFonts w:ascii="Times New Roman" w:hAnsi="Times New Roman" w:cs="Times New Roman"/>
          <w:b/>
          <w:color w:val="000000"/>
          <w:sz w:val="24"/>
          <w:szCs w:val="24"/>
        </w:rPr>
        <w:t>Postavy:</w:t>
      </w:r>
    </w:p>
    <w:p w:rsidR="00B521D1" w:rsidRDefault="00B521D1" w:rsidP="00B521D1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Jozef Mak</w:t>
      </w:r>
      <w:r>
        <w:rPr>
          <w:rFonts w:ascii="Times New Roman" w:hAnsi="Times New Roman" w:cs="Times New Roman"/>
          <w:color w:val="000000"/>
          <w:sz w:val="24"/>
          <w:szCs w:val="24"/>
        </w:rPr>
        <w:t>- uzavretý, široké plecia a dlane; je drevorubač z chudobných pomerov; je nemilovaný („Nik mu nenasypal krúpy do kúpeľa“); je nemanželské dieťa (je pre to odsudzovaný celou dedinou, aj vlastnou matkou a bratom)</w:t>
      </w:r>
    </w:p>
    <w:p w:rsidR="00B521D1" w:rsidRDefault="00B521D1" w:rsidP="00B521D1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Jano Mak</w:t>
      </w:r>
      <w:r>
        <w:rPr>
          <w:rFonts w:ascii="Times New Roman" w:hAnsi="Times New Roman" w:cs="Times New Roman"/>
          <w:color w:val="000000"/>
          <w:sz w:val="24"/>
          <w:szCs w:val="24"/>
        </w:rPr>
        <w:t>- v mladosti sa musel starať o Jozefa, býval v jeho otcovskej chalupe; jeho žena Jozefa milovala (kvôli tomu ho nemal rád)</w:t>
      </w:r>
    </w:p>
    <w:p w:rsidR="00B521D1" w:rsidRDefault="00B521D1" w:rsidP="00B521D1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Matka</w:t>
      </w:r>
      <w:r>
        <w:rPr>
          <w:rFonts w:ascii="Times New Roman" w:hAnsi="Times New Roman" w:cs="Times New Roman"/>
          <w:color w:val="000000"/>
          <w:sz w:val="24"/>
          <w:szCs w:val="24"/>
        </w:rPr>
        <w:t>- vdova, veľa pracovala; vyhnala syna z dediny, aby nebol na očiach; nemohla mu nájsť krstnú</w:t>
      </w:r>
      <w:r w:rsidR="00C126A6">
        <w:rPr>
          <w:rFonts w:ascii="Times New Roman" w:hAnsi="Times New Roman" w:cs="Times New Roman"/>
          <w:color w:val="000000"/>
          <w:sz w:val="24"/>
          <w:szCs w:val="24"/>
        </w:rPr>
        <w:t xml:space="preserve"> („Narodil sa chlapec, čo nemohol byť ani Jozef, ani Mak“)</w:t>
      </w:r>
    </w:p>
    <w:p w:rsidR="00C126A6" w:rsidRDefault="00C126A6" w:rsidP="00B521D1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Hana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Meľošová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 krstná mama Jozefa, chudobná, flegmatická, ľahkomyseľná; jediná vedela s Jozefom súcitiť</w:t>
      </w:r>
    </w:p>
    <w:p w:rsidR="00C126A6" w:rsidRDefault="00C126A6" w:rsidP="00B521D1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Maruša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 milovala Jozefa, bola rapavá z alkoholu, zmenila sa; vyhľadávala situácie, keď mohla byť s Jozefom sama; vydala sa za Jana, aby sa zabezpečila (nebola šťastná, Jano ju bil, smútok zapíjala alkoholom); neskôr sa opitá utopí</w:t>
      </w:r>
    </w:p>
    <w:p w:rsidR="00C126A6" w:rsidRDefault="00C126A6" w:rsidP="00B521D1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Jula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Petrisková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 mala ochrnutú ruku; rodina jej prepísala chalupu; Jozef si zobral z trucu (chcela, aby ju bil, lebo dedina neverila, že sú manželia), bola perfektná matka (jedlo dávala deťom)</w:t>
      </w:r>
    </w:p>
    <w:p w:rsidR="00C126A6" w:rsidRDefault="00C126A6" w:rsidP="00B521D1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Biaľoš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 Jozefov biologický otec (pomáhal svojmu synovi)</w:t>
      </w:r>
    </w:p>
    <w:p w:rsidR="00C126A6" w:rsidRPr="00C126A6" w:rsidRDefault="00C126A6" w:rsidP="00B521D1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Kubanda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a dedina</w:t>
      </w:r>
      <w:r>
        <w:rPr>
          <w:rFonts w:ascii="Times New Roman" w:hAnsi="Times New Roman" w:cs="Times New Roman"/>
          <w:color w:val="000000"/>
          <w:sz w:val="24"/>
          <w:szCs w:val="24"/>
        </w:rPr>
        <w:t>- klebetili</w:t>
      </w:r>
      <w:bookmarkStart w:id="0" w:name="_GoBack"/>
      <w:bookmarkEnd w:id="0"/>
    </w:p>
    <w:p w:rsidR="00BD73E4" w:rsidRPr="00BD73E4" w:rsidRDefault="00BD73E4" w:rsidP="00BD73E4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D73E4" w:rsidRPr="00BD73E4" w:rsidRDefault="00BD73E4" w:rsidP="00BD73E4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D73E4" w:rsidRDefault="00BD73E4" w:rsidP="00BD73E4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D73E4" w:rsidRPr="00BD73E4" w:rsidRDefault="00BD73E4" w:rsidP="00BD73E4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D73E4" w:rsidRPr="00BD73E4" w:rsidRDefault="00BD73E4" w:rsidP="00BD73E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BD73E4" w:rsidRPr="00BD73E4" w:rsidRDefault="00BD73E4" w:rsidP="00BD73E4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D73E4" w:rsidRPr="00BD7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95508"/>
    <w:multiLevelType w:val="hybridMultilevel"/>
    <w:tmpl w:val="C3DA3EB8"/>
    <w:lvl w:ilvl="0" w:tplc="041B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AB275B0"/>
    <w:multiLevelType w:val="hybridMultilevel"/>
    <w:tmpl w:val="52E45C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5A55"/>
    <w:multiLevelType w:val="hybridMultilevel"/>
    <w:tmpl w:val="467EDFA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72C2F"/>
    <w:multiLevelType w:val="hybridMultilevel"/>
    <w:tmpl w:val="4ABA232A"/>
    <w:lvl w:ilvl="0" w:tplc="65528FAA">
      <w:start w:val="1"/>
      <w:numFmt w:val="lowerLetter"/>
      <w:lvlText w:val="%1)"/>
      <w:lvlJc w:val="left"/>
      <w:pPr>
        <w:ind w:left="1365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2085" w:hanging="360"/>
      </w:pPr>
    </w:lvl>
    <w:lvl w:ilvl="2" w:tplc="041B001B" w:tentative="1">
      <w:start w:val="1"/>
      <w:numFmt w:val="lowerRoman"/>
      <w:lvlText w:val="%3."/>
      <w:lvlJc w:val="right"/>
      <w:pPr>
        <w:ind w:left="2805" w:hanging="180"/>
      </w:pPr>
    </w:lvl>
    <w:lvl w:ilvl="3" w:tplc="041B000F" w:tentative="1">
      <w:start w:val="1"/>
      <w:numFmt w:val="decimal"/>
      <w:lvlText w:val="%4."/>
      <w:lvlJc w:val="left"/>
      <w:pPr>
        <w:ind w:left="3525" w:hanging="360"/>
      </w:pPr>
    </w:lvl>
    <w:lvl w:ilvl="4" w:tplc="041B0019" w:tentative="1">
      <w:start w:val="1"/>
      <w:numFmt w:val="lowerLetter"/>
      <w:lvlText w:val="%5."/>
      <w:lvlJc w:val="left"/>
      <w:pPr>
        <w:ind w:left="4245" w:hanging="360"/>
      </w:pPr>
    </w:lvl>
    <w:lvl w:ilvl="5" w:tplc="041B001B" w:tentative="1">
      <w:start w:val="1"/>
      <w:numFmt w:val="lowerRoman"/>
      <w:lvlText w:val="%6."/>
      <w:lvlJc w:val="right"/>
      <w:pPr>
        <w:ind w:left="4965" w:hanging="180"/>
      </w:pPr>
    </w:lvl>
    <w:lvl w:ilvl="6" w:tplc="041B000F" w:tentative="1">
      <w:start w:val="1"/>
      <w:numFmt w:val="decimal"/>
      <w:lvlText w:val="%7."/>
      <w:lvlJc w:val="left"/>
      <w:pPr>
        <w:ind w:left="5685" w:hanging="360"/>
      </w:pPr>
    </w:lvl>
    <w:lvl w:ilvl="7" w:tplc="041B0019" w:tentative="1">
      <w:start w:val="1"/>
      <w:numFmt w:val="lowerLetter"/>
      <w:lvlText w:val="%8."/>
      <w:lvlJc w:val="left"/>
      <w:pPr>
        <w:ind w:left="6405" w:hanging="360"/>
      </w:pPr>
    </w:lvl>
    <w:lvl w:ilvl="8" w:tplc="041B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C441D2B"/>
    <w:multiLevelType w:val="hybridMultilevel"/>
    <w:tmpl w:val="83389EF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9F21C9"/>
    <w:multiLevelType w:val="hybridMultilevel"/>
    <w:tmpl w:val="E97008DA"/>
    <w:lvl w:ilvl="0" w:tplc="E3828256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890DAF"/>
    <w:multiLevelType w:val="hybridMultilevel"/>
    <w:tmpl w:val="52CE1EAE"/>
    <w:lvl w:ilvl="0" w:tplc="041B0017">
      <w:start w:val="1"/>
      <w:numFmt w:val="lowerLetter"/>
      <w:lvlText w:val="%1)"/>
      <w:lvlJc w:val="left"/>
      <w:pPr>
        <w:ind w:left="1005" w:hanging="360"/>
      </w:pPr>
    </w:lvl>
    <w:lvl w:ilvl="1" w:tplc="041B0019" w:tentative="1">
      <w:start w:val="1"/>
      <w:numFmt w:val="lowerLetter"/>
      <w:lvlText w:val="%2."/>
      <w:lvlJc w:val="left"/>
      <w:pPr>
        <w:ind w:left="1725" w:hanging="360"/>
      </w:pPr>
    </w:lvl>
    <w:lvl w:ilvl="2" w:tplc="041B001B" w:tentative="1">
      <w:start w:val="1"/>
      <w:numFmt w:val="lowerRoman"/>
      <w:lvlText w:val="%3."/>
      <w:lvlJc w:val="right"/>
      <w:pPr>
        <w:ind w:left="2445" w:hanging="180"/>
      </w:pPr>
    </w:lvl>
    <w:lvl w:ilvl="3" w:tplc="041B000F" w:tentative="1">
      <w:start w:val="1"/>
      <w:numFmt w:val="decimal"/>
      <w:lvlText w:val="%4."/>
      <w:lvlJc w:val="left"/>
      <w:pPr>
        <w:ind w:left="3165" w:hanging="360"/>
      </w:pPr>
    </w:lvl>
    <w:lvl w:ilvl="4" w:tplc="041B0019" w:tentative="1">
      <w:start w:val="1"/>
      <w:numFmt w:val="lowerLetter"/>
      <w:lvlText w:val="%5."/>
      <w:lvlJc w:val="left"/>
      <w:pPr>
        <w:ind w:left="3885" w:hanging="360"/>
      </w:pPr>
    </w:lvl>
    <w:lvl w:ilvl="5" w:tplc="041B001B" w:tentative="1">
      <w:start w:val="1"/>
      <w:numFmt w:val="lowerRoman"/>
      <w:lvlText w:val="%6."/>
      <w:lvlJc w:val="right"/>
      <w:pPr>
        <w:ind w:left="4605" w:hanging="180"/>
      </w:pPr>
    </w:lvl>
    <w:lvl w:ilvl="6" w:tplc="041B000F" w:tentative="1">
      <w:start w:val="1"/>
      <w:numFmt w:val="decimal"/>
      <w:lvlText w:val="%7."/>
      <w:lvlJc w:val="left"/>
      <w:pPr>
        <w:ind w:left="5325" w:hanging="360"/>
      </w:pPr>
    </w:lvl>
    <w:lvl w:ilvl="7" w:tplc="041B0019" w:tentative="1">
      <w:start w:val="1"/>
      <w:numFmt w:val="lowerLetter"/>
      <w:lvlText w:val="%8."/>
      <w:lvlJc w:val="left"/>
      <w:pPr>
        <w:ind w:left="6045" w:hanging="360"/>
      </w:pPr>
    </w:lvl>
    <w:lvl w:ilvl="8" w:tplc="041B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 w15:restartNumberingAfterBreak="0">
    <w:nsid w:val="357A50A4"/>
    <w:multiLevelType w:val="hybridMultilevel"/>
    <w:tmpl w:val="B39E323C"/>
    <w:lvl w:ilvl="0" w:tplc="041B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 w15:restartNumberingAfterBreak="0">
    <w:nsid w:val="3AEA6A9B"/>
    <w:multiLevelType w:val="hybridMultilevel"/>
    <w:tmpl w:val="19A4F824"/>
    <w:lvl w:ilvl="0" w:tplc="041B0017">
      <w:start w:val="1"/>
      <w:numFmt w:val="lowerLetter"/>
      <w:lvlText w:val="%1)"/>
      <w:lvlJc w:val="left"/>
      <w:pPr>
        <w:ind w:left="786" w:hanging="360"/>
      </w:p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C3C12D2"/>
    <w:multiLevelType w:val="hybridMultilevel"/>
    <w:tmpl w:val="851E7530"/>
    <w:lvl w:ilvl="0" w:tplc="041B000F">
      <w:start w:val="1"/>
      <w:numFmt w:val="decimal"/>
      <w:lvlText w:val="%1."/>
      <w:lvlJc w:val="left"/>
      <w:pPr>
        <w:ind w:left="1005" w:hanging="360"/>
      </w:pPr>
    </w:lvl>
    <w:lvl w:ilvl="1" w:tplc="041B0019" w:tentative="1">
      <w:start w:val="1"/>
      <w:numFmt w:val="lowerLetter"/>
      <w:lvlText w:val="%2."/>
      <w:lvlJc w:val="left"/>
      <w:pPr>
        <w:ind w:left="1725" w:hanging="360"/>
      </w:pPr>
    </w:lvl>
    <w:lvl w:ilvl="2" w:tplc="041B001B" w:tentative="1">
      <w:start w:val="1"/>
      <w:numFmt w:val="lowerRoman"/>
      <w:lvlText w:val="%3."/>
      <w:lvlJc w:val="right"/>
      <w:pPr>
        <w:ind w:left="2445" w:hanging="180"/>
      </w:pPr>
    </w:lvl>
    <w:lvl w:ilvl="3" w:tplc="041B000F" w:tentative="1">
      <w:start w:val="1"/>
      <w:numFmt w:val="decimal"/>
      <w:lvlText w:val="%4."/>
      <w:lvlJc w:val="left"/>
      <w:pPr>
        <w:ind w:left="3165" w:hanging="360"/>
      </w:pPr>
    </w:lvl>
    <w:lvl w:ilvl="4" w:tplc="041B0019" w:tentative="1">
      <w:start w:val="1"/>
      <w:numFmt w:val="lowerLetter"/>
      <w:lvlText w:val="%5."/>
      <w:lvlJc w:val="left"/>
      <w:pPr>
        <w:ind w:left="3885" w:hanging="360"/>
      </w:pPr>
    </w:lvl>
    <w:lvl w:ilvl="5" w:tplc="041B001B" w:tentative="1">
      <w:start w:val="1"/>
      <w:numFmt w:val="lowerRoman"/>
      <w:lvlText w:val="%6."/>
      <w:lvlJc w:val="right"/>
      <w:pPr>
        <w:ind w:left="4605" w:hanging="180"/>
      </w:pPr>
    </w:lvl>
    <w:lvl w:ilvl="6" w:tplc="041B000F" w:tentative="1">
      <w:start w:val="1"/>
      <w:numFmt w:val="decimal"/>
      <w:lvlText w:val="%7."/>
      <w:lvlJc w:val="left"/>
      <w:pPr>
        <w:ind w:left="5325" w:hanging="360"/>
      </w:pPr>
    </w:lvl>
    <w:lvl w:ilvl="7" w:tplc="041B0019" w:tentative="1">
      <w:start w:val="1"/>
      <w:numFmt w:val="lowerLetter"/>
      <w:lvlText w:val="%8."/>
      <w:lvlJc w:val="left"/>
      <w:pPr>
        <w:ind w:left="6045" w:hanging="360"/>
      </w:pPr>
    </w:lvl>
    <w:lvl w:ilvl="8" w:tplc="041B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 w15:restartNumberingAfterBreak="0">
    <w:nsid w:val="40233B7E"/>
    <w:multiLevelType w:val="hybridMultilevel"/>
    <w:tmpl w:val="1D22F886"/>
    <w:lvl w:ilvl="0" w:tplc="041B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1" w15:restartNumberingAfterBreak="0">
    <w:nsid w:val="402342A5"/>
    <w:multiLevelType w:val="hybridMultilevel"/>
    <w:tmpl w:val="D1AC42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CA62FB"/>
    <w:multiLevelType w:val="hybridMultilevel"/>
    <w:tmpl w:val="147EAD86"/>
    <w:lvl w:ilvl="0" w:tplc="041B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49D3755D"/>
    <w:multiLevelType w:val="hybridMultilevel"/>
    <w:tmpl w:val="82E61F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379F4"/>
    <w:multiLevelType w:val="hybridMultilevel"/>
    <w:tmpl w:val="AF7E1BE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53E45"/>
    <w:multiLevelType w:val="hybridMultilevel"/>
    <w:tmpl w:val="E97008DA"/>
    <w:lvl w:ilvl="0" w:tplc="E3828256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5E5B6B"/>
    <w:multiLevelType w:val="hybridMultilevel"/>
    <w:tmpl w:val="AD9EF2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261FE"/>
    <w:multiLevelType w:val="hybridMultilevel"/>
    <w:tmpl w:val="22B0393A"/>
    <w:lvl w:ilvl="0" w:tplc="041B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8" w15:restartNumberingAfterBreak="0">
    <w:nsid w:val="53B04211"/>
    <w:multiLevelType w:val="hybridMultilevel"/>
    <w:tmpl w:val="92FE84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A21BB"/>
    <w:multiLevelType w:val="hybridMultilevel"/>
    <w:tmpl w:val="9236B1FE"/>
    <w:lvl w:ilvl="0" w:tplc="95182DF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82C3D"/>
    <w:multiLevelType w:val="hybridMultilevel"/>
    <w:tmpl w:val="AC9089A0"/>
    <w:lvl w:ilvl="0" w:tplc="0E98184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93E34"/>
    <w:multiLevelType w:val="hybridMultilevel"/>
    <w:tmpl w:val="4ABA232A"/>
    <w:lvl w:ilvl="0" w:tplc="65528FAA">
      <w:start w:val="1"/>
      <w:numFmt w:val="lowerLetter"/>
      <w:lvlText w:val="%1)"/>
      <w:lvlJc w:val="left"/>
      <w:pPr>
        <w:ind w:left="1365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2085" w:hanging="360"/>
      </w:pPr>
    </w:lvl>
    <w:lvl w:ilvl="2" w:tplc="041B001B" w:tentative="1">
      <w:start w:val="1"/>
      <w:numFmt w:val="lowerRoman"/>
      <w:lvlText w:val="%3."/>
      <w:lvlJc w:val="right"/>
      <w:pPr>
        <w:ind w:left="2805" w:hanging="180"/>
      </w:pPr>
    </w:lvl>
    <w:lvl w:ilvl="3" w:tplc="041B000F" w:tentative="1">
      <w:start w:val="1"/>
      <w:numFmt w:val="decimal"/>
      <w:lvlText w:val="%4."/>
      <w:lvlJc w:val="left"/>
      <w:pPr>
        <w:ind w:left="3525" w:hanging="360"/>
      </w:pPr>
    </w:lvl>
    <w:lvl w:ilvl="4" w:tplc="041B0019" w:tentative="1">
      <w:start w:val="1"/>
      <w:numFmt w:val="lowerLetter"/>
      <w:lvlText w:val="%5."/>
      <w:lvlJc w:val="left"/>
      <w:pPr>
        <w:ind w:left="4245" w:hanging="360"/>
      </w:pPr>
    </w:lvl>
    <w:lvl w:ilvl="5" w:tplc="041B001B" w:tentative="1">
      <w:start w:val="1"/>
      <w:numFmt w:val="lowerRoman"/>
      <w:lvlText w:val="%6."/>
      <w:lvlJc w:val="right"/>
      <w:pPr>
        <w:ind w:left="4965" w:hanging="180"/>
      </w:pPr>
    </w:lvl>
    <w:lvl w:ilvl="6" w:tplc="041B000F" w:tentative="1">
      <w:start w:val="1"/>
      <w:numFmt w:val="decimal"/>
      <w:lvlText w:val="%7."/>
      <w:lvlJc w:val="left"/>
      <w:pPr>
        <w:ind w:left="5685" w:hanging="360"/>
      </w:pPr>
    </w:lvl>
    <w:lvl w:ilvl="7" w:tplc="041B0019" w:tentative="1">
      <w:start w:val="1"/>
      <w:numFmt w:val="lowerLetter"/>
      <w:lvlText w:val="%8."/>
      <w:lvlJc w:val="left"/>
      <w:pPr>
        <w:ind w:left="6405" w:hanging="360"/>
      </w:pPr>
    </w:lvl>
    <w:lvl w:ilvl="8" w:tplc="041B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2" w15:restartNumberingAfterBreak="0">
    <w:nsid w:val="73DE6176"/>
    <w:multiLevelType w:val="hybridMultilevel"/>
    <w:tmpl w:val="F1BAFF9E"/>
    <w:lvl w:ilvl="0" w:tplc="1EBEA06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7140A"/>
    <w:multiLevelType w:val="hybridMultilevel"/>
    <w:tmpl w:val="DE168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06DEC"/>
    <w:multiLevelType w:val="hybridMultilevel"/>
    <w:tmpl w:val="92CAE3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4433C"/>
    <w:multiLevelType w:val="hybridMultilevel"/>
    <w:tmpl w:val="18E680F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81A8E"/>
    <w:multiLevelType w:val="hybridMultilevel"/>
    <w:tmpl w:val="D78CA0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22"/>
  </w:num>
  <w:num w:numId="4">
    <w:abstractNumId w:val="4"/>
  </w:num>
  <w:num w:numId="5">
    <w:abstractNumId w:val="7"/>
  </w:num>
  <w:num w:numId="6">
    <w:abstractNumId w:val="17"/>
  </w:num>
  <w:num w:numId="7">
    <w:abstractNumId w:val="21"/>
  </w:num>
  <w:num w:numId="8">
    <w:abstractNumId w:val="10"/>
  </w:num>
  <w:num w:numId="9">
    <w:abstractNumId w:val="6"/>
  </w:num>
  <w:num w:numId="10">
    <w:abstractNumId w:val="8"/>
  </w:num>
  <w:num w:numId="11">
    <w:abstractNumId w:val="20"/>
  </w:num>
  <w:num w:numId="12">
    <w:abstractNumId w:val="14"/>
  </w:num>
  <w:num w:numId="13">
    <w:abstractNumId w:val="25"/>
  </w:num>
  <w:num w:numId="14">
    <w:abstractNumId w:val="19"/>
  </w:num>
  <w:num w:numId="15">
    <w:abstractNumId w:val="1"/>
  </w:num>
  <w:num w:numId="16">
    <w:abstractNumId w:val="11"/>
  </w:num>
  <w:num w:numId="17">
    <w:abstractNumId w:val="5"/>
  </w:num>
  <w:num w:numId="18">
    <w:abstractNumId w:val="16"/>
  </w:num>
  <w:num w:numId="19">
    <w:abstractNumId w:val="0"/>
  </w:num>
  <w:num w:numId="20">
    <w:abstractNumId w:val="3"/>
  </w:num>
  <w:num w:numId="21">
    <w:abstractNumId w:val="15"/>
  </w:num>
  <w:num w:numId="22">
    <w:abstractNumId w:val="13"/>
  </w:num>
  <w:num w:numId="23">
    <w:abstractNumId w:val="26"/>
  </w:num>
  <w:num w:numId="24">
    <w:abstractNumId w:val="23"/>
  </w:num>
  <w:num w:numId="25">
    <w:abstractNumId w:val="12"/>
  </w:num>
  <w:num w:numId="26">
    <w:abstractNumId w:val="2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2D"/>
    <w:rsid w:val="00105CAE"/>
    <w:rsid w:val="002F6EAE"/>
    <w:rsid w:val="003C5663"/>
    <w:rsid w:val="004F404F"/>
    <w:rsid w:val="00792648"/>
    <w:rsid w:val="007A0F27"/>
    <w:rsid w:val="009153DC"/>
    <w:rsid w:val="009A392D"/>
    <w:rsid w:val="00A355C6"/>
    <w:rsid w:val="00B521D1"/>
    <w:rsid w:val="00BA65DB"/>
    <w:rsid w:val="00BA6AC0"/>
    <w:rsid w:val="00BD73E4"/>
    <w:rsid w:val="00C126A6"/>
    <w:rsid w:val="00CA32C3"/>
    <w:rsid w:val="00DC5F5B"/>
    <w:rsid w:val="00DC6E00"/>
    <w:rsid w:val="00E0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52F94-CC4C-4A79-8618-9A43B163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C5F5B"/>
    <w:pPr>
      <w:spacing w:after="200" w:line="276" w:lineRule="auto"/>
    </w:pPr>
    <w:rPr>
      <w:rFonts w:ascii="Calibri" w:eastAsia="Calibri" w:hAnsi="Calibri" w:cs="Calibri"/>
    </w:rPr>
  </w:style>
  <w:style w:type="paragraph" w:styleId="Nadpis2">
    <w:name w:val="heading 2"/>
    <w:basedOn w:val="Normlny"/>
    <w:next w:val="Normlny"/>
    <w:link w:val="Nadpis2Char"/>
    <w:uiPriority w:val="99"/>
    <w:semiHidden/>
    <w:unhideWhenUsed/>
    <w:qFormat/>
    <w:rsid w:val="00DC5F5B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9"/>
    <w:semiHidden/>
    <w:unhideWhenUsed/>
    <w:qFormat/>
    <w:rsid w:val="00DC5F5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sk-SK"/>
    </w:rPr>
  </w:style>
  <w:style w:type="paragraph" w:styleId="Nadpis4">
    <w:name w:val="heading 4"/>
    <w:basedOn w:val="Normlny"/>
    <w:next w:val="Normlny"/>
    <w:link w:val="Nadpis4Char"/>
    <w:uiPriority w:val="99"/>
    <w:semiHidden/>
    <w:unhideWhenUsed/>
    <w:qFormat/>
    <w:rsid w:val="00DC5F5B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semiHidden/>
    <w:rsid w:val="00DC5F5B"/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9"/>
    <w:semiHidden/>
    <w:rsid w:val="00DC5F5B"/>
    <w:rPr>
      <w:rFonts w:ascii="Arial" w:eastAsia="Times New Roman" w:hAnsi="Arial" w:cs="Arial"/>
      <w:b/>
      <w:bCs/>
      <w:sz w:val="26"/>
      <w:szCs w:val="26"/>
      <w:lang w:eastAsia="sk-SK"/>
    </w:rPr>
  </w:style>
  <w:style w:type="character" w:customStyle="1" w:styleId="Nadpis4Char">
    <w:name w:val="Nadpis 4 Char"/>
    <w:basedOn w:val="Predvolenpsmoodseku"/>
    <w:link w:val="Nadpis4"/>
    <w:uiPriority w:val="99"/>
    <w:semiHidden/>
    <w:rsid w:val="00DC5F5B"/>
    <w:rPr>
      <w:rFonts w:ascii="Times New Roman" w:eastAsia="Times New Roman" w:hAnsi="Times New Roman" w:cs="Times New Roman"/>
      <w:b/>
      <w:bCs/>
      <w:sz w:val="28"/>
      <w:szCs w:val="28"/>
      <w:lang w:eastAsia="sk-SK"/>
    </w:rPr>
  </w:style>
  <w:style w:type="paragraph" w:styleId="Zkladntext2">
    <w:name w:val="Body Text 2"/>
    <w:basedOn w:val="Normlny"/>
    <w:link w:val="Zkladntext2Char"/>
    <w:uiPriority w:val="99"/>
    <w:semiHidden/>
    <w:unhideWhenUsed/>
    <w:rsid w:val="00DC5F5B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semiHidden/>
    <w:rsid w:val="00DC5F5B"/>
    <w:rPr>
      <w:rFonts w:ascii="Calibri" w:eastAsia="Calibri" w:hAnsi="Calibri" w:cs="Calibri"/>
    </w:rPr>
  </w:style>
  <w:style w:type="paragraph" w:customStyle="1" w:styleId="Default">
    <w:name w:val="Default"/>
    <w:uiPriority w:val="99"/>
    <w:rsid w:val="00DC5F5B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DC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2111</Words>
  <Characters>12033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2016-04-09T12:16:00Z</dcterms:created>
  <dcterms:modified xsi:type="dcterms:W3CDTF">2016-04-09T15:09:00Z</dcterms:modified>
</cp:coreProperties>
</file>