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13B8685F" w14:textId="5CA9DB54" w:rsidR="005859E8" w:rsidRPr="005859E8" w:rsidRDefault="005859E8" w:rsidP="0054769B">
      <w:pPr>
        <w:jc w:val="center"/>
        <w:rPr>
          <w:rFonts w:ascii="Times New Roman" w:hAnsi="Times New Roman" w:cs="Times New Roman"/>
          <w:b/>
          <w:bCs/>
          <w:sz w:val="28"/>
          <w:szCs w:val="28"/>
        </w:rPr>
      </w:pPr>
      <w:r w:rsidRPr="005859E8">
        <w:rPr>
          <w:rFonts w:ascii="Times New Roman" w:hAnsi="Times New Roman" w:cs="Times New Roman"/>
          <w:b/>
          <w:bCs/>
          <w:sz w:val="28"/>
          <w:szCs w:val="28"/>
        </w:rPr>
        <w:t>Paper review for "</w:t>
      </w:r>
      <w:r w:rsidR="0076350C" w:rsidRPr="0076350C">
        <w:rPr>
          <w:rFonts w:ascii="Times New Roman" w:hAnsi="Times New Roman" w:cs="Times New Roman"/>
          <w:b/>
          <w:bCs/>
          <w:sz w:val="28"/>
          <w:szCs w:val="28"/>
        </w:rPr>
        <w:t>Dosovitskiy et al: An Image is Worth 16x16 Words: Transformers for Image Recognition at Scale</w:t>
      </w:r>
      <w:r w:rsidRPr="005859E8">
        <w:rPr>
          <w:rFonts w:ascii="Times New Roman" w:hAnsi="Times New Roman" w:cs="Times New Roman"/>
          <w:b/>
          <w:bCs/>
          <w:sz w:val="28"/>
          <w:szCs w:val="28"/>
        </w:rPr>
        <w:t>"</w:t>
      </w:r>
      <w:r w:rsidRPr="005859E8">
        <w:rPr>
          <w:rFonts w:ascii="Times New Roman" w:hAnsi="Times New Roman" w:cs="Times New Roman" w:hint="eastAsia"/>
          <w:b/>
          <w:bCs/>
          <w:sz w:val="28"/>
          <w:szCs w:val="28"/>
        </w:rPr>
        <w:t xml:space="preserve"> </w:t>
      </w:r>
    </w:p>
    <w:p w14:paraId="6796C5CC" w14:textId="1F782295" w:rsidR="005859E8" w:rsidRPr="005859E8" w:rsidRDefault="007D2D36" w:rsidP="005859E8">
      <w:pPr>
        <w:spacing w:line="480" w:lineRule="auto"/>
        <w:jc w:val="center"/>
        <w:rPr>
          <w:rFonts w:ascii="Times New Roman" w:hAnsi="Times New Roman" w:cs="Times New Roman"/>
          <w:sz w:val="24"/>
          <w:szCs w:val="24"/>
        </w:rPr>
      </w:pPr>
      <w:r>
        <w:rPr>
          <w:rFonts w:ascii="Times New Roman" w:hAnsi="Times New Roman" w:cs="Times New Roman"/>
          <w:sz w:val="24"/>
          <w:szCs w:val="24"/>
        </w:rPr>
        <w:t>EECS 598 Paper Review</w:t>
      </w:r>
      <w:r w:rsidRPr="005859E8">
        <w:rPr>
          <w:rFonts w:ascii="Times New Roman" w:hAnsi="Times New Roman" w:cs="Times New Roman"/>
          <w:sz w:val="24"/>
          <w:szCs w:val="24"/>
        </w:rPr>
        <w:t xml:space="preserve"> </w:t>
      </w:r>
      <w:r w:rsidR="007F1D83">
        <w:rPr>
          <w:rFonts w:ascii="Times New Roman" w:hAnsi="Times New Roman" w:cs="Times New Roman"/>
          <w:sz w:val="24"/>
          <w:szCs w:val="24"/>
        </w:rPr>
        <w:t>–</w:t>
      </w:r>
      <w:r>
        <w:rPr>
          <w:rFonts w:ascii="Times New Roman" w:hAnsi="Times New Roman" w:cs="Times New Roman"/>
          <w:sz w:val="24"/>
          <w:szCs w:val="24"/>
        </w:rPr>
        <w:t xml:space="preserve"> Week</w:t>
      </w:r>
      <w:r w:rsidR="007F1D83">
        <w:rPr>
          <w:rFonts w:ascii="Times New Roman" w:hAnsi="Times New Roman" w:cs="Times New Roman"/>
          <w:sz w:val="24"/>
          <w:szCs w:val="24"/>
        </w:rPr>
        <w:t xml:space="preserve"> 8</w:t>
      </w:r>
      <w:r>
        <w:rPr>
          <w:rFonts w:ascii="Times New Roman" w:hAnsi="Times New Roman" w:cs="Times New Roman"/>
          <w:sz w:val="24"/>
          <w:szCs w:val="24"/>
        </w:rPr>
        <w:t xml:space="preserve"> </w:t>
      </w:r>
      <w:r>
        <w:rPr>
          <w:rFonts w:ascii="Times New Roman" w:hAnsi="Times New Roman" w:cs="Times New Roman" w:hint="eastAsia"/>
          <w:sz w:val="24"/>
          <w:szCs w:val="24"/>
        </w:rPr>
        <w:t>-</w:t>
      </w:r>
      <w:r>
        <w:rPr>
          <w:rFonts w:ascii="Times New Roman" w:hAnsi="Times New Roman" w:cs="Times New Roman"/>
          <w:sz w:val="24"/>
          <w:szCs w:val="24"/>
        </w:rPr>
        <w:t xml:space="preserve"> </w:t>
      </w:r>
      <w:r w:rsidR="005859E8" w:rsidRPr="005859E8">
        <w:rPr>
          <w:rFonts w:ascii="Times New Roman" w:hAnsi="Times New Roman" w:cs="Times New Roman"/>
          <w:sz w:val="24"/>
          <w:szCs w:val="24"/>
        </w:rPr>
        <w:t>C</w:t>
      </w:r>
      <w:r w:rsidR="005859E8" w:rsidRPr="005859E8">
        <w:rPr>
          <w:rFonts w:ascii="Times New Roman" w:hAnsi="Times New Roman" w:cs="Times New Roman" w:hint="eastAsia"/>
          <w:sz w:val="24"/>
          <w:szCs w:val="24"/>
        </w:rPr>
        <w:t>h</w:t>
      </w:r>
      <w:r w:rsidR="005859E8" w:rsidRPr="005859E8">
        <w:rPr>
          <w:rFonts w:ascii="Times New Roman" w:hAnsi="Times New Roman" w:cs="Times New Roman"/>
          <w:sz w:val="24"/>
          <w:szCs w:val="24"/>
        </w:rPr>
        <w:t xml:space="preserve">angyuan Qiu </w:t>
      </w:r>
    </w:p>
    <w:p w14:paraId="018926B9" w14:textId="77777777" w:rsidR="005859E8" w:rsidRDefault="005859E8" w:rsidP="005859E8">
      <w:pPr>
        <w:rPr>
          <w:rFonts w:ascii="Times New Roman" w:hAnsi="Times New Roman" w:cs="Times New Roman"/>
          <w:sz w:val="24"/>
          <w:szCs w:val="24"/>
        </w:rPr>
      </w:pPr>
      <w:r>
        <w:rPr>
          <w:rFonts w:ascii="Times New Roman" w:hAnsi="Times New Roman" w:cs="Times New Roman"/>
          <w:sz w:val="24"/>
          <w:szCs w:val="24"/>
        </w:rPr>
        <w:tab/>
      </w:r>
    </w:p>
    <w:p w14:paraId="418520BC" w14:textId="575AA4C1" w:rsidR="00CE1B9E" w:rsidRDefault="0076350C" w:rsidP="000E2B2E">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S</w:t>
      </w:r>
      <w:r>
        <w:rPr>
          <w:rFonts w:ascii="Times New Roman" w:hAnsi="Times New Roman" w:cs="Times New Roman" w:hint="eastAsia"/>
          <w:sz w:val="24"/>
          <w:szCs w:val="24"/>
        </w:rPr>
        <w:t>elf</w:t>
      </w:r>
      <w:r>
        <w:rPr>
          <w:rFonts w:ascii="Times New Roman" w:hAnsi="Times New Roman" w:cs="Times New Roman"/>
          <w:sz w:val="24"/>
          <w:szCs w:val="24"/>
        </w:rPr>
        <w:t>-attention-based architectures, in particular Transformers, have been dominant in natural language processing (NLP)</w:t>
      </w:r>
      <w:r w:rsidR="007F1D83">
        <w:rPr>
          <w:rFonts w:ascii="Times New Roman" w:hAnsi="Times New Roman" w:cs="Times New Roman"/>
          <w:sz w:val="24"/>
          <w:szCs w:val="24"/>
        </w:rPr>
        <w:t xml:space="preserve"> recently</w:t>
      </w:r>
      <w:r>
        <w:rPr>
          <w:rFonts w:ascii="Times New Roman" w:hAnsi="Times New Roman" w:cs="Times New Roman"/>
          <w:sz w:val="24"/>
          <w:szCs w:val="24"/>
        </w:rPr>
        <w:t>, while its applications to computer vision remain limited, where attention is either applied in conjunction with CNN or used to replace certain components of CNN while keeping the overall structure in place</w:t>
      </w:r>
      <w:r w:rsidR="007F1D83">
        <w:rPr>
          <w:rFonts w:ascii="Times New Roman" w:hAnsi="Times New Roman" w:cs="Times New Roman"/>
          <w:sz w:val="24"/>
          <w:szCs w:val="24"/>
        </w:rPr>
        <w:t>. T</w:t>
      </w:r>
      <w:r w:rsidR="002E321B">
        <w:rPr>
          <w:rFonts w:ascii="Times New Roman" w:hAnsi="Times New Roman" w:cs="Times New Roman"/>
          <w:sz w:val="24"/>
          <w:szCs w:val="24"/>
        </w:rPr>
        <w:t xml:space="preserve">his paper </w:t>
      </w:r>
      <w:r w:rsidR="00224AAA">
        <w:rPr>
          <w:rFonts w:ascii="Times New Roman" w:hAnsi="Times New Roman" w:cs="Times New Roman"/>
          <w:sz w:val="24"/>
          <w:szCs w:val="24"/>
        </w:rPr>
        <w:t>explores</w:t>
      </w:r>
      <w:r w:rsidR="00053DBE">
        <w:rPr>
          <w:rFonts w:ascii="Times New Roman" w:hAnsi="Times New Roman" w:cs="Times New Roman"/>
          <w:sz w:val="24"/>
          <w:szCs w:val="24"/>
        </w:rPr>
        <w:t xml:space="preserve"> </w:t>
      </w:r>
      <w:r>
        <w:rPr>
          <w:rFonts w:ascii="Times New Roman" w:hAnsi="Times New Roman" w:cs="Times New Roman"/>
          <w:sz w:val="24"/>
          <w:szCs w:val="24"/>
        </w:rPr>
        <w:t>the performance of the pure Transformer architecture in computer vision tasks</w:t>
      </w:r>
      <w:r w:rsidR="007F1D83">
        <w:rPr>
          <w:rFonts w:ascii="Times New Roman" w:hAnsi="Times New Roman" w:cs="Times New Roman"/>
          <w:sz w:val="24"/>
          <w:szCs w:val="24"/>
        </w:rPr>
        <w:t xml:space="preserve"> and the authors find that </w:t>
      </w:r>
      <w:r w:rsidR="007F1D83" w:rsidRPr="007F1D83">
        <w:rPr>
          <w:rFonts w:ascii="Times New Roman" w:hAnsi="Times New Roman" w:cs="Times New Roman"/>
          <w:sz w:val="24"/>
          <w:szCs w:val="24"/>
        </w:rPr>
        <w:t xml:space="preserve">Transformers applied directly to image patches and pre-trained on large datasets work </w:t>
      </w:r>
      <w:r w:rsidR="00FC0908" w:rsidRPr="007F1D83">
        <w:rPr>
          <w:rFonts w:ascii="Times New Roman" w:hAnsi="Times New Roman" w:cs="Times New Roman"/>
          <w:sz w:val="24"/>
          <w:szCs w:val="24"/>
        </w:rPr>
        <w:t>well</w:t>
      </w:r>
      <w:r w:rsidR="007F1D83" w:rsidRPr="007F1D83">
        <w:rPr>
          <w:rFonts w:ascii="Times New Roman" w:hAnsi="Times New Roman" w:cs="Times New Roman"/>
          <w:sz w:val="24"/>
          <w:szCs w:val="24"/>
        </w:rPr>
        <w:t xml:space="preserve"> on image classification.</w:t>
      </w:r>
    </w:p>
    <w:p w14:paraId="24D7099A" w14:textId="68982ED0" w:rsidR="007F1D83" w:rsidRDefault="0076350C"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 xml:space="preserve">Here </w:t>
      </w:r>
      <w:r w:rsidR="00CE1B9E">
        <w:rPr>
          <w:rFonts w:ascii="Times New Roman" w:hAnsi="Times New Roman" w:cs="Times New Roman"/>
          <w:sz w:val="24"/>
          <w:szCs w:val="24"/>
        </w:rPr>
        <w:t>the author</w:t>
      </w:r>
      <w:r w:rsidR="007F1D83">
        <w:rPr>
          <w:rFonts w:ascii="Times New Roman" w:hAnsi="Times New Roman" w:cs="Times New Roman"/>
          <w:sz w:val="24"/>
          <w:szCs w:val="24"/>
        </w:rPr>
        <w:t>s</w:t>
      </w:r>
      <w:r>
        <w:rPr>
          <w:rFonts w:ascii="Times New Roman" w:hAnsi="Times New Roman" w:cs="Times New Roman"/>
          <w:sz w:val="24"/>
          <w:szCs w:val="24"/>
        </w:rPr>
        <w:t xml:space="preserve"> propose Vision Transformer (ViT)</w:t>
      </w:r>
      <w:r w:rsidR="00CE1B9E">
        <w:rPr>
          <w:rFonts w:ascii="Times New Roman" w:hAnsi="Times New Roman" w:cs="Times New Roman"/>
          <w:sz w:val="24"/>
          <w:szCs w:val="24"/>
        </w:rPr>
        <w:t xml:space="preserve">, which take linear embeddings of the image patches concatenated with position embeddings and learnable classification tokens as input (like tokens or words in an NLP model) and feed the input to a standard Transformer encoder </w:t>
      </w:r>
      <w:r w:rsidR="007F1D83">
        <w:rPr>
          <w:rFonts w:ascii="Times New Roman" w:hAnsi="Times New Roman" w:cs="Times New Roman"/>
          <w:sz w:val="24"/>
          <w:szCs w:val="24"/>
        </w:rPr>
        <w:t xml:space="preserve">which consists of alternating layers of multiheaded self-attention and MLP blocks with </w:t>
      </w:r>
      <w:proofErr w:type="spellStart"/>
      <w:r w:rsidR="007F1D83">
        <w:rPr>
          <w:rFonts w:ascii="Times New Roman" w:hAnsi="Times New Roman" w:cs="Times New Roman"/>
          <w:sz w:val="24"/>
          <w:szCs w:val="24"/>
        </w:rPr>
        <w:t>layernorm</w:t>
      </w:r>
      <w:proofErr w:type="spellEnd"/>
      <w:r w:rsidR="007F1D83">
        <w:rPr>
          <w:rFonts w:ascii="Times New Roman" w:hAnsi="Times New Roman" w:cs="Times New Roman"/>
          <w:sz w:val="24"/>
          <w:szCs w:val="24"/>
        </w:rPr>
        <w:t xml:space="preserve"> (LN) and residual connections as </w:t>
      </w:r>
      <w:r w:rsidR="00CE1B9E">
        <w:rPr>
          <w:rFonts w:ascii="Times New Roman" w:hAnsi="Times New Roman" w:cs="Times New Roman"/>
          <w:sz w:val="24"/>
          <w:szCs w:val="24"/>
        </w:rPr>
        <w:t>proposed in Vaswani et al. (2017).</w:t>
      </w:r>
      <w:r w:rsidR="007F1D83">
        <w:rPr>
          <w:rFonts w:ascii="Times New Roman" w:hAnsi="Times New Roman" w:cs="Times New Roman"/>
          <w:sz w:val="24"/>
          <w:szCs w:val="24"/>
        </w:rPr>
        <w:t xml:space="preserve"> </w:t>
      </w:r>
    </w:p>
    <w:p w14:paraId="19274C5F" w14:textId="0243730A" w:rsidR="006D7611" w:rsidRPr="00250BBC" w:rsidRDefault="00DD324B" w:rsidP="007F1D83">
      <w:pPr>
        <w:spacing w:before="240" w:line="360" w:lineRule="auto"/>
        <w:ind w:firstLine="420"/>
        <w:rPr>
          <w:rFonts w:ascii="Times New Roman" w:hAnsi="Times New Roman" w:cs="Times New Roman"/>
          <w:sz w:val="24"/>
          <w:szCs w:val="24"/>
        </w:rPr>
      </w:pPr>
      <w:r>
        <w:rPr>
          <w:rFonts w:ascii="Times New Roman" w:hAnsi="Times New Roman" w:cs="Times New Roman"/>
          <w:sz w:val="24"/>
          <w:szCs w:val="24"/>
        </w:rPr>
        <w:t>Compared with p</w:t>
      </w:r>
      <w:r w:rsidR="007F1D83">
        <w:rPr>
          <w:rFonts w:ascii="Times New Roman" w:hAnsi="Times New Roman" w:cs="Times New Roman"/>
          <w:sz w:val="24"/>
          <w:szCs w:val="24"/>
        </w:rPr>
        <w:t>rior works</w:t>
      </w:r>
      <w:r>
        <w:rPr>
          <w:rFonts w:ascii="Times New Roman" w:hAnsi="Times New Roman" w:cs="Times New Roman"/>
          <w:sz w:val="24"/>
          <w:szCs w:val="24"/>
        </w:rPr>
        <w:t xml:space="preserve"> which</w:t>
      </w:r>
      <w:r w:rsidR="007F1D83">
        <w:rPr>
          <w:rFonts w:ascii="Times New Roman" w:hAnsi="Times New Roman" w:cs="Times New Roman"/>
          <w:sz w:val="24"/>
          <w:szCs w:val="24"/>
        </w:rPr>
        <w:t xml:space="preserve"> mainly focus on combining CNN with self-attention</w:t>
      </w:r>
      <w:r>
        <w:rPr>
          <w:rFonts w:ascii="Times New Roman" w:hAnsi="Times New Roman" w:cs="Times New Roman"/>
          <w:sz w:val="24"/>
          <w:szCs w:val="24"/>
        </w:rPr>
        <w:t xml:space="preserve">, this paper does not rely on CNN and uses a pure Transformer architecture. Regarding experiments, they pre-train </w:t>
      </w:r>
      <w:r w:rsidR="00FC0908">
        <w:rPr>
          <w:rFonts w:ascii="Times New Roman" w:hAnsi="Times New Roman" w:cs="Times New Roman"/>
          <w:sz w:val="24"/>
          <w:szCs w:val="24"/>
        </w:rPr>
        <w:t xml:space="preserve">ViT </w:t>
      </w:r>
      <w:r>
        <w:rPr>
          <w:rFonts w:ascii="Times New Roman" w:hAnsi="Times New Roman" w:cs="Times New Roman"/>
          <w:sz w:val="24"/>
          <w:szCs w:val="24"/>
        </w:rPr>
        <w:t>model</w:t>
      </w:r>
      <w:r w:rsidR="00FC0908">
        <w:rPr>
          <w:rFonts w:ascii="Times New Roman" w:hAnsi="Times New Roman" w:cs="Times New Roman"/>
          <w:sz w:val="24"/>
          <w:szCs w:val="24"/>
        </w:rPr>
        <w:t xml:space="preserve"> of different scale (ViT-Base, ViT-Large and ViT-Huge)</w:t>
      </w:r>
      <w:r>
        <w:rPr>
          <w:rFonts w:ascii="Times New Roman" w:hAnsi="Times New Roman" w:cs="Times New Roman"/>
          <w:sz w:val="24"/>
          <w:szCs w:val="24"/>
        </w:rPr>
        <w:t xml:space="preserve"> on ILSVRC-2012, ImageNet-21k and JFT and evaluate the representation learning capabilities through fine-tuning to several benchmark tasks: </w:t>
      </w:r>
      <w:r w:rsidRPr="00DD324B">
        <w:rPr>
          <w:rFonts w:ascii="Times New Roman" w:hAnsi="Times New Roman" w:cs="Times New Roman"/>
          <w:sz w:val="24"/>
          <w:szCs w:val="24"/>
        </w:rPr>
        <w:t xml:space="preserve">ImageNet on the original validation labels and the cleaned-up </w:t>
      </w:r>
      <w:proofErr w:type="spellStart"/>
      <w:r w:rsidRPr="00DD324B">
        <w:rPr>
          <w:rFonts w:ascii="Times New Roman" w:hAnsi="Times New Roman" w:cs="Times New Roman"/>
          <w:sz w:val="24"/>
          <w:szCs w:val="24"/>
        </w:rPr>
        <w:t>ReaL</w:t>
      </w:r>
      <w:proofErr w:type="spellEnd"/>
      <w:r w:rsidRPr="00DD324B">
        <w:rPr>
          <w:rFonts w:ascii="Times New Roman" w:hAnsi="Times New Roman" w:cs="Times New Roman"/>
          <w:sz w:val="24"/>
          <w:szCs w:val="24"/>
        </w:rPr>
        <w:t xml:space="preserve"> labels</w:t>
      </w:r>
      <w:r>
        <w:rPr>
          <w:rFonts w:ascii="Times New Roman" w:hAnsi="Times New Roman" w:cs="Times New Roman"/>
          <w:sz w:val="24"/>
          <w:szCs w:val="24"/>
        </w:rPr>
        <w:t xml:space="preserve">, CIFAR-10/100, </w:t>
      </w:r>
      <w:proofErr w:type="spellStart"/>
      <w:r>
        <w:rPr>
          <w:rFonts w:ascii="Times New Roman" w:hAnsi="Times New Roman" w:cs="Times New Roman"/>
          <w:sz w:val="24"/>
          <w:szCs w:val="24"/>
        </w:rPr>
        <w:t>Ixfird</w:t>
      </w:r>
      <w:proofErr w:type="spellEnd"/>
      <w:r>
        <w:rPr>
          <w:rFonts w:ascii="Times New Roman" w:hAnsi="Times New Roman" w:cs="Times New Roman"/>
          <w:sz w:val="24"/>
          <w:szCs w:val="24"/>
        </w:rPr>
        <w:t>-IIIT Pets</w:t>
      </w:r>
      <w:r w:rsidR="00FC0908">
        <w:rPr>
          <w:rFonts w:ascii="Times New Roman" w:hAnsi="Times New Roman" w:cs="Times New Roman"/>
          <w:sz w:val="24"/>
          <w:szCs w:val="24"/>
        </w:rPr>
        <w:t>,</w:t>
      </w:r>
      <w:r>
        <w:rPr>
          <w:rFonts w:ascii="Times New Roman" w:hAnsi="Times New Roman" w:cs="Times New Roman"/>
          <w:sz w:val="24"/>
          <w:szCs w:val="24"/>
        </w:rPr>
        <w:t xml:space="preserve"> Oxford Flowers-102</w:t>
      </w:r>
      <w:r w:rsidR="00FC0908">
        <w:rPr>
          <w:rFonts w:ascii="Times New Roman" w:hAnsi="Times New Roman" w:cs="Times New Roman"/>
          <w:sz w:val="24"/>
          <w:szCs w:val="24"/>
        </w:rPr>
        <w:t xml:space="preserve"> and the 19-task VTAB classification suite. And they find that </w:t>
      </w:r>
      <w:proofErr w:type="gramStart"/>
      <w:r w:rsidR="00FC0908">
        <w:rPr>
          <w:rFonts w:ascii="Times New Roman" w:hAnsi="Times New Roman" w:cs="Times New Roman"/>
          <w:sz w:val="24"/>
          <w:szCs w:val="24"/>
        </w:rPr>
        <w:t>there</w:t>
      </w:r>
      <w:proofErr w:type="gramEnd"/>
      <w:r w:rsidR="00FC0908">
        <w:rPr>
          <w:rFonts w:ascii="Times New Roman" w:hAnsi="Times New Roman" w:cs="Times New Roman"/>
          <w:sz w:val="24"/>
          <w:szCs w:val="24"/>
        </w:rPr>
        <w:t xml:space="preserve"> largest model (ViT-Huge with 14x14 input patch size pre-trained on JFT) achieve SOTA on all benchmark tasks except </w:t>
      </w:r>
      <w:r w:rsidR="00FC0908">
        <w:rPr>
          <w:rFonts w:ascii="Times New Roman" w:hAnsi="Times New Roman" w:cs="Times New Roman"/>
          <w:sz w:val="24"/>
          <w:szCs w:val="24"/>
        </w:rPr>
        <w:t>Oxford Flowers-102</w:t>
      </w:r>
      <w:r w:rsidR="00FC0908">
        <w:rPr>
          <w:rFonts w:ascii="Times New Roman" w:hAnsi="Times New Roman" w:cs="Times New Roman"/>
          <w:sz w:val="24"/>
          <w:szCs w:val="24"/>
        </w:rPr>
        <w:t xml:space="preserve">, for which ViT-Large with 16x16 input patch size pre-trained on JFT achieve SOTA. </w:t>
      </w:r>
      <w:r w:rsidR="00FC0908">
        <w:rPr>
          <w:rFonts w:ascii="Times New Roman" w:hAnsi="Times New Roman" w:cs="Times New Roman"/>
          <w:sz w:val="24"/>
          <w:szCs w:val="24"/>
        </w:rPr>
        <w:lastRenderedPageBreak/>
        <w:t>Moreover, they also found ViT to be much more efficient to train than previous SOTA models</w:t>
      </w:r>
      <w:r w:rsidR="00A11FE8">
        <w:rPr>
          <w:rFonts w:ascii="Times New Roman" w:hAnsi="Times New Roman" w:cs="Times New Roman"/>
          <w:sz w:val="24"/>
          <w:szCs w:val="24"/>
        </w:rPr>
        <w:t xml:space="preserve">. For example, </w:t>
      </w:r>
      <w:r w:rsidR="00FC0908">
        <w:rPr>
          <w:rFonts w:ascii="Times New Roman" w:hAnsi="Times New Roman" w:cs="Times New Roman"/>
          <w:sz w:val="24"/>
          <w:szCs w:val="24"/>
        </w:rPr>
        <w:t xml:space="preserve">the ViT-H/14 model </w:t>
      </w:r>
      <w:r w:rsidR="00A11FE8">
        <w:rPr>
          <w:rFonts w:ascii="Times New Roman" w:hAnsi="Times New Roman" w:cs="Times New Roman"/>
          <w:sz w:val="24"/>
          <w:szCs w:val="24"/>
        </w:rPr>
        <w:t xml:space="preserve">takes 2.5k TPUv3-core-days to train, while the previous SOTA on ImageNet, EfficientNet-L2 takes 12.3k TPUv3-core-days to train. And that the ViT-L/16 model achieves comparable performance as ResNet152x4 on all tasks while the former only takes 0.68k </w:t>
      </w:r>
      <w:r w:rsidR="00A11FE8">
        <w:rPr>
          <w:rFonts w:ascii="Times New Roman" w:hAnsi="Times New Roman" w:cs="Times New Roman"/>
          <w:sz w:val="24"/>
          <w:szCs w:val="24"/>
        </w:rPr>
        <w:t>TPUv3-core-days to train</w:t>
      </w:r>
      <w:r w:rsidR="00A11FE8">
        <w:rPr>
          <w:rFonts w:ascii="Times New Roman" w:hAnsi="Times New Roman" w:cs="Times New Roman"/>
          <w:sz w:val="24"/>
          <w:szCs w:val="24"/>
        </w:rPr>
        <w:t xml:space="preserve"> and the later takes 9.9k </w:t>
      </w:r>
      <w:r w:rsidR="00A11FE8">
        <w:rPr>
          <w:rFonts w:ascii="Times New Roman" w:hAnsi="Times New Roman" w:cs="Times New Roman"/>
          <w:sz w:val="24"/>
          <w:szCs w:val="24"/>
        </w:rPr>
        <w:t>TPUv3-core-days to train</w:t>
      </w:r>
      <w:r w:rsidR="00A11FE8">
        <w:rPr>
          <w:rFonts w:ascii="Times New Roman" w:hAnsi="Times New Roman" w:cs="Times New Roman"/>
          <w:sz w:val="24"/>
          <w:szCs w:val="24"/>
        </w:rPr>
        <w:t>.</w:t>
      </w:r>
    </w:p>
    <w:p w14:paraId="5D57C514" w14:textId="50708748" w:rsidR="00ED0954" w:rsidRDefault="00C72B52" w:rsidP="00552767">
      <w:pPr>
        <w:spacing w:line="360" w:lineRule="auto"/>
        <w:ind w:firstLine="420"/>
        <w:rPr>
          <w:rFonts w:ascii="Times New Roman" w:hAnsi="Times New Roman" w:cs="Times New Roman"/>
          <w:sz w:val="24"/>
          <w:szCs w:val="24"/>
        </w:rPr>
      </w:pPr>
      <w:r>
        <w:rPr>
          <w:rFonts w:ascii="Times New Roman" w:hAnsi="Times New Roman" w:cs="Times New Roman" w:hint="eastAsia"/>
          <w:sz w:val="24"/>
          <w:szCs w:val="24"/>
        </w:rPr>
        <w:t>R</w:t>
      </w:r>
      <w:r>
        <w:rPr>
          <w:rFonts w:ascii="Times New Roman" w:hAnsi="Times New Roman" w:cs="Times New Roman"/>
          <w:sz w:val="24"/>
          <w:szCs w:val="24"/>
        </w:rPr>
        <w:t>egarding limitations of this paper,</w:t>
      </w:r>
      <w:r w:rsidR="000E2B2E">
        <w:rPr>
          <w:rFonts w:ascii="Times New Roman" w:hAnsi="Times New Roman" w:cs="Times New Roman"/>
          <w:sz w:val="24"/>
          <w:szCs w:val="24"/>
        </w:rPr>
        <w:t xml:space="preserve"> I discovered that </w:t>
      </w:r>
      <w:r w:rsidR="003E01D1">
        <w:rPr>
          <w:rFonts w:ascii="Times New Roman" w:hAnsi="Times New Roman" w:cs="Times New Roman"/>
          <w:sz w:val="24"/>
          <w:szCs w:val="24"/>
        </w:rPr>
        <w:t xml:space="preserve">in the introduction the authors </w:t>
      </w:r>
      <w:r w:rsidR="00A11FE8" w:rsidRPr="00A11FE8">
        <w:rPr>
          <w:rFonts w:ascii="Times New Roman" w:hAnsi="Times New Roman" w:cs="Times New Roman"/>
          <w:sz w:val="24"/>
          <w:szCs w:val="24"/>
        </w:rPr>
        <w:t>contrast Transformer with CNN</w:t>
      </w:r>
      <w:r w:rsidR="003E01D1">
        <w:rPr>
          <w:rFonts w:ascii="Times New Roman" w:hAnsi="Times New Roman" w:cs="Times New Roman"/>
          <w:sz w:val="24"/>
          <w:szCs w:val="24"/>
        </w:rPr>
        <w:t xml:space="preserve"> trained on mid-sized datasets such as ImageNet and find that the performance of ViT is slightly worse than CNN. And they</w:t>
      </w:r>
      <w:r w:rsidR="00A11FE8" w:rsidRPr="00A11FE8">
        <w:rPr>
          <w:rFonts w:ascii="Times New Roman" w:hAnsi="Times New Roman" w:cs="Times New Roman"/>
          <w:sz w:val="24"/>
          <w:szCs w:val="24"/>
        </w:rPr>
        <w:t xml:space="preserve"> stat</w:t>
      </w:r>
      <w:r w:rsidR="003E01D1">
        <w:rPr>
          <w:rFonts w:ascii="Times New Roman" w:hAnsi="Times New Roman" w:cs="Times New Roman"/>
          <w:sz w:val="24"/>
          <w:szCs w:val="24"/>
        </w:rPr>
        <w:t>ed that</w:t>
      </w:r>
      <w:r w:rsidR="00A11FE8" w:rsidRPr="00A11FE8">
        <w:rPr>
          <w:rFonts w:ascii="Times New Roman" w:hAnsi="Times New Roman" w:cs="Times New Roman"/>
          <w:sz w:val="24"/>
          <w:szCs w:val="24"/>
        </w:rPr>
        <w:t xml:space="preserve"> “Transformers lack some inductive biases inherent to CNNs, such as translation equivariance and locality, and therefore do not generalize well when trained on insufficient amounts of data.” However,</w:t>
      </w:r>
      <w:r w:rsidR="003E01D1">
        <w:rPr>
          <w:rFonts w:ascii="Times New Roman" w:hAnsi="Times New Roman" w:cs="Times New Roman"/>
          <w:sz w:val="24"/>
          <w:szCs w:val="24"/>
        </w:rPr>
        <w:t xml:space="preserve"> since there exist </w:t>
      </w:r>
      <w:r w:rsidR="003E01D1" w:rsidRPr="003E01D1">
        <w:rPr>
          <w:rFonts w:ascii="Times New Roman" w:hAnsi="Times New Roman" w:cs="Times New Roman"/>
          <w:sz w:val="24"/>
          <w:szCs w:val="24"/>
        </w:rPr>
        <w:t xml:space="preserve">different inductive biases in standard </w:t>
      </w:r>
      <w:r w:rsidR="003E01D1">
        <w:rPr>
          <w:rFonts w:ascii="Times New Roman" w:hAnsi="Times New Roman" w:cs="Times New Roman"/>
          <w:sz w:val="24"/>
          <w:szCs w:val="24"/>
        </w:rPr>
        <w:t>c</w:t>
      </w:r>
      <w:r w:rsidR="003E01D1" w:rsidRPr="003E01D1">
        <w:rPr>
          <w:rFonts w:ascii="Times New Roman" w:hAnsi="Times New Roman" w:cs="Times New Roman"/>
          <w:sz w:val="24"/>
          <w:szCs w:val="24"/>
        </w:rPr>
        <w:t>onvolutio</w:t>
      </w:r>
      <w:r w:rsidR="003E01D1">
        <w:rPr>
          <w:rFonts w:ascii="Times New Roman" w:hAnsi="Times New Roman" w:cs="Times New Roman"/>
          <w:sz w:val="24"/>
          <w:szCs w:val="24"/>
        </w:rPr>
        <w:t>n (like static size of kernels, locality and translation equivalence</w:t>
      </w:r>
      <w:proofErr w:type="gramStart"/>
      <w:r w:rsidR="003E01D1">
        <w:rPr>
          <w:rFonts w:ascii="Times New Roman" w:hAnsi="Times New Roman" w:cs="Times New Roman"/>
          <w:sz w:val="24"/>
          <w:szCs w:val="24"/>
        </w:rPr>
        <w:t xml:space="preserve">), </w:t>
      </w:r>
      <w:r w:rsidR="00A11FE8" w:rsidRPr="00A11FE8">
        <w:rPr>
          <w:rFonts w:ascii="Times New Roman" w:hAnsi="Times New Roman" w:cs="Times New Roman"/>
          <w:sz w:val="24"/>
          <w:szCs w:val="24"/>
        </w:rPr>
        <w:t xml:space="preserve"> it</w:t>
      </w:r>
      <w:proofErr w:type="gramEnd"/>
      <w:r w:rsidR="00A11FE8" w:rsidRPr="00A11FE8">
        <w:rPr>
          <w:rFonts w:ascii="Times New Roman" w:hAnsi="Times New Roman" w:cs="Times New Roman"/>
          <w:sz w:val="24"/>
          <w:szCs w:val="24"/>
        </w:rPr>
        <w:t xml:space="preserve"> is not clear which inductive bias of CNN prevents better generalization</w:t>
      </w:r>
      <w:r w:rsidR="003E01D1">
        <w:rPr>
          <w:rFonts w:ascii="Times New Roman" w:hAnsi="Times New Roman" w:cs="Times New Roman"/>
          <w:sz w:val="24"/>
          <w:szCs w:val="24"/>
        </w:rPr>
        <w:t xml:space="preserve"> and further analysis is needed.</w:t>
      </w:r>
    </w:p>
    <w:p w14:paraId="3F9BBE0B" w14:textId="54D67427" w:rsidR="00552767" w:rsidRPr="000E2B2E" w:rsidRDefault="00552767" w:rsidP="00552767">
      <w:pPr>
        <w:spacing w:line="360" w:lineRule="auto"/>
        <w:ind w:firstLine="420"/>
        <w:rPr>
          <w:rFonts w:ascii="Times New Roman" w:hAnsi="Times New Roman" w:cs="Times New Roman"/>
          <w:sz w:val="24"/>
          <w:szCs w:val="24"/>
        </w:rPr>
      </w:pPr>
    </w:p>
    <w:p w14:paraId="083B9CEC" w14:textId="0AF38D87" w:rsidR="00ED0954" w:rsidRPr="00CE1B9E" w:rsidRDefault="00CE1B9E" w:rsidP="00ED0954">
      <w:pPr>
        <w:spacing w:line="360" w:lineRule="auto"/>
        <w:jc w:val="left"/>
        <w:rPr>
          <w:rFonts w:ascii="Times New Roman" w:hAnsi="Times New Roman" w:cs="Times New Roman"/>
          <w:b/>
          <w:bCs/>
          <w:sz w:val="32"/>
          <w:szCs w:val="32"/>
        </w:rPr>
      </w:pPr>
      <w:r w:rsidRPr="00CE1B9E">
        <w:rPr>
          <w:rFonts w:ascii="Times New Roman" w:hAnsi="Times New Roman" w:cs="Times New Roman" w:hint="eastAsia"/>
          <w:b/>
          <w:bCs/>
          <w:sz w:val="32"/>
          <w:szCs w:val="32"/>
        </w:rPr>
        <w:t>R</w:t>
      </w:r>
      <w:r w:rsidRPr="00CE1B9E">
        <w:rPr>
          <w:rFonts w:ascii="Times New Roman" w:hAnsi="Times New Roman" w:cs="Times New Roman"/>
          <w:b/>
          <w:bCs/>
          <w:sz w:val="32"/>
          <w:szCs w:val="32"/>
        </w:rPr>
        <w:t>eference</w:t>
      </w:r>
    </w:p>
    <w:p w14:paraId="41E19EC5" w14:textId="2DC2330A" w:rsidR="00CE1B9E" w:rsidRPr="00CE1B9E" w:rsidRDefault="00CE1B9E" w:rsidP="00CE1B9E">
      <w:pPr>
        <w:spacing w:line="360" w:lineRule="auto"/>
        <w:ind w:left="480" w:hangingChars="200" w:hanging="480"/>
        <w:jc w:val="left"/>
        <w:rPr>
          <w:rFonts w:ascii="Times New Roman" w:hAnsi="Times New Roman" w:cs="Times New Roman" w:hint="eastAsia"/>
          <w:sz w:val="24"/>
          <w:szCs w:val="24"/>
        </w:rPr>
      </w:pPr>
      <w:r w:rsidRPr="00CE1B9E">
        <w:rPr>
          <w:rFonts w:ascii="Times New Roman" w:hAnsi="Times New Roman" w:cs="Times New Roman"/>
          <w:sz w:val="24"/>
          <w:szCs w:val="24"/>
        </w:rPr>
        <w:t xml:space="preserve">Dosovitskiy, Alexey &amp; Beyer, Lucas &amp; Kolesnikov, Alexander &amp; </w:t>
      </w:r>
      <w:proofErr w:type="spellStart"/>
      <w:r w:rsidRPr="00CE1B9E">
        <w:rPr>
          <w:rFonts w:ascii="Times New Roman" w:hAnsi="Times New Roman" w:cs="Times New Roman"/>
          <w:sz w:val="24"/>
          <w:szCs w:val="24"/>
        </w:rPr>
        <w:t>Weissenborn</w:t>
      </w:r>
      <w:proofErr w:type="spellEnd"/>
      <w:r w:rsidRPr="00CE1B9E">
        <w:rPr>
          <w:rFonts w:ascii="Times New Roman" w:hAnsi="Times New Roman" w:cs="Times New Roman"/>
          <w:sz w:val="24"/>
          <w:szCs w:val="24"/>
        </w:rPr>
        <w:t xml:space="preserve">, Dirk &amp; </w:t>
      </w:r>
      <w:proofErr w:type="spellStart"/>
      <w:r w:rsidRPr="00CE1B9E">
        <w:rPr>
          <w:rFonts w:ascii="Times New Roman" w:hAnsi="Times New Roman" w:cs="Times New Roman"/>
          <w:sz w:val="24"/>
          <w:szCs w:val="24"/>
        </w:rPr>
        <w:t>Zhai</w:t>
      </w:r>
      <w:proofErr w:type="spellEnd"/>
      <w:r w:rsidRPr="00CE1B9E">
        <w:rPr>
          <w:rFonts w:ascii="Times New Roman" w:hAnsi="Times New Roman" w:cs="Times New Roman"/>
          <w:sz w:val="24"/>
          <w:szCs w:val="24"/>
        </w:rPr>
        <w:t xml:space="preserve">, </w:t>
      </w:r>
      <w:proofErr w:type="spellStart"/>
      <w:r w:rsidRPr="00CE1B9E">
        <w:rPr>
          <w:rFonts w:ascii="Times New Roman" w:hAnsi="Times New Roman" w:cs="Times New Roman"/>
          <w:sz w:val="24"/>
          <w:szCs w:val="24"/>
        </w:rPr>
        <w:t>Xiaohua</w:t>
      </w:r>
      <w:proofErr w:type="spellEnd"/>
      <w:r w:rsidRPr="00CE1B9E">
        <w:rPr>
          <w:rFonts w:ascii="Times New Roman" w:hAnsi="Times New Roman" w:cs="Times New Roman"/>
          <w:sz w:val="24"/>
          <w:szCs w:val="24"/>
        </w:rPr>
        <w:t xml:space="preserve"> &amp; </w:t>
      </w:r>
      <w:proofErr w:type="spellStart"/>
      <w:r w:rsidRPr="00CE1B9E">
        <w:rPr>
          <w:rFonts w:ascii="Times New Roman" w:hAnsi="Times New Roman" w:cs="Times New Roman"/>
          <w:sz w:val="24"/>
          <w:szCs w:val="24"/>
        </w:rPr>
        <w:t>Unterthiner</w:t>
      </w:r>
      <w:proofErr w:type="spellEnd"/>
      <w:r w:rsidRPr="00CE1B9E">
        <w:rPr>
          <w:rFonts w:ascii="Times New Roman" w:hAnsi="Times New Roman" w:cs="Times New Roman"/>
          <w:sz w:val="24"/>
          <w:szCs w:val="24"/>
        </w:rPr>
        <w:t xml:space="preserve">, Thomas &amp; </w:t>
      </w:r>
      <w:proofErr w:type="spellStart"/>
      <w:r w:rsidRPr="00CE1B9E">
        <w:rPr>
          <w:rFonts w:ascii="Times New Roman" w:hAnsi="Times New Roman" w:cs="Times New Roman"/>
          <w:sz w:val="24"/>
          <w:szCs w:val="24"/>
        </w:rPr>
        <w:t>Dehghani</w:t>
      </w:r>
      <w:proofErr w:type="spellEnd"/>
      <w:r w:rsidRPr="00CE1B9E">
        <w:rPr>
          <w:rFonts w:ascii="Times New Roman" w:hAnsi="Times New Roman" w:cs="Times New Roman"/>
          <w:sz w:val="24"/>
          <w:szCs w:val="24"/>
        </w:rPr>
        <w:t xml:space="preserve">, Mostafa &amp; </w:t>
      </w:r>
      <w:proofErr w:type="spellStart"/>
      <w:r w:rsidRPr="00CE1B9E">
        <w:rPr>
          <w:rFonts w:ascii="Times New Roman" w:hAnsi="Times New Roman" w:cs="Times New Roman"/>
          <w:sz w:val="24"/>
          <w:szCs w:val="24"/>
        </w:rPr>
        <w:t>Minderer</w:t>
      </w:r>
      <w:proofErr w:type="spellEnd"/>
      <w:r w:rsidRPr="00CE1B9E">
        <w:rPr>
          <w:rFonts w:ascii="Times New Roman" w:hAnsi="Times New Roman" w:cs="Times New Roman"/>
          <w:sz w:val="24"/>
          <w:szCs w:val="24"/>
        </w:rPr>
        <w:t xml:space="preserve">, Matthias &amp; </w:t>
      </w:r>
      <w:proofErr w:type="spellStart"/>
      <w:r w:rsidRPr="00CE1B9E">
        <w:rPr>
          <w:rFonts w:ascii="Times New Roman" w:hAnsi="Times New Roman" w:cs="Times New Roman"/>
          <w:sz w:val="24"/>
          <w:szCs w:val="24"/>
        </w:rPr>
        <w:t>Heigold</w:t>
      </w:r>
      <w:proofErr w:type="spellEnd"/>
      <w:r w:rsidRPr="00CE1B9E">
        <w:rPr>
          <w:rFonts w:ascii="Times New Roman" w:hAnsi="Times New Roman" w:cs="Times New Roman"/>
          <w:sz w:val="24"/>
          <w:szCs w:val="24"/>
        </w:rPr>
        <w:t xml:space="preserve">, Georg &amp; </w:t>
      </w:r>
      <w:proofErr w:type="spellStart"/>
      <w:r w:rsidRPr="00CE1B9E">
        <w:rPr>
          <w:rFonts w:ascii="Times New Roman" w:hAnsi="Times New Roman" w:cs="Times New Roman"/>
          <w:sz w:val="24"/>
          <w:szCs w:val="24"/>
        </w:rPr>
        <w:t>Gelly</w:t>
      </w:r>
      <w:proofErr w:type="spellEnd"/>
      <w:r w:rsidRPr="00CE1B9E">
        <w:rPr>
          <w:rFonts w:ascii="Times New Roman" w:hAnsi="Times New Roman" w:cs="Times New Roman"/>
          <w:sz w:val="24"/>
          <w:szCs w:val="24"/>
        </w:rPr>
        <w:t xml:space="preserve">, Sylvain &amp; </w:t>
      </w:r>
      <w:proofErr w:type="spellStart"/>
      <w:r w:rsidRPr="00CE1B9E">
        <w:rPr>
          <w:rFonts w:ascii="Times New Roman" w:hAnsi="Times New Roman" w:cs="Times New Roman"/>
          <w:sz w:val="24"/>
          <w:szCs w:val="24"/>
        </w:rPr>
        <w:t>Uszkoreit</w:t>
      </w:r>
      <w:proofErr w:type="spellEnd"/>
      <w:r w:rsidRPr="00CE1B9E">
        <w:rPr>
          <w:rFonts w:ascii="Times New Roman" w:hAnsi="Times New Roman" w:cs="Times New Roman"/>
          <w:sz w:val="24"/>
          <w:szCs w:val="24"/>
        </w:rPr>
        <w:t xml:space="preserve">, Jakob &amp; </w:t>
      </w:r>
      <w:proofErr w:type="spellStart"/>
      <w:r w:rsidRPr="00CE1B9E">
        <w:rPr>
          <w:rFonts w:ascii="Times New Roman" w:hAnsi="Times New Roman" w:cs="Times New Roman"/>
          <w:sz w:val="24"/>
          <w:szCs w:val="24"/>
        </w:rPr>
        <w:t>Houlsby</w:t>
      </w:r>
      <w:proofErr w:type="spellEnd"/>
      <w:r w:rsidRPr="00CE1B9E">
        <w:rPr>
          <w:rFonts w:ascii="Times New Roman" w:hAnsi="Times New Roman" w:cs="Times New Roman"/>
          <w:sz w:val="24"/>
          <w:szCs w:val="24"/>
        </w:rPr>
        <w:t>, Neil. An Image is Worth 16x16 Words: Transformers for Image Recognition at Scale.</w:t>
      </w:r>
      <w:r>
        <w:rPr>
          <w:rFonts w:ascii="Times New Roman" w:hAnsi="Times New Roman" w:cs="Times New Roman"/>
          <w:sz w:val="24"/>
          <w:szCs w:val="24"/>
        </w:rPr>
        <w:t xml:space="preserve"> In </w:t>
      </w:r>
      <w:r>
        <w:rPr>
          <w:rFonts w:ascii="Times New Roman" w:hAnsi="Times New Roman" w:cs="Times New Roman"/>
          <w:i/>
          <w:iCs/>
          <w:sz w:val="24"/>
          <w:szCs w:val="24"/>
        </w:rPr>
        <w:t xml:space="preserve">ICLR, </w:t>
      </w:r>
      <w:r>
        <w:rPr>
          <w:rFonts w:ascii="Times New Roman" w:hAnsi="Times New Roman" w:cs="Times New Roman"/>
          <w:sz w:val="24"/>
          <w:szCs w:val="24"/>
        </w:rPr>
        <w:t>2021.</w:t>
      </w:r>
    </w:p>
    <w:p w14:paraId="55E73E4E" w14:textId="2A3EAF8E" w:rsidR="00CE1B9E" w:rsidRPr="00CE1B9E" w:rsidRDefault="00CE1B9E" w:rsidP="00CE1B9E">
      <w:pPr>
        <w:spacing w:line="360" w:lineRule="auto"/>
        <w:ind w:left="480" w:hangingChars="200" w:hanging="480"/>
        <w:jc w:val="left"/>
        <w:rPr>
          <w:rFonts w:ascii="Times New Roman" w:hAnsi="Times New Roman" w:cs="Times New Roman"/>
          <w:sz w:val="24"/>
          <w:szCs w:val="24"/>
        </w:rPr>
      </w:pPr>
      <w:r w:rsidRPr="00CE1B9E">
        <w:rPr>
          <w:rFonts w:ascii="Times New Roman" w:hAnsi="Times New Roman" w:cs="Times New Roman"/>
          <w:sz w:val="24"/>
          <w:szCs w:val="24"/>
        </w:rPr>
        <w:t xml:space="preserve">Ashish Vaswani, Noam </w:t>
      </w:r>
      <w:proofErr w:type="spellStart"/>
      <w:r w:rsidRPr="00CE1B9E">
        <w:rPr>
          <w:rFonts w:ascii="Times New Roman" w:hAnsi="Times New Roman" w:cs="Times New Roman"/>
          <w:sz w:val="24"/>
          <w:szCs w:val="24"/>
        </w:rPr>
        <w:t>Shazeer</w:t>
      </w:r>
      <w:proofErr w:type="spellEnd"/>
      <w:r w:rsidRPr="00CE1B9E">
        <w:rPr>
          <w:rFonts w:ascii="Times New Roman" w:hAnsi="Times New Roman" w:cs="Times New Roman"/>
          <w:sz w:val="24"/>
          <w:szCs w:val="24"/>
        </w:rPr>
        <w:t xml:space="preserve">, Niki Parmar, Jakob </w:t>
      </w:r>
      <w:proofErr w:type="spellStart"/>
      <w:r w:rsidRPr="00CE1B9E">
        <w:rPr>
          <w:rFonts w:ascii="Times New Roman" w:hAnsi="Times New Roman" w:cs="Times New Roman"/>
          <w:sz w:val="24"/>
          <w:szCs w:val="24"/>
        </w:rPr>
        <w:t>Uszkoreit</w:t>
      </w:r>
      <w:proofErr w:type="spellEnd"/>
      <w:r w:rsidRPr="00CE1B9E">
        <w:rPr>
          <w:rFonts w:ascii="Times New Roman" w:hAnsi="Times New Roman" w:cs="Times New Roman"/>
          <w:sz w:val="24"/>
          <w:szCs w:val="24"/>
        </w:rPr>
        <w:t xml:space="preserve">, </w:t>
      </w:r>
      <w:proofErr w:type="spellStart"/>
      <w:r w:rsidRPr="00CE1B9E">
        <w:rPr>
          <w:rFonts w:ascii="Times New Roman" w:hAnsi="Times New Roman" w:cs="Times New Roman"/>
          <w:sz w:val="24"/>
          <w:szCs w:val="24"/>
        </w:rPr>
        <w:t>Llion</w:t>
      </w:r>
      <w:proofErr w:type="spellEnd"/>
      <w:r w:rsidRPr="00CE1B9E">
        <w:rPr>
          <w:rFonts w:ascii="Times New Roman" w:hAnsi="Times New Roman" w:cs="Times New Roman"/>
          <w:sz w:val="24"/>
          <w:szCs w:val="24"/>
        </w:rPr>
        <w:t xml:space="preserve"> Jones, Aidan N Gomez, </w:t>
      </w:r>
      <w:proofErr w:type="spellStart"/>
      <w:r w:rsidRPr="00CE1B9E">
        <w:rPr>
          <w:rFonts w:ascii="Times New Roman" w:hAnsi="Times New Roman" w:cs="Times New Roman"/>
          <w:sz w:val="24"/>
          <w:szCs w:val="24"/>
        </w:rPr>
        <w:t>Łukasz</w:t>
      </w:r>
      <w:proofErr w:type="spellEnd"/>
      <w:r w:rsidRPr="00CE1B9E">
        <w:rPr>
          <w:rFonts w:ascii="Times New Roman" w:hAnsi="Times New Roman" w:cs="Times New Roman"/>
          <w:sz w:val="24"/>
          <w:szCs w:val="24"/>
        </w:rPr>
        <w:t xml:space="preserve"> Kaiser, and </w:t>
      </w:r>
      <w:proofErr w:type="spellStart"/>
      <w:r w:rsidRPr="00CE1B9E">
        <w:rPr>
          <w:rFonts w:ascii="Times New Roman" w:hAnsi="Times New Roman" w:cs="Times New Roman"/>
          <w:sz w:val="24"/>
          <w:szCs w:val="24"/>
        </w:rPr>
        <w:t>Illia</w:t>
      </w:r>
      <w:proofErr w:type="spellEnd"/>
      <w:r w:rsidRPr="00CE1B9E">
        <w:rPr>
          <w:rFonts w:ascii="Times New Roman" w:hAnsi="Times New Roman" w:cs="Times New Roman"/>
          <w:sz w:val="24"/>
          <w:szCs w:val="24"/>
        </w:rPr>
        <w:t xml:space="preserve"> </w:t>
      </w:r>
      <w:proofErr w:type="spellStart"/>
      <w:r w:rsidRPr="00CE1B9E">
        <w:rPr>
          <w:rFonts w:ascii="Times New Roman" w:hAnsi="Times New Roman" w:cs="Times New Roman"/>
          <w:sz w:val="24"/>
          <w:szCs w:val="24"/>
        </w:rPr>
        <w:t>Polosukhin</w:t>
      </w:r>
      <w:proofErr w:type="spellEnd"/>
      <w:r w:rsidRPr="00CE1B9E">
        <w:rPr>
          <w:rFonts w:ascii="Times New Roman" w:hAnsi="Times New Roman" w:cs="Times New Roman"/>
          <w:sz w:val="24"/>
          <w:szCs w:val="24"/>
        </w:rPr>
        <w:t xml:space="preserve">. Attention is all you need. In </w:t>
      </w:r>
      <w:r w:rsidRPr="00CE1B9E">
        <w:rPr>
          <w:rFonts w:ascii="Times New Roman" w:hAnsi="Times New Roman" w:cs="Times New Roman"/>
          <w:i/>
          <w:iCs/>
          <w:sz w:val="24"/>
          <w:szCs w:val="24"/>
        </w:rPr>
        <w:t>NIPS</w:t>
      </w:r>
      <w:r w:rsidRPr="00CE1B9E">
        <w:rPr>
          <w:rFonts w:ascii="Times New Roman" w:hAnsi="Times New Roman" w:cs="Times New Roman"/>
          <w:sz w:val="24"/>
          <w:szCs w:val="24"/>
        </w:rPr>
        <w:t>, 2017.</w:t>
      </w:r>
    </w:p>
    <w:p w14:paraId="3C89353B" w14:textId="4223C39E" w:rsidR="00CE1B9E" w:rsidRPr="005859E8" w:rsidRDefault="00CE1B9E" w:rsidP="00CE1B9E">
      <w:pPr>
        <w:spacing w:line="360" w:lineRule="auto"/>
        <w:jc w:val="left"/>
        <w:rPr>
          <w:rFonts w:ascii="Times New Roman" w:hAnsi="Times New Roman" w:cs="Times New Roman"/>
          <w:sz w:val="24"/>
          <w:szCs w:val="24"/>
        </w:rPr>
      </w:pPr>
    </w:p>
    <w:sectPr w:rsidR="00CE1B9E" w:rsidRPr="005859E8">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2EADE274" w14:textId="77777777" w:rsidR="00E700BD" w:rsidRDefault="00E700BD" w:rsidP="00C84044">
      <w:r>
        <w:separator/>
      </w:r>
    </w:p>
  </w:endnote>
  <w:endnote w:type="continuationSeparator" w:id="0">
    <w:p w14:paraId="11F50209" w14:textId="77777777" w:rsidR="00E700BD" w:rsidRDefault="00E700BD" w:rsidP="00C84044">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等线">
    <w:altName w:val="DengXian"/>
    <w:panose1 w:val="02010600030101010101"/>
    <w:charset w:val="86"/>
    <w:family w:val="auto"/>
    <w:pitch w:val="variable"/>
    <w:sig w:usb0="A00002BF" w:usb1="38CF7CFA" w:usb2="00000016" w:usb3="00000000" w:csb0="0004000F" w:csb1="00000000"/>
  </w:font>
  <w:font w:name="Times New Roman">
    <w:panose1 w:val="02020603050405020304"/>
    <w:charset w:val="00"/>
    <w:family w:val="roman"/>
    <w:pitch w:val="variable"/>
    <w:sig w:usb0="E0002EFF" w:usb1="C000785B" w:usb2="00000009" w:usb3="00000000" w:csb0="000001FF" w:csb1="00000000"/>
  </w:font>
  <w:font w:name="等线 Light">
    <w:panose1 w:val="02010600030101010101"/>
    <w:charset w:val="86"/>
    <w:family w:val="auto"/>
    <w:pitch w:val="variable"/>
    <w:sig w:usb0="A00002BF" w:usb1="38CF7CFA" w:usb2="00000016" w:usb3="00000000" w:csb0="0004000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0F063CC4" w14:textId="77777777" w:rsidR="00E700BD" w:rsidRDefault="00E700BD" w:rsidP="00C84044">
      <w:r>
        <w:separator/>
      </w:r>
    </w:p>
  </w:footnote>
  <w:footnote w:type="continuationSeparator" w:id="0">
    <w:p w14:paraId="640A2256" w14:textId="77777777" w:rsidR="00E700BD" w:rsidRDefault="00E700BD" w:rsidP="00C84044">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07CB5"/>
    <w:rsid w:val="00033E1E"/>
    <w:rsid w:val="00053DBE"/>
    <w:rsid w:val="000C51C3"/>
    <w:rsid w:val="000E2331"/>
    <w:rsid w:val="000E2B2E"/>
    <w:rsid w:val="00224AAA"/>
    <w:rsid w:val="00250BBC"/>
    <w:rsid w:val="002526F8"/>
    <w:rsid w:val="002556DF"/>
    <w:rsid w:val="00260F53"/>
    <w:rsid w:val="00265CCF"/>
    <w:rsid w:val="002E321B"/>
    <w:rsid w:val="00330E49"/>
    <w:rsid w:val="00360038"/>
    <w:rsid w:val="003E01D1"/>
    <w:rsid w:val="00435458"/>
    <w:rsid w:val="00485042"/>
    <w:rsid w:val="004D5D27"/>
    <w:rsid w:val="0054769B"/>
    <w:rsid w:val="00552767"/>
    <w:rsid w:val="005859E8"/>
    <w:rsid w:val="005D799A"/>
    <w:rsid w:val="006C3EEB"/>
    <w:rsid w:val="006D7611"/>
    <w:rsid w:val="007056F2"/>
    <w:rsid w:val="0076350C"/>
    <w:rsid w:val="0079564D"/>
    <w:rsid w:val="007D2D36"/>
    <w:rsid w:val="007F1D83"/>
    <w:rsid w:val="00825D26"/>
    <w:rsid w:val="008447F7"/>
    <w:rsid w:val="00872EEB"/>
    <w:rsid w:val="008754D8"/>
    <w:rsid w:val="00890E7F"/>
    <w:rsid w:val="00951815"/>
    <w:rsid w:val="00986FED"/>
    <w:rsid w:val="009B0EB3"/>
    <w:rsid w:val="009F5AC9"/>
    <w:rsid w:val="00A11FE8"/>
    <w:rsid w:val="00A15FA8"/>
    <w:rsid w:val="00A458A6"/>
    <w:rsid w:val="00AB755D"/>
    <w:rsid w:val="00B07CB5"/>
    <w:rsid w:val="00B524B8"/>
    <w:rsid w:val="00B56937"/>
    <w:rsid w:val="00B836F8"/>
    <w:rsid w:val="00BA4380"/>
    <w:rsid w:val="00C72B52"/>
    <w:rsid w:val="00C84044"/>
    <w:rsid w:val="00CC564B"/>
    <w:rsid w:val="00CD79EF"/>
    <w:rsid w:val="00CE1B9E"/>
    <w:rsid w:val="00D61C2D"/>
    <w:rsid w:val="00D77BD8"/>
    <w:rsid w:val="00D83248"/>
    <w:rsid w:val="00DA4C6A"/>
    <w:rsid w:val="00DD324B"/>
    <w:rsid w:val="00E37AB4"/>
    <w:rsid w:val="00E700BD"/>
    <w:rsid w:val="00E71402"/>
    <w:rsid w:val="00EC0A93"/>
    <w:rsid w:val="00ED0954"/>
    <w:rsid w:val="00F00AF1"/>
    <w:rsid w:val="00F71539"/>
    <w:rsid w:val="00F90771"/>
    <w:rsid w:val="00FC0908"/>
    <w:rsid w:val="00FE54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C626F62"/>
  <w15:chartTrackingRefBased/>
  <w15:docId w15:val="{2A9B2382-DD9E-4D83-9063-F2AB4D8088F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C84044"/>
    <w:pPr>
      <w:pBdr>
        <w:bottom w:val="single" w:sz="6" w:space="1" w:color="auto"/>
      </w:pBdr>
      <w:tabs>
        <w:tab w:val="center" w:pos="4153"/>
        <w:tab w:val="right" w:pos="8306"/>
      </w:tabs>
      <w:snapToGrid w:val="0"/>
      <w:jc w:val="center"/>
    </w:pPr>
    <w:rPr>
      <w:sz w:val="18"/>
      <w:szCs w:val="18"/>
    </w:rPr>
  </w:style>
  <w:style w:type="character" w:customStyle="1" w:styleId="a4">
    <w:name w:val="页眉 字符"/>
    <w:basedOn w:val="a0"/>
    <w:link w:val="a3"/>
    <w:uiPriority w:val="99"/>
    <w:rsid w:val="00C84044"/>
    <w:rPr>
      <w:sz w:val="18"/>
      <w:szCs w:val="18"/>
    </w:rPr>
  </w:style>
  <w:style w:type="paragraph" w:styleId="a5">
    <w:name w:val="footer"/>
    <w:basedOn w:val="a"/>
    <w:link w:val="a6"/>
    <w:uiPriority w:val="99"/>
    <w:unhideWhenUsed/>
    <w:rsid w:val="00C84044"/>
    <w:pPr>
      <w:tabs>
        <w:tab w:val="center" w:pos="4153"/>
        <w:tab w:val="right" w:pos="8306"/>
      </w:tabs>
      <w:snapToGrid w:val="0"/>
      <w:jc w:val="left"/>
    </w:pPr>
    <w:rPr>
      <w:sz w:val="18"/>
      <w:szCs w:val="18"/>
    </w:rPr>
  </w:style>
  <w:style w:type="character" w:customStyle="1" w:styleId="a6">
    <w:name w:val="页脚 字符"/>
    <w:basedOn w:val="a0"/>
    <w:link w:val="a5"/>
    <w:uiPriority w:val="99"/>
    <w:rsid w:val="00C84044"/>
    <w:rPr>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823739101">
      <w:bodyDiv w:val="1"/>
      <w:marLeft w:val="0"/>
      <w:marRight w:val="0"/>
      <w:marTop w:val="0"/>
      <w:marBottom w:val="0"/>
      <w:divBdr>
        <w:top w:val="none" w:sz="0" w:space="0" w:color="auto"/>
        <w:left w:val="none" w:sz="0" w:space="0" w:color="auto"/>
        <w:bottom w:val="none" w:sz="0" w:space="0" w:color="auto"/>
        <w:right w:val="none" w:sz="0" w:space="0" w:color="auto"/>
      </w:divBdr>
      <w:divsChild>
        <w:div w:id="886989462">
          <w:marLeft w:val="0"/>
          <w:marRight w:val="0"/>
          <w:marTop w:val="0"/>
          <w:marBottom w:val="0"/>
          <w:divBdr>
            <w:top w:val="none" w:sz="0" w:space="0" w:color="auto"/>
            <w:left w:val="none" w:sz="0" w:space="0" w:color="auto"/>
            <w:bottom w:val="none" w:sz="0" w:space="0" w:color="auto"/>
            <w:right w:val="none" w:sz="0" w:space="0" w:color="auto"/>
          </w:divBdr>
          <w:divsChild>
            <w:div w:id="4314632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09737126">
      <w:bodyDiv w:val="1"/>
      <w:marLeft w:val="0"/>
      <w:marRight w:val="0"/>
      <w:marTop w:val="0"/>
      <w:marBottom w:val="0"/>
      <w:divBdr>
        <w:top w:val="none" w:sz="0" w:space="0" w:color="auto"/>
        <w:left w:val="none" w:sz="0" w:space="0" w:color="auto"/>
        <w:bottom w:val="none" w:sz="0" w:space="0" w:color="auto"/>
        <w:right w:val="none" w:sz="0" w:space="0" w:color="auto"/>
      </w:divBdr>
    </w:div>
    <w:div w:id="1513832416">
      <w:bodyDiv w:val="1"/>
      <w:marLeft w:val="0"/>
      <w:marRight w:val="0"/>
      <w:marTop w:val="0"/>
      <w:marBottom w:val="0"/>
      <w:divBdr>
        <w:top w:val="none" w:sz="0" w:space="0" w:color="auto"/>
        <w:left w:val="none" w:sz="0" w:space="0" w:color="auto"/>
        <w:bottom w:val="none" w:sz="0" w:space="0" w:color="auto"/>
        <w:right w:val="none" w:sz="0" w:space="0" w:color="auto"/>
      </w:divBdr>
      <w:divsChild>
        <w:div w:id="796332529">
          <w:marLeft w:val="0"/>
          <w:marRight w:val="0"/>
          <w:marTop w:val="0"/>
          <w:marBottom w:val="0"/>
          <w:divBdr>
            <w:top w:val="none" w:sz="0" w:space="0" w:color="auto"/>
            <w:left w:val="none" w:sz="0" w:space="0" w:color="auto"/>
            <w:bottom w:val="none" w:sz="0" w:space="0" w:color="auto"/>
            <w:right w:val="none" w:sz="0" w:space="0" w:color="auto"/>
          </w:divBdr>
          <w:divsChild>
            <w:div w:id="2219852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201276048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1262</TotalTime>
  <Pages>2</Pages>
  <Words>542</Words>
  <Characters>3092</Characters>
  <Application>Microsoft Office Word</Application>
  <DocSecurity>0</DocSecurity>
  <Lines>25</Lines>
  <Paragraphs>7</Paragraphs>
  <ScaleCrop>false</ScaleCrop>
  <Company/>
  <LinksUpToDate>false</LinksUpToDate>
  <CharactersWithSpaces>3627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邱昌元</dc:creator>
  <cp:keywords/>
  <dc:description/>
  <cp:lastModifiedBy> </cp:lastModifiedBy>
  <cp:revision>24</cp:revision>
  <dcterms:created xsi:type="dcterms:W3CDTF">2021-01-27T14:00:00Z</dcterms:created>
  <dcterms:modified xsi:type="dcterms:W3CDTF">2021-03-10T14:12:00Z</dcterms:modified>
</cp:coreProperties>
</file>