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indexus-documentation-healthcare-network"/>
    <w:p>
      <w:pPr>
        <w:pStyle w:val="Heading1"/>
      </w:pPr>
      <w:r>
        <w:t xml:space="preserve">INDEXUS — Documentation: Healthcare Network</w:t>
      </w:r>
    </w:p>
    <w:p>
      <w:pPr>
        <w:pStyle w:val="BlockText"/>
      </w:pPr>
      <w:r>
        <w:rPr>
          <w:b/>
          <w:bCs/>
        </w:rPr>
        <w:t xml:space="preserve">Healthcare Network</w:t>
      </w:r>
      <w:r>
        <w:t xml:space="preserve"> </w:t>
      </w:r>
      <w:r>
        <w:t xml:space="preserve">is the core of the sales team’s work. This section of the system tracks all healthcare institutions and their personnel — from large maternity hospitals to private gynecological practices and midwives. The goal is to always have an up-to-date overview of partner relationships, cooperation status, and contact history.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126333ce1862526ac92cdf7d6fa1b76c093277">
        <w:r>
          <w:rPr>
            <w:rStyle w:val="Hyperlink"/>
          </w:rPr>
          <w:t xml:space="preserve">Module Overview and Relationships</w:t>
        </w:r>
      </w:hyperlink>
    </w:p>
    <w:p>
      <w:pPr>
        <w:pStyle w:val="Compact"/>
        <w:numPr>
          <w:ilvl w:val="0"/>
          <w:numId w:val="1001"/>
        </w:numPr>
      </w:pPr>
      <w:hyperlink w:anchor="X339399a78a8e0b866c5c0889c6207689243e52a">
        <w:r>
          <w:rPr>
            <w:rStyle w:val="Hyperlink"/>
          </w:rPr>
          <w:t xml:space="preserve">Module: Hospitals</w:t>
        </w:r>
      </w:hyperlink>
    </w:p>
    <w:p>
      <w:pPr>
        <w:pStyle w:val="Compact"/>
        <w:numPr>
          <w:ilvl w:val="0"/>
          <w:numId w:val="1001"/>
        </w:numPr>
      </w:pPr>
      <w:hyperlink w:anchor="X2871036103fee5657bbdf528e8e3cf6c0cbbed6">
        <w:r>
          <w:rPr>
            <w:rStyle w:val="Hyperlink"/>
          </w:rPr>
          <w:t xml:space="preserve">Module: Clinics</w:t>
        </w:r>
      </w:hyperlink>
    </w:p>
    <w:p>
      <w:pPr>
        <w:pStyle w:val="Compact"/>
        <w:numPr>
          <w:ilvl w:val="0"/>
          <w:numId w:val="1001"/>
        </w:numPr>
      </w:pPr>
      <w:hyperlink w:anchor="X0c20da4e2175a4968b0e37d40a658baa9eed52c">
        <w:r>
          <w:rPr>
            <w:rStyle w:val="Hyperlink"/>
          </w:rPr>
          <w:t xml:space="preserve">Module: Persons / Collaborators</w:t>
        </w:r>
      </w:hyperlink>
    </w:p>
    <w:p>
      <w:pPr>
        <w:pStyle w:val="Compact"/>
        <w:numPr>
          <w:ilvl w:val="0"/>
          <w:numId w:val="1001"/>
        </w:numPr>
      </w:pPr>
      <w:hyperlink w:anchor="X5325e13f72a3b2163e81ff23b078b7ffda8b1cf">
        <w:r>
          <w:rPr>
            <w:rStyle w:val="Hyperlink"/>
          </w:rPr>
          <w:t xml:space="preserve">Referral System — with a Real Example</w:t>
        </w:r>
      </w:hyperlink>
    </w:p>
    <w:p>
      <w:pPr>
        <w:pStyle w:val="Compact"/>
        <w:numPr>
          <w:ilvl w:val="0"/>
          <w:numId w:val="1001"/>
        </w:numPr>
      </w:pPr>
      <w:hyperlink w:anchor="X07b1863f1b6e8134d8c3c81b069751df9767d28">
        <w:r>
          <w:rPr>
            <w:rStyle w:val="Hyperlink"/>
          </w:rPr>
          <w:t xml:space="preserve">Working with Institution Personnel</w:t>
        </w:r>
      </w:hyperlink>
    </w:p>
    <w:p>
      <w:pPr>
        <w:pStyle w:val="Compact"/>
        <w:numPr>
          <w:ilvl w:val="0"/>
          <w:numId w:val="1001"/>
        </w:numPr>
      </w:pPr>
      <w:hyperlink w:anchor="X0c3a9319ec033bbc98ba42b93644bd85a12b802">
        <w:r>
          <w:rPr>
            <w:rStyle w:val="Hyperlink"/>
          </w:rPr>
          <w:t xml:space="preserve">Pipeline — Cooperation Status with a Clinic</w:t>
        </w:r>
      </w:hyperlink>
    </w:p>
    <w:p>
      <w:pPr>
        <w:pStyle w:val="Compact"/>
        <w:numPr>
          <w:ilvl w:val="0"/>
          <w:numId w:val="1001"/>
        </w:numPr>
      </w:pPr>
      <w:hyperlink w:anchor="X1e5f036089ee7d420fa9eb9cf1b035f96f159f1">
        <w:r>
          <w:rPr>
            <w:rStyle w:val="Hyperlink"/>
          </w:rPr>
          <w:t xml:space="preserve">Tips for Daily Work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module-overview-and-relationships"/>
    <w:p>
      <w:pPr>
        <w:pStyle w:val="Heading2"/>
      </w:pPr>
      <w:r>
        <w:t xml:space="preserve">1. Module Overview and Relationships</w:t>
      </w:r>
    </w:p>
    <w:p>
      <w:pPr>
        <w:pStyle w:val="FirstParagraph"/>
      </w:pPr>
      <w:r>
        <w:t xml:space="preserve">The Healthcare Network in INDEXUS consists of four interconnected entities:</w:t>
      </w:r>
    </w:p>
    <w:p>
      <w:pPr>
        <w:pStyle w:val="SourceCode"/>
      </w:pPr>
      <w:r>
        <w:rPr>
          <w:rStyle w:val="VerbatimChar"/>
        </w:rPr>
        <w:t xml:space="preserve">HOSPITAL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has assigned CLINICS</w:t>
      </w:r>
      <w:r>
        <w:br/>
      </w:r>
      <w:r>
        <w:rPr>
          <w:rStyle w:val="VerbatimChar"/>
        </w:rPr>
        <w:t xml:space="preserve">│     └── a clinic has a primary DOCTOR (Person)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has PERSONNEL (Persons)</w:t>
      </w:r>
      <w:r>
        <w:br/>
      </w:r>
      <w:r>
        <w:rPr>
          <w:rStyle w:val="VerbatimChar"/>
        </w:rPr>
        <w:t xml:space="preserve">      ├── Doctors (Gynecologist, Chief Physician, Attending...)</w:t>
      </w:r>
      <w:r>
        <w:br/>
      </w:r>
      <w:r>
        <w:rPr>
          <w:rStyle w:val="VerbatimChar"/>
        </w:rPr>
        <w:t xml:space="preserve">      ├── Midwives</w:t>
      </w:r>
      <w:r>
        <w:br/>
      </w:r>
      <w:r>
        <w:rPr>
          <w:rStyle w:val="VerbatimChar"/>
        </w:rPr>
        <w:t xml:space="preserve">      ├── Nurses (Head Nurse, Nurse...)</w:t>
      </w:r>
      <w:r>
        <w:br/>
      </w:r>
      <w:r>
        <w:rPr>
          <w:rStyle w:val="VerbatimChar"/>
        </w:rPr>
        <w:t xml:space="preserve">      └── Other healthcare workers</w:t>
      </w:r>
    </w:p>
    <w:bookmarkStart w:id="10" w:name="how-entities-relate"/>
    <w:p>
      <w:pPr>
        <w:pStyle w:val="Heading3"/>
      </w:pPr>
      <w:r>
        <w:t xml:space="preserve">How entities relate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Hospital → Clinics</w:t>
            </w:r>
          </w:p>
        </w:tc>
        <w:tc>
          <w:tcPr/>
          <w:p>
            <w:pPr>
              <w:pStyle w:val="Compact"/>
            </w:pPr>
            <w:r>
              <w:t xml:space="preserve">A clinic may be physically located within a hospital or part of its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Hospital → Personnel</w:t>
            </w:r>
          </w:p>
        </w:tc>
        <w:tc>
          <w:tcPr/>
          <w:p>
            <w:pPr>
              <w:pStyle w:val="Compact"/>
            </w:pPr>
            <w:r>
              <w:t xml:space="preserve">Doctors and nurses are assigned to specific hospital departments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 → Doctor</w:t>
            </w:r>
          </w:p>
        </w:tc>
        <w:tc>
          <w:tcPr/>
          <w:p>
            <w:pPr>
              <w:pStyle w:val="Compact"/>
            </w:pPr>
            <w:r>
              <w:t xml:space="preserve">Each clinic has a primary doctor (practice owner)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 → Personnel</w:t>
            </w:r>
          </w:p>
        </w:tc>
        <w:tc>
          <w:tcPr/>
          <w:p>
            <w:pPr>
              <w:pStyle w:val="Compact"/>
            </w:pPr>
            <w:r>
              <w:t xml:space="preserve">Besides the primary doctor, additional persons can be assigned to a clinic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 → Institutions</w:t>
            </w:r>
          </w:p>
        </w:tc>
        <w:tc>
          <w:tcPr/>
          <w:p>
            <w:pPr>
              <w:pStyle w:val="Compact"/>
            </w:pPr>
            <w:r>
              <w:t xml:space="preserve">One person (e.g. a midwife) can be assigned to multiple hospitals and clinics simultaneously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 → Person</w:t>
            </w:r>
          </w:p>
        </w:tc>
        <w:tc>
          <w:tcPr/>
          <w:p>
            <w:pPr>
              <w:pStyle w:val="Compact"/>
            </w:pPr>
            <w:r>
              <w:t xml:space="preserve">Via the referral system — one person recommended another as a potential collaborator</w:t>
            </w:r>
          </w:p>
        </w:tc>
      </w:tr>
    </w:tbl>
    <w:bookmarkEnd w:id="10"/>
    <w:bookmarkStart w:id="11" w:name="when-to-use-which-module"/>
    <w:p>
      <w:pPr>
        <w:pStyle w:val="Heading3"/>
      </w:pPr>
      <w:r>
        <w:t xml:space="preserve">When to use which module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Hospital</w:t>
      </w:r>
      <w:r>
        <w:t xml:space="preserve"> </w:t>
      </w:r>
      <w:r>
        <w:t xml:space="preserve">— for maternity hospitals, university hospitals, or other inpatient healthcare facilities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</w:t>
      </w:r>
      <w:r>
        <w:t xml:space="preserve"> </w:t>
      </w:r>
      <w:r>
        <w:t xml:space="preserve">— for gynecological practices, general practitioners, or outpatient consultations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</w:t>
      </w:r>
      <w:r>
        <w:t xml:space="preserve"> </w:t>
      </w:r>
      <w:r>
        <w:t xml:space="preserve">— a doctor, midwife, nurse, or other healthcare worker you collaborate with or plan to approach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Midwife</w:t>
      </w:r>
      <w:r>
        <w:t xml:space="preserve"> </w:t>
      </w:r>
      <w:r>
        <w:t xml:space="preserve">— a person with type or professional classification in the midwife category; managed in the Persons module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module-hospitals"/>
    <w:p>
      <w:pPr>
        <w:pStyle w:val="Heading2"/>
      </w:pPr>
      <w:r>
        <w:t xml:space="preserve">2. Module: Hospitals</w:t>
      </w:r>
    </w:p>
    <w:bookmarkStart w:id="13" w:name="what-we-track-here"/>
    <w:p>
      <w:pPr>
        <w:pStyle w:val="Heading3"/>
      </w:pPr>
      <w:r>
        <w:t xml:space="preserve">What we track here</w:t>
      </w:r>
    </w:p>
    <w:p>
      <w:pPr>
        <w:pStyle w:val="FirstParagraph"/>
      </w:pPr>
      <w:r>
        <w:t xml:space="preserve">Hospitals are large healthcare facilities — maternity hospitals, university hospitals, regional hospitals. They serve as the primary geographic anchor of the network: clinics and personnel are assigned to them.</w:t>
      </w:r>
    </w:p>
    <w:bookmarkEnd w:id="13"/>
    <w:bookmarkStart w:id="14" w:name="hospital-list"/>
    <w:p>
      <w:pPr>
        <w:pStyle w:val="Heading3"/>
      </w:pPr>
      <w:r>
        <w:t xml:space="preserve">Hospital list</w:t>
      </w:r>
    </w:p>
    <w:p>
      <w:pPr>
        <w:pStyle w:val="FirstParagraph"/>
      </w:pPr>
      <w:r>
        <w:t xml:space="preserve">The main page displays a table of all hospitals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country</w:t>
      </w:r>
      <w:r>
        <w:t xml:space="preserve"> </w:t>
      </w:r>
      <w:r>
        <w:t xml:space="preserve">(with flag)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region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(Active / Inactive)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Number of assigned clinics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personnel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badge</w:t>
      </w:r>
      <w:r>
        <w:t xml:space="preserve"> </w:t>
      </w:r>
      <w:r>
        <w:t xml:space="preserve">— if the hospital belongs to a healthcare network (e.g. Svet zdravia), a colored badge with the network name is shown</w:t>
      </w:r>
    </w:p>
    <w:p>
      <w:pPr>
        <w:pStyle w:val="BodyText"/>
      </w:pPr>
      <w:r>
        <w:t xml:space="preserve">Use the filter in the top right corner to filter hospitals by country, region, activity status, or network membership.</w:t>
      </w:r>
    </w:p>
    <w:bookmarkEnd w:id="14"/>
    <w:bookmarkStart w:id="18" w:name="hospital-card-tabs"/>
    <w:p>
      <w:pPr>
        <w:pStyle w:val="Heading3"/>
      </w:pPr>
      <w:r>
        <w:t xml:space="preserve">Hospital card — tabs</w:t>
      </w:r>
    </w:p>
    <w:p>
      <w:pPr>
        <w:pStyle w:val="FirstParagraph"/>
      </w:pPr>
      <w:r>
        <w:t xml:space="preserve">Clicking on a hospital in the list (or the edit icon) opens a side panel with three tabs:</w:t>
      </w:r>
    </w:p>
    <w:p>
      <w:r>
        <w:pict>
          <v:rect style="width:0;height:1.5pt" o:hralign="center" o:hrstd="t" o:hr="t"/>
        </w:pict>
      </w:r>
    </w:p>
    <w:bookmarkStart w:id="15" w:name="tab-basic-data"/>
    <w:p>
      <w:pPr>
        <w:pStyle w:val="Heading4"/>
      </w:pPr>
      <w:r>
        <w:t xml:space="preserve">Tab: Basic Data</w:t>
      </w:r>
    </w:p>
    <w:p>
      <w:pPr>
        <w:pStyle w:val="FirstParagraph"/>
      </w:pPr>
      <w:r>
        <w:t xml:space="preserve">Core information about the hospital that you can directly edit.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  <w:r>
              <w:t xml:space="preserve"> </w:t>
            </w:r>
            <w:r>
              <w:rPr>
                <w:i/>
                <w:iCs/>
              </w:rP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Official complete name of the hospital, e.g. </w:t>
            </w:r>
            <w:r>
              <w:rPr>
                <w:i/>
                <w:iCs/>
              </w:rPr>
              <w:t xml:space="preserve">University Hospital L. Pasteur Košice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 name</w:t>
            </w:r>
          </w:p>
        </w:tc>
        <w:tc>
          <w:tcPr/>
          <w:p>
            <w:pPr>
              <w:pStyle w:val="Compact"/>
            </w:pPr>
            <w:r>
              <w:t xml:space="preserve">Working abbreviated name for display in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</w:t>
            </w:r>
            <w:r>
              <w:t xml:space="preserve"> </w:t>
            </w:r>
            <w:r>
              <w:rPr>
                <w:i/>
                <w:iCs/>
              </w:rP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Country where the hospital is located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Street and number</w:t>
            </w:r>
          </w:p>
        </w:tc>
        <w:tc>
          <w:tcPr/>
          <w:p>
            <w:pPr>
              <w:pStyle w:val="Compact"/>
            </w:pPr>
            <w:r>
              <w:t xml:space="preserve">Address — street name and building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City — the region and district are automatically suggested after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Postal code</w:t>
            </w:r>
          </w:p>
        </w:tc>
        <w:tc>
          <w:tcPr/>
          <w:p>
            <w:pPr>
              <w:pStyle w:val="Compact"/>
            </w:pPr>
            <w:r>
              <w:t xml:space="preserve">Postal / ZIP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Auto-filled after entering city; can be changed manually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District within the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 coordinates</w:t>
            </w:r>
          </w:p>
        </w:tc>
        <w:tc>
          <w:tcPr/>
          <w:p>
            <w:pPr>
              <w:pStyle w:val="Compact"/>
            </w:pPr>
            <w:r>
              <w:t xml:space="preserve">Latitude and longitude — enter manually or use the</w:t>
            </w:r>
            <w:r>
              <w:t xml:space="preserve"> </w:t>
            </w:r>
            <w:r>
              <w:rPr>
                <w:i/>
                <w:iCs/>
              </w:rPr>
              <w:t xml:space="preserve">Get Location</w:t>
            </w:r>
            <w:r>
              <w:t xml:space="preserve"> </w:t>
            </w:r>
            <w:r>
              <w:t xml:space="preserve">button (uses device GPS)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Responsible person</w:t>
            </w:r>
          </w:p>
        </w:tc>
        <w:tc>
          <w:tcPr/>
          <w:p>
            <w:pPr>
              <w:pStyle w:val="Compact"/>
            </w:pPr>
            <w:r>
              <w:t xml:space="preserve">INDEXUS user responsible for this hospital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person</w:t>
            </w:r>
          </w:p>
        </w:tc>
        <w:tc>
          <w:tcPr/>
          <w:p>
            <w:pPr>
              <w:pStyle w:val="Compact"/>
            </w:pPr>
            <w:r>
              <w:t xml:space="preserve">Name of an internal contact at the hospital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</w:t>
            </w:r>
          </w:p>
        </w:tc>
        <w:tc>
          <w:tcPr/>
          <w:p>
            <w:pPr>
              <w:pStyle w:val="Compact"/>
            </w:pPr>
            <w:r>
              <w:t xml:space="preserve">Assigned collection laboratory for the respective country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Toggle — inactive hospitals do not appear in campaigns and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Auto-recruiting</w:t>
            </w:r>
          </w:p>
        </w:tc>
        <w:tc>
          <w:tcPr/>
          <w:p>
            <w:pPr>
              <w:pStyle w:val="Compact"/>
            </w:pPr>
            <w:r>
              <w:t xml:space="preserve">If enabled, the system may automatically include the hospital in recruiting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Svet zdravia / Network</w:t>
            </w:r>
          </w:p>
        </w:tc>
        <w:tc>
          <w:tcPr/>
          <w:p>
            <w:pPr>
              <w:pStyle w:val="Compact"/>
            </w:pPr>
            <w:r>
              <w:t xml:space="preserve">Membership in a hospital network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After entering the city, the system automatically suggests the region and district. If the suggestion is incorrect, use the magic wand button next to the Region field.</w:t>
      </w:r>
    </w:p>
    <w:p>
      <w:r>
        <w:pict>
          <v:rect style="width:0;height:1.5pt" o:hralign="center" o:hrstd="t" o:hr="t"/>
        </w:pict>
      </w:r>
    </w:p>
    <w:bookmarkEnd w:id="15"/>
    <w:bookmarkStart w:id="16" w:name="tab-personnel"/>
    <w:p>
      <w:pPr>
        <w:pStyle w:val="Heading4"/>
      </w:pPr>
      <w:r>
        <w:t xml:space="preserve">Tab: Personnel</w:t>
      </w:r>
    </w:p>
    <w:p>
      <w:pPr>
        <w:pStyle w:val="FirstParagraph"/>
      </w:pPr>
      <w:r>
        <w:t xml:space="preserve">Displays all healthcare workers assigned to this hospital. For each person you see: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name</w:t>
      </w:r>
      <w:r>
        <w:t xml:space="preserve"> </w:t>
      </w:r>
      <w:r>
        <w:t xml:space="preserve">with titles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/ position</w:t>
      </w:r>
      <w:r>
        <w:t xml:space="preserve"> </w:t>
      </w:r>
      <w:r>
        <w:t xml:space="preserve">(Chief Physician, Gynecologist, Midwife…)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Department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within the department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 details</w:t>
      </w:r>
      <w:r>
        <w:t xml:space="preserve"> </w:t>
      </w:r>
      <w:r>
        <w:t xml:space="preserve">(phone, email)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“Primary”</w:t>
      </w:r>
      <w:r>
        <w:rPr>
          <w:b/>
          <w:bCs/>
        </w:rPr>
        <w:t xml:space="preserve"> </w:t>
      </w:r>
      <w:r>
        <w:rPr>
          <w:b/>
          <w:bCs/>
        </w:rPr>
        <w:t xml:space="preserve">badge</w:t>
      </w:r>
      <w:r>
        <w:t xml:space="preserve"> </w:t>
      </w:r>
      <w:r>
        <w:t xml:space="preserve">— main contact at the institution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Who recommended this person</w:t>
      </w:r>
      <w:r>
        <w:t xml:space="preserve"> </w:t>
      </w:r>
      <w:r>
        <w:t xml:space="preserve">— purple badge with the recommender’s 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(Active / Inactive)</w:t>
      </w:r>
    </w:p>
    <w:p>
      <w:pPr>
        <w:pStyle w:val="BodyText"/>
      </w:pPr>
      <w:r>
        <w:t xml:space="preserve">Personnel management (adding, editing assignments) is done directly in the Person’s card or via the personnel management button.</w:t>
      </w:r>
    </w:p>
    <w:p>
      <w:r>
        <w:pict>
          <v:rect style="width:0;height:1.5pt" o:hralign="center" o:hrstd="t" o:hr="t"/>
        </w:pict>
      </w:r>
    </w:p>
    <w:bookmarkEnd w:id="16"/>
    <w:bookmarkStart w:id="17" w:name="tab-campaigns"/>
    <w:p>
      <w:pPr>
        <w:pStyle w:val="Heading4"/>
      </w:pPr>
      <w:r>
        <w:t xml:space="preserve">Tab: Campaigns</w:t>
      </w:r>
    </w:p>
    <w:p>
      <w:pPr>
        <w:pStyle w:val="FirstParagraph"/>
      </w:pPr>
      <w:r>
        <w:t xml:space="preserve">Displays the history and current status of all campaigns this hospital has been included in.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dding-a-new-hospital"/>
    <w:p>
      <w:pPr>
        <w:pStyle w:val="Heading3"/>
      </w:pPr>
      <w:r>
        <w:t xml:space="preserve">Adding a new hospital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+ Add Hospital</w:t>
      </w:r>
      <w:r>
        <w:t xml:space="preserve"> </w:t>
      </w:r>
      <w:r>
        <w:t xml:space="preserve">button in the top right corner. A wizard opens with 5 steps: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Basic</w:t>
      </w:r>
      <w:r>
        <w:t xml:space="preserve"> </w:t>
      </w:r>
      <w:r>
        <w:t xml:space="preserve">— name and country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Address</w:t>
      </w:r>
      <w:r>
        <w:t xml:space="preserve"> </w:t>
      </w:r>
      <w:r>
        <w:t xml:space="preserve">— street, city, postal code, GPS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Contacts</w:t>
      </w:r>
      <w:r>
        <w:t xml:space="preserve"> </w:t>
      </w:r>
      <w:r>
        <w:t xml:space="preserve">— responsible person, contact person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— laboratory, auto-recruiting, network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— check before saving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module-clinics"/>
    <w:p>
      <w:pPr>
        <w:pStyle w:val="Heading2"/>
      </w:pPr>
      <w:r>
        <w:t xml:space="preserve">3. Module: Clinics</w:t>
      </w:r>
    </w:p>
    <w:bookmarkStart w:id="21" w:name="what-we-track-here-1"/>
    <w:p>
      <w:pPr>
        <w:pStyle w:val="Heading3"/>
      </w:pPr>
      <w:r>
        <w:t xml:space="preserve">What we track here</w:t>
      </w:r>
    </w:p>
    <w:p>
      <w:pPr>
        <w:pStyle w:val="FirstParagraph"/>
      </w:pPr>
      <w:r>
        <w:t xml:space="preserve">Clinics are gynecological, obstetric, or other outpatient workplaces — private practices, polyclinics, counseling centers. Each clinic has a primary doctor (gynecologist, GP) and the entire process from first contact through to an active contract is tracked.</w:t>
      </w:r>
    </w:p>
    <w:bookmarkEnd w:id="21"/>
    <w:bookmarkStart w:id="22" w:name="clinic-list"/>
    <w:p>
      <w:pPr>
        <w:pStyle w:val="Heading3"/>
      </w:pPr>
      <w:r>
        <w:t xml:space="preserve">Clinic list</w:t>
      </w:r>
    </w:p>
    <w:p>
      <w:pPr>
        <w:pStyle w:val="FirstParagraph"/>
      </w:pPr>
      <w:r>
        <w:t xml:space="preserve">The table shows: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Doctor’s 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clinic 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City, region, country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status</w:t>
      </w:r>
      <w:r>
        <w:t xml:space="preserve"> </w:t>
      </w:r>
      <w:r>
        <w:t xml:space="preserve">— a colored badge shows the current stage of cooperation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Lead source</w:t>
      </w:r>
      <w:r>
        <w:t xml:space="preserve"> </w:t>
      </w:r>
      <w:r>
        <w:t xml:space="preserve">— how the clinic entered the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 of last contact / next contact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Referral badge</w:t>
      </w:r>
      <w:r>
        <w:t xml:space="preserve"> </w:t>
      </w:r>
      <w:r>
        <w:t xml:space="preserve">— if the clinic was referred by another doctor</w:t>
      </w:r>
    </w:p>
    <w:bookmarkEnd w:id="22"/>
    <w:bookmarkStart w:id="29" w:name="clinic-card-tabs"/>
    <w:p>
      <w:pPr>
        <w:pStyle w:val="Heading3"/>
      </w:pPr>
      <w:r>
        <w:t xml:space="preserve">Clinic card — tabs</w:t>
      </w:r>
    </w:p>
    <w:p>
      <w:r>
        <w:pict>
          <v:rect style="width:0;height:1.5pt" o:hralign="center" o:hrstd="t" o:hr="t"/>
        </w:pict>
      </w:r>
    </w:p>
    <w:bookmarkStart w:id="23" w:name="tab-basic-data-1"/>
    <w:p>
      <w:pPr>
        <w:pStyle w:val="Heading4"/>
      </w:pPr>
      <w:r>
        <w:t xml:space="preserve">Tab: Basic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Identification</w:t>
            </w:r>
          </w:p>
        </w:tc>
        <w:tc>
          <w:tcPr/>
          <w:p>
            <w:pPr>
              <w:pStyle w:val="Compact"/>
            </w:pPr>
            <w:r>
              <w:t xml:space="preserve">Clinic name, Doctor’s title, First name, Last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Codes</w:t>
            </w:r>
          </w:p>
        </w:tc>
        <w:tc>
          <w:tcPr/>
          <w:p>
            <w:pPr>
              <w:pStyle w:val="Compact"/>
            </w:pPr>
            <w:r>
              <w:t xml:space="preserve">Healthcare facility ID, PZS code, PZS name, Company registration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Street, building number, orientation number, city, postal code, country, region, district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Phone 1/2/3, Email 1/2/3, Website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</w:t>
            </w:r>
          </w:p>
        </w:tc>
        <w:tc>
          <w:tcPr/>
          <w:p>
            <w:pPr>
              <w:pStyle w:val="Compact"/>
            </w:pPr>
            <w:r>
              <w:t xml:space="preserve">Coordinates — manual entry or GPS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Inactive, Notes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Contact tip:</w:t>
      </w:r>
      <w:r>
        <w:t xml:space="preserve"> </w:t>
      </w:r>
      <w:r>
        <w:t xml:space="preserve">A clinic can have up to 3 phone numbers and 3 email addresses. Each phone number has a direct call button to dial via INDEXUS telephony.</w:t>
      </w:r>
    </w:p>
    <w:p>
      <w:r>
        <w:pict>
          <v:rect style="width:0;height:1.5pt" o:hralign="center" o:hrstd="t" o:hr="t"/>
        </w:pict>
      </w:r>
    </w:p>
    <w:bookmarkEnd w:id="23"/>
    <w:bookmarkStart w:id="24" w:name="tab-pipeline-and-cooperation"/>
    <w:p>
      <w:pPr>
        <w:pStyle w:val="Heading4"/>
      </w:pPr>
      <w:r>
        <w:t xml:space="preserve">Tab: Pipeline and Cooperation</w:t>
      </w:r>
    </w:p>
    <w:p>
      <w:pPr>
        <w:pStyle w:val="FirstParagraph"/>
      </w:pPr>
      <w:r>
        <w:t xml:space="preserve">This tab is the heart of the sales process for a clinic. The entire relationship lifecycle is tracked here.</w:t>
      </w:r>
    </w:p>
    <w:p>
      <w:pPr>
        <w:pStyle w:val="BodyText"/>
      </w:pPr>
      <w:r>
        <w:rPr>
          <w:b/>
          <w:bCs/>
        </w:rPr>
        <w:t xml:space="preserve">Lead Source</w:t>
      </w:r>
      <w:r>
        <w:t xml:space="preserve"> </w:t>
      </w:r>
      <w:r>
        <w:t xml:space="preserve">— Where did this contact come from: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contact</w:t>
            </w:r>
          </w:p>
        </w:tc>
        <w:tc>
          <w:tcPr/>
          <w:p>
            <w:pPr>
              <w:pStyle w:val="Compact"/>
            </w:pPr>
            <w:r>
              <w:t xml:space="preserve">Clinic approached for the first time, no prior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Former collaborator</w:t>
            </w:r>
          </w:p>
        </w:tc>
        <w:tc>
          <w:tcPr/>
          <w:p>
            <w:pPr>
              <w:pStyle w:val="Compact"/>
            </w:pPr>
            <w:r>
              <w:t xml:space="preserve">The doctor was previously our collaborator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collaborator</w:t>
            </w:r>
          </w:p>
        </w:tc>
        <w:tc>
          <w:tcPr/>
          <w:p>
            <w:pPr>
              <w:pStyle w:val="Compact"/>
            </w:pPr>
            <w:r>
              <w:t xml:space="preserve">The clinic was referred by another active collaborator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 referral</w:t>
            </w:r>
          </w:p>
        </w:tc>
        <w:tc>
          <w:tcPr/>
          <w:p>
            <w:pPr>
              <w:pStyle w:val="Compact"/>
            </w:pPr>
            <w:r>
              <w:t xml:space="preserve">Referred by a specific doctor (activates a field for the referrer’s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Conference</w:t>
            </w:r>
          </w:p>
        </w:tc>
        <w:tc>
          <w:tcPr/>
          <w:p>
            <w:pPr>
              <w:pStyle w:val="Compact"/>
            </w:pPr>
            <w:r>
              <w:t xml:space="preserve">Contact made at a professional conference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Pipeline status</w:t>
      </w:r>
      <w:r>
        <w:t xml:space="preserve"> </w:t>
      </w:r>
      <w:r>
        <w:t xml:space="preserve">— Progress in the sales process: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contacted</w:t>
            </w:r>
          </w:p>
        </w:tc>
        <w:tc>
          <w:tcPr/>
          <w:p>
            <w:pPr>
              <w:pStyle w:val="Compact"/>
            </w:pPr>
            <w:r>
              <w:t xml:space="preserve">Clinic is in the database, no contact has been made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Former collaborator</w:t>
            </w:r>
          </w:p>
        </w:tc>
        <w:tc>
          <w:tcPr/>
          <w:p>
            <w:pPr>
              <w:pStyle w:val="Compact"/>
            </w:pPr>
            <w:r>
              <w:t xml:space="preserve">Historical relationship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Cooperation interest</w:t>
            </w:r>
          </w:p>
        </w:tc>
        <w:tc>
          <w:tcPr/>
          <w:p>
            <w:pPr>
              <w:pStyle w:val="Compact"/>
            </w:pPr>
            <w:r>
              <w:t xml:space="preserve">Doctor expressed interest in cooperating with CBC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interest</w:t>
            </w:r>
          </w:p>
        </w:tc>
        <w:tc>
          <w:tcPr/>
          <w:p>
            <w:pPr>
              <w:pStyle w:val="Compact"/>
            </w:pPr>
            <w:r>
              <w:t xml:space="preserve">Doctor is willing to sign a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contract</w:t>
            </w:r>
          </w:p>
        </w:tc>
        <w:tc>
          <w:tcPr/>
          <w:p>
            <w:pPr>
              <w:pStyle w:val="Compact"/>
            </w:pPr>
            <w:r>
              <w:t xml:space="preserve">Contract is signed and 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interested</w:t>
            </w:r>
          </w:p>
        </w:tc>
        <w:tc>
          <w:tcPr/>
          <w:p>
            <w:pPr>
              <w:pStyle w:val="Compact"/>
            </w:pPr>
            <w:r>
              <w:t xml:space="preserve">Doctor declined cooperation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Communication and contract: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call result</w:t>
      </w:r>
      <w:r>
        <w:t xml:space="preserve"> </w:t>
      </w:r>
      <w:r>
        <w:t xml:space="preserve">and its note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contact date</w:t>
      </w:r>
      <w:r>
        <w:t xml:space="preserve"> </w:t>
      </w:r>
      <w:r>
        <w:t xml:space="preserve">— follow-up planning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 sent / Contract returned</w:t>
      </w:r>
      <w:r>
        <w:t xml:space="preserve"> </w:t>
      </w:r>
      <w:r>
        <w:t xml:space="preserve">— dates tracking the contract lifecycle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Flyers</w:t>
      </w:r>
      <w:r>
        <w:t xml:space="preserve"> </w:t>
      </w:r>
      <w:r>
        <w:t xml:space="preserve">— whether they were sent, when, and where they are stored</w:t>
      </w:r>
    </w:p>
    <w:p>
      <w:r>
        <w:pict>
          <v:rect style="width:0;height:1.5pt" o:hralign="center" o:hrstd="t" o:hr="t"/>
        </w:pict>
      </w:r>
    </w:p>
    <w:bookmarkEnd w:id="24"/>
    <w:bookmarkStart w:id="25" w:name="tab-contact-history"/>
    <w:p>
      <w:pPr>
        <w:pStyle w:val="Heading4"/>
      </w:pPr>
      <w:r>
        <w:t xml:space="preserve">Tab: Contact History</w:t>
      </w:r>
    </w:p>
    <w:p>
      <w:pPr>
        <w:pStyle w:val="FirstParagraph"/>
      </w:pPr>
      <w:r>
        <w:t xml:space="preserve">A chronological list of all interactions with the clinic — calls, emails, visits.</w:t>
      </w:r>
    </w:p>
    <w:p>
      <w:r>
        <w:pict>
          <v:rect style="width:0;height:1.5pt" o:hralign="center" o:hrstd="t" o:hr="t"/>
        </w:pict>
      </w:r>
    </w:p>
    <w:bookmarkEnd w:id="25"/>
    <w:bookmarkStart w:id="26" w:name="tab-communication-email"/>
    <w:p>
      <w:pPr>
        <w:pStyle w:val="Heading4"/>
      </w:pPr>
      <w:r>
        <w:t xml:space="preserve">Tab: Communication (Email)</w:t>
      </w:r>
    </w:p>
    <w:p>
      <w:pPr>
        <w:pStyle w:val="FirstParagraph"/>
      </w:pPr>
      <w:r>
        <w:t xml:space="preserve">Send an email directly to the clinic without leaving INDEXUS. Supports sender selection, templates, CC, and attachments.</w:t>
      </w:r>
    </w:p>
    <w:p>
      <w:r>
        <w:pict>
          <v:rect style="width:0;height:1.5pt" o:hralign="center" o:hrstd="t" o:hr="t"/>
        </w:pict>
      </w:r>
    </w:p>
    <w:bookmarkEnd w:id="26"/>
    <w:bookmarkStart w:id="27" w:name="tab-personnel-1"/>
    <w:p>
      <w:pPr>
        <w:pStyle w:val="Heading4"/>
      </w:pPr>
      <w:r>
        <w:t xml:space="preserve">Tab: Personnel</w:t>
      </w:r>
    </w:p>
    <w:p>
      <w:pPr>
        <w:pStyle w:val="FirstParagraph"/>
      </w:pPr>
      <w:r>
        <w:t xml:space="preserve">Displays all workers assigned to this clinic. The clinic’s primary doctor (practice owner) is highlighted at the top.</w:t>
      </w:r>
    </w:p>
    <w:p>
      <w:r>
        <w:pict>
          <v:rect style="width:0;height:1.5pt" o:hralign="center" o:hrstd="t" o:hr="t"/>
        </w:pict>
      </w:r>
    </w:p>
    <w:bookmarkEnd w:id="27"/>
    <w:bookmarkStart w:id="28" w:name="tab-campaigns-network-referrals"/>
    <w:p>
      <w:pPr>
        <w:pStyle w:val="Heading4"/>
      </w:pPr>
      <w:r>
        <w:t xml:space="preserve">Tab: Campaigns / Network / Referrals</w:t>
      </w:r>
    </w:p>
    <w:p>
      <w:pPr>
        <w:pStyle w:val="FirstParagraph"/>
      </w:pPr>
      <w:r>
        <w:t xml:space="preserve">Campaigns — history of involvement. Network — healthcare network membership. Referrals — who referred this clinic and which clinics it has referred. More in chapter</w:t>
      </w:r>
      <w:r>
        <w:t xml:space="preserve"> </w:t>
      </w:r>
      <w:hyperlink w:anchor="X5325e13f72a3b2163e81ff23b078b7ffda8b1cf">
        <w:r>
          <w:rPr>
            <w:rStyle w:val="Hyperlink"/>
          </w:rPr>
          <w:t xml:space="preserve">5 — Referral System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dding-a-new-clinic"/>
    <w:p>
      <w:pPr>
        <w:pStyle w:val="Heading3"/>
      </w:pPr>
      <w:r>
        <w:t xml:space="preserve">Adding a new clinic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+ Add Clinic</w:t>
      </w:r>
      <w:r>
        <w:t xml:space="preserve">. When you enter the city, the system automatically suggests the region and district. The postal code can be automatically looked up via AI search.</w:t>
      </w:r>
    </w:p>
    <w:p>
      <w:pPr>
        <w:pStyle w:val="BodyText"/>
      </w:pPr>
      <w:r>
        <w:rPr>
          <w:b/>
          <w:bCs/>
        </w:rPr>
        <w:t xml:space="preserve">After saving, we recommend:</w:t>
      </w:r>
      <w:r>
        <w:t xml:space="preserve"> </w:t>
      </w:r>
      <w:r>
        <w:t xml:space="preserve">1. Setting the pipeline status (at least</w:t>
      </w:r>
      <w:r>
        <w:t xml:space="preserve"> </w:t>
      </w:r>
      <w:r>
        <w:rPr>
          <w:i/>
          <w:iCs/>
        </w:rPr>
        <w:t xml:space="preserve">Not contacted</w:t>
      </w:r>
      <w:r>
        <w:t xml:space="preserve">)</w:t>
      </w:r>
      <w:r>
        <w:t xml:space="preserve"> </w:t>
      </w:r>
      <w:r>
        <w:t xml:space="preserve">2. Adding a lead source</w:t>
      </w:r>
      <w:r>
        <w:t xml:space="preserve"> </w:t>
      </w:r>
      <w:r>
        <w:t xml:space="preserve">3. Adding personnel via the Personnel tab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module-persons-collaborators"/>
    <w:p>
      <w:pPr>
        <w:pStyle w:val="Heading2"/>
      </w:pPr>
      <w:r>
        <w:t xml:space="preserve">4. Module: Persons / Collaborators</w:t>
      </w:r>
    </w:p>
    <w:bookmarkStart w:id="32" w:name="what-we-track-here-2"/>
    <w:p>
      <w:pPr>
        <w:pStyle w:val="Heading3"/>
      </w:pPr>
      <w:r>
        <w:t xml:space="preserve">What we track here</w:t>
      </w:r>
    </w:p>
    <w:p>
      <w:pPr>
        <w:pStyle w:val="FirstParagraph"/>
      </w:pPr>
      <w:r>
        <w:t xml:space="preserve">The Persons module contains all healthcare workers — doctors, midwives, nurses, and other staff. Each person can be assigned to one or more hospitals and clinics. Some persons are also active collaborators with a signed contract and receive fees.</w:t>
      </w:r>
    </w:p>
    <w:bookmarkEnd w:id="32"/>
    <w:bookmarkStart w:id="33" w:name="person-types"/>
    <w:p>
      <w:pPr>
        <w:pStyle w:val="Heading3"/>
      </w:pPr>
      <w:r>
        <w:t xml:space="preserve">Person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Gynecologist, GP, specialist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Healthcare nurse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Midwife (Vedono)</w:t>
            </w:r>
          </w:p>
        </w:tc>
        <w:tc>
          <w:tcPr/>
          <w:p>
            <w:pPr>
              <w:pStyle w:val="Compact"/>
            </w:pPr>
            <w:r>
              <w:t xml:space="preserve">Midwife — a key role in the referral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 Nurse</w:t>
            </w:r>
          </w:p>
        </w:tc>
        <w:tc>
          <w:tcPr/>
          <w:p>
            <w:pPr>
              <w:pStyle w:val="Compact"/>
            </w:pPr>
            <w:r>
              <w:t xml:space="preserve">Department head nurse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Resident</w:t>
            </w:r>
          </w:p>
        </w:tc>
        <w:tc>
          <w:tcPr/>
          <w:p>
            <w:pPr>
              <w:pStyle w:val="Compact"/>
            </w:pPr>
            <w:r>
              <w:t xml:space="preserve">Doctor in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 / Representative</w:t>
            </w:r>
          </w:p>
        </w:tc>
        <w:tc>
          <w:tcPr/>
          <w:p>
            <w:pPr>
              <w:pStyle w:val="Compact"/>
            </w:pPr>
            <w:r>
              <w:t xml:space="preserve">Field representative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External collaborator outside healthcare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Other categories</w:t>
            </w:r>
          </w:p>
        </w:tc>
      </w:tr>
    </w:tbl>
    <w:bookmarkEnd w:id="33"/>
    <w:bookmarkStart w:id="41" w:name="person-card-tabs-wizard"/>
    <w:p>
      <w:pPr>
        <w:pStyle w:val="Heading3"/>
      </w:pPr>
      <w:r>
        <w:t xml:space="preserve">Person card — tabs (Wizard)</w:t>
      </w:r>
    </w:p>
    <w:p>
      <w:pPr>
        <w:pStyle w:val="FirstParagraph"/>
      </w:pPr>
      <w:r>
        <w:t xml:space="preserve">The person’s card is organized into 9 steps / tabs:</w:t>
      </w:r>
    </w:p>
    <w:p>
      <w:r>
        <w:pict>
          <v:rect style="width:0;height:1.5pt" o:hralign="center" o:hrstd="t" o:hr="t"/>
        </w:pict>
      </w:r>
    </w:p>
    <w:bookmarkStart w:id="34" w:name="tab-1-personal-data"/>
    <w:p>
      <w:pPr>
        <w:pStyle w:val="Heading4"/>
      </w:pPr>
      <w:r>
        <w:t xml:space="preserve">Tab 1: Personal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before name</w:t>
            </w:r>
          </w:p>
        </w:tc>
        <w:tc>
          <w:tcPr/>
          <w:p>
            <w:pPr>
              <w:pStyle w:val="Compact"/>
            </w:pPr>
            <w:r>
              <w:t xml:space="preserve">e.g. MUDr., Mgr., doc.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/ Middle / Last name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Maiden name</w:t>
            </w:r>
          </w:p>
        </w:tc>
        <w:tc>
          <w:tcPr/>
          <w:p>
            <w:pPr>
              <w:pStyle w:val="Compact"/>
            </w:pPr>
            <w:r>
              <w:t xml:space="preserve">Birth surname (if different)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after name</w:t>
            </w:r>
          </w:p>
        </w:tc>
        <w:tc>
          <w:tcPr/>
          <w:p>
            <w:pPr>
              <w:pStyle w:val="Compact"/>
            </w:pPr>
            <w:r>
              <w:t xml:space="preserve">e.g. PhD., MPH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Birth number</w:t>
            </w:r>
          </w:p>
        </w:tc>
        <w:tc>
          <w:tcPr/>
          <w:p>
            <w:pPr>
              <w:pStyle w:val="Compact"/>
            </w:pPr>
            <w:r>
              <w:t xml:space="preserve">National identification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and place of birth</w:t>
            </w:r>
          </w:p>
        </w:tc>
        <w:tc>
          <w:tcPr/>
          <w:p>
            <w:pPr>
              <w:pStyle w:val="Compact"/>
            </w:pPr>
            <w:r>
              <w:t xml:space="preserve">Day, month, year, 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insurance</w:t>
            </w:r>
          </w:p>
        </w:tc>
        <w:tc>
          <w:tcPr/>
          <w:p>
            <w:pPr>
              <w:pStyle w:val="Compact"/>
            </w:pPr>
            <w:r>
              <w:t xml:space="preserve">Insurance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Marital status</w:t>
            </w:r>
          </w:p>
        </w:tc>
        <w:tc>
          <w:tcPr/>
          <w:p>
            <w:pPr>
              <w:pStyle w:val="Compact"/>
            </w:pPr>
            <w:r>
              <w:t xml:space="preserve">Single, Married, Divorced, Widowed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 classification</w:t>
            </w:r>
          </w:p>
        </w:tc>
        <w:tc>
          <w:tcPr/>
          <w:p>
            <w:pPr>
              <w:pStyle w:val="Compact"/>
            </w:pPr>
            <w:r>
              <w:t xml:space="preserve">Detailed healthcare worker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 education</w:t>
            </w:r>
          </w:p>
        </w:tc>
        <w:tc>
          <w:tcPr/>
          <w:p>
            <w:pPr>
              <w:pStyle w:val="Compact"/>
            </w:pPr>
            <w:r>
              <w:t xml:space="preserve">From primary school to doctorate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Workplace name</w:t>
            </w:r>
          </w:p>
        </w:tc>
        <w:tc>
          <w:tcPr/>
          <w:p>
            <w:pPr>
              <w:pStyle w:val="Compact"/>
            </w:pPr>
            <w:r>
              <w:t xml:space="preserve">Name of primary workplace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 manager</w:t>
            </w:r>
          </w:p>
        </w:tc>
        <w:tc>
          <w:tcPr/>
          <w:p>
            <w:pPr>
              <w:pStyle w:val="Compact"/>
            </w:pPr>
            <w:r>
              <w:t xml:space="preserve">Toggle — marks leadership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Collaborator type</w:t>
            </w:r>
          </w:p>
        </w:tc>
        <w:tc>
          <w:tcPr/>
          <w:p>
            <w:pPr>
              <w:pStyle w:val="Compact"/>
            </w:pPr>
            <w:r>
              <w:t xml:space="preserve">Doctor, Nurse, Midwife…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 category</w:t>
            </w:r>
          </w:p>
        </w:tc>
        <w:tc>
          <w:tcPr/>
          <w:p>
            <w:pPr>
              <w:pStyle w:val="Compact"/>
            </w:pPr>
            <w:r>
              <w:t xml:space="preserve">Precise position in the network (Chief Physician, KOL, Gynecologist…)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CBC activities</w:t>
            </w:r>
          </w:p>
        </w:tc>
        <w:tc>
          <w:tcPr/>
          <w:p>
            <w:pPr>
              <w:pStyle w:val="Compact"/>
            </w:pPr>
            <w:r>
              <w:t xml:space="preserve">Activities in the cord blood banking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May operate in multiple countries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/ Svet zdravia / Client contact</w:t>
            </w:r>
          </w:p>
        </w:tc>
        <w:tc>
          <w:tcPr/>
          <w:p>
            <w:pPr>
              <w:pStyle w:val="Compact"/>
            </w:pPr>
            <w:r>
              <w:t xml:space="preserve">Status and flags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ab-2-contact-details"/>
    <w:p>
      <w:pPr>
        <w:pStyle w:val="Heading4"/>
      </w:pPr>
      <w:r>
        <w:t xml:space="preserve">Tab 2: Contact Details</w:t>
      </w:r>
    </w:p>
    <w:p>
      <w:pPr>
        <w:pStyle w:val="FirstParagraph"/>
      </w:pPr>
      <w:r>
        <w:t xml:space="preserve">Phone, Mobile 1 / Mobile 2, Other contact, Email. Each phone number has a direct call button to dial via INDEXUS.</w:t>
      </w:r>
    </w:p>
    <w:p>
      <w:r>
        <w:pict>
          <v:rect style="width:0;height:1.5pt" o:hralign="center" o:hrstd="t" o:hr="t"/>
        </w:pict>
      </w:r>
    </w:p>
    <w:bookmarkEnd w:id="35"/>
    <w:bookmarkStart w:id="36" w:name="tab-3-banking-details"/>
    <w:p>
      <w:pPr>
        <w:pStyle w:val="Heading4"/>
      </w:pPr>
      <w:r>
        <w:t xml:space="preserve">Tab 3: Banking Details</w:t>
      </w:r>
    </w:p>
    <w:p>
      <w:pPr>
        <w:pStyle w:val="FirstParagraph"/>
      </w:pPr>
      <w:r>
        <w:t xml:space="preserve">Filled in for collaborators who receive fees: IBAN, SWIFT/BIC, Company name, Company registration / tax / VAT numbers, Company IBAN and SWIFT.</w:t>
      </w:r>
    </w:p>
    <w:p>
      <w:r>
        <w:pict>
          <v:rect style="width:0;height:1.5pt" o:hralign="center" o:hrstd="t" o:hr="t"/>
        </w:pict>
      </w:r>
    </w:p>
    <w:bookmarkEnd w:id="36"/>
    <w:bookmarkStart w:id="37" w:name="tab-4-contracts-and-fees"/>
    <w:p>
      <w:pPr>
        <w:pStyle w:val="Heading4"/>
      </w:pPr>
      <w:r>
        <w:t xml:space="preserve">Tab 4: Contracts and Fees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type / number / form</w:t>
            </w:r>
          </w:p>
        </w:tc>
        <w:tc>
          <w:tcPr/>
          <w:p>
            <w:pPr>
              <w:pStyle w:val="Compact"/>
            </w:pPr>
            <w:r>
              <w:t xml:space="preserve">Type and identification of the agreement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 from / to</w:t>
            </w:r>
          </w:p>
        </w:tc>
        <w:tc>
          <w:tcPr/>
          <w:p>
            <w:pPr>
              <w:pStyle w:val="Compact"/>
            </w:pPr>
            <w:r>
              <w:t xml:space="preserve">Date range of contract validity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sent / returned</w:t>
            </w:r>
          </w:p>
        </w:tc>
        <w:tc>
          <w:tcPr/>
          <w:p>
            <w:pPr>
              <w:pStyle w:val="Compact"/>
            </w:pPr>
            <w:r>
              <w:t xml:space="preserve">Tracking physical circulation of the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insurance registration / cancellation</w:t>
            </w:r>
          </w:p>
        </w:tc>
        <w:tc>
          <w:tcPr/>
          <w:p>
            <w:pPr>
              <w:pStyle w:val="Compact"/>
            </w:pPr>
            <w:r>
              <w:t xml:space="preserve">Dates for the Social Insurance Agency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fees</w:t>
            </w:r>
          </w:p>
        </w:tc>
        <w:tc>
          <w:tcPr/>
          <w:p>
            <w:pPr>
              <w:pStyle w:val="Compact"/>
            </w:pPr>
            <w:r>
              <w:t xml:space="preserve">Whether the collaborator receives regular monthly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 type</w:t>
            </w:r>
          </w:p>
        </w:tc>
        <w:tc>
          <w:tcPr/>
          <w:p>
            <w:pPr>
              <w:pStyle w:val="Compact"/>
            </w:pPr>
            <w:r>
              <w:t xml:space="preserve">Fixed amount or percentage-based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fee amount / Percentage fee</w:t>
            </w:r>
          </w:p>
        </w:tc>
        <w:tc>
          <w:tcPr/>
          <w:p>
            <w:pPr>
              <w:pStyle w:val="Compact"/>
            </w:pPr>
            <w:r>
              <w:t xml:space="preserve">Amount or share by country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tab-57-documents-activities-history"/>
    <w:p>
      <w:pPr>
        <w:pStyle w:val="Heading4"/>
      </w:pPr>
      <w:r>
        <w:t xml:space="preserve">Tab 5–7: Documents, Activities, History</w:t>
      </w:r>
    </w:p>
    <w:p>
      <w:pPr>
        <w:pStyle w:val="FirstParagraph"/>
      </w:pPr>
      <w:r>
        <w:t xml:space="preserve">Documents — upload and view scanned contracts and attachments. Activities — interaction history (visits, calls). History — complete chronological log of all changes.</w:t>
      </w:r>
    </w:p>
    <w:p>
      <w:r>
        <w:pict>
          <v:rect style="width:0;height:1.5pt" o:hralign="center" o:hrstd="t" o:hr="t"/>
        </w:pict>
      </w:r>
    </w:p>
    <w:bookmarkEnd w:id="38"/>
    <w:bookmarkStart w:id="39" w:name="tab-8-medical-network"/>
    <w:p>
      <w:pPr>
        <w:pStyle w:val="Heading4"/>
      </w:pPr>
      <w:r>
        <w:t xml:space="preserve">Tab 8: Medical Network</w:t>
      </w:r>
    </w:p>
    <w:p>
      <w:pPr>
        <w:pStyle w:val="FirstParagraph"/>
      </w:pPr>
      <w:r>
        <w:t xml:space="preserve">A key tab — shows which hospitals and clinics this person is assigned to.</w:t>
      </w:r>
    </w:p>
    <w:p>
      <w:pPr>
        <w:pStyle w:val="BodyText"/>
      </w:pPr>
      <w:r>
        <w:t xml:space="preserve">For each assignment you see: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</w:t>
      </w:r>
      <w:r>
        <w:t xml:space="preserve"> </w:t>
      </w:r>
      <w:r>
        <w:t xml:space="preserve">(hospital or clinic) with a link to its card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Department</w:t>
      </w:r>
      <w:r>
        <w:t xml:space="preserve"> </w:t>
      </w:r>
      <w:r>
        <w:t xml:space="preserve">— e.g. </w:t>
      </w:r>
      <w:r>
        <w:rPr>
          <w:i/>
          <w:iCs/>
        </w:rPr>
        <w:t xml:space="preserve">Gynecology and Obstetrics Department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— e.g. </w:t>
      </w:r>
      <w:r>
        <w:rPr>
          <w:i/>
          <w:iCs/>
        </w:rPr>
        <w:t xml:space="preserve">Chief Physician</w:t>
      </w:r>
      <w:r>
        <w:t xml:space="preserve">,</w:t>
      </w:r>
      <w:r>
        <w:t xml:space="preserve"> </w:t>
      </w:r>
      <w:r>
        <w:rPr>
          <w:i/>
          <w:iCs/>
        </w:rPr>
        <w:t xml:space="preserve">Attending Physician</w:t>
      </w:r>
      <w:r>
        <w:t xml:space="preserve">,</w:t>
      </w:r>
      <w:r>
        <w:t xml:space="preserve"> </w:t>
      </w:r>
      <w:r>
        <w:rPr>
          <w:i/>
          <w:iCs/>
        </w:rPr>
        <w:t xml:space="preserve">Delivery Midwives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— specific role within the position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— from the MPN category list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 from / to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Primary assignment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/ Inactive</w:t>
      </w:r>
      <w:r>
        <w:t xml:space="preserve"> </w:t>
      </w:r>
      <w:r>
        <w:t xml:space="preserve">— assignment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Who recommended this person</w:t>
      </w:r>
      <w:r>
        <w:t xml:space="preserve"> </w:t>
      </w:r>
      <w:r>
        <w:t xml:space="preserve">— purple badge with recommender’s name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An assignment to an institution is added via the</w:t>
      </w:r>
      <w:r>
        <w:t xml:space="preserve"> </w:t>
      </w:r>
      <w:r>
        <w:rPr>
          <w:b/>
          <w:bCs/>
        </w:rPr>
        <w:t xml:space="preserve">Personnel</w:t>
      </w:r>
      <w:r>
        <w:t xml:space="preserve"> </w:t>
      </w:r>
      <w:r>
        <w:t xml:space="preserve">tab in the hospital or clinic card — not directly here. This tab only serves to view and edit existing assignments.</w:t>
      </w:r>
    </w:p>
    <w:p>
      <w:r>
        <w:pict>
          <v:rect style="width:0;height:1.5pt" o:hralign="center" o:hrstd="t" o:hr="t"/>
        </w:pict>
      </w:r>
    </w:p>
    <w:bookmarkEnd w:id="39"/>
    <w:bookmarkStart w:id="40" w:name="tab-9-mobile-application"/>
    <w:p>
      <w:pPr>
        <w:pStyle w:val="Heading4"/>
      </w:pPr>
      <w:r>
        <w:t xml:space="preserve">Tab 9: Mobile Application</w:t>
      </w:r>
    </w:p>
    <w:p>
      <w:pPr>
        <w:pStyle w:val="FirstParagraph"/>
      </w:pPr>
      <w:r>
        <w:t xml:space="preserve">Management of the collaborator’s access to INDEXUS Connect. QR code for login, connection status.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3" w:name="referral-system-with-a-real-example"/>
    <w:p>
      <w:pPr>
        <w:pStyle w:val="Heading2"/>
      </w:pPr>
      <w:r>
        <w:t xml:space="preserve">5. Referral System — with a Real Example</w:t>
      </w:r>
    </w:p>
    <w:bookmarkStart w:id="43" w:name="why-referrals-are-key"/>
    <w:p>
      <w:pPr>
        <w:pStyle w:val="Heading3"/>
      </w:pPr>
      <w:r>
        <w:t xml:space="preserve">Why referrals are key</w:t>
      </w:r>
    </w:p>
    <w:p>
      <w:pPr>
        <w:pStyle w:val="FirstParagraph"/>
      </w:pPr>
      <w:r>
        <w:t xml:space="preserve">In cord blood banking, trust is fundamental. Most new collaborators come through recommendations from another doctor or midwife. INDEXUS therefore tracks these relationships precisely — we know who referred whom, and we can strategically develop the referral network.</w:t>
      </w:r>
    </w:p>
    <w:p>
      <w:r>
        <w:pict>
          <v:rect style="width:0;height:1.5pt" o:hralign="center" o:hrstd="t" o:hr="t"/>
        </w:pict>
      </w:r>
    </w:p>
    <w:bookmarkEnd w:id="43"/>
    <w:bookmarkStart w:id="48" w:name="X00e1119c33a927e19246cd6a7fefdf59a994ba9"/>
    <w:p>
      <w:pPr>
        <w:pStyle w:val="Heading3"/>
      </w:pPr>
      <w:r>
        <w:t xml:space="preserve">Real example from the database: Referral chain — Feráková → Korčok → Trnava</w:t>
      </w:r>
    </w:p>
    <w:p>
      <w:pPr>
        <w:pStyle w:val="BlockText"/>
      </w:pPr>
      <w:r>
        <w:rPr>
          <w:b/>
          <w:bCs/>
        </w:rPr>
        <w:t xml:space="preserve">This is a real example from the INDEXUS database, recorded on 15 April 2026. Names and dates are real.</w:t>
      </w:r>
    </w:p>
    <w:bookmarkStart w:id="44" w:name="the-situation"/>
    <w:p>
      <w:pPr>
        <w:pStyle w:val="Heading4"/>
      </w:pPr>
      <w:r>
        <w:t xml:space="preserve">The situation</w:t>
      </w:r>
    </w:p>
    <w:p>
      <w:pPr>
        <w:pStyle w:val="FirstParagraph"/>
      </w:pPr>
      <w:r>
        <w:t xml:space="preserve">A sales representative visited</w:t>
      </w:r>
      <w:r>
        <w:t xml:space="preserve"> </w:t>
      </w:r>
      <w:r>
        <w:rPr>
          <w:b/>
          <w:bCs/>
        </w:rPr>
        <w:t xml:space="preserve">MUDr. Nataša Feráková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Ambulancia detskej gynekológie</w:t>
      </w:r>
      <w:r>
        <w:t xml:space="preserve"> </w:t>
      </w:r>
      <w:r>
        <w:t xml:space="preserve">(Pediatric Gynecology Practice) in</w:t>
      </w:r>
      <w:r>
        <w:t xml:space="preserve"> </w:t>
      </w:r>
      <w:r>
        <w:rPr>
          <w:b/>
          <w:bCs/>
        </w:rPr>
        <w:t xml:space="preserve">Nové Mesto</w:t>
      </w:r>
      <w:r>
        <w:t xml:space="preserve">. Dr. Feráková is a long-standing collaborator who mentioned a colleague worth contacting.</w:t>
      </w:r>
    </w:p>
    <w:bookmarkEnd w:id="44"/>
    <w:bookmarkStart w:id="45" w:name="step-1-dr.-feráková-refers-dr.-korčok"/>
    <w:p>
      <w:pPr>
        <w:pStyle w:val="Heading4"/>
      </w:pPr>
      <w:r>
        <w:t xml:space="preserve">Step 1 — Dr. Feráková refers Dr. Korčok</w:t>
      </w:r>
    </w:p>
    <w:p>
      <w:pPr>
        <w:pStyle w:val="FirstParagraph"/>
      </w:pPr>
      <w:r>
        <w:t xml:space="preserve">MUDr. Feráková recommended reaching out to her colleague</w:t>
      </w:r>
      <w:r>
        <w:t xml:space="preserve"> </w:t>
      </w:r>
      <w:r>
        <w:rPr>
          <w:b/>
          <w:bCs/>
        </w:rPr>
        <w:t xml:space="preserve">MUDr. Martin Korčok</w:t>
      </w:r>
      <w:r>
        <w:t xml:space="preserve">, who runs the</w:t>
      </w:r>
      <w:r>
        <w:t xml:space="preserve"> </w:t>
      </w:r>
      <w:r>
        <w:rPr>
          <w:i/>
          <w:iCs/>
        </w:rPr>
        <w:t xml:space="preserve">4D Ultrazvuk</w:t>
      </w:r>
      <w:r>
        <w:t xml:space="preserve"> </w:t>
      </w:r>
      <w:r>
        <w:t xml:space="preserve">practice in</w:t>
      </w:r>
      <w:r>
        <w:t xml:space="preserve"> </w:t>
      </w:r>
      <w:r>
        <w:rPr>
          <w:b/>
          <w:bCs/>
        </w:rPr>
        <w:t xml:space="preserve">Štúrovo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to do in INDEXUS:</w:t>
      </w:r>
      <w:r>
        <w:t xml:space="preserve"> </w:t>
      </w:r>
      <w:r>
        <w:t xml:space="preserve">1. Open the clinic card for</w:t>
      </w:r>
      <w:r>
        <w:t xml:space="preserve"> </w:t>
      </w:r>
      <w:r>
        <w:rPr>
          <w:b/>
          <w:bCs/>
        </w:rPr>
        <w:t xml:space="preserve">4D Ultrazvuk</w:t>
      </w:r>
      <w:r>
        <w:t xml:space="preserve"> </w:t>
      </w:r>
      <w:r>
        <w:t xml:space="preserve">(Štúrovo)</w:t>
      </w:r>
      <w:r>
        <w:t xml:space="preserve"> </w:t>
      </w:r>
      <w:r>
        <w:t xml:space="preserve">2. In the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tab, set:</w:t>
      </w:r>
      <w:r>
        <w:t xml:space="preserve"> </w:t>
      </w:r>
      <w:r>
        <w:t xml:space="preserve">- Lead source =</w:t>
      </w:r>
      <w:r>
        <w:t xml:space="preserve"> </w:t>
      </w:r>
      <w:r>
        <w:rPr>
          <w:b/>
          <w:bCs/>
        </w:rPr>
        <w:t xml:space="preserve">Doctor referral</w:t>
      </w:r>
      <w:r>
        <w:t xml:space="preserve"> </w:t>
      </w:r>
      <w:r>
        <w:t xml:space="preserve">- Check the</w:t>
      </w:r>
      <w:r>
        <w:t xml:space="preserve"> </w:t>
      </w:r>
      <w:r>
        <w:rPr>
          <w:b/>
          <w:bCs/>
        </w:rPr>
        <w:t xml:space="preserve">Is referred by a doctor</w:t>
      </w:r>
      <w:r>
        <w:t xml:space="preserve"> </w:t>
      </w:r>
      <w:r>
        <w:t xml:space="preserve">toggle</w:t>
      </w:r>
      <w:r>
        <w:t xml:space="preserve"> </w:t>
      </w:r>
      <w:r>
        <w:t xml:space="preserve">3. In the</w:t>
      </w:r>
      <w:r>
        <w:t xml:space="preserve"> </w:t>
      </w:r>
      <w:r>
        <w:rPr>
          <w:b/>
          <w:bCs/>
        </w:rPr>
        <w:t xml:space="preserve">Referrals</w:t>
      </w:r>
      <w:r>
        <w:t xml:space="preserve"> </w:t>
      </w:r>
      <w:r>
        <w:t xml:space="preserve">tab, add a link to</w:t>
      </w:r>
      <w:r>
        <w:t xml:space="preserve"> </w:t>
      </w:r>
      <w:r>
        <w:rPr>
          <w:i/>
          <w:iCs/>
        </w:rPr>
        <w:t xml:space="preserve">Ambulancia detskej gynekológie</w:t>
      </w:r>
      <w:r>
        <w:t xml:space="preserve"> </w:t>
      </w:r>
      <w:r>
        <w:t xml:space="preserve">(MUDr. Feráková, Nové Mesto)</w:t>
      </w:r>
    </w:p>
    <w:p>
      <w:pPr>
        <w:pStyle w:val="BodyText"/>
      </w:pPr>
      <w:r>
        <w:rPr>
          <w:b/>
          <w:bCs/>
        </w:rPr>
        <w:t xml:space="preserve">Result in the system:</w:t>
      </w:r>
    </w:p>
    <w:p>
      <w:pPr>
        <w:pStyle w:val="SourceCode"/>
      </w:pPr>
      <w:r>
        <w:rPr>
          <w:rStyle w:val="VerbatimChar"/>
        </w:rPr>
        <w:t xml:space="preserve">4D Ultrazvuk — MUDr. Martin Korčok, Štúrovo</w:t>
      </w:r>
      <w:r>
        <w:br/>
      </w:r>
      <w:r>
        <w:rPr>
          <w:rStyle w:val="VerbatimChar"/>
        </w:rPr>
        <w:t xml:space="preserve">  └─ [Referral] ← Ambulancia detskej gynekológie — MUDr. Nataša Feráková, Nové Mesto</w:t>
      </w:r>
      <w:r>
        <w:br/>
      </w:r>
      <w:r>
        <w:rPr>
          <w:rStyle w:val="VerbatimChar"/>
        </w:rPr>
        <w:t xml:space="preserve">       Type: Doctor referral  |  Recorded: 15 Apr 2026</w:t>
      </w:r>
    </w:p>
    <w:bookmarkEnd w:id="45"/>
    <w:bookmarkStart w:id="46" w:name="step-2-dr.-korčok-refers-another-clinic"/>
    <w:p>
      <w:pPr>
        <w:pStyle w:val="Heading4"/>
      </w:pPr>
      <w:r>
        <w:t xml:space="preserve">Step 2 — Dr. Korčok refers another clinic</w:t>
      </w:r>
    </w:p>
    <w:p>
      <w:pPr>
        <w:pStyle w:val="FirstParagraph"/>
      </w:pPr>
      <w:r>
        <w:t xml:space="preserve">After successfully establishing cooperation with Dr. Korčok, he in turn referred another clinic — the</w:t>
      </w:r>
      <w:r>
        <w:t xml:space="preserve"> </w:t>
      </w:r>
      <w:r>
        <w:rPr>
          <w:b/>
          <w:bCs/>
        </w:rPr>
        <w:t xml:space="preserve">Gynecological and Obstetric Practice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Trnava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Final referral chain in INDEXUS:</w:t>
      </w:r>
    </w:p>
    <w:p>
      <w:pPr>
        <w:pStyle w:val="SourceCode"/>
      </w:pPr>
      <w:r>
        <w:rPr>
          <w:rStyle w:val="VerbatimChar"/>
        </w:rPr>
        <w:t xml:space="preserve">MUDr. Nataša Feráková</w:t>
      </w:r>
      <w:r>
        <w:br/>
      </w:r>
      <w:r>
        <w:rPr>
          <w:rStyle w:val="VerbatimChar"/>
        </w:rPr>
        <w:t xml:space="preserve">Ambulancia detskej gynekológie, Nové Mesto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└──► MUDr. Martin Korčok</w:t>
      </w:r>
      <w:r>
        <w:br/>
      </w:r>
      <w:r>
        <w:rPr>
          <w:rStyle w:val="VerbatimChar"/>
        </w:rPr>
        <w:t xml:space="preserve">             4D Ultrazvuk, Štúrovo               [15 Apr 2026]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└──► Gynekologicko-pôrodnícka ambulancia</w:t>
      </w:r>
      <w:r>
        <w:br/>
      </w:r>
      <w:r>
        <w:rPr>
          <w:rStyle w:val="VerbatimChar"/>
        </w:rPr>
        <w:t xml:space="preserve">                          Trnava                 [15 Apr 2026]</w:t>
      </w:r>
    </w:p>
    <w:bookmarkEnd w:id="46"/>
    <w:bookmarkStart w:id="47" w:name="what-this-visibility-gives-a-manager"/>
    <w:p>
      <w:pPr>
        <w:pStyle w:val="Heading4"/>
      </w:pPr>
      <w:r>
        <w:t xml:space="preserve">What this visibility gives a manager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Feráková is a key referrer</w:t>
      </w:r>
      <w:r>
        <w:t xml:space="preserve"> </w:t>
      </w:r>
      <w:r>
        <w:t xml:space="preserve">— one visit generated 2 new clinics in the network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Professional trust transfers</w:t>
      </w:r>
      <w:r>
        <w:t xml:space="preserve">: Korčok trusts Feráková, Trnava trusts Korčok</w:t>
      </w:r>
    </w:p>
    <w:p>
      <w:pPr>
        <w:pStyle w:val="Compact"/>
        <w:numPr>
          <w:ilvl w:val="0"/>
          <w:numId w:val="1004"/>
        </w:numPr>
      </w:pPr>
      <w:r>
        <w:t xml:space="preserve">When planning</w:t>
      </w:r>
      <w:r>
        <w:t xml:space="preserve"> </w:t>
      </w:r>
      <w:r>
        <w:rPr>
          <w:b/>
          <w:bCs/>
        </w:rPr>
        <w:t xml:space="preserve">referral fees</w:t>
      </w:r>
      <w:r>
        <w:t xml:space="preserve">, the entire chain is clearly documented and auditable</w:t>
      </w:r>
    </w:p>
    <w:p>
      <w:pPr>
        <w:pStyle w:val="Compact"/>
        <w:numPr>
          <w:ilvl w:val="0"/>
          <w:numId w:val="1004"/>
        </w:numPr>
      </w:pPr>
      <w:r>
        <w:t xml:space="preserve">You can strategically</w:t>
      </w:r>
      <w:r>
        <w:t xml:space="preserve"> </w:t>
      </w:r>
      <w:r>
        <w:rPr>
          <w:b/>
          <w:bCs/>
        </w:rPr>
        <w:t xml:space="preserve">deepen the relationship with Dr. Feráková</w:t>
      </w:r>
      <w:r>
        <w:t xml:space="preserve"> </w:t>
      </w:r>
      <w:r>
        <w:t xml:space="preserve">— she can refer further contacts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how-referrals-work-in-general"/>
    <w:p>
      <w:pPr>
        <w:pStyle w:val="Heading3"/>
      </w:pPr>
      <w:r>
        <w:t xml:space="preserve">How referrals work in general</w:t>
      </w:r>
    </w:p>
    <w:bookmarkStart w:id="49" w:name="for-clinics"/>
    <w:p>
      <w:pPr>
        <w:pStyle w:val="Heading4"/>
      </w:pPr>
      <w:r>
        <w:t xml:space="preserve">For clinics</w:t>
      </w:r>
    </w:p>
    <w:p>
      <w:pPr>
        <w:pStyle w:val="Compact"/>
        <w:numPr>
          <w:ilvl w:val="0"/>
          <w:numId w:val="1005"/>
        </w:numPr>
      </w:pPr>
      <w:r>
        <w:t xml:space="preserve">When entering a clinic, select</w:t>
      </w:r>
      <w:r>
        <w:t xml:space="preserve"> </w:t>
      </w:r>
      <w:r>
        <w:rPr>
          <w:b/>
          <w:bCs/>
        </w:rPr>
        <w:t xml:space="preserve">Lead Source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Doctor referral</w:t>
      </w:r>
    </w:p>
    <w:p>
      <w:pPr>
        <w:pStyle w:val="Compact"/>
        <w:numPr>
          <w:ilvl w:val="0"/>
          <w:numId w:val="1005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Is referred by a doctor</w:t>
      </w:r>
      <w:r>
        <w:t xml:space="preserve"> </w:t>
      </w:r>
      <w:r>
        <w:t xml:space="preserve">toggle</w:t>
      </w:r>
    </w:p>
    <w:p>
      <w:pPr>
        <w:pStyle w:val="Compact"/>
        <w:numPr>
          <w:ilvl w:val="0"/>
          <w:numId w:val="1005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Referrals</w:t>
      </w:r>
      <w:r>
        <w:t xml:space="preserve"> </w:t>
      </w:r>
      <w:r>
        <w:t xml:space="preserve">tab, a link to the referring doctor appears</w:t>
      </w:r>
    </w:p>
    <w:p>
      <w:pPr>
        <w:pStyle w:val="FirstParagraph"/>
      </w:pPr>
      <w:r>
        <w:t xml:space="preserve">The system tracks both directions — who referred this clinic and which clinics this clinic has referred.</w:t>
      </w:r>
    </w:p>
    <w:bookmarkEnd w:id="49"/>
    <w:bookmarkStart w:id="50" w:name="for-persons-institution-personnel"/>
    <w:p>
      <w:pPr>
        <w:pStyle w:val="Heading4"/>
      </w:pPr>
      <w:r>
        <w:t xml:space="preserve">For persons (institution personnel)</w:t>
      </w:r>
    </w:p>
    <w:p>
      <w:pPr>
        <w:pStyle w:val="FirstParagraph"/>
      </w:pPr>
      <w:r>
        <w:t xml:space="preserve">When assigning a person to a hospital or clinic via the Personnel tab, you can fill 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by</w:t>
      </w:r>
      <w:r>
        <w:t xml:space="preserve"> </w:t>
      </w:r>
      <w:r>
        <w:t xml:space="preserve">— select the name of the person who recommended this worker</w:t>
      </w:r>
    </w:p>
    <w:p>
      <w:pPr>
        <w:pStyle w:val="BodyText"/>
      </w:pPr>
      <w:r>
        <w:t xml:space="preserve">After saving, a purple badge appears next to the worker’s name in the personnel list: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“Recommended by John Smith”</w:t>
      </w:r>
    </w:p>
    <w:p>
      <w:pPr>
        <w:pStyle w:val="BodyText"/>
      </w:pPr>
      <w:r>
        <w:t xml:space="preserve">INDEXUS automatically detects gender from the last name suffix.</w:t>
      </w:r>
    </w:p>
    <w:bookmarkEnd w:id="50"/>
    <w:bookmarkEnd w:id="51"/>
    <w:bookmarkStart w:id="52" w:name="Xe41ca5b312c4c4177b592bdca2a15c62227f767"/>
    <w:p>
      <w:pPr>
        <w:pStyle w:val="Heading3"/>
      </w:pPr>
      <w:r>
        <w:t xml:space="preserve">Best practices for maintaining the referral network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doctor recommended a new clinic</w:t>
            </w:r>
          </w:p>
        </w:tc>
        <w:tc>
          <w:tcPr/>
          <w:p>
            <w:pPr>
              <w:pStyle w:val="Compact"/>
            </w:pPr>
            <w:r>
              <w:t xml:space="preserve">Set Lead Source =</w:t>
            </w:r>
            <w:r>
              <w:t xml:space="preserve"> </w:t>
            </w:r>
            <w:r>
              <w:rPr>
                <w:i/>
                <w:iCs/>
              </w:rPr>
              <w:t xml:space="preserve">Doctor referral</w:t>
            </w:r>
            <w:r>
              <w:t xml:space="preserve">, link via the Referrals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midwife recommended a colleague</w:t>
            </w:r>
          </w:p>
        </w:tc>
        <w:tc>
          <w:tcPr/>
          <w:p>
            <w:pPr>
              <w:pStyle w:val="Compact"/>
            </w:pPr>
            <w:r>
              <w:t xml:space="preserve">When creating the person, fill in</w:t>
            </w:r>
            <w:r>
              <w:t xml:space="preserve"> </w:t>
            </w:r>
            <w:r>
              <w:rPr>
                <w:i/>
                <w:iCs/>
              </w:rPr>
              <w:t xml:space="preserve">Recommended by</w:t>
            </w:r>
            <w:r>
              <w:t xml:space="preserve"> </w:t>
            </w:r>
            <w:r>
              <w:t xml:space="preserve">in the institution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active collaborator referred colleagues</w:t>
            </w:r>
          </w:p>
        </w:tc>
        <w:tc>
          <w:tcPr/>
          <w:p>
            <w:pPr>
              <w:pStyle w:val="Compact"/>
            </w:pPr>
            <w:r>
              <w:t xml:space="preserve">Lead Source =</w:t>
            </w:r>
            <w:r>
              <w:t xml:space="preserve"> </w:t>
            </w:r>
            <w:r>
              <w:rPr>
                <w:i/>
                <w:iCs/>
              </w:rPr>
              <w:t xml:space="preserve">Current collaborator</w:t>
            </w:r>
            <w:r>
              <w:t xml:space="preserve"> </w:t>
            </w:r>
            <w:r>
              <w:t xml:space="preserve">— allows measuring referrer productivity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Conference contact</w:t>
            </w:r>
          </w:p>
        </w:tc>
        <w:tc>
          <w:tcPr/>
          <w:p>
            <w:pPr>
              <w:pStyle w:val="Compact"/>
            </w:pPr>
            <w:r>
              <w:t xml:space="preserve">Lead Source =</w:t>
            </w:r>
            <w:r>
              <w:t xml:space="preserve"> </w:t>
            </w:r>
            <w:r>
              <w:rPr>
                <w:i/>
                <w:iCs/>
              </w:rPr>
              <w:t xml:space="preserve">Conference</w:t>
            </w:r>
            <w:r>
              <w:t xml:space="preserve">, add conference name and date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Based on lead sources, you can measure which channels bring the most collaborators. Correctly filled-in referral history is also the basis for referral fees.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working-with-institution-personnel"/>
    <w:p>
      <w:pPr>
        <w:pStyle w:val="Heading2"/>
      </w:pPr>
      <w:r>
        <w:t xml:space="preserve">6. Working with Institution Personnel</w:t>
      </w:r>
    </w:p>
    <w:bookmarkStart w:id="54" w:name="adding-a-person-to-a-hospital-or-clinic"/>
    <w:p>
      <w:pPr>
        <w:pStyle w:val="Heading3"/>
      </w:pPr>
      <w:r>
        <w:t xml:space="preserve">Adding a person to a hospital or clinic</w:t>
      </w:r>
    </w:p>
    <w:p>
      <w:pPr>
        <w:pStyle w:val="Compact"/>
        <w:numPr>
          <w:ilvl w:val="0"/>
          <w:numId w:val="1006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hospital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clinic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06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Personnel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person</w:t>
      </w:r>
    </w:p>
    <w:p>
      <w:pPr>
        <w:pStyle w:val="Compact"/>
        <w:numPr>
          <w:ilvl w:val="0"/>
          <w:numId w:val="1006"/>
        </w:numPr>
      </w:pPr>
      <w:r>
        <w:t xml:space="preserve">Search for an existing person or create a new one</w:t>
      </w:r>
    </w:p>
    <w:p>
      <w:pPr>
        <w:pStyle w:val="Compact"/>
        <w:numPr>
          <w:ilvl w:val="0"/>
          <w:numId w:val="1006"/>
        </w:numPr>
      </w:pPr>
      <w:r>
        <w:t xml:space="preserve">Fill in: Department, Position, Category, Primary assignment, Recommended by, Active</w:t>
      </w:r>
    </w:p>
    <w:p>
      <w:pPr>
        <w:pStyle w:val="Compact"/>
        <w:numPr>
          <w:ilvl w:val="0"/>
          <w:numId w:val="1006"/>
        </w:numPr>
      </w:pPr>
      <w:r>
        <w:t xml:space="preserve">Save</w:t>
      </w:r>
    </w:p>
    <w:bookmarkEnd w:id="54"/>
    <w:bookmarkStart w:id="58" w:name="current-mpn-position-list"/>
    <w:p>
      <w:pPr>
        <w:pStyle w:val="Heading3"/>
      </w:pPr>
      <w:r>
        <w:t xml:space="preserve">Current MPN position list</w:t>
      </w:r>
    </w:p>
    <w:p>
      <w:pPr>
        <w:pStyle w:val="FirstParagraph"/>
      </w:pPr>
      <w:r>
        <w:t xml:space="preserve">INDEXUS uses an</w:t>
      </w:r>
      <w:r>
        <w:t xml:space="preserve"> </w:t>
      </w:r>
      <w:r>
        <w:rPr>
          <w:b/>
          <w:bCs/>
        </w:rPr>
        <w:t xml:space="preserve">MPN category</w:t>
      </w:r>
      <w:r>
        <w:t xml:space="preserve"> </w:t>
      </w:r>
      <w:r>
        <w:t xml:space="preserve">list for precise personnel classification.</w:t>
      </w:r>
    </w:p>
    <w:bookmarkStart w:id="55" w:name="categories-for-hospitals"/>
    <w:p>
      <w:pPr>
        <w:pStyle w:val="Heading4"/>
      </w:pPr>
      <w:r>
        <w:t xml:space="preserve">Categories for hospitals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Slovak name</w:t>
            </w:r>
          </w:p>
        </w:tc>
        <w:tc>
          <w:tcPr/>
          <w:p>
            <w:pPr>
              <w:pStyle w:val="Compact"/>
            </w:pPr>
            <w:r>
              <w:t xml:space="preserve">English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hospital_director</w:t>
            </w:r>
          </w:p>
        </w:tc>
        <w:tc>
          <w:tcPr/>
          <w:p>
            <w:pPr>
              <w:pStyle w:val="Compact"/>
            </w:pPr>
            <w:r>
              <w:t xml:space="preserve">Riaditeľ nemocnice</w:t>
            </w:r>
          </w:p>
        </w:tc>
        <w:tc>
          <w:tcPr/>
          <w:p>
            <w:pPr>
              <w:pStyle w:val="Compact"/>
            </w:pPr>
            <w:r>
              <w:t xml:space="preserve">Hospital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department_head</w:t>
            </w:r>
          </w:p>
        </w:tc>
        <w:tc>
          <w:tcPr/>
          <w:p>
            <w:pPr>
              <w:pStyle w:val="Compact"/>
            </w:pPr>
            <w:r>
              <w:t xml:space="preserve">Vedúci pôrodníckeho oddelenia</w:t>
            </w:r>
          </w:p>
        </w:tc>
        <w:tc>
          <w:tcPr/>
          <w:p>
            <w:pPr>
              <w:pStyle w:val="Compact"/>
            </w:pPr>
            <w:r>
              <w:t xml:space="preserve">Head of Obstetrics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head_nurse</w:t>
            </w:r>
          </w:p>
        </w:tc>
        <w:tc>
          <w:tcPr/>
          <w:p>
            <w:pPr>
              <w:pStyle w:val="Compact"/>
            </w:pPr>
            <w:r>
              <w:t xml:space="preserve">Hlavná/vrchná sestra pôrodníckeho oddelenia</w:t>
            </w:r>
          </w:p>
        </w:tc>
        <w:tc>
          <w:tcPr/>
          <w:p>
            <w:pPr>
              <w:pStyle w:val="Compact"/>
            </w:pPr>
            <w:r>
              <w:t xml:space="preserve">Head Nurse of Obstetrics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delivery_midwife</w:t>
            </w:r>
          </w:p>
        </w:tc>
        <w:tc>
          <w:tcPr/>
          <w:p>
            <w:pPr>
              <w:pStyle w:val="Compact"/>
            </w:pPr>
            <w:r>
              <w:t xml:space="preserve">Pôrodné asistentky/hebamme</w:t>
            </w:r>
          </w:p>
        </w:tc>
        <w:tc>
          <w:tcPr/>
          <w:p>
            <w:pPr>
              <w:pStyle w:val="Compact"/>
            </w:pPr>
            <w:r>
              <w:t xml:space="preserve">Delivery Midwives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department_doctor</w:t>
            </w:r>
          </w:p>
        </w:tc>
        <w:tc>
          <w:tcPr/>
          <w:p>
            <w:pPr>
              <w:pStyle w:val="Compact"/>
            </w:pPr>
            <w:r>
              <w:t xml:space="preserve">Lekári pôrodníckeho oddelenia</w:t>
            </w:r>
          </w:p>
        </w:tc>
        <w:tc>
          <w:tcPr/>
          <w:p>
            <w:pPr>
              <w:pStyle w:val="Compact"/>
            </w:pPr>
            <w:r>
              <w:t xml:space="preserve">Obstetrics Department Doctors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department_nurse</w:t>
            </w:r>
          </w:p>
        </w:tc>
        <w:tc>
          <w:tcPr/>
          <w:p>
            <w:pPr>
              <w:pStyle w:val="Compact"/>
            </w:pPr>
            <w:r>
              <w:t xml:space="preserve">Sestry pôrodníckeho oddelenia</w:t>
            </w:r>
          </w:p>
        </w:tc>
        <w:tc>
          <w:tcPr/>
          <w:p>
            <w:pPr>
              <w:pStyle w:val="Compact"/>
            </w:pPr>
            <w:r>
              <w:t xml:space="preserve">Obstetrics Department Nurses</w:t>
            </w:r>
          </w:p>
        </w:tc>
      </w:tr>
    </w:tbl>
    <w:bookmarkEnd w:id="55"/>
    <w:bookmarkStart w:id="56" w:name="categories-for-clinics"/>
    <w:p>
      <w:pPr>
        <w:pStyle w:val="Heading4"/>
      </w:pPr>
      <w:r>
        <w:t xml:space="preserve">Categories for clinics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Slovak name</w:t>
            </w:r>
          </w:p>
        </w:tc>
        <w:tc>
          <w:tcPr/>
          <w:p>
            <w:pPr>
              <w:pStyle w:val="Compact"/>
            </w:pPr>
            <w:r>
              <w:t xml:space="preserve">English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gynecologist_private</w:t>
            </w:r>
          </w:p>
        </w:tc>
        <w:tc>
          <w:tcPr/>
          <w:p>
            <w:pPr>
              <w:pStyle w:val="Compact"/>
            </w:pPr>
            <w:r>
              <w:t xml:space="preserve">Súkromný gynekológ</w:t>
            </w:r>
          </w:p>
        </w:tc>
        <w:tc>
          <w:tcPr/>
          <w:p>
            <w:pPr>
              <w:pStyle w:val="Compact"/>
            </w:pPr>
            <w:r>
              <w:t xml:space="preserve">Private Gynecologist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pediatrician_private</w:t>
            </w:r>
          </w:p>
        </w:tc>
        <w:tc>
          <w:tcPr/>
          <w:p>
            <w:pPr>
              <w:pStyle w:val="Compact"/>
            </w:pPr>
            <w:r>
              <w:t xml:space="preserve">Súkromný pediater</w:t>
            </w:r>
          </w:p>
        </w:tc>
        <w:tc>
          <w:tcPr/>
          <w:p>
            <w:pPr>
              <w:pStyle w:val="Compact"/>
            </w:pPr>
            <w:r>
              <w:t xml:space="preserve">Private Pediatrician</w:t>
            </w:r>
          </w:p>
        </w:tc>
      </w:tr>
    </w:tbl>
    <w:bookmarkEnd w:id="56"/>
    <w:bookmarkStart w:id="57" w:name="categories-for-independent-workers"/>
    <w:p>
      <w:pPr>
        <w:pStyle w:val="Heading4"/>
      </w:pPr>
      <w:r>
        <w:t xml:space="preserve">Categories for independent workers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Slovak name</w:t>
            </w:r>
          </w:p>
        </w:tc>
        <w:tc>
          <w:tcPr/>
          <w:p>
            <w:pPr>
              <w:pStyle w:val="Compact"/>
            </w:pPr>
            <w:r>
              <w:t xml:space="preserve">English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prenatal_instructor</w:t>
            </w:r>
          </w:p>
        </w:tc>
        <w:tc>
          <w:tcPr/>
          <w:p>
            <w:pPr>
              <w:pStyle w:val="Compact"/>
            </w:pPr>
            <w:r>
              <w:t xml:space="preserve">Lektorka predpôrodnej prípravy</w:t>
            </w:r>
          </w:p>
        </w:tc>
        <w:tc>
          <w:tcPr/>
          <w:p>
            <w:pPr>
              <w:pStyle w:val="Compact"/>
            </w:pPr>
            <w:r>
              <w:t xml:space="preserve">Prenatal Preparation Instructor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doula</w:t>
            </w:r>
          </w:p>
        </w:tc>
        <w:tc>
          <w:tcPr/>
          <w:p>
            <w:pPr>
              <w:pStyle w:val="Compact"/>
            </w:pPr>
            <w:r>
              <w:t xml:space="preserve">Dula</w:t>
            </w:r>
          </w:p>
        </w:tc>
        <w:tc>
          <w:tcPr/>
          <w:p>
            <w:pPr>
              <w:pStyle w:val="Compact"/>
            </w:pPr>
            <w:r>
              <w:t xml:space="preserve">Doula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lactation_consultant</w:t>
            </w:r>
          </w:p>
        </w:tc>
        <w:tc>
          <w:tcPr/>
          <w:p>
            <w:pPr>
              <w:pStyle w:val="Compact"/>
            </w:pPr>
            <w:r>
              <w:t xml:space="preserve">Laktačná poradkyňa</w:t>
            </w:r>
          </w:p>
        </w:tc>
        <w:tc>
          <w:tcPr/>
          <w:p>
            <w:pPr>
              <w:pStyle w:val="Compact"/>
            </w:pPr>
            <w:r>
              <w:t xml:space="preserve">Lactation Consultant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list is definitive. Categories such as Head of Neonatology / Neonatology Doctors / Neonatology Nurses have been intentionally removed and will not be re-added by automatic updates.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2" w:name="Xb448e1a6e98bb28c81564c4bd02846edd1db596"/>
    <w:p>
      <w:pPr>
        <w:pStyle w:val="Heading2"/>
      </w:pPr>
      <w:r>
        <w:t xml:space="preserve">7. Pipeline — Cooperation Status with a Clinic</w:t>
      </w:r>
    </w:p>
    <w:bookmarkStart w:id="60" w:name="visual-progress-of-cooperation"/>
    <w:p>
      <w:pPr>
        <w:pStyle w:val="Heading3"/>
      </w:pPr>
      <w:r>
        <w:t xml:space="preserve">Visual progress of cooperation</w:t>
      </w:r>
    </w:p>
    <w:p>
      <w:pPr>
        <w:pStyle w:val="FirstParagraph"/>
      </w:pPr>
      <w:r>
        <w:t xml:space="preserve">For each clinic, INDEXUS shows a</w:t>
      </w:r>
      <w:r>
        <w:t xml:space="preserve"> </w:t>
      </w:r>
      <w:r>
        <w:rPr>
          <w:b/>
          <w:bCs/>
        </w:rPr>
        <w:t xml:space="preserve">5-step progress bar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[Contact] → [Referral] → [Cooperation Interest] → [Contract Interest] → [Partner]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When it is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A lead source has been set (the clinic has an assigned origin)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Referral</w:t>
            </w:r>
          </w:p>
        </w:tc>
        <w:tc>
          <w:tcPr/>
          <w:p>
            <w:pPr>
              <w:pStyle w:val="Compact"/>
            </w:pPr>
            <w:r>
              <w:t xml:space="preserve">The clinic was referred by another doctor / collaborator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Cooperation interest</w:t>
            </w:r>
          </w:p>
        </w:tc>
        <w:tc>
          <w:tcPr/>
          <w:p>
            <w:pPr>
              <w:pStyle w:val="Compact"/>
            </w:pPr>
            <w:r>
              <w:t xml:space="preserve">The doctor confirmed interest (pipeline =</w:t>
            </w:r>
            <w:r>
              <w:t xml:space="preserve"> </w:t>
            </w:r>
            <w:r>
              <w:rPr>
                <w:i/>
                <w:iCs/>
              </w:rPr>
              <w:t xml:space="preserve">coop:interested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interest</w:t>
            </w:r>
          </w:p>
        </w:tc>
        <w:tc>
          <w:tcPr/>
          <w:p>
            <w:pPr>
              <w:pStyle w:val="Compact"/>
            </w:pPr>
            <w:r>
              <w:t xml:space="preserve">The doctor is willing to sign a contract (pipeline =</w:t>
            </w:r>
            <w:r>
              <w:t xml:space="preserve"> </w:t>
            </w:r>
            <w:r>
              <w:rPr>
                <w:i/>
                <w:iCs/>
              </w:rPr>
              <w:t xml:space="preserve">contract_int:interested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The contract is signed and active (pipeline =</w:t>
            </w:r>
            <w:r>
              <w:t xml:space="preserve"> </w:t>
            </w:r>
            <w:r>
              <w:rPr>
                <w:i/>
                <w:iCs/>
              </w:rPr>
              <w:t xml:space="preserve">contract:active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Steps marked in red signal rejection at a given phase.</w:t>
      </w:r>
    </w:p>
    <w:bookmarkEnd w:id="60"/>
    <w:bookmarkStart w:id="61" w:name="recommended-pipeline-workflow"/>
    <w:p>
      <w:pPr>
        <w:pStyle w:val="Heading3"/>
      </w:pPr>
      <w:r>
        <w:t xml:space="preserve">Recommended pipeline workflow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 first contact</w:t>
      </w:r>
      <w:r>
        <w:t xml:space="preserve"> </w:t>
      </w:r>
      <w:r>
        <w:t xml:space="preserve">— set the Lead Source and Pipeline =</w:t>
      </w:r>
      <w:r>
        <w:t xml:space="preserve"> </w:t>
      </w:r>
      <w:r>
        <w:rPr>
          <w:i/>
          <w:iCs/>
        </w:rPr>
        <w:t xml:space="preserve">Not contacted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After the first call</w:t>
      </w:r>
      <w:r>
        <w:t xml:space="preserve"> </w:t>
      </w:r>
      <w:r>
        <w:t xml:space="preserve">— record the result and set the Next contact date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 a positive response</w:t>
      </w:r>
      <w:r>
        <w:t xml:space="preserve"> </w:t>
      </w:r>
      <w:r>
        <w:t xml:space="preserve">— advance the pipeline:</w:t>
      </w:r>
      <w:r>
        <w:t xml:space="preserve"> </w:t>
      </w:r>
      <w:r>
        <w:rPr>
          <w:i/>
          <w:iCs/>
        </w:rPr>
        <w:t xml:space="preserve">Cooperation interest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Contract interest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When sending the contract</w:t>
      </w:r>
      <w:r>
        <w:t xml:space="preserve"> </w:t>
      </w:r>
      <w:r>
        <w:t xml:space="preserve">— fill in the Contract sent date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After signing</w:t>
      </w:r>
      <w:r>
        <w:t xml:space="preserve"> </w:t>
      </w:r>
      <w:r>
        <w:t xml:space="preserve">— set Pipeline =</w:t>
      </w:r>
      <w:r>
        <w:t xml:space="preserve"> </w:t>
      </w:r>
      <w:r>
        <w:rPr>
          <w:i/>
          <w:iCs/>
        </w:rPr>
        <w:t xml:space="preserve">Active contract</w:t>
      </w:r>
      <w:r>
        <w:t xml:space="preserve"> </w:t>
      </w:r>
      <w:r>
        <w:t xml:space="preserve">and add the Contract returned date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tips-for-daily-work"/>
    <w:p>
      <w:pPr>
        <w:pStyle w:val="Heading2"/>
      </w:pPr>
      <w:r>
        <w:t xml:space="preserve">8. Tips for Daily Work</w:t>
      </w:r>
    </w:p>
    <w:bookmarkStart w:id="63" w:name="quick-search"/>
    <w:p>
      <w:pPr>
        <w:pStyle w:val="Heading3"/>
      </w:pPr>
      <w:r>
        <w:t xml:space="preserve">Quick search</w:t>
      </w:r>
    </w:p>
    <w:p>
      <w:pPr>
        <w:pStyle w:val="FirstParagraph"/>
      </w:pPr>
      <w:r>
        <w:t xml:space="preserve">Every module has a search field at the top — it searches by name, city, postal code, and codes. The global search (magnifying glass icon in the navigation) searches hospitals, clinics, and persons simultaneously.</w:t>
      </w:r>
    </w:p>
    <w:bookmarkEnd w:id="63"/>
    <w:bookmarkStart w:id="64" w:name="filtering-and-presets"/>
    <w:p>
      <w:pPr>
        <w:pStyle w:val="Heading3"/>
      </w:pPr>
      <w:r>
        <w:t xml:space="preserve">Filtering and presets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button allows combining multiple criteria at once — country, region, pipeline status, person type, activity status, etc. Filters can be saved as</w:t>
      </w:r>
      <w:r>
        <w:t xml:space="preserve"> </w:t>
      </w:r>
      <w:r>
        <w:rPr>
          <w:b/>
          <w:bCs/>
        </w:rPr>
        <w:t xml:space="preserve">presets</w:t>
      </w:r>
      <w:r>
        <w:t xml:space="preserve"> </w:t>
      </w:r>
      <w:r>
        <w:t xml:space="preserve">for repeated use.</w:t>
      </w:r>
    </w:p>
    <w:bookmarkEnd w:id="64"/>
    <w:bookmarkStart w:id="65" w:name="export"/>
    <w:p>
      <w:pPr>
        <w:pStyle w:val="Heading3"/>
      </w:pPr>
      <w:r>
        <w:t xml:space="preserve">Export</w:t>
      </w:r>
    </w:p>
    <w:p>
      <w:pPr>
        <w:pStyle w:val="FirstParagraph"/>
      </w:pPr>
      <w:r>
        <w:t xml:space="preserve">Every list page has an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button (table icon) — exports the currently displayed and filtered dataset to Excel/CSV.</w:t>
      </w:r>
    </w:p>
    <w:bookmarkEnd w:id="65"/>
    <w:bookmarkStart w:id="66" w:name="web-enrichment"/>
    <w:p>
      <w:pPr>
        <w:pStyle w:val="Heading3"/>
      </w:pPr>
      <w:r>
        <w:t xml:space="preserve">Web enrichment</w:t>
      </w:r>
    </w:p>
    <w:p>
      <w:pPr>
        <w:pStyle w:val="FirstParagraph"/>
      </w:pPr>
      <w:r>
        <w:t xml:space="preserve">For clinics, an</w:t>
      </w:r>
      <w:r>
        <w:t xml:space="preserve"> </w:t>
      </w:r>
      <w:r>
        <w:rPr>
          <w:b/>
          <w:bCs/>
        </w:rPr>
        <w:t xml:space="preserve">Enrich from web</w:t>
      </w:r>
      <w:r>
        <w:t xml:space="preserve"> </w:t>
      </w:r>
      <w:r>
        <w:t xml:space="preserve">feature is available — the system automatically finds missing contact details (phone, email, website) based on the clinic name and address.</w:t>
      </w:r>
    </w:p>
    <w:bookmarkEnd w:id="66"/>
    <w:bookmarkStart w:id="67" w:name="gps-and-map"/>
    <w:p>
      <w:pPr>
        <w:pStyle w:val="Heading3"/>
      </w:pPr>
      <w:r>
        <w:t xml:space="preserve">GPS and map</w:t>
      </w:r>
    </w:p>
    <w:p>
      <w:pPr>
        <w:pStyle w:val="FirstParagraph"/>
      </w:pPr>
      <w:r>
        <w:t xml:space="preserve">Coordinates can be entered manually, captured from the device GPS (</w:t>
      </w:r>
      <w:r>
        <w:rPr>
          <w:i/>
          <w:iCs/>
        </w:rPr>
        <w:t xml:space="preserve">Get Location</w:t>
      </w:r>
      <w:r>
        <w:t xml:space="preserve">), or displayed on a map after entry (</w:t>
      </w:r>
      <w:r>
        <w:rPr>
          <w:i/>
          <w:iCs/>
        </w:rPr>
        <w:t xml:space="preserve">Show on Map</w:t>
      </w:r>
      <w:r>
        <w:t xml:space="preserve">). Available for hospitals, clinics, and person addresses.</w:t>
      </w:r>
    </w:p>
    <w:bookmarkEnd w:id="67"/>
    <w:bookmarkStart w:id="68" w:name="multi-language-environment"/>
    <w:p>
      <w:pPr>
        <w:pStyle w:val="Heading3"/>
      </w:pPr>
      <w:r>
        <w:t xml:space="preserve">Multi-language environment</w:t>
      </w:r>
    </w:p>
    <w:p>
      <w:pPr>
        <w:pStyle w:val="FirstParagraph"/>
      </w:pPr>
      <w:r>
        <w:t xml:space="preserve">INDEXUS is fully localized — Slovak, Czech, English, Hungarian, Romanian, Italian, German. The interface language is set in the user profile. The country filter in the navigation allows displaying only records for the selected country.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Healthcare Network Documentation — INDEXUS CRM</w:t>
      </w:r>
      <w:r>
        <w:t xml:space="preserve"> </w:t>
      </w:r>
      <w:r>
        <w:rPr>
          <w:i/>
          <w:iCs/>
        </w:rPr>
        <w:t xml:space="preserve">Last updated: May 2026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2026-05-14T11:07:54Z</dcterms:created>
  <dcterms:modified xsi:type="dcterms:W3CDTF">2026-05-14T11:07:54Z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