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HEADER: Company + Invoice type -->
    <w:tbl>
      <w:tblPr>
        <w:tblW w:w="5000" w:type="pct"/>
        <w:tblLayout w:type="fixed"/>
      </w:tblPr>
      <w:tblGrid>
        <w:gridCol w:w="6000"/>
        <w:gridCol w:w="4000"/>
      </w:tblGrid>
      <w:tr>
        <w:tc>
          <w:tcPr>
            <w:tcW w:w="3000" w:type="pct"/>
            <w:vAlign w:val="top"/>
          </w:tcPr>
          <w:p>
            <w:pPr>
              <w:spacing w:after="40" w:before="0"/>
            </w:pPr>
            <w:r>
              <w:rPr>
                <w:b/>
                <w:sz w:val="48"/>
                <w:szCs w:val="48"/>
                <w:color w:val="6B1C3B"/>
                <w:rFonts w:ascii="Calibri" w:hAnsi="Calibri"/>
              </w:rPr>
              <w:t xml:space="preserve">undefined</w:t>
            </w:r>
          </w:p>
          <w:p>
            <w:pPr>
              <w:spacing w:after="20" w:before="0"/>
            </w:pPr>
            <w:r>
              <w:rPr>
                <w:sz w:val="18"/>
                <w:szCs w:val="18"/>
                <w:color w:val="999999"/>
              </w:rPr>
              <w:t xml:space="preserve">undefined, undefined</w:t>
            </w:r>
          </w:p>
          <w:p>
            <w:r>
              <w:rPr>
                <w:sz w:val="18"/>
                <w:szCs w:val="18"/>
                <w:color w:val="999999"/>
              </w:rPr>
              <w:t xml:space="preserve">ICO: undefined  |  DIC: undefined</w:t>
            </w:r>
          </w:p>
        </w:tc>
        <w:tc>
          <w:tcPr>
            <w:tcW w:w="2000" w:type="pct"/>
            <w:vAlign w:val="top"/>
          </w:tcPr>
          <w:p>
            <w:pPr>
              <w:spacing w:after="40" w:before="0"/>
              <w:jc w:val="right"/>
            </w:pPr>
            <w:r>
              <w:rPr>
                <w:b/>
                <w:sz w:val="56"/>
                <w:szCs w:val="56"/>
                <w:color w:val="6B1C3B"/>
              </w:rPr>
              <w:t xml:space="preserve">undefined</w:t>
            </w:r>
          </w:p>
          <w:p>
            <w:pPr>
              <w:jc w:val="right"/>
            </w:pPr>
            <w:r>
              <w:rPr>
                <w:b/>
                <w:sz w:val="24"/>
                <w:szCs w:val="24"/>
                <w:color w:val="6B1C3B"/>
              </w:rPr>
              <w:t xml:space="preserve">c. undefined</w:t>
            </w:r>
          </w:p>
        </w:tc>
      </w:tr>
    </w:tbl>
    <w:p>
      <w:pPr>
        <w:pBdr>
          <w:bottom w:val="single" w:sz="12" w:space="1" w:color="6B1C3B"/>
        </w:pBdr>
        <w:spacing w:after="200"/>
      </w:pPr>
    </w:p>
    <!-- SUPPLIER & CUSTOMER -->
    <w:tbl>
      <w:tblPr>
        <w:tblW w:w="5000" w:type="pct"/>
        <w:tblLayout w:type="fixed"/>
      </w:tblPr>
      <w:tblGrid>
        <w:gridCol w:w="4800"/>
        <w:gridCol w:w="400"/>
        <w:gridCol w:w="4800"/>
      </w:tblGrid>
      <!-- Labels row -->
      <w:tr>
        <w:tc>
          <w:tcPr>
            <w:tcW w:w="2400" w:type="pct"/>
            <w:shd w:val="clear" w:color="auto" w:fill="6B1C3B"/>
          </w:tcPr>
          <w:p>
            <w:r>
              <w:rPr>
                <w:b/>
                <w:sz w:val="20"/>
                <w:szCs w:val="20"/>
                <w:color w:val="FFFFFF"/>
              </w:rPr>
              <w:t xml:space="preserve">DODAVATEL</w:t>
            </w:r>
          </w:p>
        </w:tc>
        <w:tc>
          <w:tcPr>
            <w:tcW w:w="200" w:type="pct"/>
          </w:tcPr>
          <w:p>
            <w:r>
              <w:rPr>
                <w:sz w:val="10"/>
                <w:szCs w:val="10"/>
              </w:rPr>
              <w:t/>
            </w:r>
          </w:p>
        </w:tc>
        <w:tc>
          <w:tcPr>
            <w:tcW w:w="2400" w:type="pct"/>
            <w:shd w:val="clear" w:color="auto" w:fill="6B1C3B"/>
          </w:tcPr>
          <w:p>
            <w:r>
              <w:rPr>
                <w:b/>
                <w:sz w:val="20"/>
                <w:szCs w:val="20"/>
                <w:color w:val="FFFFFF"/>
              </w:rPr>
              <w:t xml:space="preserve">ODBERATEL</w:t>
            </w:r>
          </w:p>
        </w:tc>
      </w:tr>
      <!-- Content row -->
      <w:tr>
        <w:tc>
          <w:tcPr>
            <w:tcW w:w="2400" w:type="pct"/>
            <w:shd w:val="clear" w:color="auto" w:fill="FAFAFA"/>
          </w:tcPr>
          <w:p>
            <w:pPr>
              <w:spacing w:after="60" w:before="0"/>
            </w:pPr>
            <w:r>
              <w:rPr>
                <w:b/>
                <w:sz w:val="22"/>
                <w:szCs w:val="22"/>
                <w:color w:val="333333"/>
              </w:rPr>
              <w:t xml:space="preserve">undefined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undefined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undefined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ICO: undefined</w:t>
            </w:r>
          </w:p>
          <w:p>
            <w:r>
              <w:rPr>
                <w:sz w:val="18"/>
                <w:szCs w:val="18"/>
                <w:color w:val="666666"/>
              </w:rPr>
              <w:t xml:space="preserve">IC DPH: undefined</w:t>
            </w:r>
          </w:p>
        </w:tc>
        <w:tc>
          <w:tcPr>
            <w:tcW w:w="200" w:type="pct"/>
          </w:tcPr>
          <w:p>
            <w:r>
              <w:rPr>
                <w:sz w:val="10"/>
                <w:szCs w:val="10"/>
              </w:rPr>
              <w:t/>
            </w:r>
          </w:p>
        </w:tc>
        <w:tc>
          <w:tcPr>
            <w:tcW w:w="2400" w:type="pct"/>
            <w:shd w:val="clear" w:color="auto" w:fill="FAFAFA"/>
          </w:tcPr>
          <w:p>
            <w:pPr>
              <w:spacing w:after="60" w:before="0"/>
            </w:pPr>
            <w:r>
              <w:rPr>
                <w:b/>
                <w:sz w:val="22"/>
                <w:szCs w:val="22"/>
                <w:color w:val="333333"/>
              </w:rPr>
              <w:t xml:space="preserve">undefined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undefined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undefined undefined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undefined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ICO: undefined  |  DIC: undefined</w:t>
            </w:r>
          </w:p>
          <w:p>
            <w:r>
              <w:rPr>
                <w:sz w:val="18"/>
                <w:szCs w:val="18"/>
                <w:color w:val="666666"/>
              </w:rPr>
              <w:t xml:space="preserve">Email: undefined</w:t>
            </w:r>
          </w:p>
        </w:tc>
      </w:tr>
    </w:tbl>
    <w:p>
      <w:pPr>
        <w:spacing w:after="200"/>
      </w:pPr>
    </w:p>
    <!-- INVOICE DETAILS ROW -->
    <w:tbl>
      <w:tblPr>
        <w:tblW w:w="5000" w:type="pct"/>
        <w:tblLayout w:type="fixed"/>
      </w:tblPr>
      <w:tblGrid>
        <w:gridCol w:w="2500"/>
        <w:gridCol w:w="2500"/>
        <w:gridCol w:w="2500"/>
        <w:gridCol w:w="2500"/>
      </w:tblGrid>
      <w:tr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DATUM VYSTAVENIA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undefined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DATUM SPLATNOSTI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undefined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VARIABILNY SYMBOL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undefined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MENA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undefined</w:t>
            </w:r>
          </w:p>
        </w:tc>
      </w:tr>
    </w:tbl>
    <w:p>
      <w:pPr>
        <w:spacing w:after="200"/>
      </w:pPr>
    </w:p>
    <!-- ITEMS TABLE -->
    <w:tbl>
      <w:tblPr>
        <w:tblW w:w="5000" w:type="pct"/>
        <w:tblLayout w:type="fixed"/>
        <w:tblBorders>
          <w:insideH w:val="single" w:sz="2" w:color="EEEEEE"/>
        </w:tblBorders>
      </w:tblPr>
      <w:tblGrid>
        <w:gridCol w:w="600"/>
        <w:gridCol w:w="3400"/>
        <w:gridCol w:w="900"/>
        <w:gridCol w:w="800"/>
        <w:gridCol w:w="1300"/>
        <w:gridCol w:w="900"/>
        <w:gridCol w:w="2100"/>
      </w:tblGrid>
      <!-- Header -->
      <w:tr>
        <w:tc>
          <w:tcPr>
            <w:tcW w:w="30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C.</w:t>
            </w:r>
          </w:p>
        </w:tc>
        <w:tc>
          <w:tcPr>
            <w:tcW w:w="1700" w:type="pct"/>
            <w:shd w:val="clear" w:color="auto" w:fill="6B1C3B"/>
          </w:tcPr>
          <w:p>
            <w:r>
              <w:rPr>
                <w:b/>
                <w:sz w:val="18"/>
                <w:szCs w:val="18"/>
                <w:color w:val="FFFFFF"/>
              </w:rPr>
              <w:t xml:space="preserve">POPIS POLOZKY</w:t>
            </w:r>
          </w:p>
        </w:tc>
        <w:tc>
          <w:tcPr>
            <w:tcW w:w="45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MN.</w:t>
            </w:r>
          </w:p>
        </w:tc>
        <w:tc>
          <w:tcPr>
            <w:tcW w:w="40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MJ</w:t>
            </w:r>
          </w:p>
        </w:tc>
        <w:tc>
          <w:tcPr>
            <w:tcW w:w="650" w:type="pct"/>
            <w:shd w:val="clear" w:color="auto" w:fill="6B1C3B"/>
          </w:tcPr>
          <w:p>
            <w:pPr>
              <w:jc w:val="right"/>
            </w:pPr>
            <w:r>
              <w:rPr>
                <w:b/>
                <w:sz w:val="18"/>
                <w:szCs w:val="18"/>
                <w:color w:val="FFFFFF"/>
              </w:rPr>
              <w:t xml:space="preserve">CENA/MJ</w:t>
            </w:r>
          </w:p>
        </w:tc>
        <w:tc>
          <w:tcPr>
            <w:tcW w:w="45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DPH</w:t>
            </w:r>
          </w:p>
        </w:tc>
        <w:tc>
          <w:tcPr>
            <w:tcW w:w="1050" w:type="pct"/>
            <w:shd w:val="clear" w:color="auto" w:fill="6B1C3B"/>
          </w:tcPr>
          <w:p>
            <w:pPr>
              <w:jc w:val="right"/>
            </w:pPr>
            <w:r>
              <w:rPr>
                <w:b/>
                <w:sz w:val="18"/>
                <w:szCs w:val="18"/>
                <w:color w:val="FFFFFF"/>
              </w:rPr>
              <w:t xml:space="preserve">CELKOM</w:t>
            </w:r>
          </w:p>
        </w:tc>
      </w:tr>
      <!-- Loop rows -->
      <w:tr>
        <w:tc>
          <w:tcPr>
            <w:tcW w:w="300" w:type="pct"/>
          </w:tcPr>
          <w:p>
            <w:r>
              <w:rPr>
                <w:sz w:val="2"/>
                <w:szCs w:val="2"/>
                <w:color w:val="FFFFFF"/>
              </w:rPr>
              <w:t xml:space="preserve">{#items}</w:t>
            </w:r>
          </w:p>
        </w:tc>
        <w:tc>
          <w:tcPr>
            <w:tcW w:w="1700" w:type="pct"/>
          </w:tcPr>
          <w:p/>
        </w:tc>
        <w:tc>
          <w:tcPr>
            <w:tcW w:w="450" w:type="pct"/>
          </w:tcPr>
          <w:p/>
        </w:tc>
        <w:tc>
          <w:tcPr>
            <w:tcW w:w="400" w:type="pct"/>
          </w:tcPr>
          <w:p/>
        </w:tc>
        <w:tc>
          <w:tcPr>
            <w:tcW w:w="650" w:type="pct"/>
          </w:tcPr>
          <w:p/>
        </w:tc>
        <w:tc>
          <w:tcPr>
            <w:tcW w:w="450" w:type="pct"/>
          </w:tcPr>
          <w:p/>
        </w:tc>
        <w:tc>
          <w:tcPr>
            <w:tcW w:w="1050" w:type="pct"/>
          </w:tcPr>
          <w:p/>
        </w:tc>
      </w:tr>
      <w:tr>
        <w:tc>
          <w:tcPr>
            <w:tcW w:w="30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{index}</w:t>
            </w:r>
          </w:p>
        </w:tc>
        <w:tc>
          <w:tcPr>
            <w:tcW w:w="1700" w:type="pct"/>
          </w:tcPr>
          <w:p>
            <w:r>
              <w:rPr>
                <w:sz w:val="20"/>
                <w:szCs w:val="20"/>
                <w:color w:val="333333"/>
              </w:rPr>
              <w:t xml:space="preserve">{description}</w:t>
            </w:r>
          </w:p>
        </w:tc>
        <w:tc>
          <w:tcPr>
            <w:tcW w:w="45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{quantity}</w:t>
            </w:r>
          </w:p>
        </w:tc>
        <w:tc>
          <w:tcPr>
            <w:tcW w:w="40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{unit}</w:t>
            </w:r>
          </w:p>
        </w:tc>
        <w:tc>
          <w:tcPr>
            <w:tcW w:w="650" w:type="pct"/>
          </w:tcPr>
          <w:p>
            <w:pPr>
              <w:jc w:val="right"/>
            </w:pPr>
            <w:r>
              <w:rPr>
                <w:sz w:val="20"/>
                <w:szCs w:val="20"/>
                <w:color w:val="555555"/>
              </w:rPr>
              <w:t xml:space="preserve">{unitPrice}</w:t>
            </w:r>
          </w:p>
        </w:tc>
        <w:tc>
          <w:tcPr>
            <w:tcW w:w="45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{vatRate}%</w:t>
            </w:r>
          </w:p>
        </w:tc>
        <w:tc>
          <w:tcPr>
            <w:tcW w:w="1050" w:type="pct"/>
          </w:tcPr>
          <w:p>
            <w:pPr>
              <w:jc w:val="right"/>
            </w:pPr>
            <w:r>
              <w:rPr>
                <w:b/>
                <w:sz w:val="20"/>
                <w:szCs w:val="20"/>
                <w:color w:val="333333"/>
              </w:rPr>
              <w:t xml:space="preserve">{totalPrice} {currency}</w:t>
            </w:r>
          </w:p>
        </w:tc>
      </w:tr>
      <w:tr>
        <w:tc>
          <w:tcPr>
            <w:tcW w:w="300" w:type="pct"/>
          </w:tcPr>
          <w:p>
            <w:r>
              <w:rPr>
                <w:sz w:val="2"/>
                <w:szCs w:val="2"/>
                <w:color w:val="FFFFFF"/>
              </w:rPr>
              <w:t xml:space="preserve">{/items}</w:t>
            </w:r>
          </w:p>
        </w:tc>
        <w:tc>
          <w:tcPr>
            <w:tcW w:w="1700" w:type="pct"/>
          </w:tcPr>
          <w:p/>
        </w:tc>
        <w:tc>
          <w:tcPr>
            <w:tcW w:w="450" w:type="pct"/>
          </w:tcPr>
          <w:p/>
        </w:tc>
        <w:tc>
          <w:tcPr>
            <w:tcW w:w="400" w:type="pct"/>
          </w:tcPr>
          <w:p/>
        </w:tc>
        <w:tc>
          <w:tcPr>
            <w:tcW w:w="650" w:type="pct"/>
          </w:tcPr>
          <w:p/>
        </w:tc>
        <w:tc>
          <w:tcPr>
            <w:tcW w:w="450" w:type="pct"/>
          </w:tcPr>
          <w:p/>
        </w:tc>
        <w:tc>
          <w:tcPr>
            <w:tcW w:w="1050" w:type="pct"/>
          </w:tcPr>
          <w:p/>
        </w:tc>
      </w:tr>
    </w:tbl>
    <w:p>
      <w:pPr>
        <w:spacing w:after="200"/>
      </w:pPr>
    </w:p>
    <!-- BANK DETAILS & TOTALS -->
    <w:tbl>
      <w:tblPr>
        <w:tblW w:w="5000" w:type="pct"/>
        <w:tblLayout w:type="fixed"/>
      </w:tblPr>
      <w:tblGrid>
        <w:gridCol w:w="5500"/>
        <w:gridCol w:w="500"/>
        <w:gridCol w:w="4000"/>
      </w:tblGrid>
      <!-- Bank header -->
      <w:tr>
        <w:tc>
          <w:tcPr>
            <w:tcW w:w="2750" w:type="pct"/>
            <w:shd w:val="clear" w:color="auto" w:fill="F8F0F3"/>
            <w:tcBorders>
              <w:bottom w:val="single" w:sz="4" w:color="E5D5DB"/>
            </w:tcBorders>
          </w:tcPr>
          <w:p>
            <w:r>
              <w:rPr>
                <w:b/>
                <w:sz w:val="18"/>
                <w:szCs w:val="18"/>
                <w:color w:val="6B1C3B"/>
              </w:rPr>
              <w:t xml:space="preserve">BANKOVE UDAJE</w:t>
            </w:r>
          </w:p>
        </w:tc>
        <w:tc>
          <w:tcPr>
            <w:tcW w:w="250" w:type="pct"/>
          </w:tcPr>
          <w:p>
            <w:r>
              <w:rPr>
                <w:sz w:val="10"/>
                <w:szCs w:val="10"/>
              </w:rPr>
              <w:t/>
            </w:r>
          </w:p>
        </w:tc>
        <w:tc>
          <w:tcPr>
            <w:tcW w:w="2000" w:type="pct"/>
            <w:tcBorders>
              <w:bottom w:val="single" w:sz="2" w:color="EEEEEE"/>
            </w:tcBorders>
          </w:tcPr>
          <w:p>
            <w:pPr>
              <w:jc w:val="right"/>
            </w:pPr>
            <w:r>
              <w:rPr>
                <w:sz w:val="20"/>
                <w:szCs w:val="20"/>
                <w:color w:val="666666"/>
              </w:rPr>
              <w:t xml:space="preserve">Zaklad dane</w:t>
            </w:r>
            <w:r>
              <w:rPr>
                <w:sz w:val="20"/>
                <w:szCs w:val="20"/>
                <w:color w:val="333333"/>
              </w:rPr>
              <w:t xml:space="preserve">                                   undefined undefined</w:t>
            </w:r>
          </w:p>
        </w:tc>
      </w:tr>
      <!-- Bank content + VAT -->
      <w:tr>
        <w:tc>
          <w:tcPr>
            <w:tcW w:w="2750" w:type="pct"/>
            <w:shd w:val="clear" w:color="auto" w:fill="FAFAFA"/>
          </w:tcPr>
          <w:p>
            <w:pPr>
              <w:spacing w:after="40" w:before="0"/>
            </w:pPr>
            <w:r>
              <w:rPr>
                <w:sz w:val="18"/>
                <w:szCs w:val="18"/>
                <w:color w:val="666666"/>
              </w:rPr>
              <w:t xml:space="preserve">Banka: undefined</w:t>
            </w:r>
          </w:p>
          <w:p>
            <w:pPr>
              <w:spacing w:after="40" w:before="0"/>
            </w:pPr>
            <w:r>
              <w:rPr>
                <w:sz w:val="18"/>
                <w:szCs w:val="18"/>
                <w:color w:val="666666"/>
              </w:rPr>
              <w:t xml:space="preserve">IBAN: undefined</w:t>
            </w:r>
          </w:p>
          <w:p>
            <w:r>
              <w:rPr>
                <w:sz w:val="18"/>
                <w:szCs w:val="18"/>
                <w:color w:val="666666"/>
              </w:rPr>
              <w:t xml:space="preserve">SWIFT: undefined</w:t>
            </w:r>
          </w:p>
        </w:tc>
        <w:tc>
          <w:tcPr>
            <w:tcW w:w="250" w:type="pct"/>
          </w:tcPr>
          <w:p>
            <w:r>
              <w:rPr>
                <w:sz w:val="10"/>
                <w:szCs w:val="10"/>
              </w:rPr>
              <w:t/>
            </w:r>
          </w:p>
        </w:tc>
        <w:tc>
          <w:tcPr>
            <w:tcW w:w="2000" w:type="pct"/>
            <w:tcBorders>
              <w:bottom w:val="single" w:sz="2" w:color="EEEEEE"/>
            </w:tcBorders>
          </w:tcPr>
          <w:p>
            <w:pPr>
              <w:jc w:val="right"/>
            </w:pPr>
            <w:r>
              <w:rPr>
                <w:sz w:val="20"/>
                <w:szCs w:val="20"/>
                <w:color w:val="666666"/>
              </w:rPr>
              <w:t xml:space="preserve">DPH undefined%</w:t>
            </w:r>
            <w:r>
              <w:rPr>
                <w:sz w:val="20"/>
                <w:szCs w:val="20"/>
                <w:color w:val="333333"/>
              </w:rPr>
              <w:t xml:space="preserve">                                   undefined undefined</w:t>
            </w:r>
          </w:p>
        </w:tc>
      </w:tr>
      <!-- Total -->
      <w:tr>
        <w:tc>
          <w:tcPr>
            <w:tcW w:w="2750" w:type="pct"/>
          </w:tcPr>
          <w:p>
            <w:r>
              <w:rPr>
                <w:sz w:val="10"/>
                <w:szCs w:val="10"/>
              </w:rPr>
              <w:t/>
            </w:r>
          </w:p>
        </w:tc>
        <w:tc>
          <w:tcPr>
            <w:tcW w:w="250" w:type="pct"/>
          </w:tcPr>
          <w:p>
            <w:r>
              <w:rPr>
                <w:sz w:val="10"/>
                <w:szCs w:val="10"/>
              </w:rPr>
              <w:t/>
            </w:r>
          </w:p>
        </w:tc>
        <w:tc>
          <w:tcPr>
            <w:tcW w:w="2000" w:type="pct"/>
            <w:shd w:val="clear" w:color="auto" w:fill="F8F0F3"/>
            <w:tcBorders>
              <w:bottom w:val="single" w:sz="12" w:color="6B1C3B"/>
            </w:tcBorders>
          </w:tcPr>
          <w:p>
            <w:pPr>
              <w:jc w:val="right"/>
            </w:pPr>
            <w:r>
              <w:rPr>
                <w:b/>
                <w:sz w:val="28"/>
                <w:szCs w:val="28"/>
                <w:color w:val="6B1C3B"/>
              </w:rPr>
              <w:t xml:space="preserve">CELKOM</w:t>
            </w:r>
            <w:r>
              <w:rPr>
                <w:b/>
                <w:sz w:val="28"/>
                <w:szCs w:val="28"/>
                <w:color w:val="6B1C3B"/>
              </w:rPr>
              <w:t xml:space="preserve">                         undefined undefined</w:t>
            </w:r>
          </w:p>
        </w:tc>
      </w:tr>
    </w:tbl>
    <w:p>
      <w:pPr>
        <w:spacing w:after="300"/>
      </w:pPr>
    </w:p>
    <!-- QR CODES -->
    <w:tbl>
      <w:tblPr>
        <w:tblW w:w="5000" w:type="pct"/>
        <w:tblLayout w:type="fixed"/>
      </w:tblPr>
      <w:tblGrid>
        <w:gridCol w:w="3000"/>
        <w:gridCol w:w="4000"/>
        <w:gridCol w:w="3000"/>
      </w:tblGrid>
      <w:tr>
        <w:tc>
          <w:tcPr>
            <w:tcW w:w="1500" w:type="pct"/>
            <w:vAlign w:val="top"/>
          </w:tcPr>
          <w:p>
            <w:pPr>
              <w:spacing w:after="80" w:before="0"/>
              <w:jc w:val="center"/>
            </w:pPr>
            <w:r>
              <w:rPr>
                <w:sz w:val="16"/>
                <w:szCs w:val="16"/>
                <w:color w:val="999999"/>
              </w:rPr>
              <w:t xml:space="preserve">QR PLATBA (PAY BY SQUARE)</w:t>
            </w:r>
          </w:p>
          <w:p>
            <w:pPr>
              <w:jc w:val="center"/>
            </w:pPr>
            <w:r>
              <w:rPr>
                <w:sz w:val="18"/>
                <w:szCs w:val="18"/>
                <w:color w:val="6B1C3B"/>
              </w:rPr>
              <w:t xml:space="preserve">[QR Pay by Square]</w:t>
            </w:r>
          </w:p>
        </w:tc>
        <w:tc>
          <w:tcPr>
            <w:tcW w:w="2000" w:type="pct"/>
            <w:vAlign w:val="top"/>
          </w:tcPr>
          <w:p>
            <w:pPr>
              <w:spacing w:after="80" w:before="0"/>
            </w:pPr>
            <w:r>
              <w:rPr>
                <w:sz w:val="16"/>
                <w:szCs w:val="16"/>
                <w:color w:val="999999"/>
              </w:rPr>
              <w:t xml:space="preserve">POZNAMKA</w:t>
            </w:r>
          </w:p>
          <w:p>
            <w:r>
              <w:rPr>
                <w:sz w:val="18"/>
                <w:szCs w:val="18"/>
                <w:color w:val="666666"/>
              </w:rPr>
              <w:t xml:space="preserve">Faktura je splatna do undefined. V pripade omeskania s uhradou si vyhradzujeme pravo uctovat zakonny urok z omeskania.</w:t>
            </w:r>
          </w:p>
        </w:tc>
        <w:tc>
          <w:tcPr>
            <w:tcW w:w="1500" w:type="pct"/>
            <w:vAlign w:val="top"/>
          </w:tcPr>
          <w:p>
            <w:pPr>
              <w:spacing w:after="80" w:before="0"/>
              <w:jc w:val="center"/>
            </w:pPr>
            <w:r>
              <w:rPr>
                <w:sz w:val="16"/>
                <w:szCs w:val="16"/>
                <w:color w:val="999999"/>
              </w:rPr>
              <w:t xml:space="preserve">EPC QR</w:t>
            </w:r>
          </w:p>
          <w:p>
            <w:pPr>
              <w:jc w:val="center"/>
            </w:pPr>
            <w:r>
              <w:rPr>
                <w:sz w:val="18"/>
                <w:szCs w:val="18"/>
                <w:color w:val="6B1C3B"/>
              </w:rPr>
              <w:t xml:space="preserve">[QR EPC]</w:t>
            </w:r>
          </w:p>
        </w:tc>
      </w:tr>
    </w:tbl>
    <w:p>
      <w:pPr>
        <w:spacing w:after="200"/>
      </w:pPr>
    </w:p>
    <w:p>
      <w:pPr>
        <w:pBdr>
          <w:bottom w:val="single" w:sz="2" w:space="1" w:color="E5E5E5"/>
        </w:pBdr>
        <w:spacing w:after="200"/>
      </w:pPr>
    </w:p>
    <!-- FOOTER -->
    <w:tbl>
      <w:tblPr>
        <w:tblW w:w="5000" w:type="pct"/>
        <w:tblLayout w:type="fixed"/>
      </w:tblPr>
      <w:tblGrid>
        <w:gridCol w:w="5000"/>
        <w:gridCol w:w="5000"/>
      </w:tblGrid>
      <w:tr>
        <w:tc>
          <w:tcPr>
            <w:tcW w:w="2500" w:type="pct"/>
          </w:tcPr>
          <w:p>
            <w:r>
              <w:rPr>
                <w:sz w:val="14"/>
                <w:szCs w:val="14"/>
                <w:color w:val="BBBBBB"/>
              </w:rPr>
              <w:t xml:space="preserve">Vygenerovane systemom INDEXUS CRM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rPr>
                <w:sz w:val="14"/>
                <w:szCs w:val="14"/>
                <w:color w:val="BBBBBB"/>
              </w:rPr>
              <w:t xml:space="preserve">Strana 1 z 1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numbering.xml><?xml version="1.0" encoding="utf-8"?>
<w:numbering xmlns:w="http://schemas.openxmlformats.org/wordprocessingml/2006/main"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