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0"/>
      </w:pPr>
      <w:r>
        <w:rPr>
          <w:rFonts w:ascii="Calibri" w:cs="Calibri" w:eastAsia="Calibri" w:hAnsi="Calibri"/>
          <w:b/>
          <w:bCs/>
          <w:color w:val="1A3A6B"/>
          <w:sz w:val="52"/>
          <w:szCs w:val="52"/>
        </w:rPr>
        <w:t xml:space="preserve">INDEXUS CRM — User Manual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Version 2.0 | May 2026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What is INDEXUS?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INDEXUS is a complete business management platform for cord blood banking companies operating across multiple countries. It brings together everything your team needs — customer management, sales campaigns, call center operations, contracts, collections, invoicing, medical partner relationships, and field representative tracking — into one unified system.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INDEXUS is built for multi-country operations with full support for Slovakia, Czech Republic, Hungary, Germany, Italy, Romania, and more. Every user sees data relevant to their country and role.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Access: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Web browser at https://indexus.cordbloodcenter.com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Who Uses INDEXUS?</w:t>
      </w:r>
    </w:p>
    <w:p>
      <w:pPr>
        <w:spacing w:after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0"/>
          <w:bottom w:type="dxa" w:w="12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40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40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do in INDEXUS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Manages users, settings, access rights, system configuration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Sales Agent / Call Center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Works campaigns, makes calls, logs dispositions, manages customer contacts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Team Manager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Monitors agent activity, reviews reports, manages campaigns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Collections Specialist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Processes cord blood collection documents, manages lab results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Field Representative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Manages hospital visits via INDEXUS Connect mobile app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Medical Partner Manager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Manages relationships with hospitals and medical partners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Navigation Overview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sidebar on the left gives access to all modules. It is organized into sections:</w:t>
      </w:r>
    </w:p>
    <w:p>
      <w:pPr>
        <w:spacing w:after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0"/>
          <w:bottom w:type="dxa" w:w="12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40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40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Overview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Dashboard, Pipeline, Reports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Medical Network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Medical Partner Network, Hospitals &amp; Clinics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NEXUS Suite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NEXUS Omni (Email), NEXUS Pulse (Call Center), NEXUS Missions (Campaigns)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Customers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Customers, Contracts, Collections, Customer Invoices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Users, Settings, Configurator, Automations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80" w:before="80"/>
        <w:ind w:left="504"/>
      </w:pPr>
      <w:r>
        <w:rPr>
          <w:rFonts w:ascii="Calibri" w:cs="Calibri" w:eastAsia="Calibri" w:hAnsi="Calibri"/>
          <w:i/>
          <w:iCs/>
          <w:color w:val="555577"/>
          <w:sz w:val="20"/>
          <w:szCs w:val="20"/>
        </w:rPr>
        <w:t xml:space="preserve">Some modules are visible only to users with the appropriate role and permissions.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spacing w:after="240" w:before="600"/>
      </w:pPr>
      <w:r>
        <w:rPr>
          <w:rFonts w:ascii="Calibri" w:cs="Calibri" w:eastAsia="Calibri" w:hAnsi="Calibri"/>
          <w:b/>
          <w:bCs/>
          <w:color w:val="1A3A6B"/>
          <w:sz w:val="52"/>
          <w:szCs w:val="52"/>
        </w:rPr>
        <w:t xml:space="preserve">SECTION 1 — OVERVIEW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1.1 Dashboard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Dashboard is your home screen. It gives a live snapshot of what's happening across the business.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What you see: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Key metrics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total customers, active campaigns, open collections, pending tasks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Recent activity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latest customer updates, calls, and system events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Country overview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breakdown of activity by country for multi-country operations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Quick access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shortcuts to the most used functions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Dashboard adapts to your role — agents see their own stats, managers see team-wide data.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1.2 Pipeline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Pipeline is 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Kanban-style board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for tracking customers and leads through your sales process.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Each card represents a customer or lead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Cards move through columns representing stages (e.g. New Contact → Interested → Offer Sent → Signed)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Drag and drop cards between columns as the status changes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Click any card to view full customer details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Use it for: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Visualizing your sales funnel at a glance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Identifying stuck deals that need attention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Managing lead follow-ups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1.3 Reports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Reports module provides analytics and performance data across the entire system.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Available reports: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Campaign performance (contacts reached, conversion rates, dispositions)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Agent activity (calls made, talk time, outcomes per agent)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Customer acquisition by country and period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Collection statistics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Collaborator (field rep) visit activity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Reports can be filtered by country, date range, campaign, and user. Most reports can be exported.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spacing w:after="240" w:before="600"/>
      </w:pPr>
      <w:r>
        <w:rPr>
          <w:rFonts w:ascii="Calibri" w:cs="Calibri" w:eastAsia="Calibri" w:hAnsi="Calibri"/>
          <w:b/>
          <w:bCs/>
          <w:color w:val="1A3A6B"/>
          <w:sz w:val="52"/>
          <w:szCs w:val="52"/>
        </w:rPr>
        <w:t xml:space="preserve">SECTION 2 — MEDICAL NETWORK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2.1 Medical Partner Network (MPN)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Medical Partner Network module manages strategic relationships with hospitals, maternity wards, and medical institutions that are partners of the cord blood banking company.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Partner directory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full database of medical partners with contact details, partnership status, and assigned account manager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Communication schedules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plan and track regular contact with each partner (calls, visits, emails)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First contact protocols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standardized scripts and workflows for approaching new medical partners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Partnership status tracking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from prospect → active partner → strategic partner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Activity history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complete log of all interactions with each partner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Typical workflow: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Add a new hospital as a prospect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Assign an account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Schedule first contact according to protocol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Log outcomes of meetings and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Promote to active partner status once relationship is established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2.2 Hospitals &amp; Clinics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comprehensive directory of all hospitals and outpatient clinics in your operating territories.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What's stored per hospital: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Name, address, city, postal code, country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Contact person (name, title, phone, email)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Department and specialization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Notes and internal tags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GPS coordinates (for field rep navigation)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What's stored per clinic: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Doctor name, title, specialization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Clinic name and address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Phone, email, website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Assignment to a city/district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Key actions: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Search and filter by country, city, specialization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Export lists to CSV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Link hospitals to MPN partnerships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Assign field representatives to territories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View visit history from INDEXUS Connect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spacing w:after="240" w:before="600"/>
      </w:pPr>
      <w:r>
        <w:rPr>
          <w:rFonts w:ascii="Calibri" w:cs="Calibri" w:eastAsia="Calibri" w:hAnsi="Calibri"/>
          <w:b/>
          <w:bCs/>
          <w:color w:val="1A3A6B"/>
          <w:sz w:val="52"/>
          <w:szCs w:val="52"/>
        </w:rPr>
        <w:t xml:space="preserve">SECTION 3 — NEXUS SUITE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NEXUS Suite is the communications hub of INDEXUS. It covers three major areas: email, call center operations, and campaign management.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3.1 NEXUS Omni — Email &amp; Communications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NEXUS Omni is the integrated email client and communication hub.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Inbox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read and reply to emails linked to customer accounts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Microsoft 365 integration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connects to your company email via Microsoft Graph API, showing emails from your actual inbox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Email-to-customer linking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emails are automatically or manually linked to customer records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Compose and send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write emails directly in INDEXUS, including template-based messages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Email history per customer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view the full email thread history for any customer from their profile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Sentiment analysis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AI automatically reads incoming emails and tags them as positive/neutral/negative with an alert level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NexusPoint (SharePoint)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integration with Microsoft SharePoint for document sharing and team collaboration. Access company documents, folders, and files directly within INDEXUS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Email alerts: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If a negative email is received from a customer, the system creates an automatic alert so managers are notified immediately.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3.2 NEXUS Pulse — Call Center Workspace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NEXUS Pulse is the full-featured call center agent workspace. This is where agents spend most of their working day.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Agent Dashboard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an agent opens NEXUS Pulse, they see: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Assigned contacts for today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customers to call from active campaigns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Call queue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inbound calls waiting to be answered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SIP phone panel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built-in telephone directly in the browser (no external software needed)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Active call display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real-time info about the current call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Making Calls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Select a contact from the campaign list or search for a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button — the SIP phone dials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During the call, the customer's full profile is visible on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After the call, the agent logs 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disposition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(outcome)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Logging Call Outcomes (Dispositions)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After every call, agents must log what happened: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Select 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disposition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(e.g. Interested, Not Interested, Callback Requested, Voicemail, No Answer)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Select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sub-dispositions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if configured (additional detail codes)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Fill in the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SOP Checklist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a structured form ensuring key topics were covered during the call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Add free-text notes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outcomes are saved to the customer record and campaign statistics automatically.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SIP Phone Features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built-in SIP phone supports: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Outbound calls to any number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Inbound call receiving with customer name display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Call on hold / transfer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Mute / unmute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Call recording (automatic if enabled)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DTMF (keypad tones for IVR navigation)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Inbound Call Handling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an inbound call arrives: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notification pops up with the caller's number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If the number matches a customer, their profile opens automatically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Agent accepts or declines the call from the workspace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Calls &amp; Transcripts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calls that are recorded appear in the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Calls &amp; Transcripts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section: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Listen to call recordings directly in the browser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Read AI-generated transcripts of calls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customer name, campaign, disposition, and sub-dispositions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Review the SOP checklist filled during the call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AI sentiment analysis of the call (positive/neutral/negative)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Quality score and compliance notes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FAQ &amp; SOP Panel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During an active call, agents have access to: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FAQ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quick answers to common customer questions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SOP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standard operating procedures and call scripts relevant to the current campaign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Shift Management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Managers can define work shifts and assign agents. The system tracks: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agents log in and out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Active time vs. idle time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Calls per shift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AI Virtual Agent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INDEXUS includes an AI-powered voice bot for handling inbound calls: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Answers calls automatically when no agent is available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Speaks in multiple languages (Slovak, Czech, Hungarian,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Collects basic information and routes calls to the right department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Full conversation transcript available after the call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3.3 NEXUS Missions — Campaign Management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NEXUS Missions is the campaign management engine. Every outbound calling or contact initiative is organized as a campaign.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What is a Campaign?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campaign is a structured outreach effort targeting a specific group of customers. It has: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defined list of contacts to reach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schedule and timeline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Assigned agents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Disposition codes (outcome categories)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Reporting and KPIs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Creating a Campaign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Go to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NEXUS Missions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New Campaign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Set the campaign name, country, target segment, and date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Import or select contacts (from the customer database, filtered by criteria)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Configure dispositions — define what outcomes agents can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Assign agents to the campaign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Set a caller ID (the number shown to customers)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Activate the campaign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Campaign Phases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Campaigns can be divided into multiple phases, each with different contact lists, scripts, or assigned agents. This allows for structured follow-up sequences (e.g. Phase 1: Initial contact, Phase 2: Follow-up, Phase 3: Final attempt).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Mailchimp Integration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Campaigns can be connected to Mailchimp for email sequences: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Sync contact lists to Mailchimp audiences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Trigger email sequences based on call outcomes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Track email open rates alongside call outcomes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Status Management Engine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Each campaign can have its own custom disposition system configured in the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Configurator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This allows different campaigns to use different outcome categories — for example, a hospital partner campaign uses different dispositions than a customer retention campaign.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Campaign Reports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Each campaign has a detailed reports page showing: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Total contacts: reached, unreached, pending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Disposition breakdown (how many of each outcome)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Agent performance comparison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Daily/weekly progress charts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Conversion rates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spacing w:after="240" w:before="600"/>
      </w:pPr>
      <w:r>
        <w:rPr>
          <w:rFonts w:ascii="Calibri" w:cs="Calibri" w:eastAsia="Calibri" w:hAnsi="Calibri"/>
          <w:b/>
          <w:bCs/>
          <w:color w:val="1A3A6B"/>
          <w:sz w:val="52"/>
          <w:szCs w:val="52"/>
        </w:rPr>
        <w:t xml:space="preserve">SECTION 4 — CUSTOMER MANAGEMENT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4.1 Customers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Customers module is the central database of all people who have signed contracts or are in the process of signing — expecting parents who have registered for cord blood banking.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Customer record contains: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Personal details (name, date of birth, address)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Contact information (phone, email)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Partner / spouse details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Expected due date and pregnancy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Assigned country, region, district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Source of acquisition (how they found the company)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Assigned sales agent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Full activity timeline (calls, emails, notes, tasks)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Key features:</w:t>
      </w:r>
    </w:p>
    <w:p>
      <w:pPr>
        <w:spacing w:after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0"/>
          <w:bottom w:type="dxa" w:w="12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40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0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Advanced search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Filter by country, region, status, date, agent, source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Activity timeline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Every interaction logged chronologically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Documents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Upload and store documents per customer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Ask questions about a customer record in natural language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Tasks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Assign follow-up tasks linked to the customer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Call history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calls with recordings and transcripts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 history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emails exchanged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Internal notes visible to the team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Customer statuses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move the customer through the pipeline: Lead → In Progress → Contract Signed → Active → etc. (configurable per country)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4.2 Contracts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Contracts module manages the full lifecycle of customer contracts — from drafting to signing to storage.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Contract templates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pre-built templates per country and product type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 contract editor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edit contract content directly in INDEXUS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Digital signatures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send contracts for electronic signature (customers sign via a unique link in their browser — no app needed)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Signature tracking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 when a customer opened the signing link, when they signed, and download the signed PDF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Audit timeline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full log of every action on the contract (created, sent, opened, signed, downloaded)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Multi-language contracts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contracts available in the customer's language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 tracking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Draft → Sent → Signed → Archived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Signing process: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Prepare contract from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Fill in customer data (auto-populated from customer record)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Send signing link to customer by email or 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Customer opens link, reviews, and signs electronically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Signed PDF is stored automatically in INDEXUS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4.3 Collections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Collections module manages the cord blood sample collection process — from the birth of the baby through lab processing to final storage.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What it covers: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Collection requests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tracking each collection from registration to completion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OCR document scanning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upload birth certificates, hospital forms, and other documents; INDEXUS automatically extracts key data (baby name, date of birth, hospital) using AI-powered OCR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Lab results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record and track laboratory analysis results for each sample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CBU (Cord Blood Unit) reports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generate and download standardized CBU reports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Collection status tracking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from Registered → Sample Collected → In Transit → Lab Received → Results Ready → Stored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Courier coordination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log pickup and delivery details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Key workflow: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Customer's baby is born — hospital notifies the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Courier collects the sample kit from the hospital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Sample is sent to the 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Lab results are entered into INDEXUS (or uploaded via document scanning)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CBU report is generated and delivered to the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Sample is confirmed as stored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4.4 Customer Invoices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Customer Invoices module handles billing for cord blood banking services.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invoices for customers (annual storage fees, registration fees, additional services)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Track payment status (unpaid, paid, overdue)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Send invoice reminders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Record payments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View full invoice history per customer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Filter by country, status, date range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spacing w:after="240" w:before="600"/>
      </w:pPr>
      <w:r>
        <w:rPr>
          <w:rFonts w:ascii="Calibri" w:cs="Calibri" w:eastAsia="Calibri" w:hAnsi="Calibri"/>
          <w:b/>
          <w:bCs/>
          <w:color w:val="1A3A6B"/>
          <w:sz w:val="52"/>
          <w:szCs w:val="52"/>
        </w:rPr>
        <w:t xml:space="preserve">SECTION 5 — ADDITIONAL MODULES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5.1 Tasks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Tasks module is a shared task manager for the entire team.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tasks with a title, description, due date, priority, and assignee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Link tasks to specific customers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Track status: Open → In Progress → Done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Filter by assignee, priority, due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Receive notifications when tasks are assigned to you or become overdue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5.2 Collaborators &amp; Field Representatives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Collaborators module manages the network of field representatives — people who visit hospitals and clinics in person to build relationships.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Collaborator record contains: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Personal and contact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Assigned territory (country, regions, districts)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Bank account details (for commission payments)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INDEXUS Connect mobile app access credentials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SIP phone extension (for VoIP calling from the mobile app)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Activity reports: visits completed, hospitals covered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Collaborator Reports: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Visit counts per collaborator per period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Territory coverage maps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Commission calculations based on visit activity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5.3 Visit Events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Tracks hospital and clinic visits made by field representatives via INDEXUS Connect: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Date, time, hospital, representative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Visit type and status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GPS coordinates at start and end of visit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Voice note transcripts attached to the visit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Duration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5.4 Lead Intelligence System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Lead Intelligence System (accessible from the configurator menu as "Lead Search") is a 7-layer AI-powered tool for discovering new potential medical partners and customers.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Define a search goal (e.g. "gynecology clinics in Slovakia")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system searches public web sources, directories, and registries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Extracts contact information (doctor name, clinic, phone, email, address)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Scores each lead by confidence and relevance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Deduplicates against existing customers and contacts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Imports approved leads directly into INDEXUS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Country and segment filtering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AI-powered data extraction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Contact scoring (0–100 confidence)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Deduplication against existing database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Direct import to customer or hospital database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5.5 SOP Management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Standard Operating Procedures — a knowledge base for the call center team.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and organize SOP documents (call scripts, handling guidelines, FAQs)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Organize by category and country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Agents access SOPs during live calls in the NEXUS Pulse workspace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Version control — track changes to procedures over time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AI-searchable — agents can ask questions and get answers from SOPs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5.6 Training Room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dedicated space for agent training and quality management.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Review recorded calls for training purposes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Leave timestamped comments on call recordings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Score calls against quality criteria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Assign training materials to agents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Real-time monitoring — managers can listen to live calls (barge-in)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Track training progress per agent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5.7 AI Assistant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Available throughout INDEXUS via the chat icon — a GPT-4o powered assistant that understands the context of your work.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What you can ask: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"Show me all customers from Bratislava who haven't been contacted in 30 days"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"Summarize the last 5 calls with this customer"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"What are the next steps for this customer?"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"How many collections were processed last month in Slovakia?"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"Find all overdue invoices for Czech Republic"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assistant respects your role — it only shows data you have permission to access. It understands Slovak, Czech, Hungarian, German, Italian, Romanian, and English.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5.8 Notifications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Notifications Center shows real-time alerts for events that require your attention: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New inbound call or missed call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Task due or overdue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Customer email received (with negative sentiment)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Campaign completion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New lead imported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Document signed by customer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Notifications appear as a bell icon in the top bar and as browser push notifications if enabled.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spacing w:after="240" w:before="600"/>
      </w:pPr>
      <w:r>
        <w:rPr>
          <w:rFonts w:ascii="Calibri" w:cs="Calibri" w:eastAsia="Calibri" w:hAnsi="Calibri"/>
          <w:b/>
          <w:bCs/>
          <w:color w:val="1A3A6B"/>
          <w:sz w:val="52"/>
          <w:szCs w:val="52"/>
        </w:rPr>
        <w:t xml:space="preserve">SECTION 6 — ADMINISTRATION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6.1 Users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Manage who has access to INDEXUS and what they can do.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 each user you can set: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Name, email, password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Role (Admin, Manager, Agent, Collections, Read-only,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Country assignment — which country's data they can access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Module permissions — which modules are visible and editable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Active/inactive status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Roles control: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Which sidebar modules appear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Which customers and campaigns are accessible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Whether the user can create, edit, or only view data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6.2 Settings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System-wide configuration for your INDEXUS installation.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Key settings areas:</w:t>
      </w:r>
    </w:p>
    <w:p>
      <w:pPr>
        <w:spacing w:after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0"/>
          <w:bottom w:type="dxa" w:w="12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40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40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configure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Company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Company name, logo, contact details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Countries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Active countries, currencies, default language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SIP / Telephony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Asterisk server connection, SIP trunks, extensions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Microsoft 365 / SMTP connection for outgoing email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Mailchimp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API key for campaign email integration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OpenAI API key for AI assistant, transcription, sentiment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Exchange Rates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Currency rates for multi-country pricing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Push notification settings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INDEXUS Connect configuration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6.3 Configurator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Configurator is where administrators customize INDEXUS for their specific workflows. It has several sub-sections: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Status Management Engine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Define the disposition system used in campaigns: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status categories (groups of dispositions)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individual disposition codes with names, colors, and meanings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Assign dispositions to specific campaigns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Configure sub-disposition codes (checklists)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allows each campaign to have a completely different set of outcome codes tailored to that campaign's goals.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Web Forms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Build and manage public registration forms: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 Builder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drag-and-drop form editor with custom fields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Public URL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each form gets a unique shareable link (e.g. https://indexus.cordbloodcenter.com/f/form-slug)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Pipeline integration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form submissions automatically create customer records and appear in the pipeline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Country-specific forms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different forms for different countries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Email notifications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get notified when a form is submitted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Products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Manage the product catalog — cord blood banking packages, pricing tiers, and service options available in each country.</w:t>
      </w:r>
    </w:p>
    <w:p>
      <w:pPr>
        <w:spacing w:after="6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Invoices (Internal)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Internal financial record management separate from customer invoices.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6.4 Automations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Automations module lets you define rules that trigger actions automatically — without manual intervention.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How automations work: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automation has three parts: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Trigger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what event starts the automation (e.g. "Customer status changes to Interested")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Conditions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optional filters (e.g. "Only if country is Slovakia")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what happens automatically (e.g. "Assign a task to the customer's agent", "Send an email", "Create a notification")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Available triggers: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Customer created or updated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Customer status changed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Campaign disposition logged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Form submitted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Collection status changed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Invoice created or overdue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Scheduled (time-based, e.g. "Every Monday at 9:00")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Available actions: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a task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Send an email (using a template)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Send an SMS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a notification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Update a customer field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Assign a customer to a different agent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Add a note to a customer record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Example automations: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a customer signs a contract → automatically create a "Send welcome package" task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a collection is marked as overdue → notify the collections manager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a web form is submitted → assign the lead to the agent responsible for that district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Friday → generate a weekly summary report and email it to managers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spacing w:after="240" w:before="600"/>
      </w:pPr>
      <w:r>
        <w:rPr>
          <w:rFonts w:ascii="Calibri" w:cs="Calibri" w:eastAsia="Calibri" w:hAnsi="Calibri"/>
          <w:b/>
          <w:bCs/>
          <w:color w:val="1A3A6B"/>
          <w:sz w:val="52"/>
          <w:szCs w:val="52"/>
        </w:rPr>
        <w:t xml:space="preserve">SECTION 7 — INTEGRATIONS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Microsoft 365 / NexusPoint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INDEXUS connects to Microsoft 365 for: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Email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read and send emails from your company inbox within INDEXUS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SharePoint (NexusPoint)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browse and access SharePoint document libraries directly in INDEXUS. Share documents with customers and partners without leaving the system.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Setup requires a Microsoft 365 admin to grant API permissions. Once connected, all users with MS365 credentials can access their email and SharePoint.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Mailchimp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 campaigns that include email sequences: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Connect your Mailchimp account in 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Sync campaign contact lists to Mailchimp audiences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Trigger automated email sequences based on call outcomes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View open and click rates alongside call dispositions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OpenAI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INDEXUS uses GPT-4o and Whisper for: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Assistant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natural language queries across the entire CRM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Call transcription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automatic speech-to-text for recorded calls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Sentiment analysis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automatic tone detection on calls and emails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Lead extraction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parsing raw text from web sources into structured contact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Virtual Agent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the inbound call bot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Asterisk / SIP Telephony</w:t>
      </w: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INDEXUS integrates with Asterisk via ARI (Asterisk REST Interface) for: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Call routing to agents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Call recording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Inbound call handling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Automatic call distribution (ACD)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SIP extension management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spacing w:after="240" w:before="600"/>
      </w:pPr>
      <w:r>
        <w:rPr>
          <w:rFonts w:ascii="Calibri" w:cs="Calibri" w:eastAsia="Calibri" w:hAnsi="Calibri"/>
          <w:b/>
          <w:bCs/>
          <w:color w:val="1A3A6B"/>
          <w:sz w:val="52"/>
          <w:szCs w:val="52"/>
        </w:rPr>
        <w:t xml:space="preserve">SECTION 8 — QUICK REFERENCE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Common Tasks — Where to Go</w:t>
      </w:r>
    </w:p>
    <w:p>
      <w:pPr>
        <w:spacing w:after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0"/>
          <w:bottom w:type="dxa" w:w="12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40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440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 to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See today's overview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Make outbound calls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NEXUS Pulse → Agent Workspace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Log a call outcome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NEXUS Pulse → After call → Disposition form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Listen to a recorded call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NEXUS Pulse → Calls &amp; Transcripts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Start a new campaign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NEXUS Missions → New Campaign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Find a customer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Customers → Search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 a new customer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Customers → New Customer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Send a contract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Contracts → Select customer → Send for signature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Check a collection status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Collections → Search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 an invoice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Customer Invoices → New Invoice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Schedule a hospital visit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INDEXUS Connect (mobile app)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Find a hospital contact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Hospitals &amp; Clinics → Search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 a task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Tasks → New Task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Check my notifications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Bell icon (top right)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Configure automations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Automations</w:t>
            </w:r>
          </w:p>
        </w:tc>
      </w:tr>
      <w:tr>
        <w:trPr>
          <w:tblHeader w:val="false"/>
        </w:trPr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 a new user</w:t>
            </w:r>
          </w:p>
        </w:tc>
        <w:tc>
          <w:tcPr>
            <w:tcW w:type="dxa" w:w="440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Users → New User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Change system settings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Settings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Role-Based Access Summary</w:t>
      </w:r>
    </w:p>
    <w:p>
      <w:pPr>
        <w:spacing w:after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0"/>
          <w:bottom w:type="dxa" w:w="12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6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76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76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76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760"/>
            <w:shd w:fill="1E4D8C" w:color="1E4D8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Collections</w:t>
            </w:r>
          </w:p>
        </w:tc>
      </w:tr>
      <w:tr>
        <w:trPr>
          <w:tblHeader w:val="false"/>
        </w:trPr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Personal stats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Limited</w:t>
            </w:r>
          </w:p>
        </w:tc>
      </w:tr>
      <w:tr>
        <w:trPr>
          <w:tblHeader w:val="false"/>
        </w:trPr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Customers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Own + team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Contracts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Read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Read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</w:tr>
      <w:tr>
        <w:trPr>
          <w:tblHeader w:val="false"/>
        </w:trPr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Campaigns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Assigned only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NEXUS Pulse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Reports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Personal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Limited</w:t>
            </w:r>
          </w:p>
        </w:tc>
      </w:tr>
      <w:tr>
        <w:trPr>
          <w:tblHeader w:val="false"/>
        </w:trPr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Read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Automations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View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shd w:fill="EBF4FF" w:color="EBF4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80" w:before="80"/>
        <w:ind w:left="504"/>
      </w:pPr>
      <w:r>
        <w:rPr>
          <w:rFonts w:ascii="Calibri" w:cs="Calibri" w:eastAsia="Calibri" w:hAnsi="Calibri"/>
          <w:i/>
          <w:iCs/>
          <w:color w:val="555577"/>
          <w:sz w:val="20"/>
          <w:szCs w:val="20"/>
        </w:rPr>
        <w:t xml:space="preserve">Actual permissions are configured by the system administrator per user. The table above shows typical default access levels.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pBdr>
          <w:bottom w:val="single" w:color="2C5282" w:sz="4"/>
        </w:pBdr>
        <w:spacing w:after="160" w:before="400"/>
      </w:pPr>
      <w:r>
        <w:rPr>
          <w:rFonts w:ascii="Calibri" w:cs="Calibri" w:eastAsia="Calibri" w:hAnsi="Calibri"/>
          <w:b/>
          <w:bCs/>
          <w:color w:val="1E4D8C"/>
          <w:sz w:val="34"/>
          <w:szCs w:val="34"/>
        </w:rPr>
        <w:t xml:space="preserve">Keyboard &amp; Navigation Tips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Ctrl+K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Quick search across the entire system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Click the logo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Return to Dashboard from anywhere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Bell icon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Open Notification Center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Avatar (top right)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Access your profile and preferences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Language switcher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Change UI language (available in profile settings)</w:t>
      </w:r>
    </w:p>
    <w:p>
      <w:pPr>
        <w:spacing w:after="60"/>
      </w:pPr>
    </w:p>
    <w:p>
      <w:pPr>
        <w:pBdr>
          <w:bottom w:val="single" w:color="C0C0C0" w:sz="2"/>
        </w:pBdr>
        <w:spacing w:after="200" w:before="200"/>
      </w:pPr>
    </w:p>
    <w:p>
      <w:pPr>
        <w:spacing w:after="60"/>
      </w:pP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*INDEXUS CRM User Manual v2.0*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*Last updated: May 2026*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*For technical support: support@cordbloodcenter.com*</w:t>
      </w: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6"/>
        <w:szCs w:val="16"/>
      </w:rPr>
      <w:t xml:space="preserve">May 2026  |  For internal use  |  support@cordbloodcenter.com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INDEXUS CRM — User Manual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2026-05-20T12:05:00.193Z</dcterms:created>
  <dcterms:modified xsi:type="dcterms:W3CDTF">2026-05-20T12:05:00.193Z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