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6B2" w:rsidRDefault="0084282B">
      <w:r>
        <w:t>CP1406 A2 Barrier Reef Orchestra improved website</w:t>
      </w:r>
    </w:p>
    <w:p w:rsidR="0084282B" w:rsidRDefault="0084282B">
      <w:r>
        <w:t xml:space="preserve"> </w:t>
      </w:r>
    </w:p>
    <w:p w:rsidR="0084282B" w:rsidRDefault="0084282B">
      <w:r>
        <w:t xml:space="preserve">Goals: The goals of the improved website are to improve the functionality and simplicity of the </w:t>
      </w:r>
      <w:bookmarkStart w:id="0" w:name="_GoBack"/>
      <w:bookmarkEnd w:id="0"/>
      <w:r>
        <w:t xml:space="preserve">website so BRO can outreach to the Townsville community to try and get them involved. This includes improving attendance to orchestras by an unspecified number of attendees. </w:t>
      </w:r>
    </w:p>
    <w:p w:rsidR="0084282B" w:rsidRDefault="0084282B"/>
    <w:p w:rsidR="0084282B" w:rsidRDefault="0084282B">
      <w:r>
        <w:t>Success Evaluation: The success of the website will be evaluated by the increase in attendees to the concerts, the increase of community interaction and member regis</w:t>
      </w:r>
      <w:r w:rsidR="004B303A">
        <w:t>tration by an unspecified amount</w:t>
      </w:r>
      <w:r>
        <w:t xml:space="preserve">. </w:t>
      </w:r>
    </w:p>
    <w:p w:rsidR="0084282B" w:rsidRDefault="0084282B"/>
    <w:p w:rsidR="00FA29EB" w:rsidRDefault="0084282B">
      <w:r>
        <w:t>Target Audience: The target audience for the website is essentially anyone interested in the genre although, BR</w:t>
      </w:r>
      <w:r w:rsidR="00FA29EB">
        <w:t xml:space="preserve">O wishes to attract younger people to Orchestra. </w:t>
      </w:r>
    </w:p>
    <w:p w:rsidR="0084282B" w:rsidRDefault="0084282B"/>
    <w:p w:rsidR="0084282B" w:rsidRDefault="00FA29EB"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331470</wp:posOffset>
            </wp:positionV>
            <wp:extent cx="6179185" cy="14859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m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18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282B">
        <w:t>Site Flowchart:</w:t>
      </w:r>
    </w:p>
    <w:p w:rsidR="00FA29EB" w:rsidRDefault="00FA29EB"/>
    <w:p w:rsidR="0084282B" w:rsidRDefault="0084282B"/>
    <w:p w:rsidR="0084282B" w:rsidRDefault="0084282B">
      <w:r>
        <w:t>Content and design:</w:t>
      </w:r>
    </w:p>
    <w:p w:rsidR="00FA29EB" w:rsidRDefault="00FA29EB"/>
    <w:p w:rsidR="00FA29EB" w:rsidRDefault="00FA29EB"/>
    <w:sectPr w:rsidR="00FA2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2B"/>
    <w:rsid w:val="004B303A"/>
    <w:rsid w:val="006E16B2"/>
    <w:rsid w:val="0084282B"/>
    <w:rsid w:val="00FA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C153E"/>
  <w15:chartTrackingRefBased/>
  <w15:docId w15:val="{39C958ED-A11F-4693-9408-4CC97F858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Stone</dc:creator>
  <cp:keywords/>
  <dc:description/>
  <cp:lastModifiedBy>Peter Stone</cp:lastModifiedBy>
  <cp:revision>2</cp:revision>
  <dcterms:created xsi:type="dcterms:W3CDTF">2017-05-06T12:15:00Z</dcterms:created>
  <dcterms:modified xsi:type="dcterms:W3CDTF">2017-05-08T01:07:00Z</dcterms:modified>
</cp:coreProperties>
</file>