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F556" w14:textId="77777777" w:rsidR="004B19EB" w:rsidRDefault="004B19EB" w:rsidP="004B19EB">
      <w:pPr>
        <w:jc w:val="right"/>
        <w:rPr>
          <w:rFonts w:ascii="Avenir" w:eastAsia="Avenir" w:hAnsi="Avenir" w:cs="Avenir"/>
        </w:rPr>
      </w:pPr>
    </w:p>
    <w:p w14:paraId="3977B158" w14:textId="77777777" w:rsidR="004B19EB" w:rsidRDefault="004B19EB" w:rsidP="004B19EB">
      <w:pPr>
        <w:jc w:val="right"/>
        <w:rPr>
          <w:rFonts w:ascii="Avenir" w:eastAsia="Avenir" w:hAnsi="Avenir" w:cs="Avenir"/>
        </w:rPr>
      </w:pPr>
    </w:p>
    <w:p w14:paraId="3FDB5349" w14:textId="77777777" w:rsidR="004B19EB" w:rsidRDefault="004B19EB" w:rsidP="004B19EB">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5287DB80" wp14:editId="40FCA9B2">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5C16FAF3" w14:textId="77777777" w:rsidR="004B19EB" w:rsidRPr="00A94170" w:rsidRDefault="004B19EB" w:rsidP="004B19EB">
      <w:pPr>
        <w:jc w:val="right"/>
        <w:rPr>
          <w:rFonts w:ascii="Avenir LT Std 35 Light" w:eastAsia="Avenir" w:hAnsi="Avenir LT Std 35 Light" w:cs="Avenir"/>
          <w:sz w:val="16"/>
          <w:szCs w:val="16"/>
        </w:rPr>
      </w:pPr>
      <w:proofErr w:type="spellStart"/>
      <w:r w:rsidRPr="00A94170">
        <w:rPr>
          <w:rFonts w:ascii="Avenir LT Std 35 Light" w:eastAsia="Avenir" w:hAnsi="Avenir LT Std 35 Light" w:cs="Avenir"/>
          <w:sz w:val="16"/>
          <w:szCs w:val="16"/>
        </w:rPr>
        <w:t>Foodpanda</w:t>
      </w:r>
      <w:proofErr w:type="spellEnd"/>
    </w:p>
    <w:p w14:paraId="422E2F90" w14:textId="77777777" w:rsidR="00DF0EAC" w:rsidRPr="00DF0EAC" w:rsidRDefault="00DF0EAC" w:rsidP="00DF0EAC">
      <w:pPr>
        <w:jc w:val="right"/>
        <w:rPr>
          <w:rFonts w:ascii="Avenir LT Std 35 Light" w:eastAsia="Avenir" w:hAnsi="Avenir LT Std 35 Light" w:cs="Avenir"/>
          <w:sz w:val="16"/>
          <w:szCs w:val="16"/>
        </w:rPr>
      </w:pPr>
      <w:r w:rsidRPr="00DF0EAC">
        <w:rPr>
          <w:rFonts w:ascii="Avenir LT Std 35 Light" w:eastAsia="Avenir" w:hAnsi="Avenir LT Std 35 Light" w:cs="Avenir"/>
          <w:sz w:val="16"/>
          <w:szCs w:val="16"/>
        </w:rPr>
        <w:t>DH (Myanmar) Co., Ltd</w:t>
      </w:r>
    </w:p>
    <w:p w14:paraId="00E379D0" w14:textId="77777777" w:rsidR="00DF0EAC" w:rsidRPr="00DF0EAC" w:rsidRDefault="00DF0EAC" w:rsidP="00DF0EAC">
      <w:pPr>
        <w:jc w:val="right"/>
        <w:rPr>
          <w:rFonts w:ascii="Avenir LT Std 35 Light" w:eastAsia="Avenir" w:hAnsi="Avenir LT Std 35 Light" w:cs="Avenir"/>
          <w:sz w:val="16"/>
          <w:szCs w:val="16"/>
        </w:rPr>
      </w:pPr>
      <w:r w:rsidRPr="00DF0EAC">
        <w:rPr>
          <w:rFonts w:ascii="Avenir LT Std 35 Light" w:eastAsia="Avenir" w:hAnsi="Avenir LT Std 35 Light" w:cs="Avenir"/>
          <w:sz w:val="16"/>
          <w:szCs w:val="16"/>
        </w:rPr>
        <w:t xml:space="preserve">No. 53 Strand Road Unit 405 Strand Square </w:t>
      </w:r>
      <w:proofErr w:type="spellStart"/>
      <w:r w:rsidRPr="00DF0EAC">
        <w:rPr>
          <w:rFonts w:ascii="Avenir LT Std 35 Light" w:eastAsia="Avenir" w:hAnsi="Avenir LT Std 35 Light" w:cs="Avenir"/>
          <w:sz w:val="16"/>
          <w:szCs w:val="16"/>
        </w:rPr>
        <w:t>Pabedan</w:t>
      </w:r>
      <w:proofErr w:type="spellEnd"/>
      <w:r w:rsidRPr="00DF0EAC">
        <w:rPr>
          <w:rFonts w:ascii="Avenir LT Std 35 Light" w:eastAsia="Avenir" w:hAnsi="Avenir LT Std 35 Light" w:cs="Avenir"/>
          <w:sz w:val="16"/>
          <w:szCs w:val="16"/>
        </w:rPr>
        <w:t xml:space="preserve"> Township, Yangon, Myanmar</w:t>
      </w:r>
    </w:p>
    <w:p w14:paraId="01C8D519" w14:textId="31C4D384" w:rsidR="004B19EB" w:rsidRPr="00A94170" w:rsidRDefault="00DF0EAC" w:rsidP="00DF0EAC">
      <w:pPr>
        <w:jc w:val="right"/>
        <w:rPr>
          <w:rFonts w:ascii="Avenir LT Std 35 Light" w:eastAsia="Avenir" w:hAnsi="Avenir LT Std 35 Light" w:cs="Avenir"/>
          <w:sz w:val="16"/>
          <w:szCs w:val="16"/>
        </w:rPr>
      </w:pPr>
      <w:r w:rsidRPr="00DF0EAC">
        <w:rPr>
          <w:rFonts w:ascii="Avenir LT Std 35 Light" w:eastAsia="Avenir" w:hAnsi="Avenir LT Std 35 Light" w:cs="Avenir"/>
          <w:sz w:val="16"/>
          <w:szCs w:val="16"/>
        </w:rPr>
        <w:t>Business Registration Number: 122850781</w:t>
      </w:r>
    </w:p>
    <w:p w14:paraId="10A3BE35" w14:textId="77777777" w:rsidR="004B19EB" w:rsidRPr="00687594" w:rsidRDefault="004B19EB" w:rsidP="004B19EB">
      <w:pPr>
        <w:jc w:val="right"/>
        <w:rPr>
          <w:rFonts w:ascii="Avenir LT Std 35 Light" w:eastAsia="Avenir" w:hAnsi="Avenir LT Std 35 Light" w:cs="Avenir"/>
        </w:rPr>
      </w:pPr>
      <w:r w:rsidRPr="00687594">
        <w:rPr>
          <w:rFonts w:ascii="Avenir LT Std 35 Light" w:eastAsia="Avenir" w:hAnsi="Avenir LT Std 35 Light" w:cs="Avenir"/>
        </w:rPr>
        <w:t xml:space="preserve"> </w:t>
      </w:r>
    </w:p>
    <w:p w14:paraId="74C4AB7A" w14:textId="6D9F19B7" w:rsidR="004B19EB" w:rsidRDefault="004B19EB" w:rsidP="004B19EB">
      <w:pPr>
        <w:rPr>
          <w:rFonts w:ascii="Avenir LT Std 35 Light" w:eastAsia="Avenir" w:hAnsi="Avenir LT Std 35 Light" w:cs="Avenir"/>
        </w:rPr>
      </w:pPr>
    </w:p>
    <w:p w14:paraId="0BAA7818" w14:textId="25CDF8E0" w:rsidR="003F13FD" w:rsidRDefault="003F13FD" w:rsidP="004B19EB">
      <w:pPr>
        <w:rPr>
          <w:rFonts w:ascii="Avenir LT Std 35 Light" w:eastAsia="Avenir" w:hAnsi="Avenir LT Std 35 Light" w:cs="Avenir"/>
        </w:rPr>
      </w:pPr>
    </w:p>
    <w:p w14:paraId="455D7D6D" w14:textId="59E55A2F" w:rsidR="003F13FD" w:rsidRDefault="000D09BE" w:rsidP="000D09BE">
      <w:pPr>
        <w:jc w:val="center"/>
        <w:rPr>
          <w:rFonts w:ascii="Myanmar Text" w:eastAsia="Avenir" w:hAnsi="Myanmar Text" w:cs="Myanmar Text"/>
        </w:rPr>
      </w:pPr>
      <w:proofErr w:type="spellStart"/>
      <w:r w:rsidRPr="000D09BE">
        <w:rPr>
          <w:rFonts w:ascii="Avenir LT Std 35 Light" w:eastAsia="Avenir" w:hAnsi="Avenir LT Std 35 Light" w:cs="Avenir"/>
          <w:b/>
        </w:rPr>
        <w:t>foodpanda</w:t>
      </w:r>
      <w:proofErr w:type="spellEnd"/>
      <w:r w:rsidRPr="000D09BE">
        <w:rPr>
          <w:rFonts w:ascii="Avenir LT Std 35 Light" w:eastAsia="Avenir" w:hAnsi="Avenir LT Std 35 Light" w:cs="Avenir"/>
        </w:rPr>
        <w:t xml:space="preserve"> </w:t>
      </w:r>
      <w:proofErr w:type="spellStart"/>
      <w:r w:rsidRPr="000D09BE">
        <w:rPr>
          <w:rFonts w:ascii="Myanmar Text" w:eastAsia="Avenir" w:hAnsi="Myanmar Text" w:cs="Myanmar Text"/>
        </w:rPr>
        <w:t>နှင</w:t>
      </w:r>
      <w:proofErr w:type="spellEnd"/>
      <w:r w:rsidRPr="000D09BE">
        <w:rPr>
          <w:rFonts w:ascii="Myanmar Text" w:eastAsia="Avenir" w:hAnsi="Myanmar Text" w:cs="Myanmar Text"/>
        </w:rPr>
        <w:t>့်</w:t>
      </w:r>
      <w:r w:rsidRPr="000D09BE">
        <w:rPr>
          <w:rFonts w:ascii="Avenir LT Std 35 Light" w:eastAsia="Avenir" w:hAnsi="Avenir LT Std 35 Light" w:cs="Avenir"/>
        </w:rPr>
        <w:t xml:space="preserve"> </w:t>
      </w:r>
      <w:proofErr w:type="spellStart"/>
      <w:r w:rsidRPr="000D09BE">
        <w:rPr>
          <w:rFonts w:ascii="Myanmar Text" w:eastAsia="Avenir" w:hAnsi="Myanmar Text" w:cs="Myanmar Text"/>
        </w:rPr>
        <w:t>ရောင်းချသူ</w:t>
      </w:r>
      <w:proofErr w:type="spellEnd"/>
      <w:r w:rsidRPr="000D09BE">
        <w:rPr>
          <w:rFonts w:ascii="Avenir LT Std 35 Light" w:eastAsia="Avenir" w:hAnsi="Avenir LT Std 35 Light" w:cs="Avenir"/>
        </w:rPr>
        <w:t xml:space="preserve"> </w:t>
      </w:r>
      <w:proofErr w:type="spellStart"/>
      <w:r w:rsidRPr="000D09BE">
        <w:rPr>
          <w:rFonts w:ascii="Myanmar Text" w:eastAsia="Avenir" w:hAnsi="Myanmar Text" w:cs="Myanmar Text"/>
        </w:rPr>
        <w:t>သဘောတူစာချုပ</w:t>
      </w:r>
      <w:proofErr w:type="spellEnd"/>
      <w:r w:rsidRPr="000D09BE">
        <w:rPr>
          <w:rFonts w:ascii="Myanmar Text" w:eastAsia="Avenir" w:hAnsi="Myanmar Text" w:cs="Myanmar Text"/>
        </w:rPr>
        <w:t>်</w:t>
      </w:r>
    </w:p>
    <w:p w14:paraId="4EC19843" w14:textId="196888DC" w:rsidR="000D09BE" w:rsidRPr="000D09BE" w:rsidRDefault="000D09BE" w:rsidP="000D09BE">
      <w:pPr>
        <w:jc w:val="center"/>
        <w:rPr>
          <w:rFonts w:ascii="Avenir LT Std 35 Light" w:eastAsia="Avenir" w:hAnsi="Avenir LT Std 35 Light" w:cs="Avenir"/>
          <w:b/>
        </w:rPr>
      </w:pPr>
      <w:proofErr w:type="spellStart"/>
      <w:r w:rsidRPr="000D09BE">
        <w:rPr>
          <w:rFonts w:ascii="Avenir LT Std 35 Light" w:eastAsia="Avenir" w:hAnsi="Avenir LT Std 35 Light" w:cs="Avenir"/>
          <w:b/>
        </w:rPr>
        <w:t>foodpanda</w:t>
      </w:r>
      <w:proofErr w:type="spellEnd"/>
      <w:r w:rsidRPr="000D09BE">
        <w:rPr>
          <w:rFonts w:ascii="Avenir LT Std 35 Light" w:eastAsia="Avenir" w:hAnsi="Avenir LT Std 35 Light" w:cs="Avenir"/>
          <w:b/>
        </w:rPr>
        <w:t xml:space="preserve"> Vendor Registration Form</w:t>
      </w:r>
    </w:p>
    <w:p w14:paraId="7C6C9BBA" w14:textId="77777777" w:rsidR="003F13FD" w:rsidRDefault="003F13FD" w:rsidP="004B19EB">
      <w:pPr>
        <w:jc w:val="right"/>
        <w:rPr>
          <w:rFonts w:ascii="Avenir LT Std 35 Light" w:eastAsia="Avenir" w:hAnsi="Avenir LT Std 35 Light" w:cs="Avenir"/>
          <w:b/>
          <w:sz w:val="28"/>
          <w:szCs w:val="28"/>
        </w:rPr>
      </w:pPr>
    </w:p>
    <w:p w14:paraId="4244BA5D" w14:textId="103C82A5" w:rsidR="00931BAD" w:rsidRPr="00A94170" w:rsidRDefault="00931BAD"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Id_OpportunityOwner_FullName</w:t>
      </w:r>
      <w:proofErr w:type="spellEnd"/>
      <w:r w:rsidRPr="00A94170">
        <w:rPr>
          <w:rFonts w:ascii="Avenir LT Std 35 Light" w:eastAsia="Avenir" w:hAnsi="Avenir LT Std 35 Light" w:cs="Avenir"/>
          <w:sz w:val="16"/>
          <w:szCs w:val="16"/>
        </w:rPr>
        <w:t>&gt;&gt;</w:t>
      </w:r>
    </w:p>
    <w:p w14:paraId="09B5BBD5" w14:textId="62ADD802" w:rsidR="009E3E35" w:rsidRPr="00A94170" w:rsidRDefault="009E3E35"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Id_OpportunityOwner_Email</w:t>
      </w:r>
      <w:proofErr w:type="spellEnd"/>
      <w:r w:rsidRPr="00A94170">
        <w:rPr>
          <w:rFonts w:ascii="Avenir LT Std 35 Light" w:eastAsia="Avenir" w:hAnsi="Avenir LT Std 35 Light" w:cs="Avenir"/>
          <w:sz w:val="16"/>
          <w:szCs w:val="16"/>
        </w:rPr>
        <w:t>&gt;&gt;</w:t>
      </w:r>
    </w:p>
    <w:p w14:paraId="4027574D" w14:textId="05EA546E" w:rsidR="004B19EB" w:rsidRPr="00A94170" w:rsidRDefault="00201101" w:rsidP="004B19EB">
      <w:pPr>
        <w:jc w:val="right"/>
        <w:rPr>
          <w:rFonts w:ascii="Avenir LT Std 35 Light" w:eastAsia="Avenir" w:hAnsi="Avenir LT Std 35 Light" w:cs="Avenir"/>
          <w:b/>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Opportunity_Quote_CreatedDate</w:t>
      </w:r>
      <w:proofErr w:type="spellEnd"/>
      <w:r w:rsidRPr="00A94170">
        <w:rPr>
          <w:rFonts w:ascii="Avenir LT Std 35 Light" w:eastAsia="Avenir" w:hAnsi="Avenir LT Std 35 Light" w:cs="Avenir"/>
          <w:sz w:val="16"/>
          <w:szCs w:val="16"/>
        </w:rPr>
        <w:t>&gt;&gt;</w:t>
      </w:r>
    </w:p>
    <w:p w14:paraId="55183B62" w14:textId="77777777" w:rsidR="00EC52BD" w:rsidRPr="00A94170" w:rsidRDefault="00EC52BD" w:rsidP="004B19EB">
      <w:pPr>
        <w:rPr>
          <w:rFonts w:ascii="Avenir LT Std 35 Light" w:eastAsia="Avenir" w:hAnsi="Avenir LT Std 35 Light" w:cs="Avenir"/>
          <w:b/>
          <w:sz w:val="16"/>
          <w:szCs w:val="16"/>
        </w:rPr>
      </w:pPr>
    </w:p>
    <w:p w14:paraId="2FF17611" w14:textId="77777777" w:rsidR="00DF0EAC" w:rsidRDefault="00DF0EAC" w:rsidP="004B19EB">
      <w:pPr>
        <w:rPr>
          <w:rFonts w:ascii="Myanmar Text" w:eastAsia="Avenir" w:hAnsi="Myanmar Text" w:cs="Myanmar Text"/>
          <w:b/>
          <w:sz w:val="16"/>
          <w:szCs w:val="16"/>
        </w:rPr>
      </w:pPr>
      <w:proofErr w:type="spellStart"/>
      <w:r w:rsidRPr="00DF0EAC">
        <w:rPr>
          <w:rFonts w:ascii="Myanmar Text" w:eastAsia="Avenir" w:hAnsi="Myanmar Text" w:cs="Myanmar Text"/>
          <w:b/>
          <w:sz w:val="16"/>
          <w:szCs w:val="16"/>
        </w:rPr>
        <w:t>ရောင်းချသူသည</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ဤရောင်းချသူမှတ်ပုံတင်လ</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ောက်လ</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ာတွင</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ဖော</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ပထားသည</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သတ်မှတ်ချက်များ</w:t>
      </w:r>
      <w:proofErr w:type="spellEnd"/>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နှင</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အောက်တွင်ဖော်ပြထားသည</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စည်းကမ်းသတ်မှတ်ချက်များကို</w:t>
      </w:r>
      <w:proofErr w:type="spellEnd"/>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သဘောတူညီပါသည</w:t>
      </w:r>
      <w:proofErr w:type="spellEnd"/>
      <w:r w:rsidRPr="00DF0EAC">
        <w:rPr>
          <w:rFonts w:ascii="Myanmar Text" w:eastAsia="Avenir" w:hAnsi="Myanmar Text" w:cs="Myanmar Text"/>
          <w:b/>
          <w:sz w:val="16"/>
          <w:szCs w:val="16"/>
        </w:rPr>
        <w:t>်။</w:t>
      </w:r>
    </w:p>
    <w:p w14:paraId="404D058E" w14:textId="3A6E2E42" w:rsidR="004B19EB" w:rsidRPr="00A94170" w:rsidRDefault="004B19EB" w:rsidP="004B19EB">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The Vendor agrees to the terms set out in this Vendor Registration Form and the Terms and Conditions set out below as follows: </w:t>
      </w:r>
    </w:p>
    <w:p w14:paraId="65DAF798" w14:textId="77777777" w:rsidR="004B19EB" w:rsidRPr="00A94170" w:rsidRDefault="004B19EB" w:rsidP="004B19EB">
      <w:pPr>
        <w:rPr>
          <w:rFonts w:ascii="Avenir LT Std 35 Light" w:eastAsia="Avenir" w:hAnsi="Avenir LT Std 35 Light" w:cs="Avenir"/>
          <w:b/>
          <w:sz w:val="16"/>
          <w:szCs w:val="16"/>
        </w:rPr>
      </w:pPr>
    </w:p>
    <w:p w14:paraId="1C596859" w14:textId="31C29008" w:rsidR="004B19EB" w:rsidRPr="00A94170" w:rsidRDefault="00DF0EAC" w:rsidP="004B19EB">
      <w:pPr>
        <w:numPr>
          <w:ilvl w:val="0"/>
          <w:numId w:val="1"/>
        </w:numPr>
        <w:ind w:left="360"/>
        <w:rPr>
          <w:rFonts w:ascii="Avenir LT Std 35 Light" w:eastAsia="Avenir" w:hAnsi="Avenir LT Std 35 Light" w:cs="Avenir"/>
          <w:b/>
          <w:sz w:val="16"/>
          <w:szCs w:val="16"/>
        </w:rPr>
      </w:pPr>
      <w:r w:rsidRPr="00DF0EAC">
        <w:rPr>
          <w:rFonts w:ascii="Myanmar Text" w:eastAsia="Avenir" w:hAnsi="Myanmar Text" w:cs="Myanmar Text"/>
          <w:b/>
          <w:sz w:val="16"/>
          <w:szCs w:val="16"/>
        </w:rPr>
        <w:t>၁။</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သတင်းအချက်အလက်များ</w:t>
      </w:r>
      <w:proofErr w:type="spellEnd"/>
      <w:r w:rsidRPr="00DF0EAC">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Vendor Information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405"/>
        <w:gridCol w:w="4296"/>
        <w:gridCol w:w="549"/>
      </w:tblGrid>
      <w:tr w:rsidR="00C625EF" w:rsidRPr="00A94170" w14:paraId="65182125" w14:textId="77777777" w:rsidTr="005F7C9D">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04E7EA" w14:textId="6249DCB0" w:rsidR="004B19EB" w:rsidRPr="00A94170" w:rsidRDefault="00DF0EAC" w:rsidP="00E26CD0">
            <w:pPr>
              <w:rPr>
                <w:rFonts w:ascii="Avenir LT Std 35 Light" w:eastAsia="Avenir" w:hAnsi="Avenir LT Std 35 Light" w:cs="Avenir"/>
                <w:color w:val="0000FF"/>
                <w:sz w:val="16"/>
                <w:szCs w:val="16"/>
              </w:rPr>
            </w:pP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ဆက်သွယ်ရမည</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အချက်အလက်များ</w:t>
            </w:r>
            <w:proofErr w:type="spellEnd"/>
            <w:r w:rsidRPr="00DF0EAC">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Vendor contact details</w:t>
            </w:r>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1BDB9" w14:textId="16488E05" w:rsidR="004B19EB" w:rsidRPr="00A94170" w:rsidRDefault="00DF0EAC" w:rsidP="00E26CD0">
            <w:pPr>
              <w:ind w:right="-2385"/>
              <w:rPr>
                <w:rFonts w:ascii="Avenir LT Std 35 Light" w:eastAsia="Avenir" w:hAnsi="Avenir LT Std 35 Light" w:cs="Avenir"/>
                <w:color w:val="0000FF"/>
                <w:sz w:val="16"/>
                <w:szCs w:val="16"/>
              </w:rPr>
            </w:pPr>
            <w:proofErr w:type="spellStart"/>
            <w:r w:rsidRPr="00DF0EAC">
              <w:rPr>
                <w:rFonts w:ascii="Myanmar Text" w:eastAsia="Avenir" w:hAnsi="Myanmar Text" w:cs="Myanmar Text"/>
                <w:b/>
                <w:sz w:val="16"/>
                <w:szCs w:val="16"/>
              </w:rPr>
              <w:t>ရောင်းချသူ</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proofErr w:type="spellStart"/>
            <w:r w:rsidRPr="00DF0EAC">
              <w:rPr>
                <w:rFonts w:ascii="Myanmar Text" w:eastAsia="Avenir" w:hAnsi="Myanmar Text" w:cs="Myanmar Text"/>
                <w:b/>
                <w:sz w:val="16"/>
                <w:szCs w:val="16"/>
              </w:rPr>
              <w:t>ငွေတောင်းခံလ</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ာအချက်အလက်များ</w:t>
            </w:r>
            <w:proofErr w:type="spellEnd"/>
            <w:r w:rsidRPr="00DF0EAC">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Vendor Invoice details</w:t>
            </w:r>
          </w:p>
        </w:tc>
      </w:tr>
      <w:tr w:rsidR="00C625EF" w:rsidRPr="00A94170" w14:paraId="29134317" w14:textId="77777777" w:rsidTr="005F7C9D">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EB6FC8" w14:textId="77777777" w:rsidR="005F7C9D" w:rsidRDefault="00DF0EAC" w:rsidP="00E26CD0">
            <w:pPr>
              <w:rPr>
                <w:rFonts w:ascii="Avenir LT Std 35 Light" w:eastAsia="Avenir" w:hAnsi="Avenir LT Std 35 Light" w:cs="Avenir"/>
                <w:sz w:val="16"/>
                <w:szCs w:val="16"/>
              </w:rPr>
            </w:pPr>
            <w:proofErr w:type="spellStart"/>
            <w:r w:rsidRPr="00DF0EAC">
              <w:rPr>
                <w:rFonts w:ascii="Myanmar Text" w:eastAsia="Avenir" w:hAnsi="Myanmar Text" w:cs="Myanmar Text"/>
                <w:b/>
                <w:sz w:val="16"/>
                <w:szCs w:val="16"/>
              </w:rPr>
              <w:t>အကောင</w:t>
            </w:r>
            <w:proofErr w:type="spellEnd"/>
            <w:r w:rsidRPr="00DF0EAC">
              <w:rPr>
                <w:rFonts w:ascii="Myanmar Text" w:eastAsia="Avenir" w:hAnsi="Myanmar Text" w:cs="Myanmar Text"/>
                <w:b/>
                <w:sz w:val="16"/>
                <w:szCs w:val="16"/>
              </w:rPr>
              <w:t>့်</w:t>
            </w:r>
            <w:proofErr w:type="spellStart"/>
            <w:r w:rsidRPr="00DF0EAC">
              <w:rPr>
                <w:rFonts w:ascii="Myanmar Text" w:eastAsia="Avenir" w:hAnsi="Myanmar Text" w:cs="Myanmar Text"/>
                <w:b/>
                <w:sz w:val="16"/>
                <w:szCs w:val="16"/>
              </w:rPr>
              <w:t>အမည</w:t>
            </w:r>
            <w:proofErr w:type="spellEnd"/>
            <w:r w:rsidRPr="00DF0EAC">
              <w:rPr>
                <w:rFonts w:ascii="Myanmar Text" w:eastAsia="Avenir" w:hAnsi="Myanmar Text" w:cs="Myanmar Text"/>
                <w:b/>
                <w:sz w:val="16"/>
                <w:szCs w:val="16"/>
              </w:rPr>
              <w:t>်</w:t>
            </w:r>
            <w:r w:rsidRPr="00DF0EAC">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Account Name </w:t>
            </w:r>
            <w:r w:rsidR="009846B4" w:rsidRPr="00A94170">
              <w:rPr>
                <w:rFonts w:ascii="Avenir LT Std 35 Light" w:eastAsia="Avenir" w:hAnsi="Avenir LT Std 35 Light" w:cs="Avenir"/>
                <w:sz w:val="16"/>
                <w:szCs w:val="16"/>
              </w:rPr>
              <w:t>&lt;&lt;</w:t>
            </w:r>
            <w:proofErr w:type="spellStart"/>
            <w:r w:rsidR="009846B4" w:rsidRPr="00A94170">
              <w:rPr>
                <w:rFonts w:ascii="Avenir LT Std 35 Light" w:eastAsia="Avenir" w:hAnsi="Avenir LT Std 35 Light" w:cs="Avenir"/>
                <w:sz w:val="16"/>
                <w:szCs w:val="16"/>
              </w:rPr>
              <w:t>parentAccount_Legal_Name</w:t>
            </w:r>
            <w:proofErr w:type="spellEnd"/>
            <w:r w:rsidR="009846B4" w:rsidRPr="00A94170">
              <w:rPr>
                <w:rFonts w:ascii="Avenir LT Std 35 Light" w:eastAsia="Avenir" w:hAnsi="Avenir LT Std 35 Light" w:cs="Avenir"/>
                <w:sz w:val="16"/>
                <w:szCs w:val="16"/>
              </w:rPr>
              <w:t>&gt;&gt;</w:t>
            </w:r>
            <w:r w:rsidR="00671567" w:rsidRPr="00A94170">
              <w:rPr>
                <w:rFonts w:ascii="Avenir LT Std 35 Light" w:eastAsia="Avenir" w:hAnsi="Avenir LT Std 35 Light" w:cs="Avenir"/>
                <w:sz w:val="16"/>
                <w:szCs w:val="16"/>
              </w:rPr>
              <w:t>,</w:t>
            </w:r>
            <w:r w:rsidR="009846B4" w:rsidRPr="00A94170">
              <w:rPr>
                <w:rFonts w:ascii="Avenir LT Std 35 Light" w:eastAsia="Avenir" w:hAnsi="Avenir LT Std 35 Light" w:cs="Avenir"/>
                <w:sz w:val="16"/>
                <w:szCs w:val="16"/>
              </w:rPr>
              <w:t xml:space="preserve"> </w:t>
            </w:r>
            <w:r w:rsidR="00781532" w:rsidRPr="00A94170">
              <w:rPr>
                <w:rFonts w:ascii="Avenir LT Std 35 Light" w:eastAsia="Avenir" w:hAnsi="Avenir LT Std 35 Light" w:cs="Avenir"/>
                <w:sz w:val="16"/>
                <w:szCs w:val="16"/>
              </w:rPr>
              <w:t>&lt;&lt;</w:t>
            </w:r>
            <w:proofErr w:type="spellStart"/>
            <w:r w:rsidR="00781532" w:rsidRPr="00A94170">
              <w:rPr>
                <w:rFonts w:ascii="Avenir LT Std 35 Light" w:eastAsia="Avenir" w:hAnsi="Avenir LT Std 35 Light" w:cs="Avenir"/>
                <w:sz w:val="16"/>
                <w:szCs w:val="16"/>
              </w:rPr>
              <w:t>parentAccount_Name</w:t>
            </w:r>
            <w:proofErr w:type="spellEnd"/>
            <w:r w:rsidR="00781532" w:rsidRPr="00A94170">
              <w:rPr>
                <w:rFonts w:ascii="Avenir LT Std 35 Light" w:eastAsia="Avenir" w:hAnsi="Avenir LT Std 35 Light" w:cs="Avenir"/>
                <w:sz w:val="16"/>
                <w:szCs w:val="16"/>
              </w:rPr>
              <w:t>&gt;&gt;</w:t>
            </w:r>
          </w:p>
          <w:p w14:paraId="4C977889" w14:textId="1B4767D4" w:rsidR="00826DA0" w:rsidRPr="00A94170" w:rsidRDefault="005F7C9D" w:rsidP="00E26CD0">
            <w:pPr>
              <w:rPr>
                <w:rFonts w:ascii="Avenir LT Std 35 Light" w:eastAsia="Avenir" w:hAnsi="Avenir LT Std 35 Light" w:cs="Avenir"/>
                <w:b/>
                <w:sz w:val="16"/>
                <w:szCs w:val="16"/>
              </w:rPr>
            </w:pPr>
            <w:r w:rsidRPr="005F7C9D">
              <w:rPr>
                <w:rFonts w:ascii="Avenir LT Std 35 Light" w:eastAsia="Avenir" w:hAnsi="Avenir LT Std 35 Light" w:cs="Avenir"/>
                <w:b/>
                <w:sz w:val="16"/>
                <w:szCs w:val="16"/>
              </w:rPr>
              <w:t>Local Account Name:</w:t>
            </w:r>
            <w:r>
              <w:rPr>
                <w:rFonts w:ascii="Avenir LT Std 35 Light" w:eastAsia="Avenir" w:hAnsi="Avenir LT Std 35 Light" w:cs="Avenir"/>
                <w:b/>
                <w:sz w:val="16"/>
                <w:szCs w:val="16"/>
              </w:rPr>
              <w:t xml:space="preserve">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parentAccount_</w:t>
            </w:r>
            <w:r>
              <w:rPr>
                <w:rFonts w:ascii="Avenir LT Std 35 Light" w:eastAsia="Avenir" w:hAnsi="Avenir LT Std 35 Light" w:cs="Avenir"/>
                <w:sz w:val="16"/>
                <w:szCs w:val="16"/>
              </w:rPr>
              <w:t>Translated_Account</w:t>
            </w:r>
            <w:r w:rsidRPr="00A94170">
              <w:rPr>
                <w:rFonts w:ascii="Avenir LT Std 35 Light" w:eastAsia="Avenir" w:hAnsi="Avenir LT Std 35 Light" w:cs="Avenir"/>
                <w:sz w:val="16"/>
                <w:szCs w:val="16"/>
              </w:rPr>
              <w:t>_Name</w:t>
            </w:r>
            <w:proofErr w:type="spellEnd"/>
            <w:r w:rsidRPr="00A94170">
              <w:rPr>
                <w:rFonts w:ascii="Avenir LT Std 35 Light" w:eastAsia="Avenir" w:hAnsi="Avenir LT Std 35 Light" w:cs="Avenir"/>
                <w:sz w:val="16"/>
                <w:szCs w:val="16"/>
              </w:rPr>
              <w:t>&gt;&gt;</w:t>
            </w:r>
            <w:r w:rsidR="004B19EB" w:rsidRPr="00A94170">
              <w:rPr>
                <w:rFonts w:ascii="Avenir LT Std 35 Light" w:eastAsia="Avenir" w:hAnsi="Avenir LT Std 35 Light" w:cs="Avenir"/>
                <w:b/>
                <w:sz w:val="16"/>
                <w:szCs w:val="16"/>
              </w:rPr>
              <w:br/>
            </w:r>
            <w:proofErr w:type="spellStart"/>
            <w:r w:rsidR="00094022" w:rsidRPr="00094022">
              <w:rPr>
                <w:rFonts w:ascii="Myanmar Text" w:eastAsia="Avenir" w:hAnsi="Myanmar Text" w:cs="Myanmar Text"/>
                <w:b/>
                <w:sz w:val="16"/>
                <w:szCs w:val="16"/>
              </w:rPr>
              <w:t>မှတ်ပုံတင်ထားသည</w:t>
            </w:r>
            <w:proofErr w:type="spellEnd"/>
            <w:r w:rsidR="00094022" w:rsidRPr="00094022">
              <w:rPr>
                <w:rFonts w:ascii="Myanmar Text" w:eastAsia="Avenir" w:hAnsi="Myanmar Text" w:cs="Myanmar Text"/>
                <w:b/>
                <w:sz w:val="16"/>
                <w:szCs w:val="16"/>
              </w:rPr>
              <w:t>့်</w:t>
            </w:r>
            <w:r w:rsidR="00094022" w:rsidRPr="00094022">
              <w:rPr>
                <w:rFonts w:ascii="Avenir LT Std 35 Light" w:eastAsia="Avenir" w:hAnsi="Avenir LT Std 35 Light" w:cs="Avenir"/>
                <w:b/>
                <w:sz w:val="16"/>
                <w:szCs w:val="16"/>
              </w:rPr>
              <w:t xml:space="preserve"> </w:t>
            </w:r>
            <w:proofErr w:type="spellStart"/>
            <w:r w:rsidR="00094022" w:rsidRPr="00094022">
              <w:rPr>
                <w:rFonts w:ascii="Myanmar Text" w:eastAsia="Avenir" w:hAnsi="Myanmar Text" w:cs="Myanmar Text"/>
                <w:b/>
                <w:sz w:val="16"/>
                <w:szCs w:val="16"/>
              </w:rPr>
              <w:t>ရုံးလိပ်စာ</w:t>
            </w:r>
            <w:proofErr w:type="spellEnd"/>
            <w:r w:rsidR="00094022"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Registered Office Address </w:t>
            </w:r>
            <w:r w:rsidR="00AA4ECB" w:rsidRPr="00AA4ECB">
              <w:rPr>
                <w:rFonts w:ascii="Avenir LT Std 35 Light" w:eastAsia="Avenir" w:hAnsi="Avenir LT Std 35 Light" w:cs="Avenir"/>
                <w:sz w:val="16"/>
                <w:szCs w:val="16"/>
              </w:rPr>
              <w:t>&lt;&lt;</w:t>
            </w:r>
            <w:proofErr w:type="spellStart"/>
            <w:r w:rsidR="00AA4ECB" w:rsidRPr="00AA4ECB">
              <w:rPr>
                <w:rFonts w:ascii="Avenir LT Std 35 Light" w:eastAsia="Avenir" w:hAnsi="Avenir LT Std 35 Light" w:cs="Avenir"/>
                <w:sz w:val="16"/>
                <w:szCs w:val="16"/>
              </w:rPr>
              <w:t>restaurantAddressValues_AddressLine</w:t>
            </w:r>
            <w:proofErr w:type="spellEnd"/>
            <w:r w:rsidR="00AA4ECB" w:rsidRPr="00AA4ECB">
              <w:rPr>
                <w:rFonts w:ascii="Avenir LT Std 35 Light" w:eastAsia="Avenir" w:hAnsi="Avenir LT Std 35 Light" w:cs="Avenir"/>
                <w:sz w:val="16"/>
                <w:szCs w:val="16"/>
              </w:rPr>
              <w:t>&gt;&gt;</w:t>
            </w:r>
          </w:p>
          <w:p w14:paraId="2C6F4F0B" w14:textId="415BB3DD"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လုပ်ငန်းမှတ်ပုံတင်အမှတ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Pr>
                <w:rFonts w:ascii="Avenir LT Std 35 Light" w:eastAsia="Avenir" w:hAnsi="Avenir LT Std 35 Light" w:cs="Avenir"/>
                <w:b/>
                <w:sz w:val="16"/>
                <w:szCs w:val="16"/>
              </w:rPr>
              <w:t>Business Registration</w:t>
            </w:r>
            <w:r w:rsidR="005E39ED" w:rsidRPr="005E39ED">
              <w:rPr>
                <w:rFonts w:ascii="Avenir LT Std 35 Light" w:eastAsia="Avenir" w:hAnsi="Avenir LT Std 35 Light" w:cs="Avenir"/>
                <w:b/>
                <w:sz w:val="16"/>
                <w:szCs w:val="16"/>
              </w:rPr>
              <w:t xml:space="preserve"> Number</w:t>
            </w:r>
            <w:r w:rsidR="005E39ED">
              <w:rPr>
                <w:rFonts w:ascii="Avenir LT Std 35 Light" w:eastAsia="Avenir" w:hAnsi="Avenir LT Std 35 Light" w:cs="Avenir"/>
                <w:b/>
                <w:sz w:val="16"/>
                <w:szCs w:val="16"/>
              </w:rPr>
              <w:t xml:space="preserve"> </w:t>
            </w:r>
            <w:r w:rsidR="00984C98" w:rsidRPr="00984C98">
              <w:rPr>
                <w:rFonts w:ascii="Avenir LT Std 35 Light" w:eastAsia="Avenir" w:hAnsi="Avenir LT Std 35 Light" w:cs="Avenir"/>
                <w:sz w:val="16"/>
                <w:szCs w:val="16"/>
              </w:rPr>
              <w:t>&lt;&lt;</w:t>
            </w:r>
            <w:proofErr w:type="spellStart"/>
            <w:r w:rsidR="00984C98" w:rsidRPr="00984C98">
              <w:rPr>
                <w:rFonts w:ascii="Avenir LT Std 35 Light" w:eastAsia="Avenir" w:hAnsi="Avenir LT Std 35 Light" w:cs="Avenir"/>
                <w:sz w:val="16"/>
                <w:szCs w:val="16"/>
              </w:rPr>
              <w:t>parentAccount_Company_Number</w:t>
            </w:r>
            <w:proofErr w:type="spellEnd"/>
            <w:r w:rsidR="00984C98" w:rsidRPr="00984C98">
              <w:rPr>
                <w:rFonts w:ascii="Avenir LT Std 35 Light" w:eastAsia="Avenir" w:hAnsi="Avenir LT Std 35 Light" w:cs="Avenir"/>
                <w:sz w:val="16"/>
                <w:szCs w:val="16"/>
              </w:rPr>
              <w:t>&gt;&gt;</w:t>
            </w:r>
          </w:p>
          <w:p w14:paraId="4538231A" w14:textId="73A66416"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ကိုယ်စားလှယ</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Representative 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ownerContactValues_lastname</w:t>
            </w:r>
            <w:proofErr w:type="spellEnd"/>
            <w:r w:rsidR="001B3E48" w:rsidRPr="00A94170">
              <w:rPr>
                <w:rFonts w:ascii="Avenir LT Std 35 Light" w:eastAsia="Avenir" w:hAnsi="Avenir LT Std 35 Light" w:cs="Avenir"/>
                <w:sz w:val="16"/>
                <w:szCs w:val="16"/>
              </w:rPr>
              <w:t>&gt;&gt;</w:t>
            </w:r>
          </w:p>
          <w:p w14:paraId="15A76893" w14:textId="3340681A"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ownerContactValues_Phone</w:t>
            </w:r>
            <w:proofErr w:type="spellEnd"/>
            <w:r w:rsidR="001B3E48" w:rsidRPr="00A94170">
              <w:rPr>
                <w:rFonts w:ascii="Avenir LT Std 35 Light" w:eastAsia="Avenir" w:hAnsi="Avenir LT Std 35 Light" w:cs="Avenir"/>
                <w:sz w:val="16"/>
                <w:szCs w:val="16"/>
              </w:rPr>
              <w:t>&gt;&gt;</w:t>
            </w:r>
          </w:p>
          <w:p w14:paraId="526397DB" w14:textId="63C34139"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မိုဘိုင်းဖုန်းနံပါတ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ownerContactValues_Mobilephone</w:t>
            </w:r>
            <w:proofErr w:type="spellEnd"/>
            <w:r w:rsidR="001B3E48" w:rsidRPr="00A94170">
              <w:rPr>
                <w:rFonts w:ascii="Avenir LT Std 35 Light" w:eastAsia="Avenir" w:hAnsi="Avenir LT Std 35 Light" w:cs="Avenir"/>
                <w:sz w:val="16"/>
                <w:szCs w:val="16"/>
              </w:rPr>
              <w:t>&gt;&gt;</w:t>
            </w:r>
          </w:p>
          <w:p w14:paraId="51C59F33" w14:textId="278125CD"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အီးမေးလ်လိပ်စာ</w:t>
            </w:r>
            <w:proofErr w:type="spellEnd"/>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Email Address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ownerContactValues_Email</w:t>
            </w:r>
            <w:proofErr w:type="spellEnd"/>
            <w:r w:rsidR="001B3E48" w:rsidRPr="00A94170">
              <w:rPr>
                <w:rFonts w:ascii="Avenir LT Std 35 Light" w:eastAsia="Avenir" w:hAnsi="Avenir LT Std 35 Light" w:cs="Avenir"/>
                <w:sz w:val="16"/>
                <w:szCs w:val="16"/>
              </w:rPr>
              <w:t>&gt;&gt;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93DEC" w14:textId="417B76B6"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ownerOrBillingContactValues_lastname</w:t>
            </w:r>
            <w:proofErr w:type="spellEnd"/>
            <w:r w:rsidR="001B3E48" w:rsidRPr="00A94170">
              <w:rPr>
                <w:rFonts w:ascii="Avenir LT Std 35 Light" w:eastAsia="Avenir" w:hAnsi="Avenir LT Std 35 Light" w:cs="Avenir"/>
                <w:sz w:val="16"/>
                <w:szCs w:val="16"/>
              </w:rPr>
              <w:t>&gt;&gt;</w:t>
            </w:r>
          </w:p>
          <w:p w14:paraId="37494AC5" w14:textId="7ADFB2B7"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ownerOrBillingContactValues_Phone</w:t>
            </w:r>
            <w:proofErr w:type="spellEnd"/>
            <w:r w:rsidR="001B3E48" w:rsidRPr="00A94170">
              <w:rPr>
                <w:rFonts w:ascii="Avenir LT Std 35 Light" w:eastAsia="Avenir" w:hAnsi="Avenir LT Std 35 Light" w:cs="Avenir"/>
                <w:sz w:val="16"/>
                <w:szCs w:val="16"/>
              </w:rPr>
              <w:t>&gt;&gt;</w:t>
            </w:r>
          </w:p>
          <w:p w14:paraId="23D3336D" w14:textId="39CF059F" w:rsidR="00505058" w:rsidRPr="00A94170" w:rsidRDefault="00094022" w:rsidP="00E26CD0">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t>မိုဘိုင်းဖုန်းနံပါတ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ownerOrBillingContactValues_Mobilephone</w:t>
            </w:r>
            <w:proofErr w:type="spellEnd"/>
            <w:r w:rsidR="001B3E48" w:rsidRPr="00A94170">
              <w:rPr>
                <w:rFonts w:ascii="Avenir LT Std 35 Light" w:eastAsia="Avenir" w:hAnsi="Avenir LT Std 35 Light" w:cs="Avenir"/>
                <w:sz w:val="16"/>
                <w:szCs w:val="16"/>
              </w:rPr>
              <w:t>&gt;&gt;</w:t>
            </w:r>
          </w:p>
          <w:p w14:paraId="7B78CB77" w14:textId="0C9F4FD5"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အီးမေးလ်လိပ်စာ</w:t>
            </w:r>
            <w:proofErr w:type="spellEnd"/>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Email Address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ownerOrBillingContactValues_Email</w:t>
            </w:r>
            <w:proofErr w:type="spellEnd"/>
            <w:r w:rsidR="001B3E48" w:rsidRPr="00A94170">
              <w:rPr>
                <w:rFonts w:ascii="Avenir LT Std 35 Light" w:eastAsia="Avenir" w:hAnsi="Avenir LT Std 35 Light" w:cs="Avenir"/>
                <w:sz w:val="16"/>
                <w:szCs w:val="16"/>
              </w:rPr>
              <w:t>&gt;&gt;</w:t>
            </w:r>
          </w:p>
          <w:p w14:paraId="30177DF9" w14:textId="0D5F8A87" w:rsidR="00A44EAC"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ငွေတောင်းခံလ</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ာပေးပို့ရမည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လိပ်စာ</w:t>
            </w:r>
            <w:proofErr w:type="spellEnd"/>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Billing Address </w:t>
            </w:r>
            <w:r w:rsidR="00877DA6" w:rsidRPr="00877DA6">
              <w:rPr>
                <w:rFonts w:ascii="Avenir LT Std 35 Light" w:eastAsia="Avenir" w:hAnsi="Avenir LT Std 35 Light" w:cs="Avenir"/>
                <w:sz w:val="16"/>
                <w:szCs w:val="16"/>
              </w:rPr>
              <w:t>&lt;&lt;</w:t>
            </w:r>
            <w:proofErr w:type="spellStart"/>
            <w:r w:rsidR="00877DA6" w:rsidRPr="00877DA6">
              <w:rPr>
                <w:rFonts w:ascii="Avenir LT Std 35 Light" w:eastAsia="Avenir" w:hAnsi="Avenir LT Std 35 Light" w:cs="Avenir"/>
                <w:sz w:val="16"/>
                <w:szCs w:val="16"/>
              </w:rPr>
              <w:t>billingAddressFromApex_AddressLine</w:t>
            </w:r>
            <w:proofErr w:type="spellEnd"/>
            <w:r w:rsidR="00877DA6" w:rsidRPr="00877DA6">
              <w:rPr>
                <w:rFonts w:ascii="Avenir LT Std 35 Light" w:eastAsia="Avenir" w:hAnsi="Avenir LT Std 35 Light" w:cs="Avenir"/>
                <w:sz w:val="16"/>
                <w:szCs w:val="16"/>
              </w:rPr>
              <w:t>&gt;&gt;</w:t>
            </w:r>
          </w:p>
          <w:p w14:paraId="47ED060F" w14:textId="2BE822E2" w:rsidR="00201101" w:rsidRPr="00A94170" w:rsidRDefault="00094022" w:rsidP="00E26CD0">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t>ဘဏ်အကောင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ပိုင်ရှင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Bank Account Owner</w:t>
            </w:r>
            <w:r w:rsidR="004B19EB" w:rsidRPr="00A94170">
              <w:rPr>
                <w:rFonts w:ascii="Avenir LT Std 35 Light" w:eastAsia="Avenir" w:hAnsi="Avenir LT Std 35 Light" w:cs="Avenir"/>
                <w:sz w:val="16"/>
                <w:szCs w:val="16"/>
              </w:rPr>
              <w:t xml:space="preserve"> </w:t>
            </w:r>
            <w:r w:rsidR="00DA768D" w:rsidRPr="00DA768D">
              <w:rPr>
                <w:rFonts w:ascii="Avenir LT Std 35 Light" w:eastAsia="Avenir" w:hAnsi="Avenir LT Std 35 Light" w:cs="Avenir"/>
                <w:sz w:val="16"/>
                <w:szCs w:val="16"/>
              </w:rPr>
              <w:t>&lt;&lt;</w:t>
            </w:r>
            <w:proofErr w:type="spellStart"/>
            <w:r w:rsidR="00DA768D" w:rsidRPr="00DA768D">
              <w:rPr>
                <w:rFonts w:ascii="Avenir LT Std 35 Light" w:eastAsia="Avenir" w:hAnsi="Avenir LT Std 35 Light" w:cs="Avenir"/>
                <w:sz w:val="16"/>
                <w:szCs w:val="16"/>
              </w:rPr>
              <w:t>bankdetail_Bank_Account_Owner</w:t>
            </w:r>
            <w:proofErr w:type="spellEnd"/>
            <w:r w:rsidR="00DA768D" w:rsidRPr="00DA768D">
              <w:rPr>
                <w:rFonts w:ascii="Avenir LT Std 35 Light" w:eastAsia="Avenir" w:hAnsi="Avenir LT Std 35 Light" w:cs="Avenir"/>
                <w:sz w:val="16"/>
                <w:szCs w:val="16"/>
              </w:rPr>
              <w:t>&gt;&gt;</w:t>
            </w:r>
          </w:p>
          <w:p w14:paraId="0686C36B" w14:textId="430F3931" w:rsidR="004B19EB" w:rsidRPr="00A94170" w:rsidRDefault="00094022" w:rsidP="00E26CD0">
            <w:pP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ဘဏ်အမည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Bank Name </w:t>
            </w:r>
            <w:r w:rsidR="00377C6B" w:rsidRPr="00377C6B">
              <w:rPr>
                <w:rFonts w:ascii="Avenir LT Std 35 Light" w:eastAsia="Avenir" w:hAnsi="Avenir LT Std 35 Light" w:cs="Avenir"/>
                <w:sz w:val="16"/>
                <w:szCs w:val="16"/>
              </w:rPr>
              <w:t>&lt;&lt;</w:t>
            </w:r>
            <w:proofErr w:type="spellStart"/>
            <w:r w:rsidR="00377C6B" w:rsidRPr="00377C6B">
              <w:rPr>
                <w:rFonts w:ascii="Avenir LT Std 35 Light" w:eastAsia="Avenir" w:hAnsi="Avenir LT Std 35 Light" w:cs="Avenir"/>
                <w:sz w:val="16"/>
                <w:szCs w:val="16"/>
              </w:rPr>
              <w:t>bankdetail_Bank_Name</w:t>
            </w:r>
            <w:proofErr w:type="spellEnd"/>
            <w:r w:rsidR="00377C6B" w:rsidRPr="00377C6B">
              <w:rPr>
                <w:rFonts w:ascii="Avenir LT Std 35 Light" w:eastAsia="Avenir" w:hAnsi="Avenir LT Std 35 Light" w:cs="Avenir"/>
                <w:sz w:val="16"/>
                <w:szCs w:val="16"/>
              </w:rPr>
              <w:t>&gt;&gt;</w:t>
            </w:r>
            <w:r w:rsidR="004B19EB" w:rsidRPr="00A94170">
              <w:rPr>
                <w:rFonts w:ascii="Avenir LT Std 35 Light" w:eastAsia="Avenir" w:hAnsi="Avenir LT Std 35 Light" w:cs="Avenir"/>
                <w:b/>
                <w:sz w:val="16"/>
                <w:szCs w:val="16"/>
              </w:rPr>
              <w:br/>
            </w:r>
            <w:proofErr w:type="spellStart"/>
            <w:r w:rsidRPr="00094022">
              <w:rPr>
                <w:rFonts w:ascii="Myanmar Text" w:eastAsia="Avenir" w:hAnsi="Myanmar Text" w:cs="Myanmar Text"/>
                <w:b/>
                <w:sz w:val="16"/>
                <w:szCs w:val="16"/>
              </w:rPr>
              <w:t>ဘဏ်အကောင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နံပါတ</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Bank Account Number </w:t>
            </w:r>
            <w:r w:rsidR="0089452E" w:rsidRPr="0089452E">
              <w:rPr>
                <w:rFonts w:ascii="Avenir LT Std 35 Light" w:eastAsia="Avenir" w:hAnsi="Avenir LT Std 35 Light" w:cs="Avenir"/>
                <w:sz w:val="16"/>
                <w:szCs w:val="16"/>
              </w:rPr>
              <w:t>&lt;&lt;</w:t>
            </w:r>
            <w:proofErr w:type="spellStart"/>
            <w:r w:rsidR="0089452E" w:rsidRPr="0089452E">
              <w:rPr>
                <w:rFonts w:ascii="Avenir LT Std 35 Light" w:eastAsia="Avenir" w:hAnsi="Avenir LT Std 35 Light" w:cs="Avenir"/>
                <w:sz w:val="16"/>
                <w:szCs w:val="16"/>
              </w:rPr>
              <w:t>bankdetail_Bank_Account_Number</w:t>
            </w:r>
            <w:proofErr w:type="spellEnd"/>
            <w:r w:rsidR="0089452E" w:rsidRPr="0089452E">
              <w:rPr>
                <w:rFonts w:ascii="Avenir LT Std 35 Light" w:eastAsia="Avenir" w:hAnsi="Avenir LT Std 35 Light" w:cs="Avenir"/>
                <w:sz w:val="16"/>
                <w:szCs w:val="16"/>
              </w:rPr>
              <w:t>&gt;&gt;</w:t>
            </w:r>
          </w:p>
          <w:p w14:paraId="00C73A95" w14:textId="77777777" w:rsidR="00135727" w:rsidRDefault="00094022" w:rsidP="00A6157A">
            <w:pPr>
              <w:rPr>
                <w:rFonts w:ascii="Avenir LT Std 35 Light" w:eastAsia="Avenir" w:hAnsi="Avenir LT Std 35 Light" w:cs="Avenir"/>
                <w:sz w:val="16"/>
                <w:szCs w:val="16"/>
              </w:rPr>
            </w:pPr>
            <w:proofErr w:type="spellStart"/>
            <w:r w:rsidRPr="00094022">
              <w:rPr>
                <w:rFonts w:ascii="Myanmar Text" w:eastAsia="Avenir" w:hAnsi="Myanmar Text" w:cs="Myanmar Text"/>
                <w:b/>
                <w:sz w:val="16"/>
                <w:szCs w:val="16"/>
              </w:rPr>
              <w:lastRenderedPageBreak/>
              <w:t>ငွေတောင်းခံလ</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ာပို့ရမည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အကြိမ်နှုန်း</w:t>
            </w:r>
            <w:proofErr w:type="spellEnd"/>
            <w:r w:rsidRPr="00094022">
              <w:rPr>
                <w:rFonts w:ascii="Avenir LT Std 35 Light" w:eastAsia="Avenir" w:hAnsi="Avenir LT Std 35 Light" w:cs="Avenir"/>
                <w:b/>
                <w:sz w:val="16"/>
                <w:szCs w:val="16"/>
              </w:rPr>
              <w:t xml:space="preserve"> </w:t>
            </w:r>
            <w:r w:rsidR="004B19EB" w:rsidRPr="00A94170">
              <w:rPr>
                <w:rFonts w:ascii="Avenir LT Std 35 Light" w:eastAsia="Avenir" w:hAnsi="Avenir LT Std 35 Light" w:cs="Avenir"/>
                <w:b/>
                <w:sz w:val="16"/>
                <w:szCs w:val="16"/>
              </w:rPr>
              <w:t xml:space="preserve">Invoice Frequency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parentAccount_Invoice_Frequency</w:t>
            </w:r>
            <w:proofErr w:type="spellEnd"/>
            <w:r w:rsidR="001B3E48" w:rsidRPr="00A94170">
              <w:rPr>
                <w:rFonts w:ascii="Avenir LT Std 35 Light" w:eastAsia="Avenir" w:hAnsi="Avenir LT Std 35 Light" w:cs="Avenir"/>
                <w:sz w:val="16"/>
                <w:szCs w:val="16"/>
              </w:rPr>
              <w:t>&gt;&gt;</w:t>
            </w:r>
          </w:p>
          <w:p w14:paraId="24429322" w14:textId="6933BC2F" w:rsidR="001004F2" w:rsidRPr="0017315B" w:rsidRDefault="001004F2" w:rsidP="00A6157A">
            <w:pPr>
              <w:rPr>
                <w:rFonts w:ascii="Avenir LT Std 35 Light" w:eastAsia="Avenir" w:hAnsi="Avenir LT Std 35 Light" w:cs="Avenir"/>
                <w:sz w:val="16"/>
                <w:szCs w:val="16"/>
              </w:rPr>
            </w:pPr>
          </w:p>
        </w:tc>
      </w:tr>
    </w:tbl>
    <w:p w14:paraId="458058B9" w14:textId="1F494F4B" w:rsidR="004B19EB" w:rsidRDefault="00F06C1E" w:rsidP="00D10F7A">
      <w:pPr>
        <w:rPr>
          <w:rFonts w:ascii="Avenir LT Std 35 Light" w:hAnsi="Avenir LT Std 35 Light"/>
          <w:b/>
          <w:sz w:val="16"/>
          <w:szCs w:val="16"/>
        </w:rPr>
      </w:pPr>
      <w:r>
        <w:rPr>
          <w:rFonts w:ascii="Avenir LT Std 35 Light" w:hAnsi="Avenir LT Std 35 Light"/>
          <w:b/>
          <w:sz w:val="16"/>
          <w:szCs w:val="16"/>
        </w:rPr>
        <w:lastRenderedPageBreak/>
        <w:br w:type="page"/>
      </w:r>
      <w:r w:rsidR="00D10F7A" w:rsidRPr="00A94170">
        <w:rPr>
          <w:rFonts w:ascii="Avenir LT Std 35 Light" w:hAnsi="Avenir LT Std 35 Light"/>
          <w:b/>
          <w:sz w:val="16"/>
          <w:szCs w:val="16"/>
        </w:rPr>
        <w:lastRenderedPageBreak/>
        <w:t xml:space="preserve">2. </w:t>
      </w:r>
      <w:proofErr w:type="spellStart"/>
      <w:r w:rsidR="00094022" w:rsidRPr="00094022">
        <w:rPr>
          <w:rFonts w:ascii="Myanmar Text" w:hAnsi="Myanmar Text" w:cs="Myanmar Text"/>
          <w:b/>
          <w:sz w:val="16"/>
          <w:szCs w:val="16"/>
        </w:rPr>
        <w:t>ကုန်စည်ရောင်းချရေးဆိုင်ရာ</w:t>
      </w:r>
      <w:proofErr w:type="spellEnd"/>
      <w:r w:rsidR="00094022" w:rsidRPr="00094022">
        <w:rPr>
          <w:rFonts w:ascii="Avenir LT Std 35 Light" w:hAnsi="Avenir LT Std 35 Light"/>
          <w:b/>
          <w:sz w:val="16"/>
          <w:szCs w:val="16"/>
        </w:rPr>
        <w:t xml:space="preserve"> </w:t>
      </w:r>
      <w:proofErr w:type="spellStart"/>
      <w:r w:rsidR="00094022" w:rsidRPr="00094022">
        <w:rPr>
          <w:rFonts w:ascii="Myanmar Text" w:hAnsi="Myanmar Text" w:cs="Myanmar Text"/>
          <w:b/>
          <w:sz w:val="16"/>
          <w:szCs w:val="16"/>
        </w:rPr>
        <w:t>သတ်မှတ်ချက်များ</w:t>
      </w:r>
      <w:proofErr w:type="spellEnd"/>
      <w:r w:rsidR="00094022" w:rsidRPr="00094022">
        <w:rPr>
          <w:rFonts w:ascii="Avenir LT Std 35 Light" w:hAnsi="Avenir LT Std 35 Light"/>
          <w:b/>
          <w:sz w:val="16"/>
          <w:szCs w:val="16"/>
        </w:rPr>
        <w:t xml:space="preserve"> </w:t>
      </w:r>
      <w:r w:rsidR="004B19EB" w:rsidRPr="00A94170">
        <w:rPr>
          <w:rFonts w:ascii="Avenir LT Std 35 Light" w:hAnsi="Avenir LT Std 35 Light"/>
          <w:b/>
          <w:sz w:val="16"/>
          <w:szCs w:val="16"/>
        </w:rPr>
        <w:t xml:space="preserve">Commercial Terms </w:t>
      </w:r>
    </w:p>
    <w:tbl>
      <w:tblPr>
        <w:tblW w:w="5074" w:type="pct"/>
        <w:tblLayout w:type="fixed"/>
        <w:tblLook w:val="0400" w:firstRow="0" w:lastRow="0" w:firstColumn="0" w:lastColumn="0" w:noHBand="0" w:noVBand="1"/>
      </w:tblPr>
      <w:tblGrid>
        <w:gridCol w:w="2977"/>
        <w:gridCol w:w="1125"/>
        <w:gridCol w:w="1132"/>
        <w:gridCol w:w="1703"/>
        <w:gridCol w:w="1275"/>
        <w:gridCol w:w="1175"/>
      </w:tblGrid>
      <w:tr w:rsidR="00A8256A" w:rsidRPr="00A94170" w14:paraId="3B9D00A6" w14:textId="77777777" w:rsidTr="00A8256A">
        <w:tc>
          <w:tcPr>
            <w:tcW w:w="1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BB50F" w14:textId="77777777" w:rsidR="001E7936" w:rsidRDefault="001E7936" w:rsidP="001E7936">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ကုန်စည်ရောင်းချရေးဆိုင်ရာ</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သတ်မှတ်ချက်များ</w:t>
            </w:r>
            <w:proofErr w:type="spellEnd"/>
          </w:p>
          <w:p w14:paraId="56F4B626" w14:textId="77777777" w:rsidR="001E7936" w:rsidRPr="00A94170" w:rsidRDefault="001E7936"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CC466" w14:textId="77777777" w:rsidR="001E7936" w:rsidRPr="00A94170" w:rsidRDefault="001E7936" w:rsidP="00726D49">
            <w:pPr>
              <w:spacing w:line="240" w:lineRule="auto"/>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603" w:type="pct"/>
            <w:tcBorders>
              <w:top w:val="single" w:sz="8" w:space="0" w:color="000000"/>
              <w:left w:val="single" w:sz="8" w:space="0" w:color="000000"/>
              <w:bottom w:val="single" w:sz="8" w:space="0" w:color="000000"/>
              <w:right w:val="single" w:sz="8" w:space="0" w:color="000000"/>
            </w:tcBorders>
          </w:tcPr>
          <w:p w14:paraId="70072271" w14:textId="77777777" w:rsidR="001E7936" w:rsidRPr="00A94170" w:rsidRDefault="001E7936" w:rsidP="00726D49">
            <w:pPr>
              <w:spacing w:line="240" w:lineRule="auto"/>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907" w:type="pct"/>
            <w:tcBorders>
              <w:top w:val="single" w:sz="8" w:space="0" w:color="000000"/>
              <w:left w:val="single" w:sz="8" w:space="0" w:color="000000"/>
              <w:bottom w:val="single" w:sz="8" w:space="0" w:color="000000"/>
              <w:right w:val="single" w:sz="8" w:space="0" w:color="000000"/>
            </w:tcBorders>
          </w:tcPr>
          <w:p w14:paraId="10DCDB30" w14:textId="77777777" w:rsidR="001E7936" w:rsidRPr="00094022" w:rsidRDefault="001E7936" w:rsidP="001E7936">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ဝန်ဆောင်ခ</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ရောင်းချသူ၏ဝင်ငွေအပေ</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တွင်ရာခိုင်နှုန်း</w:t>
            </w:r>
            <w:proofErr w:type="spellEnd"/>
          </w:p>
          <w:p w14:paraId="03D17ABD" w14:textId="77777777" w:rsidR="001E7936" w:rsidRDefault="001E7936" w:rsidP="001E7936">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တစ်ခုဖြင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တွက်ချက်ပါသည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w:t>
            </w:r>
          </w:p>
          <w:p w14:paraId="5CC13B64" w14:textId="165E4C48" w:rsidR="001E7936" w:rsidRPr="00A94170" w:rsidRDefault="001E7936" w:rsidP="00726D49">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7C104C5B" w14:textId="77777777" w:rsidR="001E7936" w:rsidRPr="00A94170" w:rsidRDefault="001E7936" w:rsidP="00726D49">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(calculated as a % of Vendor Revenue)</w:t>
            </w:r>
          </w:p>
        </w:tc>
        <w:tc>
          <w:tcPr>
            <w:tcW w:w="6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CB838" w14:textId="77777777" w:rsidR="001E7936" w:rsidRDefault="001E7936" w:rsidP="001E7936">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184E47E1" w14:textId="77777777" w:rsidR="001E7936" w:rsidRPr="00A94170" w:rsidRDefault="001E7936"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1FFF0" w14:textId="77777777" w:rsidR="001E7936" w:rsidRDefault="001E7936" w:rsidP="001E7936">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0E28504B" w14:textId="77777777" w:rsidR="001E7936" w:rsidRPr="00A94170" w:rsidRDefault="001E7936" w:rsidP="00726D4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A8256A" w:rsidRPr="00A94170" w14:paraId="637AA6A8" w14:textId="77777777" w:rsidTr="00A8256A">
        <w:trPr>
          <w:trHeight w:val="460"/>
        </w:trPr>
        <w:tc>
          <w:tcPr>
            <w:tcW w:w="1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EAB03" w14:textId="77777777" w:rsidR="001E7936" w:rsidRPr="00A94170" w:rsidRDefault="001E7936"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tiersSoql_Start</w:t>
            </w:r>
            <w:proofErr w:type="spellEnd"/>
            <w:r w:rsidRPr="003D6960">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Pr="00B75AAB">
              <w:rPr>
                <w:rFonts w:ascii="Avenir LT Std 35 Light" w:eastAsia="Avenir" w:hAnsi="Avenir LT Std 35 Light" w:cs="Avenir"/>
                <w:sz w:val="16"/>
                <w:szCs w:val="16"/>
              </w:rPr>
              <w:t>&lt;&lt;tiersSoql.Id_Opportunity_Quote_Line_Item.Id_List_Service_Price_Displayed_Name&gt;&gt;</w:t>
            </w:r>
          </w:p>
        </w:tc>
        <w:tc>
          <w:tcPr>
            <w:tcW w:w="5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3493D" w14:textId="0966489B" w:rsidR="001E7936" w:rsidRPr="00A94170" w:rsidRDefault="001E7936"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w:instrText>
            </w:r>
            <w:r w:rsidRPr="008F3D0E">
              <w:rPr>
                <w:rFonts w:ascii="Avenir LT Std 35 Light" w:eastAsia="Avenir" w:hAnsi="Avenir LT Std 35 Light" w:cs="Avenir"/>
                <w:sz w:val="16"/>
                <w:szCs w:val="16"/>
              </w:rPr>
              <w:instrText>&lt;&lt;tiersSoql.Id_Opportunity_Quote_Line_Item_Based_On&gt;&gt;</w:instrText>
            </w:r>
            <w:r>
              <w:rPr>
                <w:rFonts w:ascii="Avenir LT Std 35 Light" w:eastAsia="Avenir" w:hAnsi="Avenir LT Std 35 Light" w:cs="Avenir"/>
                <w:sz w:val="16"/>
                <w:szCs w:val="16"/>
              </w:rPr>
              <w:instrText>" = "Monetary Amounts" "K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 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end"/>
            </w:r>
          </w:p>
        </w:tc>
        <w:tc>
          <w:tcPr>
            <w:tcW w:w="603" w:type="pct"/>
            <w:tcBorders>
              <w:top w:val="single" w:sz="8" w:space="0" w:color="000000"/>
              <w:left w:val="single" w:sz="8" w:space="0" w:color="000000"/>
              <w:bottom w:val="single" w:sz="8" w:space="0" w:color="000000"/>
              <w:right w:val="single" w:sz="8" w:space="0" w:color="000000"/>
            </w:tcBorders>
          </w:tcPr>
          <w:p w14:paraId="69FD7702" w14:textId="66B1CAA6" w:rsidR="001E7936" w:rsidRPr="002C46A5" w:rsidRDefault="001E7936"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w:instrText>
            </w:r>
            <w:r w:rsidRPr="008F3D0E">
              <w:rPr>
                <w:rFonts w:ascii="Avenir LT Std 35 Light" w:eastAsia="Avenir" w:hAnsi="Avenir LT Std 35 Light" w:cs="Avenir"/>
                <w:sz w:val="16"/>
                <w:szCs w:val="16"/>
              </w:rPr>
              <w:instrText>&lt;&lt;tiersSoql.Id_Opportunity_Quote_Line_Item_Based_On&gt;&gt;</w:instrText>
            </w:r>
            <w:r>
              <w:rPr>
                <w:rFonts w:ascii="Avenir LT Std 35 Light" w:eastAsia="Avenir" w:hAnsi="Avenir LT Std 35 Light" w:cs="Avenir"/>
                <w:sz w:val="16"/>
                <w:szCs w:val="16"/>
              </w:rPr>
              <w:instrText>" = "Monetary Amounts"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907" w:type="pct"/>
            <w:tcBorders>
              <w:top w:val="single" w:sz="8" w:space="0" w:color="000000"/>
              <w:left w:val="single" w:sz="8" w:space="0" w:color="000000"/>
              <w:bottom w:val="single" w:sz="8" w:space="0" w:color="000000"/>
              <w:right w:val="single" w:sz="8" w:space="0" w:color="000000"/>
            </w:tcBorders>
          </w:tcPr>
          <w:p w14:paraId="3BCB7D5D" w14:textId="77777777" w:rsidR="001E7936" w:rsidRPr="002C46A5" w:rsidRDefault="001E7936" w:rsidP="00726D4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w:instrText>
            </w:r>
            <w:r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67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5395F" w14:textId="77777777" w:rsidR="001E7936" w:rsidRPr="00A94170" w:rsidRDefault="001E7936"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tiersSoql.Id_Opportunity_Quote_Line_Item_Start_Date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c>
          <w:tcPr>
            <w:tcW w:w="6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6AA28" w14:textId="77777777" w:rsidR="001E7936" w:rsidRPr="00A94170" w:rsidRDefault="001E7936" w:rsidP="00726D4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tiersSoql.Id_Opportunity_Quote_Line_Item_End_Date</w:t>
            </w:r>
            <w:r>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r>
    </w:tbl>
    <w:p w14:paraId="5A73B721" w14:textId="5D5CD8C8" w:rsidR="001E7936" w:rsidRDefault="001E7936" w:rsidP="00D10F7A">
      <w:pPr>
        <w:rPr>
          <w:rFonts w:ascii="Avenir LT Std 35 Light" w:hAnsi="Avenir LT Std 35 Light"/>
          <w:b/>
          <w:sz w:val="16"/>
          <w:szCs w:val="16"/>
        </w:rPr>
      </w:pPr>
    </w:p>
    <w:p w14:paraId="4DF567A4" w14:textId="77777777" w:rsidR="001E7936" w:rsidRDefault="001E7936" w:rsidP="00D10F7A">
      <w:pPr>
        <w:rPr>
          <w:rFonts w:ascii="Avenir LT Std 35 Light" w:hAnsi="Avenir LT Std 35 Light"/>
          <w:b/>
          <w:sz w:val="16"/>
          <w:szCs w:val="16"/>
        </w:rPr>
      </w:pPr>
    </w:p>
    <w:p w14:paraId="185EC869" w14:textId="77777777" w:rsidR="00C10ECF" w:rsidRPr="00A94170" w:rsidRDefault="00C10ECF" w:rsidP="00D10F7A">
      <w:pPr>
        <w:rPr>
          <w:rFonts w:ascii="Avenir LT Std 35 Light" w:hAnsi="Avenir LT Std 35 Light"/>
          <w:b/>
          <w:sz w:val="16"/>
          <w:szCs w:val="16"/>
        </w:rPr>
      </w:pPr>
    </w:p>
    <w:tbl>
      <w:tblPr>
        <w:tblW w:w="5000" w:type="pct"/>
        <w:tblLook w:val="0400" w:firstRow="0" w:lastRow="0" w:firstColumn="0" w:lastColumn="0" w:noHBand="0" w:noVBand="1"/>
      </w:tblPr>
      <w:tblGrid>
        <w:gridCol w:w="3241"/>
        <w:gridCol w:w="1984"/>
        <w:gridCol w:w="2030"/>
        <w:gridCol w:w="1995"/>
      </w:tblGrid>
      <w:tr w:rsidR="00163FBD" w:rsidRPr="00A94170" w14:paraId="32592CBC" w14:textId="77777777" w:rsidTr="00094022">
        <w:tc>
          <w:tcPr>
            <w:tcW w:w="13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40C99" w14:textId="77777777" w:rsidR="00094022" w:rsidRDefault="00094022" w:rsidP="005D01D6">
            <w:pPr>
              <w:spacing w:line="240" w:lineRule="auto"/>
              <w:jc w:val="center"/>
              <w:rPr>
                <w:rFonts w:ascii="Myanmar Text" w:eastAsia="Avenir" w:hAnsi="Myanmar Text" w:cs="Myanmar Text"/>
                <w:b/>
                <w:sz w:val="16"/>
                <w:szCs w:val="16"/>
              </w:rPr>
            </w:pPr>
            <w:bookmarkStart w:id="0" w:name="_6xhv0o8sempj" w:colFirst="0" w:colLast="0"/>
            <w:bookmarkEnd w:id="0"/>
            <w:proofErr w:type="spellStart"/>
            <w:r w:rsidRPr="00094022">
              <w:rPr>
                <w:rFonts w:ascii="Myanmar Text" w:eastAsia="Avenir" w:hAnsi="Myanmar Text" w:cs="Myanmar Text"/>
                <w:b/>
                <w:sz w:val="16"/>
                <w:szCs w:val="16"/>
              </w:rPr>
              <w:t>ကုန်စည်ရောင်းချရေးဆိုင်ရာ</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သတ်မှတ်ချက်များ</w:t>
            </w:r>
            <w:proofErr w:type="spellEnd"/>
          </w:p>
          <w:p w14:paraId="1098AFEE" w14:textId="264FA4DA"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1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101A5" w14:textId="77777777" w:rsidR="00094022" w:rsidRPr="00094022" w:rsidRDefault="00094022" w:rsidP="00094022">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ဝန်ဆောင်ခ</w:t>
            </w:r>
            <w:proofErr w:type="spell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ရောင်းချသူ၏ဝင်ငွေအပေ</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တွင်ရာခိုင်နှုန်း</w:t>
            </w:r>
            <w:proofErr w:type="spellEnd"/>
          </w:p>
          <w:p w14:paraId="319686B6" w14:textId="77777777" w:rsidR="00094022" w:rsidRDefault="00094022" w:rsidP="00094022">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တစ်ခုဖြင</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တွက်ချက်ပါသည</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w:t>
            </w:r>
          </w:p>
          <w:p w14:paraId="2CCB0135" w14:textId="2D3DA959" w:rsidR="00B56A8F" w:rsidRPr="00A94170" w:rsidRDefault="00B56A8F" w:rsidP="00094022">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4CA1FAD4" w14:textId="02FA08C7" w:rsidR="00B56A8F" w:rsidRPr="00A94170" w:rsidRDefault="00B56A8F" w:rsidP="00B56A8F">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(calculated as a % of Vendor Revenue)</w:t>
            </w:r>
          </w:p>
        </w:tc>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4ED38" w14:textId="77777777" w:rsidR="00094022" w:rsidRDefault="00094022" w:rsidP="005D01D6">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lastRenderedPageBreak/>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7D2067C9" w14:textId="7DC8A37D"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2A3C1" w14:textId="77777777" w:rsidR="00094022" w:rsidRDefault="00094022" w:rsidP="005D01D6">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5F3A82E1" w14:textId="4C142DEC"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163FBD" w:rsidRPr="00A94170" w14:paraId="5E2C3AFA" w14:textId="77777777" w:rsidTr="00094022">
        <w:trPr>
          <w:trHeight w:val="460"/>
        </w:trPr>
        <w:tc>
          <w:tcPr>
            <w:tcW w:w="13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5F447" w14:textId="10244102"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w:t>
            </w:r>
            <w:proofErr w:type="spellEnd"/>
            <w:r w:rsidRPr="008E6F6E">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009A2B7F" w:rsidRPr="009A2B7F">
              <w:rPr>
                <w:rFonts w:ascii="Avenir LT Std 35 Light" w:eastAsia="Avenir" w:hAnsi="Avenir LT Std 35 Light" w:cs="Avenir"/>
                <w:sz w:val="16"/>
                <w:szCs w:val="16"/>
              </w:rPr>
              <w:t>&lt;&lt;</w:t>
            </w:r>
            <w:proofErr w:type="spellStart"/>
            <w:r w:rsidR="009A2B7F" w:rsidRPr="009A2B7F">
              <w:rPr>
                <w:rFonts w:ascii="Avenir LT Std 35 Light" w:eastAsia="Avenir" w:hAnsi="Avenir LT Std 35 Light" w:cs="Avenir"/>
                <w:sz w:val="16"/>
                <w:szCs w:val="16"/>
              </w:rPr>
              <w:t>commisionsSoql.Id_List_Service_Price_Displayed_Name</w:t>
            </w:r>
            <w:proofErr w:type="spellEnd"/>
            <w:r w:rsidR="009A2B7F" w:rsidRPr="009A2B7F">
              <w:rPr>
                <w:rFonts w:ascii="Avenir LT Std 35 Light" w:eastAsia="Avenir" w:hAnsi="Avenir LT Std 35 Light" w:cs="Avenir"/>
                <w:sz w:val="16"/>
                <w:szCs w:val="16"/>
              </w:rPr>
              <w:t>&gt;&gt;</w:t>
            </w:r>
          </w:p>
        </w:tc>
        <w:tc>
          <w:tcPr>
            <w:tcW w:w="1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0250" w14:textId="28573D6B" w:rsidR="00B56A8F" w:rsidRPr="00A94170" w:rsidRDefault="00345CAC" w:rsidP="00FE740C">
            <w:pPr>
              <w:tabs>
                <w:tab w:val="left" w:pos="665"/>
              </w:tabs>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sidR="00A37C70">
              <w:rPr>
                <w:rFonts w:ascii="Avenir LT Std 35 Light" w:eastAsia="Avenir" w:hAnsi="Avenir LT Std 35 Light" w:cs="Avenir"/>
                <w:sz w:val="16"/>
                <w:szCs w:val="16"/>
              </w:rPr>
              <w:t>%</w:t>
            </w:r>
          </w:p>
        </w:tc>
        <w:tc>
          <w:tcPr>
            <w:tcW w:w="105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F184" w14:textId="3B4EF94F" w:rsidR="00E378CC" w:rsidRDefault="00E378CC" w:rsidP="00E378CC">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p w14:paraId="6EEA8B94" w14:textId="7A1D8512" w:rsidR="0032640E" w:rsidRPr="00A94170" w:rsidRDefault="0032640E" w:rsidP="005D01D6">
            <w:pPr>
              <w:spacing w:line="240" w:lineRule="auto"/>
              <w:rPr>
                <w:rFonts w:ascii="Avenir LT Std 35 Light" w:eastAsia="Avenir" w:hAnsi="Avenir LT Std 35 Light" w:cs="Avenir"/>
                <w:sz w:val="16"/>
                <w:szCs w:val="16"/>
              </w:rPr>
            </w:pPr>
          </w:p>
        </w:tc>
        <w:tc>
          <w:tcPr>
            <w:tcW w:w="102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A8C6" w14:textId="5396F60A"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commisionsSoql_End_Date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r>
    </w:tbl>
    <w:p w14:paraId="45655B86" w14:textId="77777777" w:rsidR="00094022" w:rsidRDefault="00094022" w:rsidP="003E7572">
      <w:pPr>
        <w:spacing w:line="240" w:lineRule="auto"/>
        <w:rPr>
          <w:rFonts w:ascii="Myanmar Text" w:eastAsia="Avenir" w:hAnsi="Myanmar Text" w:cs="Myanmar Text"/>
          <w:sz w:val="16"/>
          <w:szCs w:val="16"/>
        </w:rPr>
      </w:pPr>
      <w:r w:rsidRPr="00094022">
        <w:rPr>
          <w:rFonts w:ascii="Avenir LT Std 35 Light" w:eastAsia="Avenir" w:hAnsi="Avenir LT Std 35 Light" w:cs="Avenir"/>
          <w:sz w:val="16"/>
          <w:szCs w:val="16"/>
        </w:rPr>
        <w:t>*</w:t>
      </w:r>
      <w:proofErr w:type="spellStart"/>
      <w:r w:rsidRPr="00094022">
        <w:rPr>
          <w:rFonts w:ascii="Myanmar Text" w:eastAsia="Avenir" w:hAnsi="Myanmar Text" w:cs="Myanmar Text"/>
          <w:sz w:val="16"/>
          <w:szCs w:val="16"/>
        </w:rPr>
        <w:t>ရောင်းချသူ</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ဝင်ငွေသည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စည်းကမ်းသတ်မှတ်ချက်များတွင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အဓိပ္ပါယ်ဖွင</w:t>
      </w:r>
      <w:proofErr w:type="spellEnd"/>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ဆိုထားသည</w:t>
      </w:r>
      <w:proofErr w:type="spellEnd"/>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အတိုင်း</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ကုန်စည်ရောင်းချခြင်းမ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ရရှိသည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စုစုပေါင်းဝင်ငွေဖြစ်ပြီး</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မီနူးတွင်ဖော်ပြထားသည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စျေးနှုန်းအပေ</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အခြေခံ</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တွက်ချက်ရမည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r w:rsidRPr="00094022">
        <w:rPr>
          <w:rFonts w:ascii="Myanmar Text" w:eastAsia="Avenir" w:hAnsi="Myanmar Text" w:cs="Myanmar Text"/>
          <w:sz w:val="16"/>
          <w:szCs w:val="16"/>
        </w:rPr>
        <w:t>၎</w:t>
      </w:r>
      <w:proofErr w:type="spellStart"/>
      <w:r w:rsidRPr="00094022">
        <w:rPr>
          <w:rFonts w:ascii="Myanmar Text" w:eastAsia="Avenir" w:hAnsi="Myanmar Text" w:cs="Myanmar Text"/>
          <w:sz w:val="16"/>
          <w:szCs w:val="16"/>
        </w:rPr>
        <w:t>င်းတွင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ထုပ်ပိုးမှုကုန်ကျစရိတ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ပါဝင်မည်ဖြစ်ပြီး</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စားသုံးသူမ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အပိုပေးဆောင်ရသည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အဖိုးအခများကို</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ချန်လှပ်ထားရမည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ဥပမာ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ရောင်းချသူမ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ကောက်ခံသည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သယ်ယူပို့ဆောင်ခ</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ဝန်ဆောင်ခ</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ရှိပါက</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ရောင်းချသူမ</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ပေးအပ်သည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r w:rsidRPr="00094022">
        <w:rPr>
          <w:rFonts w:ascii="Myanmar Text" w:eastAsia="Avenir" w:hAnsi="Myanmar Text" w:cs="Myanmar Text"/>
          <w:sz w:val="16"/>
          <w:szCs w:val="16"/>
        </w:rPr>
        <w:t>လျှ</w:t>
      </w:r>
      <w:proofErr w:type="spellStart"/>
      <w:r w:rsidRPr="00094022">
        <w:rPr>
          <w:rFonts w:ascii="Myanmar Text" w:eastAsia="Avenir" w:hAnsi="Myanmar Text" w:cs="Myanmar Text"/>
          <w:sz w:val="16"/>
          <w:szCs w:val="16"/>
        </w:rPr>
        <w:t>ော့စျေး</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ဘောက်ချာ</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ကုန်သွယ်လုပ်ငန်းခွန</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နှင</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မြန်မာနိုင်ငံအတွင်း</w:t>
      </w:r>
      <w:proofErr w:type="spellEnd"/>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သတ်မှတ်ကောက်ခံသည</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roofErr w:type="spellStart"/>
      <w:r w:rsidRPr="00094022">
        <w:rPr>
          <w:rFonts w:ascii="Myanmar Text" w:eastAsia="Avenir" w:hAnsi="Myanmar Text" w:cs="Myanmar Text"/>
          <w:sz w:val="16"/>
          <w:szCs w:val="16"/>
        </w:rPr>
        <w:t>အခြားအခွန်အခများ</w:t>
      </w:r>
      <w:proofErr w:type="spellEnd"/>
      <w:r w:rsidRPr="00094022">
        <w:rPr>
          <w:rFonts w:ascii="Avenir LT Std 35 Light" w:eastAsia="Avenir" w:hAnsi="Avenir LT Std 35 Light" w:cs="Avenir"/>
          <w:sz w:val="16"/>
          <w:szCs w:val="16"/>
        </w:rPr>
        <w:t>)</w:t>
      </w:r>
      <w:r w:rsidRPr="00094022">
        <w:rPr>
          <w:rFonts w:ascii="Myanmar Text" w:eastAsia="Avenir" w:hAnsi="Myanmar Text" w:cs="Myanmar Text"/>
          <w:sz w:val="16"/>
          <w:szCs w:val="16"/>
        </w:rPr>
        <w:t>။</w:t>
      </w:r>
    </w:p>
    <w:p w14:paraId="0FA593EB" w14:textId="4AFC2006" w:rsidR="00E353B4" w:rsidRDefault="00121763" w:rsidP="003E7572">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w:t>
      </w:r>
      <w:r w:rsidRPr="009A74C9">
        <w:rPr>
          <w:rFonts w:ascii="Avenir LT Std 35 Light" w:eastAsia="Avenir" w:hAnsi="Avenir LT Std 35 Light" w:cs="Avenir"/>
          <w:color w:val="000000" w:themeColor="text1"/>
          <w:sz w:val="16"/>
          <w:szCs w:val="16"/>
        </w:rPr>
        <w:t>Vendor</w:t>
      </w:r>
      <w:r w:rsidRPr="00A94170">
        <w:rPr>
          <w:rFonts w:ascii="Avenir LT Std 35 Light" w:eastAsia="Avenir" w:hAnsi="Avenir LT Std 35 Light" w:cs="Avenir"/>
          <w:sz w:val="16"/>
          <w:szCs w:val="16"/>
        </w:rPr>
        <w:t xml:space="preserve"> Revenue is defined as the gross revenue earned on the sale of Items (as defined in the Terms and Conditions) and shall be calculated based on the menu price, shall include container charges (if applicable), and excludes additional fees charged to customers (e.g. vendor delivery fee (if applicable), vendor service fee (if applicable), vendor discounts, vendor vouchers and VAT).</w:t>
      </w:r>
    </w:p>
    <w:p w14:paraId="3259D36E" w14:textId="77777777" w:rsidR="00506711" w:rsidRDefault="00506711" w:rsidP="003E7572">
      <w:pPr>
        <w:spacing w:line="240" w:lineRule="auto"/>
        <w:rPr>
          <w:rFonts w:ascii="Avenir LT Std 35 Light" w:eastAsia="Avenir" w:hAnsi="Avenir LT Std 35 Light" w:cs="Avenir"/>
          <w:sz w:val="16"/>
          <w:szCs w:val="16"/>
        </w:rPr>
      </w:pPr>
    </w:p>
    <w:tbl>
      <w:tblPr>
        <w:tblW w:w="5000" w:type="pct"/>
        <w:tblLook w:val="0600" w:firstRow="0" w:lastRow="0" w:firstColumn="0" w:lastColumn="0" w:noHBand="1" w:noVBand="1"/>
      </w:tblPr>
      <w:tblGrid>
        <w:gridCol w:w="1345"/>
        <w:gridCol w:w="1634"/>
        <w:gridCol w:w="1607"/>
        <w:gridCol w:w="1567"/>
        <w:gridCol w:w="1448"/>
        <w:gridCol w:w="1649"/>
      </w:tblGrid>
      <w:tr w:rsidR="00F03685" w:rsidRPr="00A94170" w14:paraId="061EAD5E" w14:textId="77777777" w:rsidTr="00094022">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4B2FE"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တန်ဖိုးမ</w:t>
            </w:r>
            <w:proofErr w:type="spellEnd"/>
            <w:r w:rsidRPr="00094022">
              <w:rPr>
                <w:rFonts w:ascii="Myanmar Text" w:eastAsia="Avenir" w:hAnsi="Myanmar Text" w:cs="Myanmar Text"/>
                <w:b/>
                <w:sz w:val="16"/>
                <w:szCs w:val="16"/>
              </w:rPr>
              <w:t>ြှင့်</w:t>
            </w:r>
            <w:proofErr w:type="spellStart"/>
            <w:r w:rsidRPr="00094022">
              <w:rPr>
                <w:rFonts w:ascii="Myanmar Text" w:eastAsia="Avenir" w:hAnsi="Myanmar Text" w:cs="Myanmar Text"/>
                <w:b/>
                <w:sz w:val="16"/>
                <w:szCs w:val="16"/>
              </w:rPr>
              <w:t>ဝန်ဆောင်မှု</w:t>
            </w:r>
            <w:proofErr w:type="spellEnd"/>
          </w:p>
          <w:p w14:paraId="79647698" w14:textId="679FDE01"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Value Added Services</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E77D" w14:textId="77777777" w:rsidR="00094022" w:rsidRDefault="00094022" w:rsidP="00E26CD0">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1E269850" w14:textId="2CF35126"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A5076"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49ADE88A" w14:textId="3B2F17A1"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59B4"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စျေးနှုန်း</w:t>
            </w:r>
            <w:proofErr w:type="spellEnd"/>
          </w:p>
          <w:p w14:paraId="2FBEC7CE" w14:textId="0151AEFA"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Price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E328" w14:textId="77777777" w:rsidR="00094022" w:rsidRDefault="00094022" w:rsidP="00E26CD0">
            <w:pPr>
              <w:spacing w:line="240" w:lineRule="auto"/>
              <w:jc w:val="center"/>
              <w:rPr>
                <w:rFonts w:ascii="Myanmar Text" w:eastAsia="Avenir" w:hAnsi="Myanmar Text" w:cs="Myanmar Text"/>
                <w:b/>
                <w:sz w:val="16"/>
                <w:szCs w:val="16"/>
              </w:rPr>
            </w:pPr>
            <w:r w:rsidRPr="00094022">
              <w:rPr>
                <w:rFonts w:ascii="Myanmar Text" w:eastAsia="Avenir" w:hAnsi="Myanmar Text" w:cs="Myanmar Text"/>
                <w:b/>
                <w:sz w:val="16"/>
                <w:szCs w:val="16"/>
              </w:rPr>
              <w:t>လျှ</w:t>
            </w:r>
            <w:proofErr w:type="spellStart"/>
            <w:r w:rsidRPr="00094022">
              <w:rPr>
                <w:rFonts w:ascii="Myanmar Text" w:eastAsia="Avenir" w:hAnsi="Myanmar Text" w:cs="Myanmar Text"/>
                <w:b/>
                <w:sz w:val="16"/>
                <w:szCs w:val="16"/>
              </w:rPr>
              <w:t>ော့စျေး</w:t>
            </w:r>
            <w:proofErr w:type="spellEnd"/>
          </w:p>
          <w:p w14:paraId="4504033A" w14:textId="4B33AC89"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Discount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A962D"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စုစုပေါင်း</w:t>
            </w:r>
            <w:proofErr w:type="spellEnd"/>
          </w:p>
          <w:p w14:paraId="45FC964C" w14:textId="56FEAB33"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Total</w:t>
            </w:r>
          </w:p>
        </w:tc>
      </w:tr>
      <w:tr w:rsidR="00F03685" w:rsidRPr="00A94170" w14:paraId="49917730" w14:textId="77777777" w:rsidTr="00094022">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A71D" w14:textId="77777777" w:rsidR="009F63E9" w:rsidRPr="00A94170" w:rsidRDefault="00201101" w:rsidP="009F63E9">
            <w:pPr>
              <w:spacing w:line="240" w:lineRule="auto"/>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productLineItems_Start</w:t>
            </w:r>
            <w:proofErr w:type="spellEnd"/>
            <w:r w:rsidRPr="00A94170">
              <w:rPr>
                <w:rFonts w:ascii="Avenir LT Std 35 Light" w:eastAsia="Avenir" w:hAnsi="Avenir LT Std 35 Light" w:cs="Avenir"/>
                <w:sz w:val="16"/>
                <w:szCs w:val="16"/>
              </w:rPr>
              <w:t>&gt;&gt;</w:t>
            </w:r>
          </w:p>
          <w:p w14:paraId="61ED94C3" w14:textId="1E08940E" w:rsidR="004B19EB" w:rsidRPr="00A94170" w:rsidRDefault="00201101"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productLineItems_Name</w:t>
            </w:r>
            <w:proofErr w:type="spellEnd"/>
            <w:r w:rsidRPr="00A94170">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DDB8" w14:textId="576A52E2" w:rsidR="004B19EB" w:rsidRPr="00A94170" w:rsidRDefault="002C46A5" w:rsidP="009F63E9">
            <w:pPr>
              <w:spacing w:line="240" w:lineRule="auto"/>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w:t>
            </w:r>
            <w:proofErr w:type="spellStart"/>
            <w:r w:rsidRPr="002C46A5">
              <w:rPr>
                <w:rFonts w:ascii="Avenir LT Std 35 Light" w:eastAsia="Avenir" w:hAnsi="Avenir LT Std 35 Light" w:cs="Avenir"/>
                <w:sz w:val="16"/>
                <w:szCs w:val="16"/>
              </w:rPr>
              <w:t>productLineItems_Start_Date__s</w:t>
            </w:r>
            <w:proofErr w:type="spellEnd"/>
            <w:r w:rsidRPr="002C46A5">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D6B9" w14:textId="782504D0" w:rsidR="004B19EB" w:rsidRPr="00A94170" w:rsidRDefault="00201101"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productLineItems_End_Date</w:t>
            </w:r>
            <w:r w:rsidR="00EC1A44"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87337" w14:textId="33F54E87"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productLineItems_Listed_Price</w:t>
            </w:r>
            <w:proofErr w:type="spellEnd"/>
            <w:r w:rsidRPr="00A94170">
              <w:rPr>
                <w:rFonts w:ascii="Avenir LT Std 35 Light" w:eastAsia="Avenir" w:hAnsi="Avenir LT Std 35 Light" w:cs="Avenir"/>
                <w:sz w:val="16"/>
                <w:szCs w:val="16"/>
              </w:rPr>
              <w:t>&gt;&gt;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D023" w14:textId="66FDF1BD"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productLineItems_Discount</w:t>
            </w:r>
            <w:proofErr w:type="spellEnd"/>
            <w:r w:rsidRPr="00A94170">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894F" w14:textId="15117A73"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productLineItems_Total_Amount</w:t>
            </w:r>
            <w:proofErr w:type="spellEnd"/>
            <w:r w:rsidRPr="00A94170">
              <w:rPr>
                <w:rFonts w:ascii="Avenir LT Std 35 Light" w:eastAsia="Avenir" w:hAnsi="Avenir LT Std 35 Light" w:cs="Avenir"/>
                <w:sz w:val="16"/>
                <w:szCs w:val="16"/>
              </w:rPr>
              <w:t>&gt;&gt;</w:t>
            </w:r>
          </w:p>
        </w:tc>
      </w:tr>
    </w:tbl>
    <w:p w14:paraId="5AD3D1D2" w14:textId="7FC378BC" w:rsidR="004B19EB" w:rsidRDefault="004B19EB" w:rsidP="004B19EB">
      <w:pPr>
        <w:spacing w:line="240" w:lineRule="auto"/>
        <w:rPr>
          <w:rFonts w:ascii="Avenir LT Std 35 Light" w:eastAsia="Avenir" w:hAnsi="Avenir LT Std 35 Light" w:cs="Avenir"/>
          <w:color w:val="FF0000"/>
          <w:sz w:val="16"/>
          <w:szCs w:val="16"/>
        </w:rPr>
      </w:pPr>
    </w:p>
    <w:p w14:paraId="1363714E" w14:textId="77777777" w:rsidR="00506711" w:rsidRPr="00A94170" w:rsidRDefault="00506711" w:rsidP="004B19EB">
      <w:pPr>
        <w:spacing w:line="240" w:lineRule="auto"/>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505"/>
        <w:gridCol w:w="1788"/>
        <w:gridCol w:w="1893"/>
        <w:gridCol w:w="2140"/>
        <w:gridCol w:w="1924"/>
      </w:tblGrid>
      <w:tr w:rsidR="005C02E2" w:rsidRPr="00A94170" w14:paraId="7654FBAB" w14:textId="77777777" w:rsidTr="00094022">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52C5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Non-standard Terms</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A4063" w14:textId="77777777" w:rsidR="00094022" w:rsidRDefault="00094022" w:rsidP="00094022">
            <w:pPr>
              <w:spacing w:line="240" w:lineRule="auto"/>
              <w:jc w:val="center"/>
              <w:rPr>
                <w:rFonts w:ascii="Avenir LT Std 35 Light" w:eastAsia="Avenir" w:hAnsi="Avenir LT Std 35 Light" w:cs="Avenir"/>
                <w:b/>
                <w:sz w:val="16"/>
                <w:szCs w:val="16"/>
              </w:rPr>
            </w:pPr>
            <w:proofErr w:type="spellStart"/>
            <w:r w:rsidRPr="00094022">
              <w:rPr>
                <w:rFonts w:ascii="Myanmar Text" w:eastAsia="Avenir" w:hAnsi="Myanmar Text" w:cs="Myanmar Text"/>
                <w:b/>
                <w:sz w:val="16"/>
                <w:szCs w:val="16"/>
              </w:rPr>
              <w:t>စတင်သည</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နေ</w:t>
            </w:r>
            <w:proofErr w:type="spellEnd"/>
            <w:r w:rsidRPr="00094022">
              <w:rPr>
                <w:rFonts w:ascii="Myanmar Text" w:eastAsia="Avenir" w:hAnsi="Myanmar Text" w:cs="Myanmar Text"/>
                <w:b/>
                <w:sz w:val="16"/>
                <w:szCs w:val="16"/>
              </w:rPr>
              <w:t>့</w:t>
            </w:r>
            <w:r w:rsidRPr="00094022">
              <w:rPr>
                <w:rFonts w:ascii="Avenir LT Std 35 Light" w:eastAsia="Avenir" w:hAnsi="Avenir LT Std 35 Light" w:cs="Avenir"/>
                <w:b/>
                <w:sz w:val="16"/>
                <w:szCs w:val="16"/>
              </w:rPr>
              <w:t xml:space="preserve"> </w:t>
            </w:r>
          </w:p>
          <w:p w14:paraId="60334798"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EB6A7"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အဆုံးရက</w:t>
            </w:r>
            <w:proofErr w:type="spellEnd"/>
            <w:r w:rsidRPr="00094022">
              <w:rPr>
                <w:rFonts w:ascii="Myanmar Text" w:eastAsia="Avenir" w:hAnsi="Myanmar Text" w:cs="Myanmar Text"/>
                <w:b/>
                <w:sz w:val="16"/>
                <w:szCs w:val="16"/>
              </w:rPr>
              <w:t>်</w:t>
            </w:r>
          </w:p>
          <w:p w14:paraId="2A4E7653" w14:textId="1EC3D3BD"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59531"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စည်းကမ်းနှင</w:t>
            </w:r>
            <w:proofErr w:type="spellEnd"/>
            <w:r w:rsidRPr="00094022">
              <w:rPr>
                <w:rFonts w:ascii="Myanmar Text" w:eastAsia="Avenir" w:hAnsi="Myanmar Text" w:cs="Myanmar Text"/>
                <w:b/>
                <w:sz w:val="16"/>
                <w:szCs w:val="16"/>
              </w:rPr>
              <w:t>့်</w:t>
            </w:r>
            <w:proofErr w:type="spellStart"/>
            <w:r w:rsidRPr="00094022">
              <w:rPr>
                <w:rFonts w:ascii="Myanmar Text" w:eastAsia="Avenir" w:hAnsi="Myanmar Text" w:cs="Myanmar Text"/>
                <w:b/>
                <w:sz w:val="16"/>
                <w:szCs w:val="16"/>
              </w:rPr>
              <w:t>သတ်မှတ်ချက်မျာ</w:t>
            </w:r>
            <w:proofErr w:type="spellEnd"/>
          </w:p>
          <w:p w14:paraId="1F1E1B68" w14:textId="6B2ECEEF"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Terms &amp; conditions</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1EFDA" w14:textId="77777777" w:rsidR="00094022" w:rsidRDefault="00094022" w:rsidP="00E26CD0">
            <w:pPr>
              <w:spacing w:line="240" w:lineRule="auto"/>
              <w:jc w:val="center"/>
              <w:rPr>
                <w:rFonts w:ascii="Myanmar Text" w:eastAsia="Avenir" w:hAnsi="Myanmar Text" w:cs="Myanmar Text"/>
                <w:b/>
                <w:sz w:val="16"/>
                <w:szCs w:val="16"/>
              </w:rPr>
            </w:pPr>
            <w:proofErr w:type="spellStart"/>
            <w:r w:rsidRPr="00094022">
              <w:rPr>
                <w:rFonts w:ascii="Myanmar Text" w:eastAsia="Avenir" w:hAnsi="Myanmar Text" w:cs="Myanmar Text"/>
                <w:b/>
                <w:sz w:val="16"/>
                <w:szCs w:val="16"/>
              </w:rPr>
              <w:t>သတ်မှတ်ချက်များ</w:t>
            </w:r>
            <w:proofErr w:type="spellEnd"/>
          </w:p>
          <w:p w14:paraId="610E22AC" w14:textId="0B30B4BA"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Specifications</w:t>
            </w:r>
          </w:p>
        </w:tc>
      </w:tr>
      <w:tr w:rsidR="005C02E2" w:rsidRPr="00A94170" w14:paraId="1E1A4D01" w14:textId="77777777" w:rsidTr="00094022">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4AF7" w14:textId="77777777" w:rsidR="009F63E9" w:rsidRPr="00A94170" w:rsidRDefault="0099007B"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w:t>
            </w:r>
            <w:proofErr w:type="spellEnd"/>
            <w:r w:rsidRPr="00A94170">
              <w:rPr>
                <w:rFonts w:ascii="Avenir LT Std 35 Light" w:eastAsia="Avenir" w:hAnsi="Avenir LT Std 35 Light" w:cs="Avenir"/>
                <w:sz w:val="16"/>
                <w:szCs w:val="16"/>
              </w:rPr>
              <w:t>&gt;&gt;</w:t>
            </w:r>
          </w:p>
          <w:p w14:paraId="3547D17F" w14:textId="79635798" w:rsidR="004B19EB" w:rsidRPr="00A94170" w:rsidRDefault="00F97C2A" w:rsidP="00E26CD0">
            <w:pPr>
              <w:spacing w:line="240" w:lineRule="auto"/>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w:t>
            </w:r>
            <w:r w:rsidR="009F63E9" w:rsidRPr="00A94170">
              <w:rPr>
                <w:rFonts w:ascii="Avenir LT Std 35 Light" w:eastAsia="Avenir" w:hAnsi="Avenir LT Std 35 Light" w:cs="Avenir"/>
                <w:sz w:val="16"/>
                <w:szCs w:val="16"/>
              </w:rPr>
              <w:t>_Name</w:t>
            </w:r>
            <w:proofErr w:type="spellEnd"/>
            <w:r w:rsidR="009F63E9"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r w:rsidR="0099007B" w:rsidRPr="00A94170">
              <w:rPr>
                <w:rFonts w:ascii="Avenir LT Std 35 Light" w:eastAsia="Avenir" w:hAnsi="Avenir LT Std 35 Light" w:cs="Avenir"/>
                <w:sz w:val="16"/>
                <w:szCs w:val="16"/>
              </w:rPr>
              <w:t xml:space="preserve">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CD113" w14:textId="6952F3A0" w:rsidR="004B19EB" w:rsidRPr="00A94170" w:rsidRDefault="00F97C2A"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addOnLineItems_Start_Date</w:t>
            </w:r>
            <w:r w:rsidR="00EC1A44" w:rsidRPr="00225EF9">
              <w:rPr>
                <w:rFonts w:ascii="Avenir LT Std 35 Light" w:eastAsia="Avenir" w:hAnsi="Avenir LT Std 35 Light" w:cs="Avenir"/>
                <w:sz w:val="16"/>
                <w:szCs w:val="16"/>
              </w:rPr>
              <w:t>__s</w:t>
            </w:r>
            <w:proofErr w:type="spellEnd"/>
            <w:r w:rsidR="00EC1A4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9ADE" w14:textId="6D7CDD5A" w:rsidR="004B19EB" w:rsidRPr="00A94170" w:rsidRDefault="00225EF9" w:rsidP="00E26CD0">
            <w:pPr>
              <w:spacing w:line="240" w:lineRule="auto"/>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w:t>
            </w:r>
            <w:proofErr w:type="spellStart"/>
            <w:r w:rsidRPr="00225EF9">
              <w:rPr>
                <w:rFonts w:ascii="Avenir LT Std 35 Light" w:eastAsia="Avenir" w:hAnsi="Avenir LT Std 35 Light" w:cs="Avenir"/>
                <w:sz w:val="16"/>
                <w:szCs w:val="16"/>
              </w:rPr>
              <w:t>addOnLineItems_</w:t>
            </w:r>
            <w:r w:rsidR="00EC1A44">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w:t>
            </w:r>
            <w:proofErr w:type="spellEnd"/>
            <w:r w:rsidRPr="00225EF9">
              <w:rPr>
                <w:rFonts w:ascii="Avenir LT Std 35 Light" w:eastAsia="Avenir" w:hAnsi="Avenir LT Std 35 Light" w:cs="Avenir"/>
                <w:sz w:val="16"/>
                <w:szCs w:val="16"/>
              </w:rPr>
              <w:t>&gt;&gt;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361B" w14:textId="6458B114" w:rsidR="004B19EB" w:rsidRPr="00A94170" w:rsidRDefault="00BB73C2" w:rsidP="00E26CD0">
            <w:pPr>
              <w:spacing w:line="240" w:lineRule="auto"/>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w:t>
            </w:r>
            <w:proofErr w:type="spellStart"/>
            <w:r w:rsidRPr="00BB73C2">
              <w:rPr>
                <w:rFonts w:ascii="Avenir LT Std 35 Light" w:eastAsia="Avenir" w:hAnsi="Avenir LT Std 35 Light" w:cs="Avenir"/>
                <w:sz w:val="16"/>
                <w:szCs w:val="16"/>
              </w:rPr>
              <w:t>addOnLineItems_Contract_Addition</w:t>
            </w:r>
            <w:proofErr w:type="spellEnd"/>
            <w:r w:rsidRPr="00BB73C2">
              <w:rPr>
                <w:rFonts w:ascii="Avenir LT Std 35 Light" w:eastAsia="Avenir" w:hAnsi="Avenir LT Std 35 Light" w:cs="Avenir"/>
                <w:sz w:val="16"/>
                <w:szCs w:val="16"/>
              </w:rPr>
              <w:t>&gt;&gt;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5C3D" w14:textId="4A5E41DE" w:rsidR="004B19EB" w:rsidRPr="00A94170" w:rsidRDefault="00F97C2A"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addOnLineItems_Specifications</w:t>
            </w:r>
            <w:proofErr w:type="spellEnd"/>
            <w:r w:rsidRPr="00A94170">
              <w:rPr>
                <w:rFonts w:ascii="Avenir LT Std 35 Light" w:eastAsia="Avenir" w:hAnsi="Avenir LT Std 35 Light" w:cs="Avenir"/>
                <w:sz w:val="16"/>
                <w:szCs w:val="16"/>
              </w:rPr>
              <w:t>&gt;&gt;</w:t>
            </w:r>
          </w:p>
        </w:tc>
      </w:tr>
    </w:tbl>
    <w:p w14:paraId="4ED25F7F" w14:textId="77777777" w:rsidR="007464BC" w:rsidRDefault="007464BC" w:rsidP="00974523">
      <w:pPr>
        <w:pStyle w:val="NoSpacing"/>
        <w:rPr>
          <w:rFonts w:ascii="Myanmar Text" w:hAnsi="Myanmar Text" w:cs="Myanmar Text"/>
          <w:sz w:val="16"/>
          <w:szCs w:val="16"/>
        </w:rPr>
      </w:pPr>
      <w:bookmarkStart w:id="1" w:name="_Hlk19713758"/>
    </w:p>
    <w:p w14:paraId="773E95DD" w14:textId="3210EFF5" w:rsidR="00094022" w:rsidRPr="00E25586" w:rsidRDefault="00094022" w:rsidP="00974523">
      <w:pPr>
        <w:pStyle w:val="NoSpacing"/>
        <w:rPr>
          <w:sz w:val="16"/>
          <w:szCs w:val="16"/>
        </w:rPr>
      </w:pPr>
      <w:proofErr w:type="spellStart"/>
      <w:r w:rsidRPr="00E25586">
        <w:rPr>
          <w:rFonts w:ascii="Myanmar Text" w:hAnsi="Myanmar Text" w:cs="Myanmar Text"/>
          <w:sz w:val="16"/>
          <w:szCs w:val="16"/>
        </w:rPr>
        <w:t>စာချုပ်ဝင်များသည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အထက်တွင်ရေးသားဖော်ပြထားသည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ရက</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r w:rsidRPr="00E25586">
        <w:rPr>
          <w:rFonts w:ascii="Myanmar Text" w:hAnsi="Myanmar Text" w:cs="Myanmar Text"/>
          <w:sz w:val="16"/>
          <w:szCs w:val="16"/>
        </w:rPr>
        <w:t>လ၊</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နှစ်တွင</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ဤသဘောတူညီချက်ကို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စတင်အကျိုးသက်ရောက်စေပြီးဖြစ်သည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အထက်ပ</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စည်းကမ်းချက်များနှင</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ပူးတွဲဖော်ပြထားသည</w:t>
      </w:r>
      <w:proofErr w:type="spellEnd"/>
      <w:r w:rsidRPr="00E25586">
        <w:rPr>
          <w:rFonts w:ascii="Myanmar Text" w:hAnsi="Myanmar Text" w:cs="Myanmar Text"/>
          <w:sz w:val="16"/>
          <w:szCs w:val="16"/>
        </w:rPr>
        <w:t>့်</w:t>
      </w:r>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စည်းကမ်းသတ်မှတ်ချက်များကို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စာချူပ်ဝင်များက</w:t>
      </w:r>
      <w:proofErr w:type="spellEnd"/>
      <w:r w:rsidRPr="00E25586">
        <w:rPr>
          <w:rFonts w:ascii="Avenir LT Std 35 Light" w:hAnsi="Avenir LT Std 35 Light" w:cs="Avenir"/>
          <w:sz w:val="16"/>
          <w:szCs w:val="16"/>
        </w:rPr>
        <w:t xml:space="preserve"> </w:t>
      </w:r>
      <w:proofErr w:type="spellStart"/>
      <w:r w:rsidRPr="00E25586">
        <w:rPr>
          <w:rFonts w:ascii="Myanmar Text" w:hAnsi="Myanmar Text" w:cs="Myanmar Text"/>
          <w:sz w:val="16"/>
          <w:szCs w:val="16"/>
        </w:rPr>
        <w:t>သဘောတူညီကြပါသည</w:t>
      </w:r>
      <w:proofErr w:type="spellEnd"/>
      <w:r w:rsidRPr="00E25586">
        <w:rPr>
          <w:rFonts w:ascii="Myanmar Text" w:hAnsi="Myanmar Text" w:cs="Myanmar Text"/>
          <w:sz w:val="16"/>
          <w:szCs w:val="16"/>
        </w:rPr>
        <w:t>်။</w:t>
      </w:r>
    </w:p>
    <w:p w14:paraId="1AC7469F" w14:textId="77A66EA3" w:rsidR="004B19EB" w:rsidRPr="00A94170" w:rsidRDefault="004B19EB" w:rsidP="007464BC">
      <w:pPr>
        <w:spacing w:after="160" w:line="259"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The Parties hereto have caused this Agreement to be effective as of the day, month and year first written above.</w:t>
      </w:r>
      <w:r w:rsidR="00D12BA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 xml:space="preserve">The above conditions, and attached terms and conditions, are agreed to by the Parties hereunder: </w:t>
      </w:r>
      <w:bookmarkEnd w:id="1"/>
      <w:r w:rsidRPr="00A94170">
        <w:rPr>
          <w:rFonts w:ascii="Avenir LT Std 35 Light" w:eastAsia="Avenir" w:hAnsi="Avenir LT Std 35 Light" w:cs="Avenir"/>
          <w:sz w:val="16"/>
          <w:szCs w:val="16"/>
        </w:rPr>
        <w:t xml:space="preserve"> </w:t>
      </w:r>
    </w:p>
    <w:tbl>
      <w:tblPr>
        <w:tblW w:w="52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405"/>
        <w:gridCol w:w="4380"/>
        <w:gridCol w:w="3987"/>
      </w:tblGrid>
      <w:tr w:rsidR="00A978FD" w:rsidRPr="00E06E8F" w14:paraId="63D49255" w14:textId="77777777" w:rsidTr="00EC44A5">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FD34C2" w14:textId="77777777" w:rsidR="00A978FD" w:rsidRPr="00A94170" w:rsidRDefault="00A978FD" w:rsidP="00EC44A5">
            <w:pPr>
              <w:keepNext/>
              <w:ind w:left="100"/>
              <w:rPr>
                <w:rFonts w:ascii="Avenir LT Std 35 Light" w:eastAsia="Avenir" w:hAnsi="Avenir LT Std 35 Light" w:cs="Avenir"/>
                <w:sz w:val="16"/>
                <w:szCs w:val="16"/>
              </w:rPr>
            </w:pP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DDBDF4" w14:textId="77777777" w:rsidR="00A978FD" w:rsidRDefault="00A978FD" w:rsidP="00EC44A5">
            <w:pPr>
              <w:keepNext/>
              <w:jc w:val="center"/>
              <w:rPr>
                <w:rFonts w:ascii="Myanmar Text" w:eastAsia="Avenir" w:hAnsi="Myanmar Text" w:cs="Myanmar Text"/>
                <w:b/>
                <w:sz w:val="16"/>
                <w:szCs w:val="16"/>
              </w:rPr>
            </w:pPr>
            <w:proofErr w:type="spellStart"/>
            <w:proofErr w:type="gramStart"/>
            <w:r w:rsidRPr="00094022">
              <w:rPr>
                <w:rFonts w:ascii="Myanmar Text" w:eastAsia="Avenir" w:hAnsi="Myanmar Text" w:cs="Myanmar Text"/>
                <w:b/>
                <w:sz w:val="16"/>
                <w:szCs w:val="16"/>
              </w:rPr>
              <w:t>ရောင်းချသူ</w:t>
            </w:r>
            <w:proofErr w:type="spellEnd"/>
            <w:r w:rsidRPr="00094022">
              <w:rPr>
                <w:rFonts w:ascii="Avenir LT Std 35 Light" w:eastAsia="Avenir" w:hAnsi="Avenir LT Std 35 Light" w:cs="Avenir"/>
                <w:b/>
                <w:sz w:val="16"/>
                <w:szCs w:val="16"/>
              </w:rPr>
              <w:t xml:space="preserve">  </w:t>
            </w:r>
            <w:r w:rsidRPr="00094022">
              <w:rPr>
                <w:rFonts w:ascii="Myanmar Text" w:eastAsia="Avenir" w:hAnsi="Myanmar Text" w:cs="Myanmar Text"/>
                <w:b/>
                <w:sz w:val="16"/>
                <w:szCs w:val="16"/>
              </w:rPr>
              <w:t>၏</w:t>
            </w:r>
            <w:proofErr w:type="gram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ကိုယ်စား</w:t>
            </w:r>
            <w:proofErr w:type="spellEnd"/>
          </w:p>
          <w:p w14:paraId="3ECD44C8" w14:textId="77777777" w:rsidR="00A978FD" w:rsidRPr="00E06E8F" w:rsidRDefault="00A978FD" w:rsidP="00EC44A5">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A94170">
              <w:rPr>
                <w:rFonts w:ascii="Avenir LT Std 35 Light" w:eastAsia="Avenir" w:hAnsi="Avenir LT Std 35 Light" w:cs="Avenir"/>
                <w:b/>
                <w:sz w:val="16"/>
                <w:szCs w:val="16"/>
              </w:rPr>
              <w:t>Vendor</w:t>
            </w:r>
          </w:p>
        </w:tc>
      </w:tr>
      <w:tr w:rsidR="00A978FD" w:rsidRPr="00094022" w14:paraId="5692DECA" w14:textId="77777777" w:rsidTr="00EC44A5">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FEB35F" w14:textId="77777777" w:rsidR="00A978FD" w:rsidRDefault="00A978FD" w:rsidP="00EC44A5">
            <w:pPr>
              <w:keepNext/>
              <w:ind w:left="100"/>
              <w:rPr>
                <w:rFonts w:ascii="Avenir LT Std 35 Light" w:eastAsia="Avenir" w:hAnsi="Avenir LT Std 35 Light" w:cs="Avenir"/>
                <w:sz w:val="16"/>
                <w:szCs w:val="16"/>
              </w:rPr>
            </w:pPr>
            <w:proofErr w:type="spellStart"/>
            <w:r w:rsidRPr="00094022">
              <w:rPr>
                <w:rFonts w:ascii="Myanmar Text" w:eastAsia="Avenir" w:hAnsi="Myanmar Text" w:cs="Myanmar Text"/>
                <w:sz w:val="16"/>
                <w:szCs w:val="16"/>
              </w:rPr>
              <w:t>လက်မှတ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
          <w:p w14:paraId="02344451" w14:textId="77777777" w:rsidR="00A978FD" w:rsidRPr="00A94170" w:rsidRDefault="00A978FD" w:rsidP="00EC44A5">
            <w:pPr>
              <w:keepNext/>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2D9432" w14:textId="77777777" w:rsidR="00A978FD" w:rsidRPr="00A94170" w:rsidRDefault="00A978FD" w:rsidP="00EC44A5">
            <w:pPr>
              <w:keepNext/>
              <w:ind w:left="100"/>
              <w:jc w:val="center"/>
              <w:rPr>
                <w:rFonts w:ascii="Avenir LT Std 35 Light" w:eastAsia="Avenir" w:hAnsi="Avenir LT Std 35 Light" w:cs="Avenir"/>
                <w:sz w:val="16"/>
                <w:szCs w:val="16"/>
              </w:rPr>
            </w:pPr>
          </w:p>
          <w:p w14:paraId="319B018F" w14:textId="77777777" w:rsidR="00A978FD" w:rsidRPr="00A94170" w:rsidRDefault="00A978FD" w:rsidP="00EC44A5">
            <w:pPr>
              <w:keepNext/>
              <w:ind w:left="100"/>
              <w:jc w:val="center"/>
              <w:rPr>
                <w:rFonts w:ascii="Avenir LT Std 35 Light" w:eastAsia="Avenir" w:hAnsi="Avenir LT Std 35 Light" w:cs="Avenir"/>
                <w:sz w:val="16"/>
                <w:szCs w:val="16"/>
              </w:rPr>
            </w:pPr>
          </w:p>
          <w:p w14:paraId="229788B1"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2A63BB8E"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4F1EF47A" w14:textId="77777777" w:rsidR="00A978FD" w:rsidRPr="00A94170" w:rsidRDefault="00A978FD" w:rsidP="00EC44A5">
            <w:pPr>
              <w:keepNext/>
              <w:ind w:left="100"/>
              <w:jc w:val="center"/>
              <w:rPr>
                <w:rFonts w:ascii="Avenir LT Std 35 Light" w:eastAsia="Avenir" w:hAnsi="Avenir LT Std 35 Light" w:cs="Avenir"/>
                <w:sz w:val="16"/>
                <w:szCs w:val="16"/>
              </w:rPr>
            </w:pPr>
          </w:p>
          <w:p w14:paraId="7195C781" w14:textId="77777777" w:rsidR="00A978FD" w:rsidRPr="00A94170" w:rsidRDefault="00A978FD" w:rsidP="00EC44A5">
            <w:pPr>
              <w:keepNext/>
              <w:ind w:left="100"/>
              <w:jc w:val="center"/>
              <w:rPr>
                <w:rFonts w:ascii="Avenir LT Std 35 Light" w:eastAsia="Avenir" w:hAnsi="Avenir LT Std 35 Light" w:cs="Avenir"/>
                <w:sz w:val="16"/>
                <w:szCs w:val="16"/>
              </w:rPr>
            </w:pPr>
          </w:p>
          <w:p w14:paraId="1A13A23E"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7E43DA18" w14:textId="77777777" w:rsidR="00A978FD" w:rsidRDefault="00A978FD" w:rsidP="00EC44A5">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0C12C60E" w14:textId="77777777" w:rsidR="00A978FD" w:rsidRDefault="00A978FD" w:rsidP="00EC44A5">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4744B9F6" w14:textId="77777777" w:rsidR="00A978FD" w:rsidRDefault="00A978FD" w:rsidP="00EC44A5">
            <w:pPr>
              <w:keepNext/>
              <w:jc w:val="center"/>
              <w:rPr>
                <w:rFonts w:ascii="Myanmar Text" w:eastAsia="Avenir" w:hAnsi="Myanmar Text" w:cs="Myanmar Text"/>
                <w:b/>
                <w:sz w:val="16"/>
                <w:szCs w:val="16"/>
              </w:rPr>
            </w:pPr>
            <w:r>
              <w:rPr>
                <w:noProof/>
              </w:rPr>
              <mc:AlternateContent>
                <mc:Choice Requires="wps">
                  <w:drawing>
                    <wp:anchor distT="0" distB="0" distL="114300" distR="114300" simplePos="0" relativeHeight="251661312" behindDoc="0" locked="0" layoutInCell="1" allowOverlap="1" wp14:anchorId="7A3EB36D" wp14:editId="52764B31">
                      <wp:simplePos x="0" y="0"/>
                      <wp:positionH relativeFrom="column">
                        <wp:posOffset>1767840</wp:posOffset>
                      </wp:positionH>
                      <wp:positionV relativeFrom="paragraph">
                        <wp:posOffset>127091</wp:posOffset>
                      </wp:positionV>
                      <wp:extent cx="513080" cy="352057"/>
                      <wp:effectExtent l="0" t="0" r="0" b="3810"/>
                      <wp:wrapNone/>
                      <wp:docPr id="3" name="Rectangle 3"/>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2972BEE" w14:textId="77777777" w:rsidR="00A978FD" w:rsidRPr="00B05CDC" w:rsidRDefault="00A978FD" w:rsidP="00A978FD">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EB36D" id="Rectangle 3" o:spid="_x0000_s1026" style="position:absolute;left:0;text-align:left;margin-left:139.2pt;margin-top:10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" fillcolor="white [3212]" stroked="f" strokeweight="1pt">
                      <v:textbox>
                        <w:txbxContent>
                          <w:p w14:paraId="02972BEE" w14:textId="77777777" w:rsidR="00A978FD" w:rsidRPr="00B05CDC" w:rsidRDefault="00A978FD" w:rsidP="00A978FD">
                            <w:pPr>
                              <w:jc w:val="center"/>
                              <w:rPr>
                                <w:color w:val="FFFFFF" w:themeColor="background1"/>
                              </w:rPr>
                            </w:pPr>
                            <w:r w:rsidRPr="00B05CDC">
                              <w:rPr>
                                <w:color w:val="FFFFFF" w:themeColor="background1"/>
                              </w:rPr>
                              <w:t>\s2\</w:t>
                            </w:r>
                          </w:p>
                        </w:txbxContent>
                      </v:textbox>
                    </v:rect>
                  </w:pict>
                </mc:Fallback>
              </mc:AlternateContent>
            </w:r>
          </w:p>
          <w:p w14:paraId="329EF905" w14:textId="77777777" w:rsidR="00A978FD" w:rsidRDefault="00A978FD" w:rsidP="00EC44A5">
            <w:pPr>
              <w:keepNext/>
              <w:jc w:val="center"/>
              <w:rPr>
                <w:rFonts w:ascii="Myanmar Text" w:eastAsia="Avenir" w:hAnsi="Myanmar Text" w:cs="Myanmar Text"/>
                <w:b/>
                <w:sz w:val="16"/>
                <w:szCs w:val="16"/>
              </w:rPr>
            </w:pPr>
          </w:p>
          <w:p w14:paraId="17C408D0" w14:textId="77777777" w:rsidR="00A978FD" w:rsidRPr="00094022" w:rsidRDefault="00A978FD" w:rsidP="00EC44A5">
            <w:pPr>
              <w:keepNext/>
              <w:jc w:val="center"/>
              <w:rPr>
                <w:rFonts w:ascii="Myanmar Text" w:eastAsia="Avenir" w:hAnsi="Myanmar Text" w:cs="Myanmar Text"/>
                <w:b/>
                <w:sz w:val="16"/>
                <w:szCs w:val="16"/>
              </w:rPr>
            </w:pPr>
          </w:p>
        </w:tc>
      </w:tr>
      <w:tr w:rsidR="00A978FD" w:rsidRPr="00E06E8F" w14:paraId="67A883E8" w14:textId="77777777" w:rsidTr="00EC44A5">
        <w:trPr>
          <w:cantSplit/>
          <w:trHeight w:val="451"/>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79D34F" w14:textId="77777777" w:rsidR="00A978FD" w:rsidRPr="00A94170" w:rsidRDefault="00A978FD" w:rsidP="00EC44A5">
            <w:pPr>
              <w:keepNext/>
              <w:ind w:left="100"/>
              <w:rPr>
                <w:rFonts w:ascii="Avenir LT Std 35 Light" w:eastAsia="Avenir" w:hAnsi="Avenir LT Std 35 Light" w:cs="Avenir"/>
                <w:sz w:val="16"/>
                <w:szCs w:val="16"/>
              </w:rPr>
            </w:pPr>
          </w:p>
        </w:tc>
        <w:tc>
          <w:tcPr>
            <w:tcW w:w="4281"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AC5510" w14:textId="77777777" w:rsidR="00A978FD" w:rsidRDefault="00A978FD" w:rsidP="00EC44A5">
            <w:pPr>
              <w:keepNext/>
              <w:jc w:val="center"/>
              <w:rPr>
                <w:rFonts w:ascii="Myanmar Text" w:eastAsia="Avenir" w:hAnsi="Myanmar Text" w:cs="Myanmar Text"/>
                <w:b/>
                <w:sz w:val="16"/>
                <w:szCs w:val="16"/>
              </w:rPr>
            </w:pPr>
            <w:r w:rsidRPr="00094022">
              <w:rPr>
                <w:rFonts w:ascii="Avenir LT Std 35 Light" w:eastAsia="Avenir" w:hAnsi="Avenir LT Std 35 Light" w:cs="Avenir"/>
                <w:b/>
                <w:sz w:val="16"/>
                <w:szCs w:val="16"/>
              </w:rPr>
              <w:t xml:space="preserve">DH (Myanmar) Co., </w:t>
            </w:r>
            <w:proofErr w:type="gramStart"/>
            <w:r w:rsidRPr="00094022">
              <w:rPr>
                <w:rFonts w:ascii="Avenir LT Std 35 Light" w:eastAsia="Avenir" w:hAnsi="Avenir LT Std 35 Light" w:cs="Avenir"/>
                <w:b/>
                <w:sz w:val="16"/>
                <w:szCs w:val="16"/>
              </w:rPr>
              <w:t xml:space="preserve">Ltd  </w:t>
            </w:r>
            <w:r w:rsidRPr="00094022">
              <w:rPr>
                <w:rFonts w:ascii="Myanmar Text" w:eastAsia="Avenir" w:hAnsi="Myanmar Text" w:cs="Myanmar Text"/>
                <w:b/>
                <w:sz w:val="16"/>
                <w:szCs w:val="16"/>
              </w:rPr>
              <w:t>၏</w:t>
            </w:r>
            <w:proofErr w:type="gramEnd"/>
            <w:r w:rsidRPr="00094022">
              <w:rPr>
                <w:rFonts w:ascii="Avenir LT Std 35 Light" w:eastAsia="Avenir" w:hAnsi="Avenir LT Std 35 Light" w:cs="Avenir"/>
                <w:b/>
                <w:sz w:val="16"/>
                <w:szCs w:val="16"/>
              </w:rPr>
              <w:t xml:space="preserve">  </w:t>
            </w:r>
            <w:proofErr w:type="spellStart"/>
            <w:r w:rsidRPr="00094022">
              <w:rPr>
                <w:rFonts w:ascii="Myanmar Text" w:eastAsia="Avenir" w:hAnsi="Myanmar Text" w:cs="Myanmar Text"/>
                <w:b/>
                <w:sz w:val="16"/>
                <w:szCs w:val="16"/>
              </w:rPr>
              <w:t>ကိုယ်စား</w:t>
            </w:r>
            <w:proofErr w:type="spellEnd"/>
          </w:p>
          <w:p w14:paraId="4D483F12" w14:textId="77777777" w:rsidR="00A978FD" w:rsidRPr="00E06E8F" w:rsidRDefault="00A978FD" w:rsidP="00EC44A5">
            <w:pPr>
              <w:keepNext/>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094022">
              <w:rPr>
                <w:rFonts w:ascii="Avenir LT Std 35 Light" w:eastAsia="Avenir" w:hAnsi="Avenir LT Std 35 Light" w:cs="Avenir"/>
                <w:b/>
                <w:sz w:val="16"/>
                <w:szCs w:val="16"/>
              </w:rPr>
              <w:t>DH (Myanmar) Co., Ltd</w:t>
            </w:r>
          </w:p>
        </w:tc>
      </w:tr>
      <w:tr w:rsidR="00A978FD" w:rsidRPr="00A94170" w14:paraId="079F02E5" w14:textId="77777777" w:rsidTr="00EC44A5">
        <w:trPr>
          <w:cantSplit/>
          <w:trHeight w:val="3057"/>
        </w:trPr>
        <w:tc>
          <w:tcPr>
            <w:tcW w:w="71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D94A7A" w14:textId="77777777" w:rsidR="00A978FD" w:rsidRDefault="00A978FD" w:rsidP="00EC44A5">
            <w:pPr>
              <w:keepNext/>
              <w:ind w:left="100"/>
              <w:rPr>
                <w:rFonts w:ascii="Avenir LT Std 35 Light" w:eastAsia="Avenir" w:hAnsi="Avenir LT Std 35 Light" w:cs="Avenir"/>
                <w:sz w:val="16"/>
                <w:szCs w:val="16"/>
              </w:rPr>
            </w:pPr>
            <w:proofErr w:type="spellStart"/>
            <w:r w:rsidRPr="00094022">
              <w:rPr>
                <w:rFonts w:ascii="Myanmar Text" w:eastAsia="Avenir" w:hAnsi="Myanmar Text" w:cs="Myanmar Text"/>
                <w:sz w:val="16"/>
                <w:szCs w:val="16"/>
              </w:rPr>
              <w:t>လက်မှတ</w:t>
            </w:r>
            <w:proofErr w:type="spellEnd"/>
            <w:r w:rsidRPr="00094022">
              <w:rPr>
                <w:rFonts w:ascii="Myanmar Text" w:eastAsia="Avenir" w:hAnsi="Myanmar Text" w:cs="Myanmar Text"/>
                <w:sz w:val="16"/>
                <w:szCs w:val="16"/>
              </w:rPr>
              <w:t>်</w:t>
            </w:r>
            <w:r w:rsidRPr="00094022">
              <w:rPr>
                <w:rFonts w:ascii="Avenir LT Std 35 Light" w:eastAsia="Avenir" w:hAnsi="Avenir LT Std 35 Light" w:cs="Avenir"/>
                <w:sz w:val="16"/>
                <w:szCs w:val="16"/>
              </w:rPr>
              <w:t xml:space="preserve"> </w:t>
            </w:r>
          </w:p>
          <w:p w14:paraId="190AF314" w14:textId="77777777" w:rsidR="00A978FD" w:rsidRPr="00A94170" w:rsidRDefault="00A978FD" w:rsidP="00EC44A5">
            <w:pPr>
              <w:keepNext/>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224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1C080D" w14:textId="77777777" w:rsidR="00A978FD" w:rsidRPr="00A94170" w:rsidRDefault="00A978FD" w:rsidP="00EC44A5">
            <w:pPr>
              <w:keepNext/>
              <w:ind w:left="100"/>
              <w:jc w:val="center"/>
              <w:rPr>
                <w:rFonts w:ascii="Avenir LT Std 35 Light" w:eastAsia="Avenir" w:hAnsi="Avenir LT Std 35 Light" w:cs="Avenir"/>
                <w:sz w:val="16"/>
                <w:szCs w:val="16"/>
              </w:rPr>
            </w:pPr>
          </w:p>
          <w:p w14:paraId="526DC6FE" w14:textId="77777777" w:rsidR="00A978FD" w:rsidRPr="00A94170" w:rsidRDefault="00A978FD" w:rsidP="00EC44A5">
            <w:pPr>
              <w:keepNext/>
              <w:ind w:left="100"/>
              <w:jc w:val="center"/>
              <w:rPr>
                <w:rFonts w:ascii="Avenir LT Std 35 Light" w:eastAsia="Avenir" w:hAnsi="Avenir LT Std 35 Light" w:cs="Avenir"/>
                <w:sz w:val="16"/>
                <w:szCs w:val="16"/>
              </w:rPr>
            </w:pPr>
          </w:p>
          <w:p w14:paraId="5877EA2B" w14:textId="77777777" w:rsidR="00A978FD" w:rsidRPr="00A94170" w:rsidRDefault="00A978FD" w:rsidP="00EC44A5">
            <w:pPr>
              <w:keepNext/>
              <w:ind w:left="100"/>
              <w:jc w:val="center"/>
              <w:rPr>
                <w:rFonts w:ascii="Avenir LT Std 35 Light" w:eastAsia="Avenir" w:hAnsi="Avenir LT Std 35 Light" w:cs="Avenir"/>
                <w:sz w:val="16"/>
                <w:szCs w:val="16"/>
              </w:rPr>
            </w:pPr>
            <w:proofErr w:type="spellStart"/>
            <w:r w:rsidRPr="00094022">
              <w:rPr>
                <w:rFonts w:ascii="Avenir LT Std 35 Light" w:eastAsia="Avenir" w:hAnsi="Avenir LT Std 35 Light" w:cs="Avenir"/>
                <w:sz w:val="16"/>
                <w:szCs w:val="16"/>
              </w:rPr>
              <w:t>Zeyar</w:t>
            </w:r>
            <w:proofErr w:type="spellEnd"/>
            <w:r w:rsidRPr="00094022">
              <w:rPr>
                <w:rFonts w:ascii="Avenir LT Std 35 Light" w:eastAsia="Avenir" w:hAnsi="Avenir LT Std 35 Light" w:cs="Avenir"/>
                <w:sz w:val="16"/>
                <w:szCs w:val="16"/>
              </w:rPr>
              <w:t xml:space="preserve"> </w:t>
            </w:r>
            <w:proofErr w:type="spellStart"/>
            <w:r w:rsidRPr="00094022">
              <w:rPr>
                <w:rFonts w:ascii="Avenir LT Std 35 Light" w:eastAsia="Avenir" w:hAnsi="Avenir LT Std 35 Light" w:cs="Avenir"/>
                <w:sz w:val="16"/>
                <w:szCs w:val="16"/>
              </w:rPr>
              <w:t>Minn</w:t>
            </w:r>
            <w:proofErr w:type="spellEnd"/>
          </w:p>
          <w:p w14:paraId="0B5F630B" w14:textId="77777777" w:rsidR="00A978FD" w:rsidRDefault="00A978FD" w:rsidP="00EC44A5">
            <w:pPr>
              <w:jc w:val="center"/>
            </w:pPr>
            <w:r>
              <w:rPr>
                <w:rFonts w:ascii="Avenir LT Std 35 Light" w:eastAsia="Avenir" w:hAnsi="Avenir LT Std 35 Light" w:cs="Avenir"/>
                <w:sz w:val="16"/>
                <w:szCs w:val="16"/>
              </w:rPr>
              <w:t>___________________</w:t>
            </w:r>
          </w:p>
          <w:p w14:paraId="6567544B" w14:textId="77777777" w:rsidR="00A978FD" w:rsidRPr="00A94170" w:rsidRDefault="00A978FD" w:rsidP="00EC44A5">
            <w:pPr>
              <w:keepNext/>
              <w:ind w:left="100"/>
              <w:jc w:val="center"/>
              <w:rPr>
                <w:rFonts w:ascii="Avenir LT Std 35 Light" w:eastAsia="Avenir" w:hAnsi="Avenir LT Std 35 Light" w:cs="Avenir"/>
                <w:sz w:val="16"/>
                <w:szCs w:val="16"/>
              </w:rPr>
            </w:pPr>
          </w:p>
          <w:p w14:paraId="48199D08" w14:textId="77777777" w:rsidR="00A978FD" w:rsidRPr="00A94170" w:rsidRDefault="00A978FD" w:rsidP="00EC44A5">
            <w:pPr>
              <w:keepNext/>
              <w:ind w:left="100"/>
              <w:jc w:val="center"/>
              <w:rPr>
                <w:rFonts w:ascii="Avenir LT Std 35 Light" w:eastAsia="Avenir" w:hAnsi="Avenir LT Std 35 Light" w:cs="Avenir"/>
                <w:sz w:val="16"/>
                <w:szCs w:val="16"/>
              </w:rPr>
            </w:pPr>
            <w:r w:rsidRPr="00A30070">
              <w:rPr>
                <w:rFonts w:ascii="Avenir LT Std 35 Light" w:eastAsia="Avenir" w:hAnsi="Avenir LT Std 35 Light" w:cs="Avenir"/>
                <w:sz w:val="16"/>
                <w:szCs w:val="16"/>
              </w:rPr>
              <w:t>Managing Director</w:t>
            </w:r>
          </w:p>
          <w:p w14:paraId="19AA294E"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2FFF504E" w14:textId="77777777" w:rsidR="00A978FD" w:rsidRDefault="00A978FD" w:rsidP="00EC44A5">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70B8984D" w14:textId="77777777" w:rsidR="00A978FD"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74B7A540" w14:textId="77777777" w:rsidR="00A978FD" w:rsidRDefault="00A978FD" w:rsidP="00EC44A5">
            <w:pPr>
              <w:keepNext/>
              <w:ind w:left="100"/>
              <w:jc w:val="center"/>
              <w:rPr>
                <w:rFonts w:ascii="Avenir LT Std 35 Light" w:eastAsia="Avenir" w:hAnsi="Avenir LT Std 35 Light" w:cs="Avenir"/>
                <w:sz w:val="16"/>
                <w:szCs w:val="16"/>
              </w:rPr>
            </w:pPr>
          </w:p>
          <w:p w14:paraId="444B7C04" w14:textId="77777777" w:rsidR="00A978FD" w:rsidRDefault="00A978FD" w:rsidP="00EC44A5">
            <w:pPr>
              <w:keepNext/>
              <w:ind w:left="100"/>
              <w:jc w:val="center"/>
              <w:rPr>
                <w:rFonts w:ascii="Avenir LT Std 35 Light" w:eastAsia="Avenir" w:hAnsi="Avenir LT Std 35 Light" w:cs="Avenir"/>
                <w:sz w:val="16"/>
                <w:szCs w:val="16"/>
              </w:rPr>
            </w:pPr>
            <w:r w:rsidRPr="00FD43E0">
              <w:rPr>
                <w:rFonts w:ascii="Avenir LT Std 35 Light" w:eastAsia="Avenir" w:hAnsi="Avenir LT Std 35 Light" w:cs="Avenir"/>
                <w:noProof/>
                <w:sz w:val="16"/>
                <w:szCs w:val="16"/>
              </w:rPr>
              <w:drawing>
                <wp:inline distT="0" distB="0" distL="0" distR="0" wp14:anchorId="1F2F748A" wp14:editId="7A968E86">
                  <wp:extent cx="1019908" cy="477110"/>
                  <wp:effectExtent l="0" t="0" r="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3209" cy="511400"/>
                          </a:xfrm>
                          <a:prstGeom prst="rect">
                            <a:avLst/>
                          </a:prstGeom>
                        </pic:spPr>
                      </pic:pic>
                    </a:graphicData>
                  </a:graphic>
                </wp:inline>
              </w:drawing>
            </w:r>
          </w:p>
          <w:p w14:paraId="1EE1715C" w14:textId="77777777" w:rsidR="00A978FD" w:rsidRPr="00A94170" w:rsidRDefault="00A978FD" w:rsidP="00EC44A5">
            <w:pPr>
              <w:keepNext/>
              <w:ind w:left="100"/>
              <w:jc w:val="center"/>
              <w:rPr>
                <w:rFonts w:ascii="Avenir LT Std 35 Light" w:eastAsia="Avenir" w:hAnsi="Avenir LT Std 35 Light" w:cs="Avenir"/>
                <w:sz w:val="16"/>
                <w:szCs w:val="16"/>
              </w:rPr>
            </w:pPr>
          </w:p>
        </w:tc>
        <w:tc>
          <w:tcPr>
            <w:tcW w:w="204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C689F9" w14:textId="77777777" w:rsidR="00A978FD" w:rsidRPr="00A94170" w:rsidRDefault="00A978FD" w:rsidP="00EC44A5">
            <w:pPr>
              <w:keepNext/>
              <w:ind w:left="100"/>
              <w:jc w:val="center"/>
              <w:rPr>
                <w:rFonts w:ascii="Avenir LT Std 35 Light" w:eastAsia="Avenir" w:hAnsi="Avenir LT Std 35 Light" w:cs="Avenir"/>
                <w:sz w:val="16"/>
                <w:szCs w:val="16"/>
              </w:rPr>
            </w:pPr>
          </w:p>
          <w:p w14:paraId="60A7EE18" w14:textId="77777777" w:rsidR="00A978FD" w:rsidRPr="00A94170" w:rsidRDefault="00A978FD" w:rsidP="00EC44A5">
            <w:pPr>
              <w:keepNext/>
              <w:ind w:left="100"/>
              <w:jc w:val="center"/>
              <w:rPr>
                <w:rFonts w:ascii="Avenir LT Std 35 Light" w:eastAsia="Avenir" w:hAnsi="Avenir LT Std 35 Light" w:cs="Avenir"/>
                <w:sz w:val="16"/>
                <w:szCs w:val="16"/>
              </w:rPr>
            </w:pPr>
          </w:p>
          <w:p w14:paraId="25660A5A"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56A7ED4B"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034744D8" w14:textId="77777777" w:rsidR="00A978FD" w:rsidRPr="00A94170" w:rsidRDefault="00A978FD" w:rsidP="00EC44A5">
            <w:pPr>
              <w:keepNext/>
              <w:ind w:left="100"/>
              <w:jc w:val="center"/>
              <w:rPr>
                <w:rFonts w:ascii="Avenir LT Std 35 Light" w:eastAsia="Avenir" w:hAnsi="Avenir LT Std 35 Light" w:cs="Avenir"/>
                <w:sz w:val="16"/>
                <w:szCs w:val="16"/>
              </w:rPr>
            </w:pPr>
          </w:p>
          <w:p w14:paraId="6028C9D7" w14:textId="77777777" w:rsidR="00A978FD" w:rsidRPr="00A94170" w:rsidRDefault="00A978FD" w:rsidP="00EC44A5">
            <w:pPr>
              <w:keepNext/>
              <w:ind w:left="100"/>
              <w:jc w:val="center"/>
              <w:rPr>
                <w:rFonts w:ascii="Avenir LT Std 35 Light" w:eastAsia="Avenir" w:hAnsi="Avenir LT Std 35 Light" w:cs="Avenir"/>
                <w:sz w:val="16"/>
                <w:szCs w:val="16"/>
              </w:rPr>
            </w:pPr>
          </w:p>
          <w:p w14:paraId="17D41FDE" w14:textId="77777777" w:rsidR="00A978FD" w:rsidRPr="00A94170" w:rsidRDefault="00A978FD" w:rsidP="00EC44A5">
            <w:pPr>
              <w:keepNext/>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3FD73B33" w14:textId="77777777" w:rsidR="00A978FD" w:rsidRDefault="00A978FD" w:rsidP="00EC44A5">
            <w:pPr>
              <w:keepNext/>
              <w:ind w:left="100"/>
              <w:jc w:val="center"/>
              <w:rPr>
                <w:rFonts w:ascii="Avenir LT Std 35 Light" w:eastAsia="Avenir" w:hAnsi="Avenir LT Std 35 Light" w:cs="Avenir"/>
                <w:sz w:val="16"/>
                <w:szCs w:val="16"/>
              </w:rPr>
            </w:pPr>
            <w:proofErr w:type="spellStart"/>
            <w:r w:rsidRPr="00A30070">
              <w:rPr>
                <w:rFonts w:ascii="Myanmar Text" w:eastAsia="Avenir" w:hAnsi="Myanmar Text" w:cs="Myanmar Text"/>
                <w:sz w:val="16"/>
                <w:szCs w:val="16"/>
              </w:rPr>
              <w:t>တာဝန်ရှိသူလက်မှတ</w:t>
            </w:r>
            <w:proofErr w:type="spellEnd"/>
            <w:r w:rsidRPr="00A30070">
              <w:rPr>
                <w:rFonts w:ascii="Myanmar Text" w:eastAsia="Avenir" w:hAnsi="Myanmar Text" w:cs="Myanmar Text"/>
                <w:sz w:val="16"/>
                <w:szCs w:val="16"/>
              </w:rPr>
              <w:t>်</w:t>
            </w:r>
            <w:r w:rsidRPr="00A30070">
              <w:rPr>
                <w:rFonts w:ascii="Avenir LT Std 35 Light" w:eastAsia="Avenir" w:hAnsi="Avenir LT Std 35 Light" w:cs="Avenir"/>
                <w:sz w:val="16"/>
                <w:szCs w:val="16"/>
              </w:rPr>
              <w:t xml:space="preserve">                          </w:t>
            </w:r>
          </w:p>
          <w:p w14:paraId="3F06EC2B" w14:textId="77777777" w:rsidR="00A978FD" w:rsidRPr="00A94170" w:rsidRDefault="00A978FD" w:rsidP="00EC44A5">
            <w:pPr>
              <w:keepNext/>
              <w:ind w:left="100"/>
              <w:jc w:val="center"/>
              <w:rPr>
                <w:rFonts w:ascii="Avenir LT Std 35 Light" w:eastAsia="Avenir" w:hAnsi="Avenir LT Std 35 Light" w:cs="Avenir"/>
                <w:sz w:val="16"/>
                <w:szCs w:val="16"/>
              </w:rPr>
            </w:pPr>
            <w:r>
              <w:rPr>
                <w:noProof/>
              </w:rPr>
              <mc:AlternateContent>
                <mc:Choice Requires="wps">
                  <w:drawing>
                    <wp:anchor distT="0" distB="0" distL="114300" distR="114300" simplePos="0" relativeHeight="251662336" behindDoc="0" locked="0" layoutInCell="1" allowOverlap="1" wp14:anchorId="7CE693F3" wp14:editId="34C6D96C">
                      <wp:simplePos x="0" y="0"/>
                      <wp:positionH relativeFrom="column">
                        <wp:posOffset>600319</wp:posOffset>
                      </wp:positionH>
                      <wp:positionV relativeFrom="paragraph">
                        <wp:posOffset>351790</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C7CFB70" w14:textId="77777777" w:rsidR="00A978FD" w:rsidRPr="00E06E8F" w:rsidRDefault="00A978FD" w:rsidP="00A978FD">
                                  <w:pPr>
                                    <w:jc w:val="center"/>
                                    <w:rPr>
                                      <w:color w:val="FFFFFF" w:themeColor="background1"/>
                                    </w:rPr>
                                  </w:pPr>
                                  <w:r w:rsidRPr="00E06E8F">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693F3" id="Rectangle 4" o:spid="_x0000_s1027" style="position:absolute;left:0;text-align:left;margin-left:47.25pt;margin-top:27.7pt;width:40.4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" fillcolor="white [3212]" stroked="f" strokeweight="1pt">
                      <v:textbox>
                        <w:txbxContent>
                          <w:p w14:paraId="7C7CFB70" w14:textId="77777777" w:rsidR="00A978FD" w:rsidRPr="00E06E8F" w:rsidRDefault="00A978FD" w:rsidP="00A978FD">
                            <w:pPr>
                              <w:jc w:val="center"/>
                              <w:rPr>
                                <w:color w:val="FFFFFF" w:themeColor="background1"/>
                              </w:rPr>
                            </w:pPr>
                            <w:r w:rsidRPr="00E06E8F">
                              <w:rPr>
                                <w:color w:val="FFFFFF" w:themeColor="background1"/>
                              </w:rPr>
                              <w:t>\s1\</w:t>
                            </w:r>
                          </w:p>
                        </w:txbxContent>
                      </v:textbox>
                    </v:rect>
                  </w:pict>
                </mc:Fallback>
              </mc:AlternateContent>
            </w: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tc>
      </w:tr>
    </w:tbl>
    <w:p w14:paraId="26852167" w14:textId="51111B97" w:rsidR="00264E88" w:rsidRPr="00F37C1B" w:rsidRDefault="0090499D" w:rsidP="00C31F6E">
      <w:pPr>
        <w:spacing w:line="240" w:lineRule="auto"/>
        <w:rPr>
          <w:rFonts w:ascii="Avenir" w:eastAsia="Avenir" w:hAnsi="Avenir" w:cs="Avenir"/>
          <w:sz w:val="18"/>
          <w:szCs w:val="18"/>
        </w:rPr>
      </w:pPr>
    </w:p>
    <w:sectPr w:rsidR="00264E88" w:rsidRPr="00F37C1B" w:rsidSect="00B97CE5">
      <w:headerReference w:type="even" r:id="rId9"/>
      <w:headerReference w:type="default" r:id="rId10"/>
      <w:footerReference w:type="even" r:id="rId11"/>
      <w:footerReference w:type="default" r:id="rId12"/>
      <w:headerReference w:type="first" r:id="rId13"/>
      <w:footerReference w:type="first" r:id="rId14"/>
      <w:pgSz w:w="12240" w:h="15840"/>
      <w:pgMar w:top="1440" w:right="153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463CC" w14:textId="77777777" w:rsidR="0090499D" w:rsidRDefault="0090499D" w:rsidP="004B19EB">
      <w:pPr>
        <w:spacing w:line="240" w:lineRule="auto"/>
      </w:pPr>
      <w:r>
        <w:separator/>
      </w:r>
    </w:p>
  </w:endnote>
  <w:endnote w:type="continuationSeparator" w:id="0">
    <w:p w14:paraId="01C3557E" w14:textId="77777777" w:rsidR="0090499D" w:rsidRDefault="0090499D" w:rsidP="004B1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Avenir LT Std 35 Light">
    <w:panose1 w:val="020B0402020203020204"/>
    <w:charset w:val="4D"/>
    <w:family w:val="swiss"/>
    <w:pitch w:val="variable"/>
    <w:sig w:usb0="800000AF" w:usb1="5000204A" w:usb2="00000000" w:usb3="00000000" w:csb0="0000009B"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97621" w14:textId="77777777" w:rsidR="00D873F9" w:rsidRDefault="00D87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EC60" w14:textId="77777777" w:rsidR="00D873F9" w:rsidRDefault="00D87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577AC" w14:textId="77777777" w:rsidR="00D873F9" w:rsidRDefault="00D8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AA50A" w14:textId="77777777" w:rsidR="0090499D" w:rsidRDefault="0090499D" w:rsidP="004B19EB">
      <w:pPr>
        <w:spacing w:line="240" w:lineRule="auto"/>
      </w:pPr>
      <w:r>
        <w:separator/>
      </w:r>
    </w:p>
  </w:footnote>
  <w:footnote w:type="continuationSeparator" w:id="0">
    <w:p w14:paraId="6DFE8E20" w14:textId="77777777" w:rsidR="0090499D" w:rsidRDefault="0090499D" w:rsidP="004B19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7ED97" w14:textId="77777777" w:rsidR="00D873F9" w:rsidRDefault="00D87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29ED1" w14:textId="77777777" w:rsidR="00D873F9" w:rsidRDefault="00D873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6FAF0" w14:textId="77777777" w:rsidR="00D873F9" w:rsidRDefault="00D87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79DB"/>
    <w:multiLevelType w:val="hybridMultilevel"/>
    <w:tmpl w:val="2260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1C"/>
    <w:rsid w:val="00007039"/>
    <w:rsid w:val="00024153"/>
    <w:rsid w:val="00036E13"/>
    <w:rsid w:val="00045D90"/>
    <w:rsid w:val="00080A12"/>
    <w:rsid w:val="0008139C"/>
    <w:rsid w:val="0008269F"/>
    <w:rsid w:val="00094022"/>
    <w:rsid w:val="000B1115"/>
    <w:rsid w:val="000C4E9E"/>
    <w:rsid w:val="000D09BE"/>
    <w:rsid w:val="000D36DA"/>
    <w:rsid w:val="000D73F5"/>
    <w:rsid w:val="000F432D"/>
    <w:rsid w:val="001004F2"/>
    <w:rsid w:val="001051C3"/>
    <w:rsid w:val="00107318"/>
    <w:rsid w:val="00110D0F"/>
    <w:rsid w:val="00112C2C"/>
    <w:rsid w:val="00121763"/>
    <w:rsid w:val="00135727"/>
    <w:rsid w:val="00151095"/>
    <w:rsid w:val="0015374F"/>
    <w:rsid w:val="00160CE5"/>
    <w:rsid w:val="00163FBD"/>
    <w:rsid w:val="00164027"/>
    <w:rsid w:val="0017315B"/>
    <w:rsid w:val="0018248E"/>
    <w:rsid w:val="00192379"/>
    <w:rsid w:val="001B3E48"/>
    <w:rsid w:val="001B40FB"/>
    <w:rsid w:val="001C04CB"/>
    <w:rsid w:val="001E1620"/>
    <w:rsid w:val="001E275A"/>
    <w:rsid w:val="001E5C4A"/>
    <w:rsid w:val="001E7936"/>
    <w:rsid w:val="00201101"/>
    <w:rsid w:val="00206727"/>
    <w:rsid w:val="00215DC2"/>
    <w:rsid w:val="00225EF9"/>
    <w:rsid w:val="002313E6"/>
    <w:rsid w:val="00234E66"/>
    <w:rsid w:val="00241D94"/>
    <w:rsid w:val="002463ED"/>
    <w:rsid w:val="00260A12"/>
    <w:rsid w:val="002639C4"/>
    <w:rsid w:val="00272F42"/>
    <w:rsid w:val="0029607A"/>
    <w:rsid w:val="00297B1C"/>
    <w:rsid w:val="002A24FB"/>
    <w:rsid w:val="002A3C2E"/>
    <w:rsid w:val="002C1A7A"/>
    <w:rsid w:val="002C3E2E"/>
    <w:rsid w:val="002C46A5"/>
    <w:rsid w:val="002C4A4B"/>
    <w:rsid w:val="002E2D67"/>
    <w:rsid w:val="002E3278"/>
    <w:rsid w:val="002F23A3"/>
    <w:rsid w:val="003010A0"/>
    <w:rsid w:val="00302B61"/>
    <w:rsid w:val="0030787A"/>
    <w:rsid w:val="00316A84"/>
    <w:rsid w:val="0032640E"/>
    <w:rsid w:val="003265DE"/>
    <w:rsid w:val="00333692"/>
    <w:rsid w:val="00345CAC"/>
    <w:rsid w:val="00357810"/>
    <w:rsid w:val="003645E6"/>
    <w:rsid w:val="00371921"/>
    <w:rsid w:val="00377C6B"/>
    <w:rsid w:val="00382077"/>
    <w:rsid w:val="003963C5"/>
    <w:rsid w:val="003A0BE6"/>
    <w:rsid w:val="003A6372"/>
    <w:rsid w:val="003B5658"/>
    <w:rsid w:val="003C2A67"/>
    <w:rsid w:val="003D04E3"/>
    <w:rsid w:val="003D2179"/>
    <w:rsid w:val="003D2732"/>
    <w:rsid w:val="003D6901"/>
    <w:rsid w:val="003D6960"/>
    <w:rsid w:val="003E04BB"/>
    <w:rsid w:val="003E7572"/>
    <w:rsid w:val="003F13FD"/>
    <w:rsid w:val="003F1719"/>
    <w:rsid w:val="003F3B08"/>
    <w:rsid w:val="004025F4"/>
    <w:rsid w:val="004079EC"/>
    <w:rsid w:val="00407CF4"/>
    <w:rsid w:val="00410702"/>
    <w:rsid w:val="00411FA2"/>
    <w:rsid w:val="00425F24"/>
    <w:rsid w:val="004300B6"/>
    <w:rsid w:val="00443D19"/>
    <w:rsid w:val="004B19EB"/>
    <w:rsid w:val="004C764A"/>
    <w:rsid w:val="004E10C9"/>
    <w:rsid w:val="004E4715"/>
    <w:rsid w:val="004E4C37"/>
    <w:rsid w:val="004F13EE"/>
    <w:rsid w:val="004F3425"/>
    <w:rsid w:val="00505058"/>
    <w:rsid w:val="0050578C"/>
    <w:rsid w:val="00506711"/>
    <w:rsid w:val="00516564"/>
    <w:rsid w:val="0054232C"/>
    <w:rsid w:val="0055321D"/>
    <w:rsid w:val="005573F1"/>
    <w:rsid w:val="00566D57"/>
    <w:rsid w:val="00584263"/>
    <w:rsid w:val="00585FB7"/>
    <w:rsid w:val="005869C3"/>
    <w:rsid w:val="005A0A6F"/>
    <w:rsid w:val="005B67D1"/>
    <w:rsid w:val="005B7080"/>
    <w:rsid w:val="005C02E2"/>
    <w:rsid w:val="005C1EFE"/>
    <w:rsid w:val="005C2834"/>
    <w:rsid w:val="005D0433"/>
    <w:rsid w:val="005D3557"/>
    <w:rsid w:val="005E39ED"/>
    <w:rsid w:val="005E4E1C"/>
    <w:rsid w:val="005F7C9D"/>
    <w:rsid w:val="00602D4F"/>
    <w:rsid w:val="00612C93"/>
    <w:rsid w:val="0063098D"/>
    <w:rsid w:val="00640C32"/>
    <w:rsid w:val="00641EC6"/>
    <w:rsid w:val="006423BA"/>
    <w:rsid w:val="006479C4"/>
    <w:rsid w:val="0065285B"/>
    <w:rsid w:val="0066437F"/>
    <w:rsid w:val="00667E18"/>
    <w:rsid w:val="006708BF"/>
    <w:rsid w:val="0067147F"/>
    <w:rsid w:val="00671567"/>
    <w:rsid w:val="00687594"/>
    <w:rsid w:val="006902A0"/>
    <w:rsid w:val="0069033C"/>
    <w:rsid w:val="00694F14"/>
    <w:rsid w:val="00696005"/>
    <w:rsid w:val="006A35A2"/>
    <w:rsid w:val="006B39AE"/>
    <w:rsid w:val="006C7A2B"/>
    <w:rsid w:val="006D1434"/>
    <w:rsid w:val="006F5563"/>
    <w:rsid w:val="00711AB3"/>
    <w:rsid w:val="007139DF"/>
    <w:rsid w:val="007145B0"/>
    <w:rsid w:val="00723C5B"/>
    <w:rsid w:val="00727CFC"/>
    <w:rsid w:val="00737734"/>
    <w:rsid w:val="0074146C"/>
    <w:rsid w:val="007424C7"/>
    <w:rsid w:val="007464BC"/>
    <w:rsid w:val="007778CE"/>
    <w:rsid w:val="00781532"/>
    <w:rsid w:val="00784343"/>
    <w:rsid w:val="00792A5C"/>
    <w:rsid w:val="007B1548"/>
    <w:rsid w:val="007B1F7A"/>
    <w:rsid w:val="007D4699"/>
    <w:rsid w:val="007D7C55"/>
    <w:rsid w:val="007F4F84"/>
    <w:rsid w:val="007F50AF"/>
    <w:rsid w:val="00815DD1"/>
    <w:rsid w:val="008221A3"/>
    <w:rsid w:val="00823179"/>
    <w:rsid w:val="00826DA0"/>
    <w:rsid w:val="00836B9C"/>
    <w:rsid w:val="00840553"/>
    <w:rsid w:val="008414F6"/>
    <w:rsid w:val="00841A37"/>
    <w:rsid w:val="00841F20"/>
    <w:rsid w:val="008450A7"/>
    <w:rsid w:val="00850598"/>
    <w:rsid w:val="008518CC"/>
    <w:rsid w:val="00852AAC"/>
    <w:rsid w:val="0086566D"/>
    <w:rsid w:val="00877DA6"/>
    <w:rsid w:val="008909E0"/>
    <w:rsid w:val="0089452E"/>
    <w:rsid w:val="008B3348"/>
    <w:rsid w:val="008E1EA0"/>
    <w:rsid w:val="008E1F50"/>
    <w:rsid w:val="008E6F6E"/>
    <w:rsid w:val="008F3D0E"/>
    <w:rsid w:val="00902358"/>
    <w:rsid w:val="0090499D"/>
    <w:rsid w:val="00907AA2"/>
    <w:rsid w:val="00912F1D"/>
    <w:rsid w:val="00931BAD"/>
    <w:rsid w:val="00933CEF"/>
    <w:rsid w:val="0093485E"/>
    <w:rsid w:val="00934BCD"/>
    <w:rsid w:val="00936AD0"/>
    <w:rsid w:val="009434EC"/>
    <w:rsid w:val="009567DF"/>
    <w:rsid w:val="00974523"/>
    <w:rsid w:val="009840F5"/>
    <w:rsid w:val="009846B4"/>
    <w:rsid w:val="00984C98"/>
    <w:rsid w:val="0099007B"/>
    <w:rsid w:val="00992038"/>
    <w:rsid w:val="009931DB"/>
    <w:rsid w:val="009A2B7F"/>
    <w:rsid w:val="009A638F"/>
    <w:rsid w:val="009A74C9"/>
    <w:rsid w:val="009C116B"/>
    <w:rsid w:val="009E35F1"/>
    <w:rsid w:val="009E3E35"/>
    <w:rsid w:val="009E74B2"/>
    <w:rsid w:val="009F4819"/>
    <w:rsid w:val="009F63E9"/>
    <w:rsid w:val="00A30070"/>
    <w:rsid w:val="00A32B36"/>
    <w:rsid w:val="00A37C70"/>
    <w:rsid w:val="00A44EAC"/>
    <w:rsid w:val="00A5433B"/>
    <w:rsid w:val="00A6157A"/>
    <w:rsid w:val="00A77BA9"/>
    <w:rsid w:val="00A8256A"/>
    <w:rsid w:val="00A8393E"/>
    <w:rsid w:val="00A93B2A"/>
    <w:rsid w:val="00A94170"/>
    <w:rsid w:val="00A978FD"/>
    <w:rsid w:val="00AA387D"/>
    <w:rsid w:val="00AA4ECB"/>
    <w:rsid w:val="00AA7C61"/>
    <w:rsid w:val="00AC46D1"/>
    <w:rsid w:val="00AF378F"/>
    <w:rsid w:val="00B33839"/>
    <w:rsid w:val="00B5038C"/>
    <w:rsid w:val="00B5391E"/>
    <w:rsid w:val="00B56A8F"/>
    <w:rsid w:val="00B65C61"/>
    <w:rsid w:val="00B75AAB"/>
    <w:rsid w:val="00B926E2"/>
    <w:rsid w:val="00BA311E"/>
    <w:rsid w:val="00BB73C2"/>
    <w:rsid w:val="00BC6FE1"/>
    <w:rsid w:val="00BD2793"/>
    <w:rsid w:val="00BD6BF5"/>
    <w:rsid w:val="00BE7BBB"/>
    <w:rsid w:val="00BF1B85"/>
    <w:rsid w:val="00BF202D"/>
    <w:rsid w:val="00BF39D4"/>
    <w:rsid w:val="00C01497"/>
    <w:rsid w:val="00C105B9"/>
    <w:rsid w:val="00C10ECF"/>
    <w:rsid w:val="00C31F6E"/>
    <w:rsid w:val="00C51A47"/>
    <w:rsid w:val="00C61CA1"/>
    <w:rsid w:val="00C625EF"/>
    <w:rsid w:val="00C71771"/>
    <w:rsid w:val="00C73BDA"/>
    <w:rsid w:val="00C822FC"/>
    <w:rsid w:val="00C92DF5"/>
    <w:rsid w:val="00C93A9F"/>
    <w:rsid w:val="00CA0ED6"/>
    <w:rsid w:val="00CA2772"/>
    <w:rsid w:val="00CA43B9"/>
    <w:rsid w:val="00CA559F"/>
    <w:rsid w:val="00CB2384"/>
    <w:rsid w:val="00CC0824"/>
    <w:rsid w:val="00CC27E0"/>
    <w:rsid w:val="00CC3D3C"/>
    <w:rsid w:val="00CC40D6"/>
    <w:rsid w:val="00CE2BE5"/>
    <w:rsid w:val="00CF42F2"/>
    <w:rsid w:val="00CF59FB"/>
    <w:rsid w:val="00D10F7A"/>
    <w:rsid w:val="00D12BA4"/>
    <w:rsid w:val="00D17ADB"/>
    <w:rsid w:val="00D31A19"/>
    <w:rsid w:val="00D46D6D"/>
    <w:rsid w:val="00D74847"/>
    <w:rsid w:val="00D86FD9"/>
    <w:rsid w:val="00D873F9"/>
    <w:rsid w:val="00D90AA0"/>
    <w:rsid w:val="00DA768D"/>
    <w:rsid w:val="00DB37E3"/>
    <w:rsid w:val="00DC064F"/>
    <w:rsid w:val="00DE2A2D"/>
    <w:rsid w:val="00DF0EAC"/>
    <w:rsid w:val="00E1092D"/>
    <w:rsid w:val="00E12E1B"/>
    <w:rsid w:val="00E1640E"/>
    <w:rsid w:val="00E164B0"/>
    <w:rsid w:val="00E25586"/>
    <w:rsid w:val="00E3076B"/>
    <w:rsid w:val="00E30908"/>
    <w:rsid w:val="00E32759"/>
    <w:rsid w:val="00E34F87"/>
    <w:rsid w:val="00E353B4"/>
    <w:rsid w:val="00E378CC"/>
    <w:rsid w:val="00E533B2"/>
    <w:rsid w:val="00E77538"/>
    <w:rsid w:val="00EC1A44"/>
    <w:rsid w:val="00EC52BD"/>
    <w:rsid w:val="00EC59D6"/>
    <w:rsid w:val="00ED6FB9"/>
    <w:rsid w:val="00EE0235"/>
    <w:rsid w:val="00EE0EF6"/>
    <w:rsid w:val="00EF5713"/>
    <w:rsid w:val="00EF6A73"/>
    <w:rsid w:val="00F03685"/>
    <w:rsid w:val="00F06340"/>
    <w:rsid w:val="00F06C1E"/>
    <w:rsid w:val="00F10D96"/>
    <w:rsid w:val="00F10FDF"/>
    <w:rsid w:val="00F16E60"/>
    <w:rsid w:val="00F1741C"/>
    <w:rsid w:val="00F37202"/>
    <w:rsid w:val="00F37C1B"/>
    <w:rsid w:val="00F41070"/>
    <w:rsid w:val="00F53D33"/>
    <w:rsid w:val="00F578E4"/>
    <w:rsid w:val="00F63600"/>
    <w:rsid w:val="00F662F0"/>
    <w:rsid w:val="00F66EE6"/>
    <w:rsid w:val="00F7189A"/>
    <w:rsid w:val="00F824AD"/>
    <w:rsid w:val="00F86D0D"/>
    <w:rsid w:val="00F9093F"/>
    <w:rsid w:val="00F92F08"/>
    <w:rsid w:val="00F97222"/>
    <w:rsid w:val="00F97C2A"/>
    <w:rsid w:val="00FD43E0"/>
    <w:rsid w:val="00FE7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18DB"/>
  <w15:chartTrackingRefBased/>
  <w15:docId w15:val="{037B9096-5AD7-42E1-ABEA-7C50C022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EB"/>
    <w:pPr>
      <w:spacing w:after="0" w:line="276" w:lineRule="auto"/>
    </w:pPr>
    <w:rPr>
      <w:rFonts w:ascii="Arial" w:eastAsia="Arial" w:hAnsi="Arial" w:cs="Arial"/>
      <w:lang w:val="en" w:eastAsia="de-DE"/>
    </w:rPr>
  </w:style>
  <w:style w:type="paragraph" w:styleId="Heading1">
    <w:name w:val="heading 1"/>
    <w:basedOn w:val="Normal"/>
    <w:next w:val="Normal"/>
    <w:link w:val="Heading1Char"/>
    <w:uiPriority w:val="9"/>
    <w:qFormat/>
    <w:rsid w:val="004B19EB"/>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F824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EB"/>
    <w:rPr>
      <w:rFonts w:ascii="Arial" w:eastAsia="Arial" w:hAnsi="Arial" w:cs="Arial"/>
      <w:sz w:val="40"/>
      <w:szCs w:val="40"/>
      <w:lang w:val="en" w:eastAsia="de-DE"/>
    </w:rPr>
  </w:style>
  <w:style w:type="paragraph" w:styleId="ListParagraph">
    <w:name w:val="List Paragraph"/>
    <w:basedOn w:val="Normal"/>
    <w:uiPriority w:val="34"/>
    <w:qFormat/>
    <w:rsid w:val="00D12BA4"/>
    <w:pPr>
      <w:ind w:left="720"/>
      <w:contextualSpacing/>
    </w:pPr>
  </w:style>
  <w:style w:type="character" w:customStyle="1" w:styleId="Heading3Char">
    <w:name w:val="Heading 3 Char"/>
    <w:basedOn w:val="DefaultParagraphFont"/>
    <w:link w:val="Heading3"/>
    <w:uiPriority w:val="9"/>
    <w:semiHidden/>
    <w:rsid w:val="00F824AD"/>
    <w:rPr>
      <w:rFonts w:asciiTheme="majorHAnsi" w:eastAsiaTheme="majorEastAsia" w:hAnsiTheme="majorHAnsi" w:cstheme="majorBidi"/>
      <w:color w:val="1F3763" w:themeColor="accent1" w:themeShade="7F"/>
      <w:sz w:val="24"/>
      <w:szCs w:val="24"/>
      <w:lang w:val="en" w:eastAsia="de-DE"/>
    </w:rPr>
  </w:style>
  <w:style w:type="paragraph" w:styleId="NoSpacing">
    <w:name w:val="No Spacing"/>
    <w:uiPriority w:val="1"/>
    <w:qFormat/>
    <w:rsid w:val="00E25586"/>
    <w:pPr>
      <w:spacing w:after="0" w:line="240" w:lineRule="auto"/>
    </w:pPr>
    <w:rPr>
      <w:rFonts w:ascii="Arial" w:eastAsia="Arial" w:hAnsi="Arial" w:cs="Arial"/>
      <w:lang w:val="en" w:eastAsia="de-DE"/>
    </w:rPr>
  </w:style>
  <w:style w:type="paragraph" w:styleId="Header">
    <w:name w:val="header"/>
    <w:basedOn w:val="Normal"/>
    <w:link w:val="HeaderChar"/>
    <w:uiPriority w:val="99"/>
    <w:unhideWhenUsed/>
    <w:rsid w:val="00D873F9"/>
    <w:pPr>
      <w:tabs>
        <w:tab w:val="center" w:pos="4536"/>
        <w:tab w:val="right" w:pos="9072"/>
      </w:tabs>
      <w:spacing w:line="240" w:lineRule="auto"/>
    </w:pPr>
  </w:style>
  <w:style w:type="character" w:customStyle="1" w:styleId="HeaderChar">
    <w:name w:val="Header Char"/>
    <w:basedOn w:val="DefaultParagraphFont"/>
    <w:link w:val="Header"/>
    <w:uiPriority w:val="99"/>
    <w:rsid w:val="00D873F9"/>
    <w:rPr>
      <w:rFonts w:ascii="Arial" w:eastAsia="Arial" w:hAnsi="Arial" w:cs="Arial"/>
      <w:lang w:val="en" w:eastAsia="de-DE"/>
    </w:rPr>
  </w:style>
  <w:style w:type="paragraph" w:styleId="Footer">
    <w:name w:val="footer"/>
    <w:basedOn w:val="Normal"/>
    <w:link w:val="FooterChar"/>
    <w:uiPriority w:val="99"/>
    <w:unhideWhenUsed/>
    <w:rsid w:val="00D873F9"/>
    <w:pPr>
      <w:tabs>
        <w:tab w:val="center" w:pos="4536"/>
        <w:tab w:val="right" w:pos="9072"/>
      </w:tabs>
      <w:spacing w:line="240" w:lineRule="auto"/>
    </w:pPr>
  </w:style>
  <w:style w:type="character" w:customStyle="1" w:styleId="FooterChar">
    <w:name w:val="Footer Char"/>
    <w:basedOn w:val="DefaultParagraphFont"/>
    <w:link w:val="Footer"/>
    <w:uiPriority w:val="99"/>
    <w:rsid w:val="00D873F9"/>
    <w:rPr>
      <w:rFonts w:ascii="Arial" w:eastAsia="Arial" w:hAnsi="Arial" w:cs="Arial"/>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4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246</cp:revision>
  <cp:lastPrinted>2019-09-13T15:34:00Z</cp:lastPrinted>
  <dcterms:created xsi:type="dcterms:W3CDTF">2019-09-12T14:15:00Z</dcterms:created>
  <dcterms:modified xsi:type="dcterms:W3CDTF">2020-05-20T09:17:00Z</dcterms:modified>
</cp:coreProperties>
</file>