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EZ-Maintenance Project</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Van Horn</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 Horn Solutions</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23, 2024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of Contents</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Business Case..................................................Page 3</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Project Proposal.................................................Page 4</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Project Charter..................................................Page 5</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Project Brief....................................................Page 6</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Scope Statement.................................................Page 7</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Team Charter.....................................................Page 8</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Project Schedule and Work Breakdown.....................Page 9</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Requirements Gathering......................................Page 10</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Project Budget..................................................Page 11</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Project Communication Plan.................................Page 12</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Risk Register.....................................................Page 13</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Project Plan.....................................................Page 14</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Project Status Report........................................Page 15</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Project Closure................................................Page 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EZ-Maintenance Project aims to develop a comprehensive piece of software tailored for on-site service technicians. This software will facilitate the tracking of customers, time, and materials through various modules within a single mobile application. Each module will serve a distinct function, enhancing efficiency and organization for service technicians in the field. This project seeks to address the challenges faced by technicians in managing their tasks and resources, ultimately improving service delivery and customer satisfaction.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