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B5927" w14:textId="77777777" w:rsidR="0071075F" w:rsidRDefault="00AB3288" w:rsidP="00AB3288">
      <w:pPr>
        <w:pStyle w:val="Title"/>
      </w:pPr>
      <w:bookmarkStart w:id="0" w:name="_Hlk37416811"/>
      <w:bookmarkEnd w:id="0"/>
      <w:r>
        <w:t>CSE 410: Final Project Milestone</w:t>
      </w:r>
    </w:p>
    <w:p w14:paraId="28C8085C" w14:textId="77777777" w:rsidR="00AB3288" w:rsidRDefault="00AB3288" w:rsidP="00AB3288">
      <w:pPr>
        <w:pStyle w:val="Subtitle"/>
      </w:pPr>
      <w:r>
        <w:t>Peter M. VanNostrand</w:t>
      </w:r>
    </w:p>
    <w:p w14:paraId="1CF56713" w14:textId="77777777" w:rsidR="00AB3288" w:rsidRDefault="00C27B12" w:rsidP="009563E2">
      <w:pPr>
        <w:pStyle w:val="Heading1"/>
      </w:pPr>
      <w:r>
        <w:t>Description</w:t>
      </w:r>
    </w:p>
    <w:p w14:paraId="0D7FF97B" w14:textId="77777777" w:rsidR="00027B5D" w:rsidRPr="00027B5D" w:rsidRDefault="00C27B12" w:rsidP="00027B5D">
      <w:pPr>
        <w:sectPr w:rsidR="00027B5D" w:rsidRPr="00027B5D">
          <w:pgSz w:w="12240" w:h="15840"/>
          <w:pgMar w:top="1440" w:right="1440" w:bottom="1440" w:left="1440" w:header="720" w:footer="720" w:gutter="0"/>
          <w:cols w:space="720"/>
        </w:sectPr>
      </w:pPr>
      <w:r>
        <w:t>As described in our final project proposal, the goal of this exercise is to train a set of Deep Q-Learning agents to collaborate and “contain” and enemy. This is done by positioning an agent on each side of the enemy so that it would be unable to move.</w:t>
      </w:r>
      <w:r w:rsidR="00027B5D">
        <w:t xml:space="preserve"> Samples </w:t>
      </w:r>
      <w:r>
        <w:t xml:space="preserve">of this </w:t>
      </w:r>
      <w:r w:rsidR="00027B5D">
        <w:t>are</w:t>
      </w:r>
      <w:r>
        <w:t xml:space="preserve"> shown for </w:t>
      </w:r>
      <m:oMath>
        <m:r>
          <w:rPr>
            <w:rFonts w:ascii="Cambria Math" w:hAnsi="Cambria Math"/>
          </w:rPr>
          <m:t>n=2</m:t>
        </m:r>
        <m:r>
          <w:rPr>
            <w:rFonts w:ascii="Cambria Math" w:hAnsi="Cambria Math"/>
          </w:rPr>
          <m:t>,3,4</m:t>
        </m:r>
      </m:oMath>
      <w:r>
        <w:rPr>
          <w:rFonts w:eastAsiaTheme="minorEastAsia"/>
        </w:rPr>
        <w:t xml:space="preserve"> agents below on </w:t>
      </w:r>
      <w:r w:rsidR="00027B5D">
        <w:rPr>
          <w:rFonts w:eastAsiaTheme="minorEastAsia"/>
        </w:rPr>
        <w:t>square</w:t>
      </w:r>
      <w:r>
        <w:rPr>
          <w:rFonts w:eastAsiaTheme="minorEastAsia"/>
        </w:rPr>
        <w:t xml:space="preserve"> </w:t>
      </w:r>
      <w:proofErr w:type="spellStart"/>
      <w:r>
        <w:rPr>
          <w:rFonts w:eastAsiaTheme="minorEastAsia"/>
        </w:rPr>
        <w:t>grid</w:t>
      </w:r>
      <w:r w:rsidR="00027B5D">
        <w:rPr>
          <w:rFonts w:eastAsiaTheme="minorEastAsia"/>
        </w:rPr>
        <w:t>world</w:t>
      </w:r>
      <w:proofErr w:type="spellEnd"/>
      <w:r>
        <w:rPr>
          <w:rFonts w:eastAsiaTheme="minorEastAsia"/>
        </w:rPr>
        <w:t xml:space="preserve"> of size </w:t>
      </w:r>
      <m:oMath>
        <m:r>
          <w:rPr>
            <w:rFonts w:ascii="Cambria Math" w:eastAsiaTheme="minorEastAsia" w:hAnsi="Cambria Math"/>
          </w:rPr>
          <m:t>s=</m:t>
        </m:r>
        <m:r>
          <w:rPr>
            <w:rFonts w:ascii="Cambria Math" w:eastAsiaTheme="minorEastAsia" w:hAnsi="Cambria Math"/>
          </w:rPr>
          <m:t>5</m:t>
        </m:r>
      </m:oMath>
      <w:r w:rsidR="00027B5D">
        <w:rPr>
          <w:rFonts w:eastAsiaTheme="minorEastAsia"/>
        </w:rPr>
        <w:t>, with the agents shown in green and the enemy shown in red</w:t>
      </w:r>
      <w:r w:rsidR="00027B5D">
        <w:t>..</w:t>
      </w:r>
    </w:p>
    <w:p w14:paraId="0192924B" w14:textId="77777777" w:rsidR="00027B5D" w:rsidRDefault="00027B5D" w:rsidP="00027B5D">
      <w:pPr>
        <w:spacing w:after="0"/>
        <w:contextualSpacing w:val="0"/>
        <w:jc w:val="center"/>
        <w:rPr>
          <w:rFonts w:eastAsiaTheme="minorEastAsia"/>
        </w:rPr>
      </w:pPr>
      <w:r>
        <w:rPr>
          <w:rFonts w:eastAsiaTheme="minorEastAsia"/>
        </w:rPr>
        <w:t xml:space="preserve">Enemy Containment for </w:t>
      </w:r>
      <m:oMath>
        <m:r>
          <w:rPr>
            <w:rFonts w:ascii="Cambria Math" w:eastAsiaTheme="minorEastAsia" w:hAnsi="Cambria Math"/>
          </w:rPr>
          <m:t>n=2</m:t>
        </m:r>
      </m:oMath>
    </w:p>
    <w:tbl>
      <w:tblPr>
        <w:tblStyle w:val="TableGrid"/>
        <w:tblW w:w="0" w:type="auto"/>
        <w:jc w:val="center"/>
        <w:tblLook w:val="04A0" w:firstRow="1" w:lastRow="0" w:firstColumn="1" w:lastColumn="0" w:noHBand="0" w:noVBand="1"/>
      </w:tblPr>
      <w:tblGrid>
        <w:gridCol w:w="222"/>
        <w:gridCol w:w="222"/>
        <w:gridCol w:w="222"/>
        <w:gridCol w:w="222"/>
        <w:gridCol w:w="222"/>
        <w:gridCol w:w="222"/>
      </w:tblGrid>
      <w:tr w:rsidR="00027B5D" w14:paraId="4AE2E198" w14:textId="77777777" w:rsidTr="007A0729">
        <w:trPr>
          <w:jc w:val="center"/>
        </w:trPr>
        <w:tc>
          <w:tcPr>
            <w:tcW w:w="0" w:type="auto"/>
          </w:tcPr>
          <w:p w14:paraId="6F02F9F8" w14:textId="77777777" w:rsidR="00027B5D" w:rsidRDefault="00027B5D" w:rsidP="007A0729">
            <w:pPr>
              <w:ind w:firstLine="0"/>
              <w:jc w:val="center"/>
            </w:pPr>
          </w:p>
        </w:tc>
        <w:tc>
          <w:tcPr>
            <w:tcW w:w="0" w:type="auto"/>
          </w:tcPr>
          <w:p w14:paraId="603C9E2C" w14:textId="77777777" w:rsidR="00027B5D" w:rsidRDefault="00027B5D" w:rsidP="007A0729">
            <w:pPr>
              <w:ind w:firstLine="0"/>
              <w:jc w:val="center"/>
            </w:pPr>
          </w:p>
        </w:tc>
        <w:tc>
          <w:tcPr>
            <w:tcW w:w="0" w:type="auto"/>
          </w:tcPr>
          <w:p w14:paraId="108CE5C3" w14:textId="77777777" w:rsidR="00027B5D" w:rsidRDefault="00027B5D" w:rsidP="007A0729">
            <w:pPr>
              <w:ind w:firstLine="0"/>
              <w:jc w:val="center"/>
            </w:pPr>
          </w:p>
        </w:tc>
        <w:tc>
          <w:tcPr>
            <w:tcW w:w="0" w:type="auto"/>
          </w:tcPr>
          <w:p w14:paraId="08573346" w14:textId="77777777" w:rsidR="00027B5D" w:rsidRDefault="00027B5D" w:rsidP="007A0729">
            <w:pPr>
              <w:ind w:firstLine="0"/>
              <w:jc w:val="center"/>
            </w:pPr>
          </w:p>
        </w:tc>
        <w:tc>
          <w:tcPr>
            <w:tcW w:w="0" w:type="auto"/>
          </w:tcPr>
          <w:p w14:paraId="1456B835" w14:textId="77777777" w:rsidR="00027B5D" w:rsidRDefault="00027B5D" w:rsidP="007A0729">
            <w:pPr>
              <w:ind w:firstLine="0"/>
              <w:jc w:val="center"/>
            </w:pPr>
          </w:p>
        </w:tc>
        <w:tc>
          <w:tcPr>
            <w:tcW w:w="0" w:type="auto"/>
          </w:tcPr>
          <w:p w14:paraId="5DE5906F" w14:textId="77777777" w:rsidR="00027B5D" w:rsidRDefault="00027B5D" w:rsidP="007A0729">
            <w:pPr>
              <w:ind w:firstLine="0"/>
              <w:jc w:val="center"/>
            </w:pPr>
          </w:p>
        </w:tc>
      </w:tr>
      <w:tr w:rsidR="00027B5D" w14:paraId="2CB2CA2D" w14:textId="77777777" w:rsidTr="007A0729">
        <w:trPr>
          <w:jc w:val="center"/>
        </w:trPr>
        <w:tc>
          <w:tcPr>
            <w:tcW w:w="0" w:type="auto"/>
          </w:tcPr>
          <w:p w14:paraId="7CF553F0" w14:textId="77777777" w:rsidR="00027B5D" w:rsidRDefault="00027B5D" w:rsidP="007A0729">
            <w:pPr>
              <w:ind w:firstLine="0"/>
              <w:jc w:val="center"/>
            </w:pPr>
          </w:p>
        </w:tc>
        <w:tc>
          <w:tcPr>
            <w:tcW w:w="0" w:type="auto"/>
          </w:tcPr>
          <w:p w14:paraId="6AA22894" w14:textId="77777777" w:rsidR="00027B5D" w:rsidRDefault="00027B5D" w:rsidP="007A0729">
            <w:pPr>
              <w:ind w:firstLine="0"/>
              <w:jc w:val="center"/>
            </w:pPr>
          </w:p>
        </w:tc>
        <w:tc>
          <w:tcPr>
            <w:tcW w:w="0" w:type="auto"/>
          </w:tcPr>
          <w:p w14:paraId="69FBA27C" w14:textId="77777777" w:rsidR="00027B5D" w:rsidRDefault="00027B5D" w:rsidP="007A0729">
            <w:pPr>
              <w:ind w:firstLine="0"/>
              <w:jc w:val="center"/>
            </w:pPr>
          </w:p>
        </w:tc>
        <w:tc>
          <w:tcPr>
            <w:tcW w:w="0" w:type="auto"/>
          </w:tcPr>
          <w:p w14:paraId="75955E63" w14:textId="77777777" w:rsidR="00027B5D" w:rsidRDefault="00027B5D" w:rsidP="007A0729">
            <w:pPr>
              <w:ind w:firstLine="0"/>
              <w:jc w:val="center"/>
            </w:pPr>
          </w:p>
        </w:tc>
        <w:tc>
          <w:tcPr>
            <w:tcW w:w="0" w:type="auto"/>
          </w:tcPr>
          <w:p w14:paraId="7E52F904" w14:textId="77777777" w:rsidR="00027B5D" w:rsidRDefault="00027B5D" w:rsidP="007A0729">
            <w:pPr>
              <w:ind w:firstLine="0"/>
              <w:jc w:val="center"/>
            </w:pPr>
          </w:p>
        </w:tc>
        <w:tc>
          <w:tcPr>
            <w:tcW w:w="0" w:type="auto"/>
          </w:tcPr>
          <w:p w14:paraId="502814CD" w14:textId="77777777" w:rsidR="00027B5D" w:rsidRDefault="00027B5D" w:rsidP="007A0729">
            <w:pPr>
              <w:ind w:firstLine="0"/>
              <w:jc w:val="center"/>
            </w:pPr>
          </w:p>
        </w:tc>
      </w:tr>
      <w:tr w:rsidR="00027B5D" w14:paraId="2CD3046D" w14:textId="77777777" w:rsidTr="007A0729">
        <w:trPr>
          <w:jc w:val="center"/>
        </w:trPr>
        <w:tc>
          <w:tcPr>
            <w:tcW w:w="0" w:type="auto"/>
          </w:tcPr>
          <w:p w14:paraId="6202E1AF" w14:textId="77777777" w:rsidR="00027B5D" w:rsidRDefault="00027B5D" w:rsidP="007A0729">
            <w:pPr>
              <w:ind w:firstLine="0"/>
              <w:jc w:val="center"/>
            </w:pPr>
          </w:p>
        </w:tc>
        <w:tc>
          <w:tcPr>
            <w:tcW w:w="0" w:type="auto"/>
          </w:tcPr>
          <w:p w14:paraId="2398DF67" w14:textId="77777777" w:rsidR="00027B5D" w:rsidRDefault="00027B5D" w:rsidP="007A0729">
            <w:pPr>
              <w:ind w:firstLine="0"/>
              <w:jc w:val="center"/>
            </w:pPr>
          </w:p>
        </w:tc>
        <w:tc>
          <w:tcPr>
            <w:tcW w:w="0" w:type="auto"/>
          </w:tcPr>
          <w:p w14:paraId="3ABF2A51" w14:textId="77777777" w:rsidR="00027B5D" w:rsidRDefault="00027B5D" w:rsidP="007A0729">
            <w:pPr>
              <w:ind w:firstLine="0"/>
              <w:jc w:val="center"/>
            </w:pPr>
          </w:p>
        </w:tc>
        <w:tc>
          <w:tcPr>
            <w:tcW w:w="0" w:type="auto"/>
          </w:tcPr>
          <w:p w14:paraId="52C72C3B" w14:textId="77777777" w:rsidR="00027B5D" w:rsidRDefault="00027B5D" w:rsidP="007A0729">
            <w:pPr>
              <w:ind w:firstLine="0"/>
              <w:jc w:val="center"/>
            </w:pPr>
          </w:p>
        </w:tc>
        <w:tc>
          <w:tcPr>
            <w:tcW w:w="0" w:type="auto"/>
          </w:tcPr>
          <w:p w14:paraId="3DF8C639" w14:textId="77777777" w:rsidR="00027B5D" w:rsidRDefault="00027B5D" w:rsidP="007A0729">
            <w:pPr>
              <w:ind w:firstLine="0"/>
              <w:jc w:val="center"/>
            </w:pPr>
          </w:p>
        </w:tc>
        <w:tc>
          <w:tcPr>
            <w:tcW w:w="0" w:type="auto"/>
          </w:tcPr>
          <w:p w14:paraId="0BD95D0A" w14:textId="77777777" w:rsidR="00027B5D" w:rsidRDefault="00027B5D" w:rsidP="007A0729">
            <w:pPr>
              <w:ind w:firstLine="0"/>
              <w:jc w:val="center"/>
            </w:pPr>
          </w:p>
        </w:tc>
      </w:tr>
      <w:tr w:rsidR="00027B5D" w14:paraId="38D77A2B" w14:textId="77777777" w:rsidTr="007A0729">
        <w:trPr>
          <w:jc w:val="center"/>
        </w:trPr>
        <w:tc>
          <w:tcPr>
            <w:tcW w:w="0" w:type="auto"/>
          </w:tcPr>
          <w:p w14:paraId="365DA17D" w14:textId="77777777" w:rsidR="00027B5D" w:rsidRDefault="00027B5D" w:rsidP="007A0729">
            <w:pPr>
              <w:ind w:firstLine="0"/>
              <w:jc w:val="center"/>
            </w:pPr>
          </w:p>
        </w:tc>
        <w:tc>
          <w:tcPr>
            <w:tcW w:w="0" w:type="auto"/>
          </w:tcPr>
          <w:p w14:paraId="410914B9" w14:textId="77777777" w:rsidR="00027B5D" w:rsidRDefault="00027B5D" w:rsidP="007A0729">
            <w:pPr>
              <w:ind w:firstLine="0"/>
              <w:jc w:val="center"/>
            </w:pPr>
          </w:p>
        </w:tc>
        <w:tc>
          <w:tcPr>
            <w:tcW w:w="0" w:type="auto"/>
          </w:tcPr>
          <w:p w14:paraId="146CCEA8" w14:textId="77777777" w:rsidR="00027B5D" w:rsidRDefault="00027B5D" w:rsidP="007A0729">
            <w:pPr>
              <w:ind w:firstLine="0"/>
              <w:jc w:val="center"/>
            </w:pPr>
          </w:p>
        </w:tc>
        <w:tc>
          <w:tcPr>
            <w:tcW w:w="0" w:type="auto"/>
          </w:tcPr>
          <w:p w14:paraId="2D40C784" w14:textId="77777777" w:rsidR="00027B5D" w:rsidRDefault="00027B5D" w:rsidP="007A0729">
            <w:pPr>
              <w:ind w:firstLine="0"/>
              <w:jc w:val="center"/>
            </w:pPr>
          </w:p>
        </w:tc>
        <w:tc>
          <w:tcPr>
            <w:tcW w:w="0" w:type="auto"/>
          </w:tcPr>
          <w:p w14:paraId="2932ED8B" w14:textId="77777777" w:rsidR="00027B5D" w:rsidRDefault="00027B5D" w:rsidP="007A0729">
            <w:pPr>
              <w:ind w:firstLine="0"/>
              <w:jc w:val="center"/>
            </w:pPr>
          </w:p>
        </w:tc>
        <w:tc>
          <w:tcPr>
            <w:tcW w:w="0" w:type="auto"/>
          </w:tcPr>
          <w:p w14:paraId="21CFB820" w14:textId="77777777" w:rsidR="00027B5D" w:rsidRDefault="00027B5D" w:rsidP="007A0729">
            <w:pPr>
              <w:ind w:firstLine="0"/>
              <w:jc w:val="center"/>
            </w:pPr>
          </w:p>
        </w:tc>
      </w:tr>
      <w:tr w:rsidR="00027B5D" w14:paraId="6723788D" w14:textId="77777777" w:rsidTr="007A0729">
        <w:trPr>
          <w:jc w:val="center"/>
        </w:trPr>
        <w:tc>
          <w:tcPr>
            <w:tcW w:w="0" w:type="auto"/>
          </w:tcPr>
          <w:p w14:paraId="3D769598" w14:textId="77777777" w:rsidR="00027B5D" w:rsidRDefault="00027B5D" w:rsidP="007A0729">
            <w:pPr>
              <w:ind w:firstLine="0"/>
              <w:jc w:val="center"/>
            </w:pPr>
          </w:p>
        </w:tc>
        <w:tc>
          <w:tcPr>
            <w:tcW w:w="0" w:type="auto"/>
          </w:tcPr>
          <w:p w14:paraId="0955B71F" w14:textId="77777777" w:rsidR="00027B5D" w:rsidRDefault="00027B5D" w:rsidP="007A0729">
            <w:pPr>
              <w:ind w:firstLine="0"/>
              <w:jc w:val="center"/>
            </w:pPr>
          </w:p>
        </w:tc>
        <w:tc>
          <w:tcPr>
            <w:tcW w:w="0" w:type="auto"/>
          </w:tcPr>
          <w:p w14:paraId="385EDE01" w14:textId="77777777" w:rsidR="00027B5D" w:rsidRDefault="00027B5D" w:rsidP="007A0729">
            <w:pPr>
              <w:ind w:firstLine="0"/>
              <w:jc w:val="center"/>
            </w:pPr>
          </w:p>
        </w:tc>
        <w:tc>
          <w:tcPr>
            <w:tcW w:w="0" w:type="auto"/>
          </w:tcPr>
          <w:p w14:paraId="2A77999E" w14:textId="77777777" w:rsidR="00027B5D" w:rsidRDefault="00027B5D" w:rsidP="007A0729">
            <w:pPr>
              <w:ind w:firstLine="0"/>
              <w:jc w:val="center"/>
            </w:pPr>
          </w:p>
        </w:tc>
        <w:tc>
          <w:tcPr>
            <w:tcW w:w="0" w:type="auto"/>
          </w:tcPr>
          <w:p w14:paraId="494D004A" w14:textId="77777777" w:rsidR="00027B5D" w:rsidRDefault="00027B5D" w:rsidP="007A0729">
            <w:pPr>
              <w:ind w:firstLine="0"/>
              <w:jc w:val="center"/>
            </w:pPr>
          </w:p>
        </w:tc>
        <w:tc>
          <w:tcPr>
            <w:tcW w:w="0" w:type="auto"/>
            <w:shd w:val="clear" w:color="auto" w:fill="00B050"/>
          </w:tcPr>
          <w:p w14:paraId="2A10F212" w14:textId="77777777" w:rsidR="00027B5D" w:rsidRDefault="00027B5D" w:rsidP="007A0729">
            <w:pPr>
              <w:ind w:firstLine="0"/>
              <w:jc w:val="center"/>
            </w:pPr>
          </w:p>
        </w:tc>
      </w:tr>
      <w:tr w:rsidR="00027B5D" w14:paraId="7BAA4900" w14:textId="77777777" w:rsidTr="007A0729">
        <w:trPr>
          <w:jc w:val="center"/>
        </w:trPr>
        <w:tc>
          <w:tcPr>
            <w:tcW w:w="0" w:type="auto"/>
          </w:tcPr>
          <w:p w14:paraId="56D49529" w14:textId="77777777" w:rsidR="00027B5D" w:rsidRDefault="00027B5D" w:rsidP="007A0729">
            <w:pPr>
              <w:ind w:firstLine="0"/>
              <w:jc w:val="center"/>
            </w:pPr>
          </w:p>
        </w:tc>
        <w:tc>
          <w:tcPr>
            <w:tcW w:w="0" w:type="auto"/>
          </w:tcPr>
          <w:p w14:paraId="346B1ADD" w14:textId="77777777" w:rsidR="00027B5D" w:rsidRDefault="00027B5D" w:rsidP="007A0729">
            <w:pPr>
              <w:ind w:firstLine="0"/>
              <w:jc w:val="center"/>
            </w:pPr>
          </w:p>
        </w:tc>
        <w:tc>
          <w:tcPr>
            <w:tcW w:w="0" w:type="auto"/>
          </w:tcPr>
          <w:p w14:paraId="0BF26961" w14:textId="77777777" w:rsidR="00027B5D" w:rsidRDefault="00027B5D" w:rsidP="007A0729">
            <w:pPr>
              <w:ind w:firstLine="0"/>
              <w:jc w:val="center"/>
            </w:pPr>
          </w:p>
        </w:tc>
        <w:tc>
          <w:tcPr>
            <w:tcW w:w="0" w:type="auto"/>
          </w:tcPr>
          <w:p w14:paraId="6DC16096" w14:textId="77777777" w:rsidR="00027B5D" w:rsidRDefault="00027B5D" w:rsidP="007A0729">
            <w:pPr>
              <w:ind w:firstLine="0"/>
              <w:jc w:val="center"/>
            </w:pPr>
          </w:p>
        </w:tc>
        <w:tc>
          <w:tcPr>
            <w:tcW w:w="0" w:type="auto"/>
            <w:shd w:val="clear" w:color="auto" w:fill="00B050"/>
          </w:tcPr>
          <w:p w14:paraId="2EA35D18" w14:textId="77777777" w:rsidR="00027B5D" w:rsidRDefault="00027B5D" w:rsidP="007A0729">
            <w:pPr>
              <w:ind w:firstLine="0"/>
              <w:jc w:val="center"/>
            </w:pPr>
          </w:p>
        </w:tc>
        <w:tc>
          <w:tcPr>
            <w:tcW w:w="0" w:type="auto"/>
            <w:shd w:val="clear" w:color="auto" w:fill="FF0000"/>
          </w:tcPr>
          <w:p w14:paraId="4C372C46" w14:textId="77777777" w:rsidR="00027B5D" w:rsidRDefault="00027B5D" w:rsidP="007A0729">
            <w:pPr>
              <w:ind w:firstLine="0"/>
              <w:jc w:val="center"/>
            </w:pPr>
          </w:p>
        </w:tc>
      </w:tr>
    </w:tbl>
    <w:p w14:paraId="4EBF8175" w14:textId="77777777" w:rsidR="00027B5D" w:rsidRDefault="00027B5D" w:rsidP="00027B5D">
      <w:pPr>
        <w:jc w:val="center"/>
      </w:pPr>
      <w:r>
        <w:rPr>
          <w:rFonts w:eastAsiaTheme="minorEastAsia"/>
        </w:rPr>
        <w:t xml:space="preserve">Enemy Containment for </w:t>
      </w:r>
      <m:oMath>
        <m:r>
          <w:rPr>
            <w:rFonts w:ascii="Cambria Math" w:eastAsiaTheme="minorEastAsia" w:hAnsi="Cambria Math"/>
          </w:rPr>
          <m:t>n=3</m:t>
        </m:r>
      </m:oMath>
    </w:p>
    <w:tbl>
      <w:tblPr>
        <w:tblStyle w:val="TableGrid"/>
        <w:tblW w:w="0" w:type="auto"/>
        <w:jc w:val="center"/>
        <w:tblLayout w:type="fixed"/>
        <w:tblLook w:val="04A0" w:firstRow="1" w:lastRow="0" w:firstColumn="1" w:lastColumn="0" w:noHBand="0" w:noVBand="1"/>
      </w:tblPr>
      <w:tblGrid>
        <w:gridCol w:w="236"/>
        <w:gridCol w:w="236"/>
        <w:gridCol w:w="236"/>
        <w:gridCol w:w="236"/>
        <w:gridCol w:w="236"/>
        <w:gridCol w:w="236"/>
      </w:tblGrid>
      <w:tr w:rsidR="00027B5D" w14:paraId="3084E92C" w14:textId="77777777" w:rsidTr="007A0729">
        <w:trPr>
          <w:jc w:val="center"/>
        </w:trPr>
        <w:tc>
          <w:tcPr>
            <w:tcW w:w="236" w:type="dxa"/>
          </w:tcPr>
          <w:p w14:paraId="23D6341B" w14:textId="77777777" w:rsidR="00027B5D" w:rsidRDefault="00027B5D" w:rsidP="007A0729">
            <w:pPr>
              <w:ind w:firstLine="0"/>
              <w:jc w:val="center"/>
            </w:pPr>
          </w:p>
        </w:tc>
        <w:tc>
          <w:tcPr>
            <w:tcW w:w="236" w:type="dxa"/>
          </w:tcPr>
          <w:p w14:paraId="6B99B80A" w14:textId="77777777" w:rsidR="00027B5D" w:rsidRDefault="00027B5D" w:rsidP="007A0729">
            <w:pPr>
              <w:ind w:firstLine="0"/>
              <w:jc w:val="center"/>
            </w:pPr>
          </w:p>
        </w:tc>
        <w:tc>
          <w:tcPr>
            <w:tcW w:w="236" w:type="dxa"/>
          </w:tcPr>
          <w:p w14:paraId="0336355F" w14:textId="77777777" w:rsidR="00027B5D" w:rsidRDefault="00027B5D" w:rsidP="007A0729">
            <w:pPr>
              <w:ind w:firstLine="0"/>
              <w:jc w:val="center"/>
            </w:pPr>
          </w:p>
        </w:tc>
        <w:tc>
          <w:tcPr>
            <w:tcW w:w="236" w:type="dxa"/>
          </w:tcPr>
          <w:p w14:paraId="51AA39FA" w14:textId="77777777" w:rsidR="00027B5D" w:rsidRDefault="00027B5D" w:rsidP="007A0729">
            <w:pPr>
              <w:ind w:firstLine="0"/>
              <w:jc w:val="center"/>
            </w:pPr>
          </w:p>
        </w:tc>
        <w:tc>
          <w:tcPr>
            <w:tcW w:w="236" w:type="dxa"/>
          </w:tcPr>
          <w:p w14:paraId="0A7F1C12" w14:textId="77777777" w:rsidR="00027B5D" w:rsidRDefault="00027B5D" w:rsidP="007A0729">
            <w:pPr>
              <w:ind w:firstLine="0"/>
              <w:jc w:val="center"/>
            </w:pPr>
          </w:p>
        </w:tc>
        <w:tc>
          <w:tcPr>
            <w:tcW w:w="236" w:type="dxa"/>
          </w:tcPr>
          <w:p w14:paraId="49648667" w14:textId="77777777" w:rsidR="00027B5D" w:rsidRDefault="00027B5D" w:rsidP="007A0729">
            <w:pPr>
              <w:ind w:firstLine="0"/>
              <w:jc w:val="center"/>
            </w:pPr>
          </w:p>
        </w:tc>
      </w:tr>
      <w:tr w:rsidR="00027B5D" w14:paraId="7743ADA5" w14:textId="77777777" w:rsidTr="007A0729">
        <w:trPr>
          <w:jc w:val="center"/>
        </w:trPr>
        <w:tc>
          <w:tcPr>
            <w:tcW w:w="236" w:type="dxa"/>
          </w:tcPr>
          <w:p w14:paraId="75F208F5" w14:textId="77777777" w:rsidR="00027B5D" w:rsidRDefault="00027B5D" w:rsidP="007A0729">
            <w:pPr>
              <w:ind w:firstLine="0"/>
              <w:jc w:val="center"/>
            </w:pPr>
          </w:p>
        </w:tc>
        <w:tc>
          <w:tcPr>
            <w:tcW w:w="236" w:type="dxa"/>
          </w:tcPr>
          <w:p w14:paraId="614EA63F" w14:textId="77777777" w:rsidR="00027B5D" w:rsidRDefault="00027B5D" w:rsidP="007A0729">
            <w:pPr>
              <w:ind w:firstLine="0"/>
              <w:jc w:val="center"/>
            </w:pPr>
          </w:p>
        </w:tc>
        <w:tc>
          <w:tcPr>
            <w:tcW w:w="236" w:type="dxa"/>
          </w:tcPr>
          <w:p w14:paraId="214CB9D9" w14:textId="77777777" w:rsidR="00027B5D" w:rsidRDefault="00027B5D" w:rsidP="007A0729">
            <w:pPr>
              <w:ind w:firstLine="0"/>
              <w:jc w:val="center"/>
            </w:pPr>
          </w:p>
        </w:tc>
        <w:tc>
          <w:tcPr>
            <w:tcW w:w="236" w:type="dxa"/>
          </w:tcPr>
          <w:p w14:paraId="17827015" w14:textId="77777777" w:rsidR="00027B5D" w:rsidRDefault="00027B5D" w:rsidP="007A0729">
            <w:pPr>
              <w:ind w:firstLine="0"/>
              <w:jc w:val="center"/>
            </w:pPr>
          </w:p>
        </w:tc>
        <w:tc>
          <w:tcPr>
            <w:tcW w:w="236" w:type="dxa"/>
          </w:tcPr>
          <w:p w14:paraId="02129C97" w14:textId="77777777" w:rsidR="00027B5D" w:rsidRDefault="00027B5D" w:rsidP="007A0729">
            <w:pPr>
              <w:ind w:firstLine="0"/>
              <w:jc w:val="center"/>
            </w:pPr>
          </w:p>
        </w:tc>
        <w:tc>
          <w:tcPr>
            <w:tcW w:w="236" w:type="dxa"/>
          </w:tcPr>
          <w:p w14:paraId="1F0E00DC" w14:textId="77777777" w:rsidR="00027B5D" w:rsidRDefault="00027B5D" w:rsidP="007A0729">
            <w:pPr>
              <w:ind w:firstLine="0"/>
              <w:jc w:val="center"/>
            </w:pPr>
          </w:p>
        </w:tc>
      </w:tr>
      <w:tr w:rsidR="00027B5D" w14:paraId="42218429" w14:textId="77777777" w:rsidTr="007A0729">
        <w:trPr>
          <w:jc w:val="center"/>
        </w:trPr>
        <w:tc>
          <w:tcPr>
            <w:tcW w:w="236" w:type="dxa"/>
            <w:shd w:val="clear" w:color="auto" w:fill="00B050"/>
          </w:tcPr>
          <w:p w14:paraId="7A698CD9" w14:textId="77777777" w:rsidR="00027B5D" w:rsidRDefault="00027B5D" w:rsidP="007A0729">
            <w:pPr>
              <w:ind w:firstLine="0"/>
              <w:jc w:val="center"/>
            </w:pPr>
          </w:p>
        </w:tc>
        <w:tc>
          <w:tcPr>
            <w:tcW w:w="236" w:type="dxa"/>
          </w:tcPr>
          <w:p w14:paraId="3E4D4F0D" w14:textId="77777777" w:rsidR="00027B5D" w:rsidRDefault="00027B5D" w:rsidP="007A0729">
            <w:pPr>
              <w:ind w:firstLine="0"/>
              <w:jc w:val="center"/>
            </w:pPr>
          </w:p>
        </w:tc>
        <w:tc>
          <w:tcPr>
            <w:tcW w:w="236" w:type="dxa"/>
          </w:tcPr>
          <w:p w14:paraId="36DE870E" w14:textId="77777777" w:rsidR="00027B5D" w:rsidRDefault="00027B5D" w:rsidP="007A0729">
            <w:pPr>
              <w:ind w:firstLine="0"/>
              <w:jc w:val="center"/>
            </w:pPr>
          </w:p>
        </w:tc>
        <w:tc>
          <w:tcPr>
            <w:tcW w:w="236" w:type="dxa"/>
          </w:tcPr>
          <w:p w14:paraId="11EFFC0E" w14:textId="77777777" w:rsidR="00027B5D" w:rsidRDefault="00027B5D" w:rsidP="007A0729">
            <w:pPr>
              <w:ind w:firstLine="0"/>
              <w:jc w:val="center"/>
            </w:pPr>
          </w:p>
        </w:tc>
        <w:tc>
          <w:tcPr>
            <w:tcW w:w="236" w:type="dxa"/>
          </w:tcPr>
          <w:p w14:paraId="3EA56201" w14:textId="77777777" w:rsidR="00027B5D" w:rsidRDefault="00027B5D" w:rsidP="007A0729">
            <w:pPr>
              <w:ind w:firstLine="0"/>
              <w:jc w:val="center"/>
            </w:pPr>
          </w:p>
        </w:tc>
        <w:tc>
          <w:tcPr>
            <w:tcW w:w="236" w:type="dxa"/>
          </w:tcPr>
          <w:p w14:paraId="69AD8DB0" w14:textId="77777777" w:rsidR="00027B5D" w:rsidRDefault="00027B5D" w:rsidP="007A0729">
            <w:pPr>
              <w:ind w:firstLine="0"/>
              <w:jc w:val="center"/>
            </w:pPr>
          </w:p>
        </w:tc>
      </w:tr>
      <w:tr w:rsidR="00027B5D" w14:paraId="61D476A1" w14:textId="77777777" w:rsidTr="007A0729">
        <w:trPr>
          <w:jc w:val="center"/>
        </w:trPr>
        <w:tc>
          <w:tcPr>
            <w:tcW w:w="236" w:type="dxa"/>
            <w:shd w:val="clear" w:color="auto" w:fill="FF0000"/>
          </w:tcPr>
          <w:p w14:paraId="1AD7EFF7" w14:textId="77777777" w:rsidR="00027B5D" w:rsidRDefault="00027B5D" w:rsidP="007A0729">
            <w:pPr>
              <w:ind w:firstLine="0"/>
              <w:jc w:val="center"/>
            </w:pPr>
          </w:p>
        </w:tc>
        <w:tc>
          <w:tcPr>
            <w:tcW w:w="236" w:type="dxa"/>
            <w:shd w:val="clear" w:color="auto" w:fill="00B050"/>
          </w:tcPr>
          <w:p w14:paraId="691D8CC0" w14:textId="77777777" w:rsidR="00027B5D" w:rsidRDefault="00027B5D" w:rsidP="007A0729">
            <w:pPr>
              <w:ind w:firstLine="0"/>
              <w:jc w:val="center"/>
            </w:pPr>
          </w:p>
        </w:tc>
        <w:tc>
          <w:tcPr>
            <w:tcW w:w="236" w:type="dxa"/>
          </w:tcPr>
          <w:p w14:paraId="2DADA088" w14:textId="77777777" w:rsidR="00027B5D" w:rsidRDefault="00027B5D" w:rsidP="007A0729">
            <w:pPr>
              <w:ind w:firstLine="0"/>
              <w:jc w:val="center"/>
            </w:pPr>
          </w:p>
        </w:tc>
        <w:tc>
          <w:tcPr>
            <w:tcW w:w="236" w:type="dxa"/>
          </w:tcPr>
          <w:p w14:paraId="78F441C4" w14:textId="77777777" w:rsidR="00027B5D" w:rsidRDefault="00027B5D" w:rsidP="007A0729">
            <w:pPr>
              <w:ind w:firstLine="0"/>
              <w:jc w:val="center"/>
            </w:pPr>
          </w:p>
        </w:tc>
        <w:tc>
          <w:tcPr>
            <w:tcW w:w="236" w:type="dxa"/>
          </w:tcPr>
          <w:p w14:paraId="4D8BFD87" w14:textId="77777777" w:rsidR="00027B5D" w:rsidRDefault="00027B5D" w:rsidP="007A0729">
            <w:pPr>
              <w:ind w:firstLine="0"/>
              <w:jc w:val="center"/>
            </w:pPr>
          </w:p>
        </w:tc>
        <w:tc>
          <w:tcPr>
            <w:tcW w:w="236" w:type="dxa"/>
          </w:tcPr>
          <w:p w14:paraId="0E8A11AB" w14:textId="77777777" w:rsidR="00027B5D" w:rsidRDefault="00027B5D" w:rsidP="007A0729">
            <w:pPr>
              <w:ind w:firstLine="0"/>
              <w:jc w:val="center"/>
            </w:pPr>
          </w:p>
        </w:tc>
      </w:tr>
      <w:tr w:rsidR="00027B5D" w14:paraId="42691A2F" w14:textId="77777777" w:rsidTr="007A0729">
        <w:trPr>
          <w:jc w:val="center"/>
        </w:trPr>
        <w:tc>
          <w:tcPr>
            <w:tcW w:w="236" w:type="dxa"/>
            <w:shd w:val="clear" w:color="auto" w:fill="00B050"/>
          </w:tcPr>
          <w:p w14:paraId="2ED7F075" w14:textId="77777777" w:rsidR="00027B5D" w:rsidRDefault="00027B5D" w:rsidP="007A0729">
            <w:pPr>
              <w:ind w:firstLine="0"/>
              <w:jc w:val="center"/>
            </w:pPr>
          </w:p>
        </w:tc>
        <w:tc>
          <w:tcPr>
            <w:tcW w:w="236" w:type="dxa"/>
          </w:tcPr>
          <w:p w14:paraId="2D30768C" w14:textId="77777777" w:rsidR="00027B5D" w:rsidRDefault="00027B5D" w:rsidP="007A0729">
            <w:pPr>
              <w:ind w:firstLine="0"/>
              <w:jc w:val="center"/>
            </w:pPr>
          </w:p>
        </w:tc>
        <w:tc>
          <w:tcPr>
            <w:tcW w:w="236" w:type="dxa"/>
          </w:tcPr>
          <w:p w14:paraId="37409B9F" w14:textId="77777777" w:rsidR="00027B5D" w:rsidRDefault="00027B5D" w:rsidP="007A0729">
            <w:pPr>
              <w:ind w:firstLine="0"/>
              <w:jc w:val="center"/>
            </w:pPr>
          </w:p>
        </w:tc>
        <w:tc>
          <w:tcPr>
            <w:tcW w:w="236" w:type="dxa"/>
          </w:tcPr>
          <w:p w14:paraId="449EF688" w14:textId="77777777" w:rsidR="00027B5D" w:rsidRDefault="00027B5D" w:rsidP="007A0729">
            <w:pPr>
              <w:ind w:firstLine="0"/>
              <w:jc w:val="center"/>
            </w:pPr>
          </w:p>
        </w:tc>
        <w:tc>
          <w:tcPr>
            <w:tcW w:w="236" w:type="dxa"/>
          </w:tcPr>
          <w:p w14:paraId="21649C18" w14:textId="77777777" w:rsidR="00027B5D" w:rsidRDefault="00027B5D" w:rsidP="007A0729">
            <w:pPr>
              <w:ind w:firstLine="0"/>
              <w:jc w:val="center"/>
            </w:pPr>
          </w:p>
        </w:tc>
        <w:tc>
          <w:tcPr>
            <w:tcW w:w="236" w:type="dxa"/>
          </w:tcPr>
          <w:p w14:paraId="2BC512A5" w14:textId="77777777" w:rsidR="00027B5D" w:rsidRDefault="00027B5D" w:rsidP="007A0729">
            <w:pPr>
              <w:ind w:firstLine="0"/>
              <w:jc w:val="center"/>
            </w:pPr>
          </w:p>
        </w:tc>
      </w:tr>
      <w:tr w:rsidR="00027B5D" w14:paraId="15CFEA95" w14:textId="77777777" w:rsidTr="007A0729">
        <w:trPr>
          <w:jc w:val="center"/>
        </w:trPr>
        <w:tc>
          <w:tcPr>
            <w:tcW w:w="236" w:type="dxa"/>
          </w:tcPr>
          <w:p w14:paraId="551E5989" w14:textId="77777777" w:rsidR="00027B5D" w:rsidRDefault="00027B5D" w:rsidP="007A0729">
            <w:pPr>
              <w:ind w:firstLine="0"/>
              <w:jc w:val="center"/>
            </w:pPr>
          </w:p>
        </w:tc>
        <w:tc>
          <w:tcPr>
            <w:tcW w:w="236" w:type="dxa"/>
          </w:tcPr>
          <w:p w14:paraId="085DBC28" w14:textId="77777777" w:rsidR="00027B5D" w:rsidRDefault="00027B5D" w:rsidP="007A0729">
            <w:pPr>
              <w:ind w:firstLine="0"/>
              <w:jc w:val="center"/>
            </w:pPr>
          </w:p>
        </w:tc>
        <w:tc>
          <w:tcPr>
            <w:tcW w:w="236" w:type="dxa"/>
          </w:tcPr>
          <w:p w14:paraId="0F0806C7" w14:textId="77777777" w:rsidR="00027B5D" w:rsidRDefault="00027B5D" w:rsidP="007A0729">
            <w:pPr>
              <w:ind w:firstLine="0"/>
              <w:jc w:val="center"/>
            </w:pPr>
          </w:p>
        </w:tc>
        <w:tc>
          <w:tcPr>
            <w:tcW w:w="236" w:type="dxa"/>
          </w:tcPr>
          <w:p w14:paraId="41F8B544" w14:textId="77777777" w:rsidR="00027B5D" w:rsidRDefault="00027B5D" w:rsidP="007A0729">
            <w:pPr>
              <w:ind w:firstLine="0"/>
              <w:jc w:val="center"/>
            </w:pPr>
          </w:p>
        </w:tc>
        <w:tc>
          <w:tcPr>
            <w:tcW w:w="236" w:type="dxa"/>
          </w:tcPr>
          <w:p w14:paraId="7D4EDBA6" w14:textId="77777777" w:rsidR="00027B5D" w:rsidRDefault="00027B5D" w:rsidP="007A0729">
            <w:pPr>
              <w:ind w:firstLine="0"/>
              <w:jc w:val="center"/>
            </w:pPr>
          </w:p>
        </w:tc>
        <w:tc>
          <w:tcPr>
            <w:tcW w:w="236" w:type="dxa"/>
          </w:tcPr>
          <w:p w14:paraId="554D695D" w14:textId="77777777" w:rsidR="00027B5D" w:rsidRDefault="00027B5D" w:rsidP="007A0729">
            <w:pPr>
              <w:ind w:firstLine="0"/>
              <w:jc w:val="center"/>
            </w:pPr>
          </w:p>
        </w:tc>
      </w:tr>
    </w:tbl>
    <w:p w14:paraId="646708C7" w14:textId="77777777" w:rsidR="00027B5D" w:rsidRDefault="00027B5D" w:rsidP="00027B5D">
      <w:pPr>
        <w:jc w:val="center"/>
      </w:pPr>
      <w:r>
        <w:rPr>
          <w:rFonts w:eastAsiaTheme="minorEastAsia"/>
        </w:rPr>
        <w:t xml:space="preserve">Enemy Containment for </w:t>
      </w:r>
      <m:oMath>
        <m:r>
          <w:rPr>
            <w:rFonts w:ascii="Cambria Math" w:eastAsiaTheme="minorEastAsia" w:hAnsi="Cambria Math"/>
          </w:rPr>
          <m:t>n=4</m:t>
        </m:r>
      </m:oMath>
    </w:p>
    <w:tbl>
      <w:tblPr>
        <w:tblStyle w:val="TableGrid"/>
        <w:tblW w:w="0" w:type="auto"/>
        <w:jc w:val="center"/>
        <w:tblLook w:val="04A0" w:firstRow="1" w:lastRow="0" w:firstColumn="1" w:lastColumn="0" w:noHBand="0" w:noVBand="1"/>
      </w:tblPr>
      <w:tblGrid>
        <w:gridCol w:w="222"/>
        <w:gridCol w:w="222"/>
        <w:gridCol w:w="222"/>
        <w:gridCol w:w="222"/>
        <w:gridCol w:w="222"/>
        <w:gridCol w:w="222"/>
      </w:tblGrid>
      <w:tr w:rsidR="00027B5D" w14:paraId="492E5DF7" w14:textId="77777777" w:rsidTr="007A0729">
        <w:trPr>
          <w:jc w:val="center"/>
        </w:trPr>
        <w:tc>
          <w:tcPr>
            <w:tcW w:w="0" w:type="auto"/>
          </w:tcPr>
          <w:p w14:paraId="5FC8B267" w14:textId="77777777" w:rsidR="00027B5D" w:rsidRDefault="00027B5D" w:rsidP="007A0729">
            <w:pPr>
              <w:ind w:firstLine="0"/>
              <w:jc w:val="center"/>
            </w:pPr>
          </w:p>
        </w:tc>
        <w:tc>
          <w:tcPr>
            <w:tcW w:w="0" w:type="auto"/>
          </w:tcPr>
          <w:p w14:paraId="3170F9C7" w14:textId="77777777" w:rsidR="00027B5D" w:rsidRDefault="00027B5D" w:rsidP="007A0729">
            <w:pPr>
              <w:ind w:firstLine="0"/>
              <w:jc w:val="center"/>
            </w:pPr>
          </w:p>
        </w:tc>
        <w:tc>
          <w:tcPr>
            <w:tcW w:w="0" w:type="auto"/>
          </w:tcPr>
          <w:p w14:paraId="562B1165" w14:textId="77777777" w:rsidR="00027B5D" w:rsidRDefault="00027B5D" w:rsidP="007A0729">
            <w:pPr>
              <w:ind w:firstLine="0"/>
              <w:jc w:val="center"/>
            </w:pPr>
          </w:p>
        </w:tc>
        <w:tc>
          <w:tcPr>
            <w:tcW w:w="0" w:type="auto"/>
          </w:tcPr>
          <w:p w14:paraId="4D47422E" w14:textId="77777777" w:rsidR="00027B5D" w:rsidRDefault="00027B5D" w:rsidP="007A0729">
            <w:pPr>
              <w:ind w:firstLine="0"/>
              <w:jc w:val="center"/>
            </w:pPr>
          </w:p>
        </w:tc>
        <w:tc>
          <w:tcPr>
            <w:tcW w:w="0" w:type="auto"/>
          </w:tcPr>
          <w:p w14:paraId="41C2CD88" w14:textId="77777777" w:rsidR="00027B5D" w:rsidRDefault="00027B5D" w:rsidP="007A0729">
            <w:pPr>
              <w:ind w:firstLine="0"/>
              <w:jc w:val="center"/>
            </w:pPr>
          </w:p>
        </w:tc>
        <w:tc>
          <w:tcPr>
            <w:tcW w:w="0" w:type="auto"/>
          </w:tcPr>
          <w:p w14:paraId="6953A6AE" w14:textId="77777777" w:rsidR="00027B5D" w:rsidRDefault="00027B5D" w:rsidP="007A0729">
            <w:pPr>
              <w:ind w:firstLine="0"/>
              <w:jc w:val="center"/>
            </w:pPr>
          </w:p>
        </w:tc>
      </w:tr>
      <w:tr w:rsidR="00027B5D" w14:paraId="63956F0B" w14:textId="77777777" w:rsidTr="007A0729">
        <w:trPr>
          <w:jc w:val="center"/>
        </w:trPr>
        <w:tc>
          <w:tcPr>
            <w:tcW w:w="0" w:type="auto"/>
          </w:tcPr>
          <w:p w14:paraId="12D7B722" w14:textId="77777777" w:rsidR="00027B5D" w:rsidRDefault="00027B5D" w:rsidP="007A0729">
            <w:pPr>
              <w:ind w:firstLine="0"/>
              <w:jc w:val="center"/>
            </w:pPr>
          </w:p>
        </w:tc>
        <w:tc>
          <w:tcPr>
            <w:tcW w:w="0" w:type="auto"/>
          </w:tcPr>
          <w:p w14:paraId="78994420" w14:textId="77777777" w:rsidR="00027B5D" w:rsidRDefault="00027B5D" w:rsidP="007A0729">
            <w:pPr>
              <w:ind w:firstLine="0"/>
              <w:jc w:val="center"/>
            </w:pPr>
          </w:p>
        </w:tc>
        <w:tc>
          <w:tcPr>
            <w:tcW w:w="0" w:type="auto"/>
          </w:tcPr>
          <w:p w14:paraId="2AD78958" w14:textId="77777777" w:rsidR="00027B5D" w:rsidRDefault="00027B5D" w:rsidP="007A0729">
            <w:pPr>
              <w:ind w:firstLine="0"/>
              <w:jc w:val="center"/>
            </w:pPr>
          </w:p>
        </w:tc>
        <w:tc>
          <w:tcPr>
            <w:tcW w:w="0" w:type="auto"/>
            <w:shd w:val="clear" w:color="auto" w:fill="00B050"/>
          </w:tcPr>
          <w:p w14:paraId="29BCC96A" w14:textId="77777777" w:rsidR="00027B5D" w:rsidRDefault="00027B5D" w:rsidP="007A0729">
            <w:pPr>
              <w:ind w:firstLine="0"/>
              <w:jc w:val="center"/>
            </w:pPr>
          </w:p>
        </w:tc>
        <w:tc>
          <w:tcPr>
            <w:tcW w:w="0" w:type="auto"/>
          </w:tcPr>
          <w:p w14:paraId="4A87B62F" w14:textId="77777777" w:rsidR="00027B5D" w:rsidRDefault="00027B5D" w:rsidP="007A0729">
            <w:pPr>
              <w:ind w:firstLine="0"/>
              <w:jc w:val="center"/>
            </w:pPr>
          </w:p>
        </w:tc>
        <w:tc>
          <w:tcPr>
            <w:tcW w:w="0" w:type="auto"/>
          </w:tcPr>
          <w:p w14:paraId="5364F846" w14:textId="77777777" w:rsidR="00027B5D" w:rsidRDefault="00027B5D" w:rsidP="007A0729">
            <w:pPr>
              <w:ind w:firstLine="0"/>
              <w:jc w:val="center"/>
            </w:pPr>
          </w:p>
        </w:tc>
      </w:tr>
      <w:tr w:rsidR="00027B5D" w14:paraId="6FB0DB12" w14:textId="77777777" w:rsidTr="007A0729">
        <w:trPr>
          <w:jc w:val="center"/>
        </w:trPr>
        <w:tc>
          <w:tcPr>
            <w:tcW w:w="0" w:type="auto"/>
          </w:tcPr>
          <w:p w14:paraId="76D1DC20" w14:textId="77777777" w:rsidR="00027B5D" w:rsidRDefault="00027B5D" w:rsidP="007A0729">
            <w:pPr>
              <w:ind w:firstLine="0"/>
              <w:jc w:val="center"/>
            </w:pPr>
          </w:p>
        </w:tc>
        <w:tc>
          <w:tcPr>
            <w:tcW w:w="0" w:type="auto"/>
          </w:tcPr>
          <w:p w14:paraId="6BF69D60" w14:textId="77777777" w:rsidR="00027B5D" w:rsidRDefault="00027B5D" w:rsidP="007A0729">
            <w:pPr>
              <w:ind w:firstLine="0"/>
              <w:jc w:val="center"/>
            </w:pPr>
          </w:p>
        </w:tc>
        <w:tc>
          <w:tcPr>
            <w:tcW w:w="0" w:type="auto"/>
            <w:shd w:val="clear" w:color="auto" w:fill="00B050"/>
          </w:tcPr>
          <w:p w14:paraId="6F005F7D" w14:textId="77777777" w:rsidR="00027B5D" w:rsidRDefault="00027B5D" w:rsidP="007A0729">
            <w:pPr>
              <w:ind w:firstLine="0"/>
              <w:jc w:val="center"/>
            </w:pPr>
          </w:p>
        </w:tc>
        <w:tc>
          <w:tcPr>
            <w:tcW w:w="0" w:type="auto"/>
            <w:shd w:val="clear" w:color="auto" w:fill="FF0000"/>
          </w:tcPr>
          <w:p w14:paraId="7C5C22BC" w14:textId="77777777" w:rsidR="00027B5D" w:rsidRDefault="00027B5D" w:rsidP="007A0729">
            <w:pPr>
              <w:ind w:firstLine="0"/>
              <w:jc w:val="center"/>
            </w:pPr>
          </w:p>
        </w:tc>
        <w:tc>
          <w:tcPr>
            <w:tcW w:w="0" w:type="auto"/>
            <w:shd w:val="clear" w:color="auto" w:fill="00B050"/>
          </w:tcPr>
          <w:p w14:paraId="75AD8EE3" w14:textId="77777777" w:rsidR="00027B5D" w:rsidRDefault="00027B5D" w:rsidP="007A0729">
            <w:pPr>
              <w:ind w:firstLine="0"/>
              <w:jc w:val="center"/>
            </w:pPr>
          </w:p>
        </w:tc>
        <w:tc>
          <w:tcPr>
            <w:tcW w:w="0" w:type="auto"/>
          </w:tcPr>
          <w:p w14:paraId="1E4F9FC4" w14:textId="77777777" w:rsidR="00027B5D" w:rsidRDefault="00027B5D" w:rsidP="007A0729">
            <w:pPr>
              <w:ind w:firstLine="0"/>
              <w:jc w:val="center"/>
            </w:pPr>
          </w:p>
        </w:tc>
      </w:tr>
      <w:tr w:rsidR="00027B5D" w14:paraId="0184B688" w14:textId="77777777" w:rsidTr="007A0729">
        <w:trPr>
          <w:jc w:val="center"/>
        </w:trPr>
        <w:tc>
          <w:tcPr>
            <w:tcW w:w="0" w:type="auto"/>
          </w:tcPr>
          <w:p w14:paraId="6ED13C92" w14:textId="77777777" w:rsidR="00027B5D" w:rsidRDefault="00027B5D" w:rsidP="007A0729">
            <w:pPr>
              <w:ind w:firstLine="0"/>
              <w:jc w:val="center"/>
            </w:pPr>
          </w:p>
        </w:tc>
        <w:tc>
          <w:tcPr>
            <w:tcW w:w="0" w:type="auto"/>
          </w:tcPr>
          <w:p w14:paraId="6C0D90C4" w14:textId="77777777" w:rsidR="00027B5D" w:rsidRDefault="00027B5D" w:rsidP="007A0729">
            <w:pPr>
              <w:ind w:firstLine="0"/>
              <w:jc w:val="center"/>
            </w:pPr>
          </w:p>
        </w:tc>
        <w:tc>
          <w:tcPr>
            <w:tcW w:w="0" w:type="auto"/>
          </w:tcPr>
          <w:p w14:paraId="5F77A66A" w14:textId="77777777" w:rsidR="00027B5D" w:rsidRDefault="00027B5D" w:rsidP="007A0729">
            <w:pPr>
              <w:ind w:firstLine="0"/>
              <w:jc w:val="center"/>
            </w:pPr>
          </w:p>
        </w:tc>
        <w:tc>
          <w:tcPr>
            <w:tcW w:w="0" w:type="auto"/>
            <w:shd w:val="clear" w:color="auto" w:fill="00B050"/>
          </w:tcPr>
          <w:p w14:paraId="0C380A0D" w14:textId="77777777" w:rsidR="00027B5D" w:rsidRDefault="00027B5D" w:rsidP="007A0729">
            <w:pPr>
              <w:ind w:firstLine="0"/>
              <w:jc w:val="center"/>
            </w:pPr>
          </w:p>
        </w:tc>
        <w:tc>
          <w:tcPr>
            <w:tcW w:w="0" w:type="auto"/>
          </w:tcPr>
          <w:p w14:paraId="5CE64A85" w14:textId="77777777" w:rsidR="00027B5D" w:rsidRDefault="00027B5D" w:rsidP="007A0729">
            <w:pPr>
              <w:ind w:firstLine="0"/>
              <w:jc w:val="center"/>
            </w:pPr>
          </w:p>
        </w:tc>
        <w:tc>
          <w:tcPr>
            <w:tcW w:w="0" w:type="auto"/>
          </w:tcPr>
          <w:p w14:paraId="09C5BA32" w14:textId="77777777" w:rsidR="00027B5D" w:rsidRDefault="00027B5D" w:rsidP="007A0729">
            <w:pPr>
              <w:ind w:firstLine="0"/>
              <w:jc w:val="center"/>
            </w:pPr>
          </w:p>
        </w:tc>
      </w:tr>
      <w:tr w:rsidR="00027B5D" w14:paraId="2E9D57C6" w14:textId="77777777" w:rsidTr="007A0729">
        <w:trPr>
          <w:jc w:val="center"/>
        </w:trPr>
        <w:tc>
          <w:tcPr>
            <w:tcW w:w="0" w:type="auto"/>
          </w:tcPr>
          <w:p w14:paraId="5B5B32E1" w14:textId="77777777" w:rsidR="00027B5D" w:rsidRDefault="00027B5D" w:rsidP="007A0729">
            <w:pPr>
              <w:ind w:firstLine="0"/>
              <w:jc w:val="center"/>
            </w:pPr>
          </w:p>
        </w:tc>
        <w:tc>
          <w:tcPr>
            <w:tcW w:w="0" w:type="auto"/>
          </w:tcPr>
          <w:p w14:paraId="54BBD9C6" w14:textId="77777777" w:rsidR="00027B5D" w:rsidRDefault="00027B5D" w:rsidP="007A0729">
            <w:pPr>
              <w:ind w:firstLine="0"/>
              <w:jc w:val="center"/>
            </w:pPr>
          </w:p>
        </w:tc>
        <w:tc>
          <w:tcPr>
            <w:tcW w:w="0" w:type="auto"/>
          </w:tcPr>
          <w:p w14:paraId="459E65C8" w14:textId="77777777" w:rsidR="00027B5D" w:rsidRDefault="00027B5D" w:rsidP="007A0729">
            <w:pPr>
              <w:ind w:firstLine="0"/>
              <w:jc w:val="center"/>
            </w:pPr>
          </w:p>
        </w:tc>
        <w:tc>
          <w:tcPr>
            <w:tcW w:w="0" w:type="auto"/>
            <w:shd w:val="clear" w:color="auto" w:fill="auto"/>
          </w:tcPr>
          <w:p w14:paraId="68B3963A" w14:textId="77777777" w:rsidR="00027B5D" w:rsidRDefault="00027B5D" w:rsidP="007A0729">
            <w:pPr>
              <w:ind w:firstLine="0"/>
              <w:jc w:val="center"/>
            </w:pPr>
          </w:p>
        </w:tc>
        <w:tc>
          <w:tcPr>
            <w:tcW w:w="0" w:type="auto"/>
          </w:tcPr>
          <w:p w14:paraId="4C97107A" w14:textId="77777777" w:rsidR="00027B5D" w:rsidRDefault="00027B5D" w:rsidP="007A0729">
            <w:pPr>
              <w:ind w:firstLine="0"/>
              <w:jc w:val="center"/>
            </w:pPr>
          </w:p>
        </w:tc>
        <w:tc>
          <w:tcPr>
            <w:tcW w:w="0" w:type="auto"/>
          </w:tcPr>
          <w:p w14:paraId="5A5FF741" w14:textId="77777777" w:rsidR="00027B5D" w:rsidRDefault="00027B5D" w:rsidP="007A0729">
            <w:pPr>
              <w:ind w:firstLine="0"/>
              <w:jc w:val="center"/>
            </w:pPr>
          </w:p>
        </w:tc>
      </w:tr>
      <w:tr w:rsidR="00027B5D" w14:paraId="4A356C8E" w14:textId="77777777" w:rsidTr="007A0729">
        <w:trPr>
          <w:jc w:val="center"/>
        </w:trPr>
        <w:tc>
          <w:tcPr>
            <w:tcW w:w="0" w:type="auto"/>
          </w:tcPr>
          <w:p w14:paraId="653D14A1" w14:textId="77777777" w:rsidR="00027B5D" w:rsidRDefault="00027B5D" w:rsidP="007A0729">
            <w:pPr>
              <w:ind w:firstLine="0"/>
              <w:jc w:val="center"/>
            </w:pPr>
          </w:p>
        </w:tc>
        <w:tc>
          <w:tcPr>
            <w:tcW w:w="0" w:type="auto"/>
          </w:tcPr>
          <w:p w14:paraId="734D4C30" w14:textId="77777777" w:rsidR="00027B5D" w:rsidRDefault="00027B5D" w:rsidP="007A0729">
            <w:pPr>
              <w:ind w:firstLine="0"/>
              <w:jc w:val="center"/>
            </w:pPr>
          </w:p>
        </w:tc>
        <w:tc>
          <w:tcPr>
            <w:tcW w:w="0" w:type="auto"/>
          </w:tcPr>
          <w:p w14:paraId="7770B642" w14:textId="77777777" w:rsidR="00027B5D" w:rsidRDefault="00027B5D" w:rsidP="007A0729">
            <w:pPr>
              <w:ind w:firstLine="0"/>
              <w:jc w:val="center"/>
            </w:pPr>
          </w:p>
        </w:tc>
        <w:tc>
          <w:tcPr>
            <w:tcW w:w="0" w:type="auto"/>
            <w:shd w:val="clear" w:color="auto" w:fill="auto"/>
          </w:tcPr>
          <w:p w14:paraId="3A0D06AD" w14:textId="77777777" w:rsidR="00027B5D" w:rsidRDefault="00027B5D" w:rsidP="007A0729">
            <w:pPr>
              <w:ind w:firstLine="0"/>
              <w:jc w:val="center"/>
            </w:pPr>
          </w:p>
        </w:tc>
        <w:tc>
          <w:tcPr>
            <w:tcW w:w="0" w:type="auto"/>
          </w:tcPr>
          <w:p w14:paraId="20C5E8B3" w14:textId="77777777" w:rsidR="00027B5D" w:rsidRDefault="00027B5D" w:rsidP="007A0729">
            <w:pPr>
              <w:ind w:firstLine="0"/>
              <w:jc w:val="center"/>
            </w:pPr>
          </w:p>
        </w:tc>
        <w:tc>
          <w:tcPr>
            <w:tcW w:w="0" w:type="auto"/>
          </w:tcPr>
          <w:p w14:paraId="637CEA4D" w14:textId="77777777" w:rsidR="00027B5D" w:rsidRDefault="00027B5D" w:rsidP="007A0729">
            <w:pPr>
              <w:ind w:firstLine="0"/>
              <w:jc w:val="center"/>
            </w:pPr>
          </w:p>
        </w:tc>
      </w:tr>
    </w:tbl>
    <w:p w14:paraId="7E926297" w14:textId="77777777" w:rsidR="00027B5D" w:rsidRDefault="00027B5D" w:rsidP="009563E2">
      <w:pPr>
        <w:pStyle w:val="Heading1"/>
        <w:sectPr w:rsidR="00027B5D" w:rsidSect="00027B5D">
          <w:type w:val="continuous"/>
          <w:pgSz w:w="12240" w:h="15840"/>
          <w:pgMar w:top="1440" w:right="1440" w:bottom="1440" w:left="1440" w:header="720" w:footer="720" w:gutter="0"/>
          <w:cols w:num="3" w:space="720"/>
        </w:sectPr>
      </w:pPr>
    </w:p>
    <w:p w14:paraId="50DD4758" w14:textId="77777777" w:rsidR="00C27B12" w:rsidRDefault="00027B5D" w:rsidP="009563E2">
      <w:pPr>
        <w:pStyle w:val="Heading1"/>
      </w:pPr>
      <w:r>
        <w:t>Milestone</w:t>
      </w:r>
    </w:p>
    <w:p w14:paraId="5406EAFC" w14:textId="77777777" w:rsidR="00027B5D" w:rsidRDefault="00027B5D" w:rsidP="00027B5D">
      <w:pPr>
        <w:rPr>
          <w:rFonts w:eastAsiaTheme="minorEastAsia"/>
        </w:rPr>
      </w:pPr>
      <w:r>
        <w:t xml:space="preserve">The milestone for this project is solving the </w:t>
      </w:r>
      <m:oMath>
        <m:r>
          <w:rPr>
            <w:rFonts w:ascii="Cambria Math" w:hAnsi="Cambria Math"/>
          </w:rPr>
          <m:t>n=2</m:t>
        </m:r>
      </m:oMath>
      <w:r>
        <w:rPr>
          <w:rFonts w:eastAsiaTheme="minorEastAsia"/>
        </w:rPr>
        <w:t xml:space="preserve"> case with simple Q-Learning. The environment for this project is modified from our assignment one submission, and consists of a deterministic grid world </w:t>
      </w:r>
      <w:r w:rsidR="00512012">
        <w:rPr>
          <w:rFonts w:eastAsiaTheme="minorEastAsia"/>
        </w:rPr>
        <w:t xml:space="preserve">built to comply with the </w:t>
      </w:r>
      <w:proofErr w:type="spellStart"/>
      <w:r w:rsidR="00512012">
        <w:rPr>
          <w:rFonts w:eastAsiaTheme="minorEastAsia"/>
        </w:rPr>
        <w:t>OpenAI</w:t>
      </w:r>
      <w:proofErr w:type="spellEnd"/>
      <w:r w:rsidR="00512012">
        <w:rPr>
          <w:rFonts w:eastAsiaTheme="minorEastAsia"/>
        </w:rPr>
        <w:t xml:space="preserve"> gym environment specification. </w:t>
      </w:r>
      <w:r w:rsidR="00E113EB">
        <w:rPr>
          <w:rFonts w:eastAsiaTheme="minorEastAsia"/>
        </w:rPr>
        <w:t xml:space="preserve">Modifying this environment to accept multiple agents rather than just one, was straightforward, but tedious. Essentially, we tracked down every instance where the </w:t>
      </w:r>
      <w:r w:rsidR="00D810F4">
        <w:rPr>
          <w:rFonts w:eastAsiaTheme="minorEastAsia"/>
        </w:rPr>
        <w:t>environment interacted with the agent, and vectorized the implementation. This consisted of converting previous instance variables to vectors, such as the location of the agent and the starting position of the agent, as well a</w:t>
      </w:r>
      <w:r w:rsidR="00AC453D">
        <w:rPr>
          <w:rFonts w:eastAsiaTheme="minorEastAsia"/>
        </w:rPr>
        <w:t xml:space="preserve">s modifying operations on the agent to be </w:t>
      </w:r>
      <w:proofErr w:type="spellStart"/>
      <w:r w:rsidR="00AC453D">
        <w:rPr>
          <w:rFonts w:eastAsiaTheme="minorEastAsia"/>
        </w:rPr>
        <w:t>iterable</w:t>
      </w:r>
      <w:proofErr w:type="spellEnd"/>
      <w:r w:rsidR="00AC453D">
        <w:rPr>
          <w:rFonts w:eastAsiaTheme="minorEastAsia"/>
        </w:rPr>
        <w:t xml:space="preserve">. For </w:t>
      </w:r>
      <w:r w:rsidR="00643520">
        <w:rPr>
          <w:rFonts w:eastAsiaTheme="minorEastAsia"/>
        </w:rPr>
        <w:t>example,</w:t>
      </w:r>
      <w:r w:rsidR="00AC453D">
        <w:rPr>
          <w:rFonts w:eastAsiaTheme="minorEastAsia"/>
        </w:rPr>
        <w:t xml:space="preserve"> when the environment steps an action, it now receives a list of actions which correspond to the list of agents, the environment was modified to move each agent independ</w:t>
      </w:r>
      <w:r w:rsidR="003159FC">
        <w:rPr>
          <w:rFonts w:eastAsiaTheme="minorEastAsia"/>
        </w:rPr>
        <w:t>ently and check for collisions of agents with each other, with edges of the grid, and with the enemy. Agents are acted on by their ordering, with preference for movement given to agents which appear earlier in the environments list.</w:t>
      </w:r>
    </w:p>
    <w:p w14:paraId="2871B498" w14:textId="77777777" w:rsidR="00643520" w:rsidRDefault="00643520" w:rsidP="00027B5D">
      <w:r>
        <w:t xml:space="preserve">Once the environment was modified to support multiple agents, the training algorithm was similarly adjusted to handle Q-Learning of multiple agents. </w:t>
      </w:r>
      <w:r w:rsidR="00D26CF3">
        <w:t xml:space="preserve">Conveniently the agents themselves did not need to be modified for this process, as </w:t>
      </w:r>
      <w:r w:rsidR="007D454E">
        <w:t xml:space="preserve">they are substantially the same. Substituting these Q-Learning agents for </w:t>
      </w:r>
      <w:r w:rsidR="000A3B4C">
        <w:t xml:space="preserve">the </w:t>
      </w:r>
      <w:r w:rsidR="007D454E">
        <w:t>DQ-Learning agents</w:t>
      </w:r>
      <w:r w:rsidR="000A3B4C">
        <w:t xml:space="preserve"> developed in assignment two</w:t>
      </w:r>
      <w:r w:rsidR="007D454E">
        <w:t xml:space="preserve"> should be straightforward</w:t>
      </w:r>
      <w:r w:rsidR="000A3B4C">
        <w:t xml:space="preserve"> as we move forward in the project</w:t>
      </w:r>
      <w:r w:rsidR="007D454E">
        <w:t>.</w:t>
      </w:r>
    </w:p>
    <w:p w14:paraId="2D29E60A" w14:textId="77777777" w:rsidR="009563E2" w:rsidRDefault="009563E2">
      <w:pPr>
        <w:spacing w:line="259" w:lineRule="auto"/>
        <w:ind w:firstLine="0"/>
        <w:contextualSpacing w:val="0"/>
        <w:jc w:val="left"/>
        <w:rPr>
          <w:rFonts w:eastAsiaTheme="majorEastAsia" w:cstheme="majorBidi"/>
          <w:b/>
          <w:sz w:val="24"/>
          <w:szCs w:val="32"/>
        </w:rPr>
      </w:pPr>
      <w:r>
        <w:br w:type="page"/>
      </w:r>
    </w:p>
    <w:p w14:paraId="3B6AD7AA" w14:textId="77777777" w:rsidR="000A3B4C" w:rsidRDefault="000A3B4C" w:rsidP="009563E2">
      <w:pPr>
        <w:pStyle w:val="Heading1"/>
      </w:pPr>
      <w:r>
        <w:lastRenderedPageBreak/>
        <w:t>Results</w:t>
      </w:r>
    </w:p>
    <w:p w14:paraId="0CE059EC" w14:textId="77777777" w:rsidR="000A3B4C" w:rsidRDefault="000A3B4C" w:rsidP="000A3B4C">
      <w:r>
        <w:t xml:space="preserve">Below are shown the results of training two Q-Learning agents on a </w:t>
      </w:r>
      <w:proofErr w:type="spellStart"/>
      <w:r>
        <w:t>gridworld</w:t>
      </w:r>
      <w:proofErr w:type="spellEnd"/>
      <w:r>
        <w:t xml:space="preserve"> of size 4x4</w:t>
      </w:r>
      <w:r w:rsidR="009563E2">
        <w:t>. Hyperparameters were tuned to ensure the minimum possible training time for this configuration, and achieve convergence in less than 50 iterations.</w:t>
      </w:r>
    </w:p>
    <w:p w14:paraId="15E658F3" w14:textId="77777777" w:rsidR="006B69C8" w:rsidRDefault="006B69C8" w:rsidP="009563E2">
      <w:pPr>
        <w:keepNext/>
        <w:jc w:val="center"/>
        <w:sectPr w:rsidR="006B69C8" w:rsidSect="00027B5D">
          <w:type w:val="continuous"/>
          <w:pgSz w:w="12240" w:h="15840"/>
          <w:pgMar w:top="1440" w:right="1440" w:bottom="1440" w:left="1440" w:header="720" w:footer="720" w:gutter="0"/>
          <w:cols w:space="720"/>
        </w:sectPr>
      </w:pPr>
    </w:p>
    <w:p w14:paraId="40EF2E2E" w14:textId="77777777" w:rsidR="009563E2" w:rsidRDefault="009563E2" w:rsidP="009563E2">
      <w:pPr>
        <w:keepNext/>
        <w:jc w:val="center"/>
      </w:pPr>
      <w:r>
        <w:rPr>
          <w:noProof/>
        </w:rPr>
        <w:drawing>
          <wp:inline distT="0" distB="0" distL="0" distR="0" wp14:anchorId="3796B771" wp14:editId="2C082D43">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es.png"/>
                    <pic:cNvPicPr/>
                  </pic:nvPicPr>
                  <pic:blipFill>
                    <a:blip r:embed="rId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32CB74A0" w14:textId="1ECB55D6" w:rsidR="009563E2" w:rsidRDefault="009563E2" w:rsidP="009563E2">
      <w:pPr>
        <w:pStyle w:val="Caption"/>
      </w:pPr>
      <w:r>
        <w:t xml:space="preserve">Figure </w:t>
      </w:r>
      <w:fldSimple w:instr=" SEQ Figure \* ARABIC ">
        <w:r w:rsidR="00121132">
          <w:rPr>
            <w:noProof/>
          </w:rPr>
          <w:t>1</w:t>
        </w:r>
      </w:fldSimple>
      <w:r>
        <w:t>: Cumulative Reward per Training Episode</w:t>
      </w:r>
    </w:p>
    <w:p w14:paraId="4245F6C4" w14:textId="77777777" w:rsidR="006B69C8" w:rsidRPr="006B69C8" w:rsidRDefault="006B69C8" w:rsidP="006B69C8"/>
    <w:p w14:paraId="1118927A" w14:textId="77777777" w:rsidR="009563E2" w:rsidRDefault="009563E2" w:rsidP="009563E2">
      <w:pPr>
        <w:keepNext/>
        <w:jc w:val="center"/>
      </w:pPr>
      <w:r>
        <w:rPr>
          <w:noProof/>
        </w:rPr>
        <w:drawing>
          <wp:inline distT="0" distB="0" distL="0" distR="0" wp14:anchorId="50BD3A8E" wp14:editId="067C43EA">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ilon.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6B7FA8E" w14:textId="6B3F9615" w:rsidR="009563E2" w:rsidRDefault="009563E2" w:rsidP="009563E2">
      <w:pPr>
        <w:pStyle w:val="Caption"/>
      </w:pPr>
      <w:r>
        <w:t xml:space="preserve">Figure </w:t>
      </w:r>
      <w:fldSimple w:instr=" SEQ Figure \* ARABIC ">
        <w:r w:rsidR="00121132">
          <w:rPr>
            <w:noProof/>
          </w:rPr>
          <w:t>2</w:t>
        </w:r>
      </w:fldSimple>
      <w:r>
        <w:t>: Epsilon per Training Episode</w:t>
      </w:r>
    </w:p>
    <w:p w14:paraId="0B14082F" w14:textId="77777777" w:rsidR="006B69C8" w:rsidRDefault="006B69C8" w:rsidP="006B69C8">
      <w:pPr>
        <w:keepNext/>
        <w:jc w:val="center"/>
        <w:sectPr w:rsidR="006B69C8" w:rsidSect="006B69C8">
          <w:type w:val="continuous"/>
          <w:pgSz w:w="12240" w:h="15840"/>
          <w:pgMar w:top="1440" w:right="1440" w:bottom="1440" w:left="1440" w:header="720" w:footer="720" w:gutter="0"/>
          <w:cols w:num="2" w:space="720"/>
        </w:sectPr>
      </w:pPr>
    </w:p>
    <w:p w14:paraId="1A8AAA73" w14:textId="77777777" w:rsidR="006B69C8" w:rsidRDefault="009563E2" w:rsidP="006B69C8">
      <w:pPr>
        <w:keepNext/>
        <w:jc w:val="center"/>
      </w:pPr>
      <w:r>
        <w:rPr>
          <w:noProof/>
        </w:rPr>
        <w:drawing>
          <wp:inline distT="0" distB="0" distL="0" distR="0" wp14:anchorId="684611D1" wp14:editId="63266666">
            <wp:extent cx="2834640" cy="89400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vements.png"/>
                    <pic:cNvPicPr/>
                  </pic:nvPicPr>
                  <pic:blipFill rotWithShape="1">
                    <a:blip r:embed="rId8">
                      <a:extLst>
                        <a:ext uri="{28A0092B-C50C-407E-A947-70E740481C1C}">
                          <a14:useLocalDpi xmlns:a14="http://schemas.microsoft.com/office/drawing/2010/main" val="0"/>
                        </a:ext>
                      </a:extLst>
                    </a:blip>
                    <a:srcRect b="57949"/>
                    <a:stretch/>
                  </pic:blipFill>
                  <pic:spPr bwMode="auto">
                    <a:xfrm>
                      <a:off x="0" y="0"/>
                      <a:ext cx="2834640" cy="894005"/>
                    </a:xfrm>
                    <a:prstGeom prst="rect">
                      <a:avLst/>
                    </a:prstGeom>
                    <a:ln>
                      <a:noFill/>
                    </a:ln>
                    <a:extLst>
                      <a:ext uri="{53640926-AAD7-44D8-BBD7-CCE9431645EC}">
                        <a14:shadowObscured xmlns:a14="http://schemas.microsoft.com/office/drawing/2010/main"/>
                      </a:ext>
                    </a:extLst>
                  </pic:spPr>
                </pic:pic>
              </a:graphicData>
            </a:graphic>
          </wp:inline>
        </w:drawing>
      </w:r>
    </w:p>
    <w:p w14:paraId="54B9BA2B" w14:textId="7AD16468" w:rsidR="009563E2" w:rsidRDefault="006B69C8" w:rsidP="006B69C8">
      <w:pPr>
        <w:pStyle w:val="Caption"/>
      </w:pPr>
      <w:r>
        <w:t xml:space="preserve">Figure </w:t>
      </w:r>
      <w:fldSimple w:instr=" SEQ Figure \* ARABIC ">
        <w:r w:rsidR="00121132">
          <w:rPr>
            <w:noProof/>
          </w:rPr>
          <w:t>3</w:t>
        </w:r>
      </w:fldSimple>
      <w:r>
        <w:t>: Learned Agent Movements</w:t>
      </w:r>
    </w:p>
    <w:p w14:paraId="7427ECE4" w14:textId="77777777" w:rsidR="009563E2" w:rsidRPr="000A3B4C" w:rsidRDefault="009563E2" w:rsidP="000A3B4C">
      <w:bookmarkStart w:id="1" w:name="_GoBack"/>
      <w:bookmarkEnd w:id="1"/>
    </w:p>
    <w:sectPr w:rsidR="009563E2" w:rsidRPr="000A3B4C" w:rsidSect="00027B5D">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157D"/>
    <w:multiLevelType w:val="multilevel"/>
    <w:tmpl w:val="3D1853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320744"/>
    <w:multiLevelType w:val="hybridMultilevel"/>
    <w:tmpl w:val="7820E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099D"/>
    <w:multiLevelType w:val="multilevel"/>
    <w:tmpl w:val="E8A45B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9D7155"/>
    <w:multiLevelType w:val="hybridMultilevel"/>
    <w:tmpl w:val="75ACB2BA"/>
    <w:lvl w:ilvl="0" w:tplc="D34CB9D4">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2B2A28D6"/>
    <w:multiLevelType w:val="multilevel"/>
    <w:tmpl w:val="440849A0"/>
    <w:lvl w:ilvl="0">
      <w:start w:val="1"/>
      <w:numFmt w:val="decimal"/>
      <w:pStyle w:val="Refernces"/>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CE450A0"/>
    <w:multiLevelType w:val="multilevel"/>
    <w:tmpl w:val="F59E3728"/>
    <w:lvl w:ilvl="0">
      <w:start w:val="1"/>
      <w:numFmt w:val="decimal"/>
      <w:lvlText w:val="[%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1A711FD"/>
    <w:multiLevelType w:val="hybridMultilevel"/>
    <w:tmpl w:val="E9F6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70D15"/>
    <w:multiLevelType w:val="hybridMultilevel"/>
    <w:tmpl w:val="540CCA0C"/>
    <w:lvl w:ilvl="0" w:tplc="6680CC5A">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418546D7"/>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44BB094B"/>
    <w:multiLevelType w:val="multilevel"/>
    <w:tmpl w:val="025A9E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7C21153"/>
    <w:multiLevelType w:val="hybridMultilevel"/>
    <w:tmpl w:val="3F44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27588"/>
    <w:multiLevelType w:val="hybridMultilevel"/>
    <w:tmpl w:val="6448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303A1"/>
    <w:multiLevelType w:val="hybridMultilevel"/>
    <w:tmpl w:val="0D525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B2C28"/>
    <w:multiLevelType w:val="hybridMultilevel"/>
    <w:tmpl w:val="69927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07C05"/>
    <w:multiLevelType w:val="hybridMultilevel"/>
    <w:tmpl w:val="4568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D1B06"/>
    <w:multiLevelType w:val="hybridMultilevel"/>
    <w:tmpl w:val="FB847AF8"/>
    <w:lvl w:ilvl="0" w:tplc="5268B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6D1244"/>
    <w:multiLevelType w:val="multilevel"/>
    <w:tmpl w:val="F59E37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2"/>
  </w:num>
  <w:num w:numId="2">
    <w:abstractNumId w:val="8"/>
  </w:num>
  <w:num w:numId="3">
    <w:abstractNumId w:val="15"/>
  </w:num>
  <w:num w:numId="4">
    <w:abstractNumId w:val="0"/>
  </w:num>
  <w:num w:numId="5">
    <w:abstractNumId w:val="16"/>
  </w:num>
  <w:num w:numId="6">
    <w:abstractNumId w:val="9"/>
  </w:num>
  <w:num w:numId="7">
    <w:abstractNumId w:val="16"/>
    <w:lvlOverride w:ilvl="0">
      <w:startOverride w:val="1"/>
    </w:lvlOverride>
    <w:lvlOverride w:ilvl="1">
      <w:startOverride w:val="1"/>
    </w:lvlOverride>
  </w:num>
  <w:num w:numId="8">
    <w:abstractNumId w:val="16"/>
    <w:lvlOverride w:ilvl="0">
      <w:startOverride w:val="1"/>
    </w:lvlOverride>
    <w:lvlOverride w:ilvl="1">
      <w:startOverride w:val="1"/>
    </w:lvlOverride>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6"/>
  </w:num>
  <w:num w:numId="14">
    <w:abstractNumId w:val="10"/>
  </w:num>
  <w:num w:numId="15">
    <w:abstractNumId w:val="3"/>
  </w:num>
  <w:num w:numId="16">
    <w:abstractNumId w:val="7"/>
  </w:num>
  <w:num w:numId="17">
    <w:abstractNumId w:val="1"/>
  </w:num>
  <w:num w:numId="18">
    <w:abstractNumId w:val="13"/>
  </w:num>
  <w:num w:numId="19">
    <w:abstractNumId w:val="11"/>
  </w:num>
  <w:num w:numId="20">
    <w:abstractNumId w:val="14"/>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4"/>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593"/>
    <w:rsid w:val="00027B5D"/>
    <w:rsid w:val="000417E3"/>
    <w:rsid w:val="00071436"/>
    <w:rsid w:val="00077B67"/>
    <w:rsid w:val="000A36C2"/>
    <w:rsid w:val="000A3B4C"/>
    <w:rsid w:val="000C47B5"/>
    <w:rsid w:val="000F77A8"/>
    <w:rsid w:val="001036D6"/>
    <w:rsid w:val="00106C2D"/>
    <w:rsid w:val="00116EB2"/>
    <w:rsid w:val="001204BA"/>
    <w:rsid w:val="00121132"/>
    <w:rsid w:val="0012692C"/>
    <w:rsid w:val="00131F05"/>
    <w:rsid w:val="00132649"/>
    <w:rsid w:val="0013770E"/>
    <w:rsid w:val="001839AC"/>
    <w:rsid w:val="00190842"/>
    <w:rsid w:val="001922CF"/>
    <w:rsid w:val="001B7194"/>
    <w:rsid w:val="001C75A9"/>
    <w:rsid w:val="001D6F06"/>
    <w:rsid w:val="001F004E"/>
    <w:rsid w:val="001F438E"/>
    <w:rsid w:val="001F6E25"/>
    <w:rsid w:val="00214BE2"/>
    <w:rsid w:val="00221DD2"/>
    <w:rsid w:val="002526E3"/>
    <w:rsid w:val="00256BED"/>
    <w:rsid w:val="002878D6"/>
    <w:rsid w:val="002D018F"/>
    <w:rsid w:val="002D5D46"/>
    <w:rsid w:val="002F1290"/>
    <w:rsid w:val="003159FC"/>
    <w:rsid w:val="00334970"/>
    <w:rsid w:val="0037769C"/>
    <w:rsid w:val="00387694"/>
    <w:rsid w:val="00397941"/>
    <w:rsid w:val="003C331A"/>
    <w:rsid w:val="003D1D9F"/>
    <w:rsid w:val="003D3188"/>
    <w:rsid w:val="00415A6C"/>
    <w:rsid w:val="00421047"/>
    <w:rsid w:val="00477ED0"/>
    <w:rsid w:val="004D61D3"/>
    <w:rsid w:val="004E57EA"/>
    <w:rsid w:val="00510DF4"/>
    <w:rsid w:val="00512012"/>
    <w:rsid w:val="0053128B"/>
    <w:rsid w:val="00531854"/>
    <w:rsid w:val="00562FE8"/>
    <w:rsid w:val="00575A34"/>
    <w:rsid w:val="00582EA3"/>
    <w:rsid w:val="00591A3F"/>
    <w:rsid w:val="00592877"/>
    <w:rsid w:val="005C1A40"/>
    <w:rsid w:val="005D7CF9"/>
    <w:rsid w:val="00610391"/>
    <w:rsid w:val="006104D2"/>
    <w:rsid w:val="0061647F"/>
    <w:rsid w:val="00643520"/>
    <w:rsid w:val="006460B0"/>
    <w:rsid w:val="00647D5A"/>
    <w:rsid w:val="0066035A"/>
    <w:rsid w:val="00666C40"/>
    <w:rsid w:val="006A03D7"/>
    <w:rsid w:val="006B69C8"/>
    <w:rsid w:val="006E5EF8"/>
    <w:rsid w:val="00703BE0"/>
    <w:rsid w:val="0071040C"/>
    <w:rsid w:val="0071075F"/>
    <w:rsid w:val="0073009E"/>
    <w:rsid w:val="007605B3"/>
    <w:rsid w:val="007A01AB"/>
    <w:rsid w:val="007A6693"/>
    <w:rsid w:val="007A7658"/>
    <w:rsid w:val="007D454E"/>
    <w:rsid w:val="007E3D60"/>
    <w:rsid w:val="00800BDB"/>
    <w:rsid w:val="0084538D"/>
    <w:rsid w:val="00852290"/>
    <w:rsid w:val="008534E8"/>
    <w:rsid w:val="00863741"/>
    <w:rsid w:val="008B2887"/>
    <w:rsid w:val="008B67D8"/>
    <w:rsid w:val="008C525C"/>
    <w:rsid w:val="00901DD9"/>
    <w:rsid w:val="00914A31"/>
    <w:rsid w:val="00916E5D"/>
    <w:rsid w:val="00931D7E"/>
    <w:rsid w:val="00943B46"/>
    <w:rsid w:val="009465D6"/>
    <w:rsid w:val="00950B33"/>
    <w:rsid w:val="00951899"/>
    <w:rsid w:val="009563E2"/>
    <w:rsid w:val="00956C89"/>
    <w:rsid w:val="00966633"/>
    <w:rsid w:val="00966BB7"/>
    <w:rsid w:val="009700B8"/>
    <w:rsid w:val="00976D30"/>
    <w:rsid w:val="00980597"/>
    <w:rsid w:val="00982F8D"/>
    <w:rsid w:val="00993430"/>
    <w:rsid w:val="009979E1"/>
    <w:rsid w:val="009A4E62"/>
    <w:rsid w:val="009B2493"/>
    <w:rsid w:val="009B70CD"/>
    <w:rsid w:val="009C5E52"/>
    <w:rsid w:val="009D26B9"/>
    <w:rsid w:val="009D73DA"/>
    <w:rsid w:val="009E6EC3"/>
    <w:rsid w:val="009E718F"/>
    <w:rsid w:val="009F7A7A"/>
    <w:rsid w:val="00A225FA"/>
    <w:rsid w:val="00A2330B"/>
    <w:rsid w:val="00A26674"/>
    <w:rsid w:val="00A31D87"/>
    <w:rsid w:val="00A41C92"/>
    <w:rsid w:val="00A53B5D"/>
    <w:rsid w:val="00A706AB"/>
    <w:rsid w:val="00A76340"/>
    <w:rsid w:val="00A82B9D"/>
    <w:rsid w:val="00A9420B"/>
    <w:rsid w:val="00AA0E1A"/>
    <w:rsid w:val="00AB3288"/>
    <w:rsid w:val="00AC453D"/>
    <w:rsid w:val="00AC6197"/>
    <w:rsid w:val="00AC726F"/>
    <w:rsid w:val="00AD7F6A"/>
    <w:rsid w:val="00B07AA7"/>
    <w:rsid w:val="00B2621F"/>
    <w:rsid w:val="00B45E70"/>
    <w:rsid w:val="00B52168"/>
    <w:rsid w:val="00B53821"/>
    <w:rsid w:val="00B53D05"/>
    <w:rsid w:val="00B615A0"/>
    <w:rsid w:val="00B62C19"/>
    <w:rsid w:val="00B66B29"/>
    <w:rsid w:val="00B85659"/>
    <w:rsid w:val="00BB5495"/>
    <w:rsid w:val="00BC3988"/>
    <w:rsid w:val="00BE5A74"/>
    <w:rsid w:val="00C0107F"/>
    <w:rsid w:val="00C03850"/>
    <w:rsid w:val="00C04A5E"/>
    <w:rsid w:val="00C102B6"/>
    <w:rsid w:val="00C27B12"/>
    <w:rsid w:val="00CB10D2"/>
    <w:rsid w:val="00CB20DB"/>
    <w:rsid w:val="00CC1636"/>
    <w:rsid w:val="00D00E6F"/>
    <w:rsid w:val="00D02E64"/>
    <w:rsid w:val="00D044F6"/>
    <w:rsid w:val="00D23A63"/>
    <w:rsid w:val="00D26CF3"/>
    <w:rsid w:val="00D30E34"/>
    <w:rsid w:val="00D405A3"/>
    <w:rsid w:val="00D5377F"/>
    <w:rsid w:val="00D810F4"/>
    <w:rsid w:val="00D94EE1"/>
    <w:rsid w:val="00DB06E8"/>
    <w:rsid w:val="00DC3D92"/>
    <w:rsid w:val="00DD30AC"/>
    <w:rsid w:val="00DD7F19"/>
    <w:rsid w:val="00DF7434"/>
    <w:rsid w:val="00E02593"/>
    <w:rsid w:val="00E113EB"/>
    <w:rsid w:val="00E11874"/>
    <w:rsid w:val="00E32D6B"/>
    <w:rsid w:val="00EC7ED0"/>
    <w:rsid w:val="00F11686"/>
    <w:rsid w:val="00F17503"/>
    <w:rsid w:val="00F275D3"/>
    <w:rsid w:val="00F27DE0"/>
    <w:rsid w:val="00F464EB"/>
    <w:rsid w:val="00F74744"/>
    <w:rsid w:val="00F773CF"/>
    <w:rsid w:val="00F821E9"/>
    <w:rsid w:val="00FD2766"/>
    <w:rsid w:val="00FE559C"/>
    <w:rsid w:val="00FE7032"/>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3ADD"/>
  <w15:chartTrackingRefBased/>
  <w15:docId w15:val="{EADEE2DE-3CAE-4F33-B943-BC306C0A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3DA"/>
    <w:pPr>
      <w:spacing w:line="240" w:lineRule="auto"/>
      <w:ind w:firstLine="144"/>
      <w:contextualSpacing/>
      <w:jc w:val="both"/>
    </w:pPr>
    <w:rPr>
      <w:rFonts w:ascii="Times New Roman" w:hAnsi="Times New Roman"/>
      <w:sz w:val="20"/>
    </w:rPr>
  </w:style>
  <w:style w:type="paragraph" w:styleId="Heading1">
    <w:name w:val="heading 1"/>
    <w:next w:val="Normal"/>
    <w:link w:val="Heading1Char"/>
    <w:autoRedefine/>
    <w:uiPriority w:val="9"/>
    <w:qFormat/>
    <w:rsid w:val="009563E2"/>
    <w:pPr>
      <w:keepNext/>
      <w:keepLines/>
      <w:numPr>
        <w:numId w:val="39"/>
      </w:numPr>
      <w:spacing w:after="0"/>
      <w:outlineLvl w:val="0"/>
    </w:pPr>
    <w:rPr>
      <w:rFonts w:ascii="Times New Roman" w:eastAsiaTheme="majorEastAsia" w:hAnsi="Times New Roman" w:cstheme="majorBidi"/>
      <w:b/>
      <w:sz w:val="24"/>
      <w:szCs w:val="32"/>
    </w:rPr>
  </w:style>
  <w:style w:type="paragraph" w:styleId="Heading2">
    <w:name w:val="heading 2"/>
    <w:basedOn w:val="Heading1"/>
    <w:next w:val="Normal"/>
    <w:link w:val="Heading2Char"/>
    <w:uiPriority w:val="9"/>
    <w:unhideWhenUsed/>
    <w:qFormat/>
    <w:rsid w:val="009D73DA"/>
    <w:pPr>
      <w:numPr>
        <w:ilvl w:val="1"/>
      </w:numPr>
      <w:spacing w:before="40"/>
      <w:outlineLvl w:val="1"/>
    </w:pPr>
    <w:rPr>
      <w:sz w:val="22"/>
      <w:szCs w:val="26"/>
    </w:rPr>
  </w:style>
  <w:style w:type="paragraph" w:styleId="Heading3">
    <w:name w:val="heading 3"/>
    <w:basedOn w:val="Normal"/>
    <w:next w:val="Normal"/>
    <w:link w:val="Heading3Char"/>
    <w:autoRedefine/>
    <w:uiPriority w:val="9"/>
    <w:unhideWhenUsed/>
    <w:qFormat/>
    <w:rsid w:val="009D73DA"/>
    <w:pPr>
      <w:keepNext/>
      <w:keepLines/>
      <w:numPr>
        <w:ilvl w:val="2"/>
        <w:numId w:val="39"/>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9D73DA"/>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9D73DA"/>
    <w:pPr>
      <w:keepNext/>
      <w:keepLines/>
      <w:numPr>
        <w:ilvl w:val="4"/>
        <w:numId w:val="39"/>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9D73DA"/>
    <w:pPr>
      <w:keepNext/>
      <w:keepLines/>
      <w:numPr>
        <w:ilvl w:val="5"/>
        <w:numId w:val="39"/>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9D73DA"/>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9D73DA"/>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73D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3E2"/>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9D73DA"/>
    <w:rPr>
      <w:rFonts w:ascii="Times New Roman" w:eastAsiaTheme="majorEastAsia" w:hAnsi="Times New Roman" w:cstheme="majorBidi"/>
      <w:b/>
      <w:i/>
      <w:sz w:val="20"/>
      <w:szCs w:val="24"/>
    </w:rPr>
  </w:style>
  <w:style w:type="paragraph" w:styleId="Title">
    <w:name w:val="Title"/>
    <w:basedOn w:val="Normal"/>
    <w:next w:val="Normal"/>
    <w:link w:val="TitleChar"/>
    <w:autoRedefine/>
    <w:uiPriority w:val="10"/>
    <w:qFormat/>
    <w:rsid w:val="009D73DA"/>
    <w:pPr>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9D73DA"/>
    <w:rPr>
      <w:rFonts w:ascii="Times New Roman" w:eastAsiaTheme="majorEastAsia" w:hAnsi="Times New Roman" w:cstheme="majorBidi"/>
      <w:spacing w:val="-10"/>
      <w:kern w:val="28"/>
      <w:sz w:val="44"/>
      <w:szCs w:val="56"/>
    </w:rPr>
  </w:style>
  <w:style w:type="paragraph" w:styleId="Subtitle">
    <w:name w:val="Subtitle"/>
    <w:next w:val="Normal"/>
    <w:link w:val="SubtitleChar"/>
    <w:uiPriority w:val="11"/>
    <w:qFormat/>
    <w:rsid w:val="009D73DA"/>
    <w:pPr>
      <w:numPr>
        <w:ilvl w:val="1"/>
      </w:numPr>
      <w:contextualSpacing/>
      <w:jc w:val="center"/>
    </w:pPr>
    <w:rPr>
      <w:rFonts w:ascii="Times New Roman" w:eastAsiaTheme="minorEastAsia" w:hAnsi="Times New Roman"/>
      <w:sz w:val="24"/>
    </w:rPr>
  </w:style>
  <w:style w:type="character" w:customStyle="1" w:styleId="SubtitleChar">
    <w:name w:val="Subtitle Char"/>
    <w:basedOn w:val="DefaultParagraphFont"/>
    <w:link w:val="Subtitle"/>
    <w:uiPriority w:val="11"/>
    <w:rsid w:val="009D73DA"/>
    <w:rPr>
      <w:rFonts w:ascii="Times New Roman" w:eastAsiaTheme="minorEastAsia" w:hAnsi="Times New Roman"/>
      <w:sz w:val="24"/>
    </w:rPr>
  </w:style>
  <w:style w:type="character" w:styleId="Hyperlink">
    <w:name w:val="Hyperlink"/>
    <w:basedOn w:val="DefaultParagraphFont"/>
    <w:uiPriority w:val="99"/>
    <w:unhideWhenUsed/>
    <w:rsid w:val="0012692C"/>
    <w:rPr>
      <w:color w:val="0563C1" w:themeColor="hyperlink"/>
      <w:u w:val="single"/>
    </w:rPr>
  </w:style>
  <w:style w:type="character" w:customStyle="1" w:styleId="Heading2Char">
    <w:name w:val="Heading 2 Char"/>
    <w:basedOn w:val="DefaultParagraphFont"/>
    <w:link w:val="Heading2"/>
    <w:uiPriority w:val="9"/>
    <w:rsid w:val="009D73DA"/>
    <w:rPr>
      <w:rFonts w:ascii="Times New Roman" w:eastAsiaTheme="majorEastAsia" w:hAnsi="Times New Roman" w:cstheme="majorBidi"/>
      <w:b/>
      <w:szCs w:val="26"/>
    </w:rPr>
  </w:style>
  <w:style w:type="character" w:customStyle="1" w:styleId="Heading4Char">
    <w:name w:val="Heading 4 Char"/>
    <w:basedOn w:val="DefaultParagraphFont"/>
    <w:link w:val="Heading4"/>
    <w:uiPriority w:val="9"/>
    <w:semiHidden/>
    <w:rsid w:val="009D73D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D73D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D73D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D73D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D73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73D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0A36C2"/>
    <w:rPr>
      <w:color w:val="808080"/>
    </w:rPr>
  </w:style>
  <w:style w:type="paragraph" w:styleId="ListParagraph">
    <w:name w:val="List Paragraph"/>
    <w:basedOn w:val="Normal"/>
    <w:link w:val="ListParagraphChar"/>
    <w:uiPriority w:val="34"/>
    <w:qFormat/>
    <w:rsid w:val="009D73DA"/>
    <w:pPr>
      <w:ind w:left="720"/>
    </w:pPr>
  </w:style>
  <w:style w:type="paragraph" w:customStyle="1" w:styleId="Refernces">
    <w:name w:val="Refernces"/>
    <w:basedOn w:val="ListParagraph"/>
    <w:link w:val="ReferncesChar"/>
    <w:qFormat/>
    <w:rsid w:val="009D73DA"/>
    <w:pPr>
      <w:numPr>
        <w:numId w:val="12"/>
      </w:numPr>
      <w:ind w:left="432" w:hanging="288"/>
    </w:pPr>
    <w:rPr>
      <w:sz w:val="16"/>
    </w:rPr>
  </w:style>
  <w:style w:type="character" w:styleId="Strong">
    <w:name w:val="Strong"/>
    <w:uiPriority w:val="22"/>
    <w:qFormat/>
    <w:rsid w:val="009D73DA"/>
    <w:rPr>
      <w:b/>
    </w:rPr>
  </w:style>
  <w:style w:type="character" w:customStyle="1" w:styleId="ListParagraphChar">
    <w:name w:val="List Paragraph Char"/>
    <w:basedOn w:val="DefaultParagraphFont"/>
    <w:link w:val="ListParagraph"/>
    <w:uiPriority w:val="34"/>
    <w:rsid w:val="009D73DA"/>
    <w:rPr>
      <w:rFonts w:ascii="Times New Roman" w:hAnsi="Times New Roman"/>
      <w:sz w:val="20"/>
    </w:rPr>
  </w:style>
  <w:style w:type="character" w:customStyle="1" w:styleId="ReferncesChar">
    <w:name w:val="Refernces Char"/>
    <w:basedOn w:val="ListParagraphChar"/>
    <w:link w:val="Refernces"/>
    <w:rsid w:val="009D73DA"/>
    <w:rPr>
      <w:rFonts w:ascii="Times New Roman" w:hAnsi="Times New Roman"/>
      <w:sz w:val="16"/>
    </w:rPr>
  </w:style>
  <w:style w:type="character" w:styleId="Emphasis">
    <w:name w:val="Emphasis"/>
    <w:basedOn w:val="DefaultParagraphFont"/>
    <w:uiPriority w:val="20"/>
    <w:qFormat/>
    <w:rsid w:val="009D73DA"/>
    <w:rPr>
      <w:i/>
      <w:iCs/>
    </w:rPr>
  </w:style>
  <w:style w:type="paragraph" w:customStyle="1" w:styleId="Abstract">
    <w:name w:val="Abstract"/>
    <w:basedOn w:val="Normal"/>
    <w:link w:val="AbstractChar"/>
    <w:qFormat/>
    <w:rsid w:val="009D73DA"/>
    <w:pPr>
      <w:spacing w:after="0"/>
      <w:ind w:firstLine="0"/>
    </w:pPr>
    <w:rPr>
      <w:sz w:val="24"/>
    </w:rPr>
  </w:style>
  <w:style w:type="paragraph" w:customStyle="1" w:styleId="Topic">
    <w:name w:val="Topic"/>
    <w:basedOn w:val="Normal"/>
    <w:link w:val="TopicChar"/>
    <w:qFormat/>
    <w:rsid w:val="009D73DA"/>
    <w:pPr>
      <w:ind w:firstLine="0"/>
    </w:pPr>
    <w:rPr>
      <w:b/>
    </w:rPr>
  </w:style>
  <w:style w:type="character" w:customStyle="1" w:styleId="AbstractChar">
    <w:name w:val="Abstract Char"/>
    <w:basedOn w:val="DefaultParagraphFont"/>
    <w:link w:val="Abstract"/>
    <w:rsid w:val="009D73DA"/>
    <w:rPr>
      <w:rFonts w:ascii="Times New Roman" w:hAnsi="Times New Roman"/>
      <w:sz w:val="24"/>
    </w:rPr>
  </w:style>
  <w:style w:type="character" w:customStyle="1" w:styleId="TopicChar">
    <w:name w:val="Topic Char"/>
    <w:basedOn w:val="DefaultParagraphFont"/>
    <w:link w:val="Topic"/>
    <w:rsid w:val="009D73DA"/>
    <w:rPr>
      <w:rFonts w:ascii="Times New Roman" w:hAnsi="Times New Roman"/>
      <w:b/>
      <w:sz w:val="20"/>
    </w:rPr>
  </w:style>
  <w:style w:type="table" w:styleId="TableGrid">
    <w:name w:val="Table Grid"/>
    <w:basedOn w:val="TableNormal"/>
    <w:uiPriority w:val="39"/>
    <w:rsid w:val="00D3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E11874"/>
    <w:pPr>
      <w:keepNext/>
      <w:spacing w:before="120" w:after="40"/>
      <w:ind w:firstLine="0"/>
      <w:jc w:val="center"/>
    </w:pPr>
    <w:rPr>
      <w:iCs/>
      <w:sz w:val="18"/>
      <w:szCs w:val="18"/>
    </w:rPr>
  </w:style>
  <w:style w:type="paragraph" w:styleId="BalloonText">
    <w:name w:val="Balloon Text"/>
    <w:basedOn w:val="Normal"/>
    <w:link w:val="BalloonTextChar"/>
    <w:uiPriority w:val="99"/>
    <w:semiHidden/>
    <w:unhideWhenUsed/>
    <w:rsid w:val="009666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633"/>
    <w:rPr>
      <w:rFonts w:ascii="Segoe UI" w:hAnsi="Segoe UI" w:cs="Segoe UI"/>
      <w:sz w:val="18"/>
      <w:szCs w:val="18"/>
    </w:rPr>
  </w:style>
  <w:style w:type="character" w:styleId="UnresolvedMention">
    <w:name w:val="Unresolved Mention"/>
    <w:basedOn w:val="DefaultParagraphFont"/>
    <w:uiPriority w:val="99"/>
    <w:semiHidden/>
    <w:unhideWhenUsed/>
    <w:rsid w:val="008C5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Documents\Peter\8-Miscellaneous\word-stylesets\paper-gener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B1903-EEAB-4EF0-843E-8AD95E6AE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paper-generic.dotx</Template>
  <TotalTime>27</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VanNostrand</dc:creator>
  <cp:keywords/>
  <dc:description/>
  <cp:lastModifiedBy>Peter VanNostrand</cp:lastModifiedBy>
  <cp:revision>4</cp:revision>
  <cp:lastPrinted>2020-04-10T17:17:00Z</cp:lastPrinted>
  <dcterms:created xsi:type="dcterms:W3CDTF">2020-04-10T16:52:00Z</dcterms:created>
  <dcterms:modified xsi:type="dcterms:W3CDTF">2020-04-10T17:19:00Z</dcterms:modified>
</cp:coreProperties>
</file>