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269CF" w14:textId="77777777" w:rsidR="00360C80" w:rsidRPr="00B61783" w:rsidRDefault="00B61783">
      <w:pPr>
        <w:rPr>
          <w:b/>
        </w:rPr>
      </w:pPr>
      <w:r w:rsidRPr="00B61783">
        <w:rPr>
          <w:b/>
        </w:rPr>
        <w:t xml:space="preserve">Package </w:t>
      </w:r>
      <w:proofErr w:type="spellStart"/>
      <w:r w:rsidRPr="00B61783">
        <w:rPr>
          <w:b/>
        </w:rPr>
        <w:t>lagnetw</w:t>
      </w:r>
      <w:proofErr w:type="spellEnd"/>
    </w:p>
    <w:p w14:paraId="65522A1A" w14:textId="663708C9" w:rsidR="00B61783" w:rsidRDefault="00D219CE">
      <w:r>
        <w:t>August 23, 2019</w:t>
      </w:r>
    </w:p>
    <w:p w14:paraId="1C26039C" w14:textId="77777777" w:rsidR="00B61783" w:rsidRDefault="00B61783"/>
    <w:p w14:paraId="79653B2E" w14:textId="77777777" w:rsidR="00B61783" w:rsidRDefault="00B61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2393"/>
        <w:gridCol w:w="1362"/>
        <w:gridCol w:w="1757"/>
        <w:gridCol w:w="1320"/>
      </w:tblGrid>
      <w:tr w:rsidR="00B61783" w14:paraId="2C6693CC" w14:textId="77777777" w:rsidTr="009F3BBE">
        <w:tc>
          <w:tcPr>
            <w:tcW w:w="1684" w:type="dxa"/>
          </w:tcPr>
          <w:p w14:paraId="3B9C46CD" w14:textId="77777777" w:rsidR="00B61783" w:rsidRDefault="00B61783">
            <w:proofErr w:type="spellStart"/>
            <w:r>
              <w:t>Function</w:t>
            </w:r>
            <w:proofErr w:type="spellEnd"/>
          </w:p>
        </w:tc>
        <w:tc>
          <w:tcPr>
            <w:tcW w:w="2393" w:type="dxa"/>
          </w:tcPr>
          <w:p w14:paraId="7555004F" w14:textId="77777777" w:rsidR="00B61783" w:rsidRDefault="00B61783">
            <w:proofErr w:type="spellStart"/>
            <w:r>
              <w:t>Description</w:t>
            </w:r>
            <w:proofErr w:type="spellEnd"/>
          </w:p>
        </w:tc>
        <w:tc>
          <w:tcPr>
            <w:tcW w:w="1362" w:type="dxa"/>
          </w:tcPr>
          <w:p w14:paraId="58F9CEBC" w14:textId="77777777" w:rsidR="00B61783" w:rsidRDefault="00B61783">
            <w:proofErr w:type="spellStart"/>
            <w:r>
              <w:t>Supporting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1757" w:type="dxa"/>
          </w:tcPr>
          <w:p w14:paraId="027CDBD7" w14:textId="77777777" w:rsidR="00B61783" w:rsidRDefault="009F3BBE">
            <w:r>
              <w:t>Output</w:t>
            </w:r>
          </w:p>
        </w:tc>
        <w:tc>
          <w:tcPr>
            <w:tcW w:w="1320" w:type="dxa"/>
          </w:tcPr>
          <w:p w14:paraId="0B0A7CE8" w14:textId="77777777" w:rsidR="00B61783" w:rsidRDefault="00B61783"/>
        </w:tc>
      </w:tr>
      <w:tr w:rsidR="00B61783" w14:paraId="6F9ABF38" w14:textId="77777777" w:rsidTr="009F3BBE">
        <w:tc>
          <w:tcPr>
            <w:tcW w:w="1684" w:type="dxa"/>
          </w:tcPr>
          <w:p w14:paraId="7640B677" w14:textId="77777777" w:rsidR="00B61783" w:rsidRDefault="00B61783">
            <w:proofErr w:type="spellStart"/>
            <w:r>
              <w:t>esmNetwork</w:t>
            </w:r>
            <w:proofErr w:type="spellEnd"/>
          </w:p>
        </w:tc>
        <w:tc>
          <w:tcPr>
            <w:tcW w:w="2393" w:type="dxa"/>
          </w:tcPr>
          <w:p w14:paraId="2BA4DB1F" w14:textId="77777777" w:rsidR="00B61783" w:rsidRDefault="009F3BBE">
            <w:proofErr w:type="spellStart"/>
            <w:r>
              <w:t>C</w:t>
            </w:r>
            <w:r w:rsidR="00B61783">
              <w:t>omputes</w:t>
            </w:r>
            <w:proofErr w:type="spellEnd"/>
            <w:r w:rsidR="00B61783">
              <w:t xml:space="preserve"> a </w:t>
            </w:r>
            <w:proofErr w:type="spellStart"/>
            <w:r w:rsidR="00B61783">
              <w:t>network</w:t>
            </w:r>
            <w:proofErr w:type="spellEnd"/>
            <w:r w:rsidR="00B61783">
              <w:t xml:space="preserve"> </w:t>
            </w:r>
            <w:proofErr w:type="spellStart"/>
            <w:r w:rsidR="00B61783">
              <w:t>based</w:t>
            </w:r>
            <w:proofErr w:type="spellEnd"/>
            <w:r w:rsidR="00B61783">
              <w:t xml:space="preserve"> on the </w:t>
            </w:r>
            <w:proofErr w:type="spellStart"/>
            <w:r w:rsidR="00B61783">
              <w:t>lagged</w:t>
            </w:r>
            <w:proofErr w:type="spellEnd"/>
            <w:r w:rsidR="00B61783">
              <w:t xml:space="preserve"> relations in a </w:t>
            </w:r>
            <w:proofErr w:type="spellStart"/>
            <w:r w:rsidR="00B61783">
              <w:t>multilevel</w:t>
            </w:r>
            <w:proofErr w:type="spellEnd"/>
            <w:r w:rsidR="00B61783">
              <w:t xml:space="preserve"> model</w:t>
            </w:r>
          </w:p>
        </w:tc>
        <w:tc>
          <w:tcPr>
            <w:tcW w:w="1362" w:type="dxa"/>
          </w:tcPr>
          <w:p w14:paraId="6E76F512" w14:textId="77777777" w:rsidR="00B61783" w:rsidRDefault="00B61783">
            <w:proofErr w:type="spellStart"/>
            <w:r>
              <w:t>addTrans</w:t>
            </w:r>
            <w:proofErr w:type="spellEnd"/>
          </w:p>
          <w:p w14:paraId="64A4B84F" w14:textId="77777777" w:rsidR="009F3BBE" w:rsidRDefault="009F3BBE">
            <w:proofErr w:type="spellStart"/>
            <w:r>
              <w:t>centerESM</w:t>
            </w:r>
            <w:proofErr w:type="spellEnd"/>
          </w:p>
          <w:p w14:paraId="1E3FA9CF" w14:textId="77777777" w:rsidR="009F3BBE" w:rsidRDefault="009F3BBE">
            <w:proofErr w:type="spellStart"/>
            <w:r>
              <w:t>lagESM</w:t>
            </w:r>
            <w:proofErr w:type="spellEnd"/>
          </w:p>
          <w:p w14:paraId="0B622E63" w14:textId="155CFF38" w:rsidR="009F3BBE" w:rsidRDefault="009F3BBE"/>
        </w:tc>
        <w:tc>
          <w:tcPr>
            <w:tcW w:w="1757" w:type="dxa"/>
          </w:tcPr>
          <w:p w14:paraId="509A4AAE" w14:textId="77777777" w:rsidR="00B61783" w:rsidRDefault="009F3BBE">
            <w:r>
              <w:t xml:space="preserve">Plot </w:t>
            </w:r>
            <w:proofErr w:type="spellStart"/>
            <w:r>
              <w:t>network</w:t>
            </w:r>
            <w:proofErr w:type="spellEnd"/>
          </w:p>
          <w:p w14:paraId="4A2FD053" w14:textId="77777777" w:rsidR="009F3BBE" w:rsidRDefault="009F3BBE">
            <w:r>
              <w:t xml:space="preserve">Network </w:t>
            </w:r>
            <w:proofErr w:type="spellStart"/>
            <w:r>
              <w:t>statistics</w:t>
            </w:r>
            <w:proofErr w:type="spellEnd"/>
          </w:p>
        </w:tc>
        <w:tc>
          <w:tcPr>
            <w:tcW w:w="1320" w:type="dxa"/>
          </w:tcPr>
          <w:p w14:paraId="2757D533" w14:textId="77777777" w:rsidR="00B61783" w:rsidRDefault="00B61783"/>
        </w:tc>
      </w:tr>
      <w:tr w:rsidR="00B61783" w14:paraId="2022ED68" w14:textId="77777777" w:rsidTr="009F3BBE">
        <w:tc>
          <w:tcPr>
            <w:tcW w:w="1684" w:type="dxa"/>
          </w:tcPr>
          <w:p w14:paraId="1EA6C24E" w14:textId="77777777" w:rsidR="00B61783" w:rsidRDefault="00B61783"/>
        </w:tc>
        <w:tc>
          <w:tcPr>
            <w:tcW w:w="2393" w:type="dxa"/>
          </w:tcPr>
          <w:p w14:paraId="7E78E0A8" w14:textId="77777777" w:rsidR="00B61783" w:rsidRDefault="00B61783"/>
        </w:tc>
        <w:tc>
          <w:tcPr>
            <w:tcW w:w="1362" w:type="dxa"/>
          </w:tcPr>
          <w:p w14:paraId="7E4F8151" w14:textId="77777777" w:rsidR="00B61783" w:rsidRDefault="00B61783"/>
        </w:tc>
        <w:tc>
          <w:tcPr>
            <w:tcW w:w="1757" w:type="dxa"/>
          </w:tcPr>
          <w:p w14:paraId="4B20FD08" w14:textId="77777777" w:rsidR="00B61783" w:rsidRDefault="00B61783"/>
        </w:tc>
        <w:tc>
          <w:tcPr>
            <w:tcW w:w="1320" w:type="dxa"/>
          </w:tcPr>
          <w:p w14:paraId="4B97F871" w14:textId="77777777" w:rsidR="00B61783" w:rsidRDefault="00B61783"/>
        </w:tc>
      </w:tr>
      <w:tr w:rsidR="00B61783" w14:paraId="65380232" w14:textId="77777777" w:rsidTr="009F3BBE">
        <w:tc>
          <w:tcPr>
            <w:tcW w:w="1684" w:type="dxa"/>
          </w:tcPr>
          <w:p w14:paraId="76FA66E6" w14:textId="5A38D681" w:rsidR="00B61783" w:rsidRDefault="00493097">
            <w:r>
              <w:t>print</w:t>
            </w:r>
          </w:p>
        </w:tc>
        <w:tc>
          <w:tcPr>
            <w:tcW w:w="2393" w:type="dxa"/>
          </w:tcPr>
          <w:p w14:paraId="7F4A87A0" w14:textId="5ABAC0DD" w:rsidR="00B61783" w:rsidRDefault="00493097">
            <w:r>
              <w:t xml:space="preserve">Print basic </w:t>
            </w:r>
            <w:proofErr w:type="spellStart"/>
            <w:r>
              <w:t>outcomes</w:t>
            </w:r>
            <w:proofErr w:type="spellEnd"/>
          </w:p>
        </w:tc>
        <w:tc>
          <w:tcPr>
            <w:tcW w:w="1362" w:type="dxa"/>
          </w:tcPr>
          <w:p w14:paraId="694211EA" w14:textId="5189F5D8" w:rsidR="00B61783" w:rsidRDefault="00493097">
            <w:proofErr w:type="spellStart"/>
            <w:r>
              <w:t>Rdecom</w:t>
            </w:r>
            <w:proofErr w:type="spellEnd"/>
          </w:p>
        </w:tc>
        <w:tc>
          <w:tcPr>
            <w:tcW w:w="1757" w:type="dxa"/>
          </w:tcPr>
          <w:p w14:paraId="26B6238A" w14:textId="77777777" w:rsidR="00B61783" w:rsidRDefault="00B61783">
            <w:bookmarkStart w:id="0" w:name="_GoBack"/>
            <w:bookmarkEnd w:id="0"/>
          </w:p>
        </w:tc>
        <w:tc>
          <w:tcPr>
            <w:tcW w:w="1320" w:type="dxa"/>
          </w:tcPr>
          <w:p w14:paraId="347E1D54" w14:textId="77777777" w:rsidR="00B61783" w:rsidRDefault="00B61783"/>
        </w:tc>
      </w:tr>
      <w:tr w:rsidR="00B61783" w14:paraId="54BBE45B" w14:textId="77777777" w:rsidTr="009F3BBE">
        <w:tc>
          <w:tcPr>
            <w:tcW w:w="1684" w:type="dxa"/>
          </w:tcPr>
          <w:p w14:paraId="30B91A79" w14:textId="77777777" w:rsidR="00B61783" w:rsidRDefault="00B61783"/>
        </w:tc>
        <w:tc>
          <w:tcPr>
            <w:tcW w:w="2393" w:type="dxa"/>
          </w:tcPr>
          <w:p w14:paraId="4839536C" w14:textId="77777777" w:rsidR="00B61783" w:rsidRDefault="00B61783"/>
        </w:tc>
        <w:tc>
          <w:tcPr>
            <w:tcW w:w="1362" w:type="dxa"/>
          </w:tcPr>
          <w:p w14:paraId="5A422A4D" w14:textId="77777777" w:rsidR="00B61783" w:rsidRDefault="00B61783"/>
        </w:tc>
        <w:tc>
          <w:tcPr>
            <w:tcW w:w="1757" w:type="dxa"/>
          </w:tcPr>
          <w:p w14:paraId="375DC488" w14:textId="77777777" w:rsidR="00B61783" w:rsidRDefault="00B61783"/>
        </w:tc>
        <w:tc>
          <w:tcPr>
            <w:tcW w:w="1320" w:type="dxa"/>
          </w:tcPr>
          <w:p w14:paraId="23497936" w14:textId="77777777" w:rsidR="00B61783" w:rsidRDefault="00B61783"/>
        </w:tc>
      </w:tr>
      <w:tr w:rsidR="009F3BBE" w14:paraId="1DEF9559" w14:textId="77777777" w:rsidTr="009F3BBE">
        <w:tc>
          <w:tcPr>
            <w:tcW w:w="1684" w:type="dxa"/>
          </w:tcPr>
          <w:p w14:paraId="47346BCC" w14:textId="77777777" w:rsidR="009F3BBE" w:rsidRDefault="009F3BBE">
            <w:proofErr w:type="spellStart"/>
            <w:r>
              <w:t>plotSubject</w:t>
            </w:r>
            <w:proofErr w:type="spellEnd"/>
          </w:p>
        </w:tc>
        <w:tc>
          <w:tcPr>
            <w:tcW w:w="2393" w:type="dxa"/>
          </w:tcPr>
          <w:p w14:paraId="41184ACC" w14:textId="77777777" w:rsidR="009F3BBE" w:rsidRDefault="009F3BBE" w:rsidP="009F3BBE">
            <w:r>
              <w:t xml:space="preserve">Plots the 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specified</w:t>
            </w:r>
            <w:proofErr w:type="spellEnd"/>
            <w:r>
              <w:t xml:space="preserve"> person</w:t>
            </w:r>
          </w:p>
        </w:tc>
        <w:tc>
          <w:tcPr>
            <w:tcW w:w="1362" w:type="dxa"/>
          </w:tcPr>
          <w:p w14:paraId="5BFA5E35" w14:textId="77777777" w:rsidR="009F3BBE" w:rsidRDefault="009F3BBE"/>
        </w:tc>
        <w:tc>
          <w:tcPr>
            <w:tcW w:w="1757" w:type="dxa"/>
          </w:tcPr>
          <w:p w14:paraId="2EFCF8E3" w14:textId="77777777" w:rsidR="009F3BBE" w:rsidRDefault="009F3BBE"/>
        </w:tc>
        <w:tc>
          <w:tcPr>
            <w:tcW w:w="1320" w:type="dxa"/>
          </w:tcPr>
          <w:p w14:paraId="39E4E9F1" w14:textId="77777777" w:rsidR="009F3BBE" w:rsidRDefault="009F3BBE"/>
        </w:tc>
      </w:tr>
      <w:tr w:rsidR="00B61783" w14:paraId="05A2DF5E" w14:textId="77777777" w:rsidTr="009F3BBE">
        <w:tc>
          <w:tcPr>
            <w:tcW w:w="1684" w:type="dxa"/>
          </w:tcPr>
          <w:p w14:paraId="0B414629" w14:textId="77777777" w:rsidR="00B61783" w:rsidRDefault="00B61783"/>
        </w:tc>
        <w:tc>
          <w:tcPr>
            <w:tcW w:w="2393" w:type="dxa"/>
          </w:tcPr>
          <w:p w14:paraId="622D49AA" w14:textId="77777777" w:rsidR="00B61783" w:rsidRDefault="00B61783"/>
        </w:tc>
        <w:tc>
          <w:tcPr>
            <w:tcW w:w="1362" w:type="dxa"/>
          </w:tcPr>
          <w:p w14:paraId="7E6FF67D" w14:textId="77777777" w:rsidR="00B61783" w:rsidRDefault="00B61783"/>
        </w:tc>
        <w:tc>
          <w:tcPr>
            <w:tcW w:w="1757" w:type="dxa"/>
          </w:tcPr>
          <w:p w14:paraId="285023A8" w14:textId="77777777" w:rsidR="00B61783" w:rsidRDefault="00B61783"/>
        </w:tc>
        <w:tc>
          <w:tcPr>
            <w:tcW w:w="1320" w:type="dxa"/>
          </w:tcPr>
          <w:p w14:paraId="25749C74" w14:textId="77777777" w:rsidR="00B61783" w:rsidRDefault="00B61783"/>
        </w:tc>
      </w:tr>
      <w:tr w:rsidR="00B61783" w14:paraId="4292B7E3" w14:textId="77777777" w:rsidTr="009F3BBE">
        <w:tc>
          <w:tcPr>
            <w:tcW w:w="1684" w:type="dxa"/>
          </w:tcPr>
          <w:p w14:paraId="545FC8BA" w14:textId="77777777" w:rsidR="00B61783" w:rsidRDefault="009F3BBE">
            <w:proofErr w:type="spellStart"/>
            <w:r>
              <w:t>conDif</w:t>
            </w:r>
            <w:proofErr w:type="spellEnd"/>
          </w:p>
        </w:tc>
        <w:tc>
          <w:tcPr>
            <w:tcW w:w="2393" w:type="dxa"/>
          </w:tcPr>
          <w:p w14:paraId="79A46E85" w14:textId="79F08A5A" w:rsidR="00B61783" w:rsidRDefault="0034674E" w:rsidP="0034674E">
            <w:proofErr w:type="spellStart"/>
            <w:r>
              <w:t>Computes</w:t>
            </w:r>
            <w:proofErr w:type="spellEnd"/>
            <w:r>
              <w:t xml:space="preserve"> the </w:t>
            </w:r>
            <w:proofErr w:type="spellStart"/>
            <w:r>
              <w:t>permutation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p-</w:t>
            </w:r>
            <w:proofErr w:type="spellStart"/>
            <w:r>
              <w:t>values</w:t>
            </w:r>
            <w:proofErr w:type="spellEnd"/>
            <w:r>
              <w:t xml:space="preserve"> of the 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</w:p>
        </w:tc>
        <w:tc>
          <w:tcPr>
            <w:tcW w:w="1362" w:type="dxa"/>
          </w:tcPr>
          <w:p w14:paraId="6D572268" w14:textId="77777777" w:rsidR="00DC6AF0" w:rsidRDefault="00DC6AF0" w:rsidP="00DC6AF0">
            <w:proofErr w:type="spellStart"/>
            <w:r>
              <w:t>centerESM</w:t>
            </w:r>
            <w:proofErr w:type="spellEnd"/>
          </w:p>
          <w:p w14:paraId="42CFEA70" w14:textId="77777777" w:rsidR="00DC6AF0" w:rsidRDefault="00DC6AF0" w:rsidP="00DC6AF0">
            <w:proofErr w:type="spellStart"/>
            <w:r>
              <w:t>lagESM</w:t>
            </w:r>
            <w:proofErr w:type="spellEnd"/>
          </w:p>
          <w:p w14:paraId="3430D42F" w14:textId="3D61B1DD" w:rsidR="00B61783" w:rsidRDefault="00DC6AF0" w:rsidP="00DC6AF0">
            <w:proofErr w:type="spellStart"/>
            <w:r>
              <w:t>permfunc</w:t>
            </w:r>
            <w:proofErr w:type="spellEnd"/>
          </w:p>
        </w:tc>
        <w:tc>
          <w:tcPr>
            <w:tcW w:w="1757" w:type="dxa"/>
          </w:tcPr>
          <w:p w14:paraId="5048F041" w14:textId="36B5ECD1" w:rsidR="00B61783" w:rsidRDefault="0034674E">
            <w:r>
              <w:t xml:space="preserve">4 x 3 </w:t>
            </w:r>
            <w:proofErr w:type="spellStart"/>
            <w:r>
              <w:t>with</w:t>
            </w:r>
            <w:proofErr w:type="spellEnd"/>
            <w:r>
              <w:t xml:space="preserve"> p-</w:t>
            </w:r>
            <w:proofErr w:type="spellStart"/>
            <w:r>
              <w:t>values</w:t>
            </w:r>
            <w:proofErr w:type="spellEnd"/>
            <w:r>
              <w:t xml:space="preserve"> (2 </w:t>
            </w:r>
            <w:proofErr w:type="spellStart"/>
            <w:r>
              <w:t>definitions</w:t>
            </w:r>
            <w:proofErr w:type="spellEnd"/>
            <w:r>
              <w:t>)</w:t>
            </w:r>
          </w:p>
        </w:tc>
        <w:tc>
          <w:tcPr>
            <w:tcW w:w="1320" w:type="dxa"/>
          </w:tcPr>
          <w:p w14:paraId="1935DE02" w14:textId="77777777" w:rsidR="00B61783" w:rsidRDefault="00B61783"/>
        </w:tc>
      </w:tr>
      <w:tr w:rsidR="00B61783" w14:paraId="1354A7C7" w14:textId="77777777" w:rsidTr="009F3BBE">
        <w:tc>
          <w:tcPr>
            <w:tcW w:w="1684" w:type="dxa"/>
          </w:tcPr>
          <w:p w14:paraId="11A54C0B" w14:textId="699AAE61" w:rsidR="00B61783" w:rsidRDefault="0034674E">
            <w:proofErr w:type="spellStart"/>
            <w:r>
              <w:t>Plot.conDif</w:t>
            </w:r>
            <w:proofErr w:type="spellEnd"/>
          </w:p>
        </w:tc>
        <w:tc>
          <w:tcPr>
            <w:tcW w:w="2393" w:type="dxa"/>
          </w:tcPr>
          <w:p w14:paraId="0D630DE7" w14:textId="6C116614" w:rsidR="00B61783" w:rsidRDefault="0034674E">
            <w:r>
              <w:t xml:space="preserve">Plots 4 types </w:t>
            </w:r>
          </w:p>
        </w:tc>
        <w:tc>
          <w:tcPr>
            <w:tcW w:w="1362" w:type="dxa"/>
          </w:tcPr>
          <w:p w14:paraId="2C190A78" w14:textId="77777777" w:rsidR="00B61783" w:rsidRDefault="00B61783"/>
        </w:tc>
        <w:tc>
          <w:tcPr>
            <w:tcW w:w="1757" w:type="dxa"/>
          </w:tcPr>
          <w:p w14:paraId="57B3763C" w14:textId="77777777" w:rsidR="00B61783" w:rsidRDefault="00B61783"/>
        </w:tc>
        <w:tc>
          <w:tcPr>
            <w:tcW w:w="1320" w:type="dxa"/>
          </w:tcPr>
          <w:p w14:paraId="1ACBB111" w14:textId="77777777" w:rsidR="00B61783" w:rsidRDefault="00B61783"/>
        </w:tc>
      </w:tr>
      <w:tr w:rsidR="00B61783" w14:paraId="73772C77" w14:textId="77777777" w:rsidTr="009F3BBE">
        <w:tc>
          <w:tcPr>
            <w:tcW w:w="1684" w:type="dxa"/>
          </w:tcPr>
          <w:p w14:paraId="31B54586" w14:textId="77777777" w:rsidR="00B61783" w:rsidRDefault="00B61783"/>
        </w:tc>
        <w:tc>
          <w:tcPr>
            <w:tcW w:w="2393" w:type="dxa"/>
          </w:tcPr>
          <w:p w14:paraId="1239036B" w14:textId="77777777" w:rsidR="00B61783" w:rsidRDefault="00B61783"/>
        </w:tc>
        <w:tc>
          <w:tcPr>
            <w:tcW w:w="1362" w:type="dxa"/>
          </w:tcPr>
          <w:p w14:paraId="3044DC44" w14:textId="77777777" w:rsidR="00B61783" w:rsidRDefault="00B61783"/>
        </w:tc>
        <w:tc>
          <w:tcPr>
            <w:tcW w:w="1757" w:type="dxa"/>
          </w:tcPr>
          <w:p w14:paraId="5CC2DF9D" w14:textId="77777777" w:rsidR="00B61783" w:rsidRDefault="00B61783"/>
        </w:tc>
        <w:tc>
          <w:tcPr>
            <w:tcW w:w="1320" w:type="dxa"/>
          </w:tcPr>
          <w:p w14:paraId="3B096BBE" w14:textId="77777777" w:rsidR="00B61783" w:rsidRDefault="00B61783"/>
        </w:tc>
      </w:tr>
      <w:tr w:rsidR="0034674E" w14:paraId="1AC3EE3B" w14:textId="77777777" w:rsidTr="009F3BBE">
        <w:tc>
          <w:tcPr>
            <w:tcW w:w="1684" w:type="dxa"/>
          </w:tcPr>
          <w:p w14:paraId="3DF1C645" w14:textId="77777777" w:rsidR="0034674E" w:rsidRDefault="0034674E">
            <w:proofErr w:type="spellStart"/>
            <w:r>
              <w:t>sigConnect</w:t>
            </w:r>
            <w:proofErr w:type="spellEnd"/>
          </w:p>
        </w:tc>
        <w:tc>
          <w:tcPr>
            <w:tcW w:w="2393" w:type="dxa"/>
          </w:tcPr>
          <w:p w14:paraId="7F501469" w14:textId="05E3C493" w:rsidR="0034674E" w:rsidRDefault="0034674E">
            <w:proofErr w:type="spellStart"/>
            <w:r>
              <w:t>Computes</w:t>
            </w:r>
            <w:proofErr w:type="spellEnd"/>
            <w:r>
              <w:t xml:space="preserve"> the </w:t>
            </w:r>
            <w:proofErr w:type="spellStart"/>
            <w:r>
              <w:t>permutation</w:t>
            </w:r>
            <w:proofErr w:type="spellEnd"/>
            <w:r>
              <w:t xml:space="preserve">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p-</w:t>
            </w:r>
            <w:proofErr w:type="spellStart"/>
            <w:r>
              <w:t>values</w:t>
            </w:r>
            <w:proofErr w:type="spellEnd"/>
            <w:r>
              <w:t xml:space="preserve"> of the 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(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strenghts</w:t>
            </w:r>
            <w:proofErr w:type="spellEnd"/>
            <w:r>
              <w:t xml:space="preserve">)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groups</w:t>
            </w:r>
            <w:proofErr w:type="spellEnd"/>
          </w:p>
        </w:tc>
        <w:tc>
          <w:tcPr>
            <w:tcW w:w="1362" w:type="dxa"/>
          </w:tcPr>
          <w:p w14:paraId="2EA50669" w14:textId="77777777" w:rsidR="0034674E" w:rsidRDefault="0034674E" w:rsidP="00DC6AF0">
            <w:proofErr w:type="spellStart"/>
            <w:r>
              <w:t>centerESM</w:t>
            </w:r>
            <w:proofErr w:type="spellEnd"/>
          </w:p>
          <w:p w14:paraId="0BF3AE55" w14:textId="77777777" w:rsidR="0034674E" w:rsidRDefault="0034674E" w:rsidP="00DC6AF0">
            <w:proofErr w:type="spellStart"/>
            <w:r>
              <w:t>lagESM</w:t>
            </w:r>
            <w:proofErr w:type="spellEnd"/>
          </w:p>
          <w:p w14:paraId="3E2C0E0F" w14:textId="67CBED57" w:rsidR="0034674E" w:rsidRDefault="0034674E" w:rsidP="00DC6AF0">
            <w:r>
              <w:t>permfunc2</w:t>
            </w:r>
          </w:p>
        </w:tc>
        <w:tc>
          <w:tcPr>
            <w:tcW w:w="1757" w:type="dxa"/>
          </w:tcPr>
          <w:p w14:paraId="3B24307D" w14:textId="73239271" w:rsidR="0034674E" w:rsidRDefault="0034674E">
            <w:r>
              <w:t xml:space="preserve"> k x k 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coefficients</w:t>
            </w:r>
            <w:proofErr w:type="spellEnd"/>
            <w:r>
              <w:t xml:space="preserve"> </w:t>
            </w:r>
            <w:proofErr w:type="spellStart"/>
            <w:r>
              <w:t>differences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p-</w:t>
            </w:r>
            <w:proofErr w:type="spellStart"/>
            <w:r>
              <w:t>values</w:t>
            </w:r>
            <w:proofErr w:type="spellEnd"/>
          </w:p>
        </w:tc>
        <w:tc>
          <w:tcPr>
            <w:tcW w:w="1320" w:type="dxa"/>
          </w:tcPr>
          <w:p w14:paraId="7664F97C" w14:textId="77777777" w:rsidR="0034674E" w:rsidRDefault="0034674E"/>
        </w:tc>
      </w:tr>
      <w:tr w:rsidR="0034674E" w14:paraId="5CA191A2" w14:textId="77777777" w:rsidTr="009F3BBE">
        <w:tc>
          <w:tcPr>
            <w:tcW w:w="1684" w:type="dxa"/>
          </w:tcPr>
          <w:p w14:paraId="6996FB5D" w14:textId="77777777" w:rsidR="0034674E" w:rsidRDefault="0034674E"/>
        </w:tc>
        <w:tc>
          <w:tcPr>
            <w:tcW w:w="2393" w:type="dxa"/>
          </w:tcPr>
          <w:p w14:paraId="603605E3" w14:textId="77777777" w:rsidR="0034674E" w:rsidRDefault="0034674E"/>
        </w:tc>
        <w:tc>
          <w:tcPr>
            <w:tcW w:w="1362" w:type="dxa"/>
          </w:tcPr>
          <w:p w14:paraId="138CACE9" w14:textId="5770EF55" w:rsidR="0034674E" w:rsidRDefault="0034674E" w:rsidP="00D219CE"/>
        </w:tc>
        <w:tc>
          <w:tcPr>
            <w:tcW w:w="1757" w:type="dxa"/>
          </w:tcPr>
          <w:p w14:paraId="16D21926" w14:textId="77777777" w:rsidR="0034674E" w:rsidRDefault="0034674E"/>
        </w:tc>
        <w:tc>
          <w:tcPr>
            <w:tcW w:w="1320" w:type="dxa"/>
          </w:tcPr>
          <w:p w14:paraId="151B8A9E" w14:textId="77777777" w:rsidR="0034674E" w:rsidRDefault="0034674E"/>
        </w:tc>
      </w:tr>
      <w:tr w:rsidR="0034674E" w14:paraId="2746AE8D" w14:textId="77777777" w:rsidTr="009F3BBE">
        <w:tc>
          <w:tcPr>
            <w:tcW w:w="1684" w:type="dxa"/>
          </w:tcPr>
          <w:p w14:paraId="3D5CE392" w14:textId="40325D8C" w:rsidR="0034674E" w:rsidRDefault="00493097">
            <w:proofErr w:type="spellStart"/>
            <w:r>
              <w:t>Rdecom</w:t>
            </w:r>
            <w:proofErr w:type="spellEnd"/>
          </w:p>
        </w:tc>
        <w:tc>
          <w:tcPr>
            <w:tcW w:w="2393" w:type="dxa"/>
          </w:tcPr>
          <w:p w14:paraId="2F932B36" w14:textId="34A93749" w:rsidR="0034674E" w:rsidRDefault="0034674E"/>
        </w:tc>
        <w:tc>
          <w:tcPr>
            <w:tcW w:w="1362" w:type="dxa"/>
          </w:tcPr>
          <w:p w14:paraId="3BED81EC" w14:textId="229A64ED" w:rsidR="0034674E" w:rsidRDefault="0034674E" w:rsidP="00D219CE"/>
        </w:tc>
        <w:tc>
          <w:tcPr>
            <w:tcW w:w="1757" w:type="dxa"/>
          </w:tcPr>
          <w:p w14:paraId="219E0344" w14:textId="77777777" w:rsidR="0034674E" w:rsidRDefault="0034674E"/>
        </w:tc>
        <w:tc>
          <w:tcPr>
            <w:tcW w:w="1320" w:type="dxa"/>
          </w:tcPr>
          <w:p w14:paraId="45F01AF3" w14:textId="77777777" w:rsidR="0034674E" w:rsidRDefault="0034674E"/>
        </w:tc>
      </w:tr>
      <w:tr w:rsidR="0034674E" w14:paraId="6C196193" w14:textId="77777777" w:rsidTr="009F3BBE">
        <w:tc>
          <w:tcPr>
            <w:tcW w:w="1684" w:type="dxa"/>
          </w:tcPr>
          <w:p w14:paraId="5DA31BA1" w14:textId="77777777" w:rsidR="0034674E" w:rsidRDefault="0034674E"/>
        </w:tc>
        <w:tc>
          <w:tcPr>
            <w:tcW w:w="2393" w:type="dxa"/>
          </w:tcPr>
          <w:p w14:paraId="5567E978" w14:textId="77777777" w:rsidR="0034674E" w:rsidRDefault="0034674E"/>
        </w:tc>
        <w:tc>
          <w:tcPr>
            <w:tcW w:w="1362" w:type="dxa"/>
          </w:tcPr>
          <w:p w14:paraId="0E7495B6" w14:textId="181E91CC" w:rsidR="0034674E" w:rsidRDefault="0034674E" w:rsidP="00D219CE"/>
        </w:tc>
        <w:tc>
          <w:tcPr>
            <w:tcW w:w="1757" w:type="dxa"/>
          </w:tcPr>
          <w:p w14:paraId="29A016EC" w14:textId="77777777" w:rsidR="0034674E" w:rsidRDefault="0034674E"/>
        </w:tc>
        <w:tc>
          <w:tcPr>
            <w:tcW w:w="1320" w:type="dxa"/>
          </w:tcPr>
          <w:p w14:paraId="7D9C3139" w14:textId="77777777" w:rsidR="0034674E" w:rsidRDefault="0034674E"/>
        </w:tc>
      </w:tr>
    </w:tbl>
    <w:p w14:paraId="24C126A3" w14:textId="77777777" w:rsidR="00B61783" w:rsidRDefault="00B61783"/>
    <w:sectPr w:rsidR="00B61783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83"/>
    <w:rsid w:val="0034674E"/>
    <w:rsid w:val="00360C80"/>
    <w:rsid w:val="00471AB9"/>
    <w:rsid w:val="00493097"/>
    <w:rsid w:val="006C1C51"/>
    <w:rsid w:val="009E045E"/>
    <w:rsid w:val="009F3BBE"/>
    <w:rsid w:val="00B61783"/>
    <w:rsid w:val="00D219CE"/>
    <w:rsid w:val="00DC6AF0"/>
    <w:rsid w:val="00E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C4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B6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B6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Macintosh Word</Application>
  <DocSecurity>0</DocSecurity>
  <Lines>5</Lines>
  <Paragraphs>1</Paragraphs>
  <ScaleCrop>false</ScaleCrop>
  <Company>Open Universiteit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7</cp:revision>
  <dcterms:created xsi:type="dcterms:W3CDTF">2019-08-23T15:46:00Z</dcterms:created>
  <dcterms:modified xsi:type="dcterms:W3CDTF">2019-08-23T15:56:00Z</dcterms:modified>
</cp:coreProperties>
</file>