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6250" w14:textId="77777777" w:rsidR="00D659F7" w:rsidRPr="00212911" w:rsidRDefault="00D659F7">
      <w:pPr>
        <w:rPr>
          <w:b/>
          <w:bCs/>
        </w:rPr>
      </w:pPr>
      <w:r w:rsidRPr="00212911">
        <w:rPr>
          <w:b/>
          <w:bCs/>
        </w:rPr>
        <w:t>Maria Pearson</w:t>
      </w:r>
    </w:p>
    <w:p w14:paraId="61931859" w14:textId="77777777" w:rsidR="00D659F7" w:rsidRPr="00212911" w:rsidRDefault="00D659F7">
      <w:pPr>
        <w:rPr>
          <w:b/>
          <w:bCs/>
        </w:rPr>
      </w:pPr>
      <w:r w:rsidRPr="00212911">
        <w:rPr>
          <w:b/>
          <w:bCs/>
        </w:rPr>
        <w:t xml:space="preserve">9 Katrina Court </w:t>
      </w:r>
    </w:p>
    <w:p w14:paraId="38CE2DB4" w14:textId="156EF6F1" w:rsidR="005708CD" w:rsidRPr="00212911" w:rsidRDefault="00D659F7">
      <w:pPr>
        <w:rPr>
          <w:b/>
          <w:bCs/>
        </w:rPr>
      </w:pPr>
      <w:r w:rsidRPr="00212911">
        <w:rPr>
          <w:b/>
          <w:bCs/>
        </w:rPr>
        <w:t>Normanhurst 2076</w:t>
      </w:r>
    </w:p>
    <w:p w14:paraId="5D044295" w14:textId="6B5CEE65" w:rsidR="00D659F7" w:rsidRPr="00212911" w:rsidRDefault="00000000">
      <w:pPr>
        <w:rPr>
          <w:b/>
          <w:bCs/>
        </w:rPr>
      </w:pPr>
      <w:hyperlink r:id="rId4" w:history="1">
        <w:r w:rsidR="00D659F7" w:rsidRPr="00212911">
          <w:rPr>
            <w:rStyle w:val="Hyperlink"/>
            <w:b/>
            <w:bCs/>
          </w:rPr>
          <w:t>maria@petma.com</w:t>
        </w:r>
      </w:hyperlink>
    </w:p>
    <w:p w14:paraId="35C6D36B" w14:textId="66111707" w:rsidR="00D659F7" w:rsidRPr="00212911" w:rsidRDefault="00D659F7">
      <w:pPr>
        <w:rPr>
          <w:b/>
          <w:bCs/>
        </w:rPr>
      </w:pPr>
      <w:r w:rsidRPr="00212911">
        <w:rPr>
          <w:b/>
          <w:bCs/>
        </w:rPr>
        <w:t>0411210908</w:t>
      </w:r>
    </w:p>
    <w:p w14:paraId="090E5A2B" w14:textId="06A5D11B" w:rsidR="00D659F7" w:rsidRPr="00D659F7" w:rsidRDefault="00D659F7"/>
    <w:p w14:paraId="2253B61A" w14:textId="558B59F6" w:rsidR="00D659F7" w:rsidRPr="00D659F7" w:rsidRDefault="00D659F7">
      <w:pPr>
        <w:rPr>
          <w:b/>
          <w:bCs/>
        </w:rPr>
      </w:pPr>
      <w:r w:rsidRPr="00D659F7">
        <w:rPr>
          <w:b/>
          <w:bCs/>
        </w:rPr>
        <w:t>Qualifications</w:t>
      </w:r>
    </w:p>
    <w:p w14:paraId="0CCD7840" w14:textId="77777777" w:rsidR="00D659F7" w:rsidRPr="00D659F7" w:rsidRDefault="00D659F7">
      <w:r w:rsidRPr="00D659F7">
        <w:t>Bachelor of Science (Sydney University)</w:t>
      </w:r>
    </w:p>
    <w:p w14:paraId="2EF964CC" w14:textId="1668517D" w:rsidR="00D659F7" w:rsidRPr="00D659F7" w:rsidRDefault="00D659F7">
      <w:r w:rsidRPr="00D659F7">
        <w:t>Bachelor of Engineering (1</w:t>
      </w:r>
      <w:r w:rsidRPr="00D659F7">
        <w:rPr>
          <w:vertAlign w:val="superscript"/>
        </w:rPr>
        <w:t>st</w:t>
      </w:r>
      <w:r w:rsidRPr="00D659F7">
        <w:t xml:space="preserve"> Class Honours) (Sydney University)</w:t>
      </w:r>
    </w:p>
    <w:p w14:paraId="3B0AF1EA" w14:textId="7FDDC937" w:rsidR="00D659F7" w:rsidRPr="00D659F7" w:rsidRDefault="00D659F7">
      <w:r w:rsidRPr="00D659F7">
        <w:t>Graduate Diploma of Education (Mitchell CAE)</w:t>
      </w:r>
    </w:p>
    <w:p w14:paraId="4710F5FF" w14:textId="00C479F7" w:rsidR="00D659F7" w:rsidRPr="00D659F7" w:rsidRDefault="00D659F7">
      <w:r w:rsidRPr="00D659F7">
        <w:t>Graduate Diploma in Educational Studies (Pastoral Guidance) (ACU)</w:t>
      </w:r>
    </w:p>
    <w:p w14:paraId="1DC44D38" w14:textId="12751CCC" w:rsidR="00D659F7" w:rsidRPr="00D659F7" w:rsidRDefault="00D659F7">
      <w:proofErr w:type="gramStart"/>
      <w:r w:rsidRPr="00D659F7">
        <w:t>Masters of Education</w:t>
      </w:r>
      <w:proofErr w:type="gramEnd"/>
      <w:r w:rsidRPr="00D659F7">
        <w:t xml:space="preserve"> (Leadership) (Sydney University)</w:t>
      </w:r>
    </w:p>
    <w:p w14:paraId="31DE7961" w14:textId="38AD474D" w:rsidR="00D659F7" w:rsidRPr="00D659F7" w:rsidRDefault="00D659F7">
      <w:proofErr w:type="gramStart"/>
      <w:r w:rsidRPr="00D659F7">
        <w:t>Masters of Arts</w:t>
      </w:r>
      <w:proofErr w:type="gramEnd"/>
      <w:r w:rsidRPr="00D659F7">
        <w:t xml:space="preserve"> (Theological Studies) (Sydney College of Divinity)</w:t>
      </w:r>
    </w:p>
    <w:p w14:paraId="6A95340E" w14:textId="78FAEA2E" w:rsidR="00D659F7" w:rsidRPr="00D659F7" w:rsidRDefault="00D659F7"/>
    <w:p w14:paraId="4CF6D288" w14:textId="1CC61B9A" w:rsidR="00D659F7" w:rsidRDefault="00D659F7">
      <w:pPr>
        <w:rPr>
          <w:b/>
          <w:bCs/>
        </w:rPr>
      </w:pPr>
      <w:r>
        <w:rPr>
          <w:b/>
          <w:bCs/>
        </w:rPr>
        <w:t>Teaching Subjects</w:t>
      </w:r>
    </w:p>
    <w:p w14:paraId="045D64F7" w14:textId="036AFE11" w:rsidR="00D659F7" w:rsidRDefault="00D659F7">
      <w:r>
        <w:t>Science Years 7 – 12</w:t>
      </w:r>
    </w:p>
    <w:p w14:paraId="483753FE" w14:textId="13C84412" w:rsidR="00D659F7" w:rsidRDefault="00D659F7">
      <w:r>
        <w:t>Mathematics Years 7 – 12</w:t>
      </w:r>
    </w:p>
    <w:p w14:paraId="2D45998D" w14:textId="771D9153" w:rsidR="00D659F7" w:rsidRDefault="00D659F7">
      <w:r>
        <w:t>Religion Years 7 – 12</w:t>
      </w:r>
    </w:p>
    <w:p w14:paraId="445D07B3" w14:textId="3FFD4341" w:rsidR="00D659F7" w:rsidRDefault="00D659F7"/>
    <w:p w14:paraId="7209FDA9" w14:textId="1D461C89" w:rsidR="00D659F7" w:rsidRDefault="00D659F7">
      <w:pPr>
        <w:rPr>
          <w:b/>
          <w:bCs/>
        </w:rPr>
      </w:pPr>
      <w:r>
        <w:rPr>
          <w:b/>
          <w:bCs/>
        </w:rPr>
        <w:t>Leadership Positions</w:t>
      </w:r>
    </w:p>
    <w:p w14:paraId="5C5050D2" w14:textId="77777777" w:rsidR="00D659F7" w:rsidRDefault="00D659F7">
      <w:r>
        <w:t>Pastoral Care Coordinator</w:t>
      </w:r>
    </w:p>
    <w:p w14:paraId="0D16B88D" w14:textId="10397FBA" w:rsidR="00D659F7" w:rsidRDefault="00D659F7">
      <w:r w:rsidRPr="00D659F7">
        <w:t>Administration Coordinator</w:t>
      </w:r>
    </w:p>
    <w:p w14:paraId="08E5CA95" w14:textId="0EE35D12" w:rsidR="00D659F7" w:rsidRDefault="00D659F7">
      <w:r>
        <w:t>Curriculum Coordinator</w:t>
      </w:r>
    </w:p>
    <w:p w14:paraId="4376269F" w14:textId="0A09E80F" w:rsidR="00D659F7" w:rsidRDefault="00D659F7">
      <w:r>
        <w:t>Deputy Principal</w:t>
      </w:r>
    </w:p>
    <w:p w14:paraId="391839BA" w14:textId="38294F70" w:rsidR="00D659F7" w:rsidRDefault="00D659F7">
      <w:r>
        <w:t>Principal</w:t>
      </w:r>
      <w:r w:rsidR="00212911">
        <w:t>,</w:t>
      </w:r>
      <w:r>
        <w:t xml:space="preserve"> Mount St Benedict College 2005 – 2019</w:t>
      </w:r>
    </w:p>
    <w:p w14:paraId="0AF5AC47" w14:textId="108EA9B2" w:rsidR="00D659F7" w:rsidRDefault="00D659F7"/>
    <w:p w14:paraId="5347B27F" w14:textId="77777777" w:rsidR="00212911" w:rsidRDefault="00212911">
      <w:pPr>
        <w:rPr>
          <w:b/>
          <w:bCs/>
        </w:rPr>
      </w:pPr>
      <w:r>
        <w:rPr>
          <w:b/>
          <w:bCs/>
        </w:rPr>
        <w:t>Educational Positions</w:t>
      </w:r>
    </w:p>
    <w:p w14:paraId="4C10DAA5" w14:textId="421D97F7" w:rsidR="00D659F7" w:rsidRDefault="00D659F7">
      <w:r>
        <w:t>President</w:t>
      </w:r>
      <w:r w:rsidR="00212911">
        <w:t>,</w:t>
      </w:r>
      <w:r>
        <w:t xml:space="preserve"> Association of Catholic School Principals </w:t>
      </w:r>
      <w:r w:rsidR="00212911">
        <w:t xml:space="preserve">NSW </w:t>
      </w:r>
      <w:r>
        <w:t>2012 – 2018</w:t>
      </w:r>
    </w:p>
    <w:p w14:paraId="08145E2D" w14:textId="045BB08E" w:rsidR="00D659F7" w:rsidRDefault="00D659F7">
      <w:r>
        <w:t>NSW Director</w:t>
      </w:r>
      <w:r w:rsidR="00212911">
        <w:t>,</w:t>
      </w:r>
      <w:r>
        <w:t xml:space="preserve"> Catholic Secondary Principals Australia 2013 – 2018</w:t>
      </w:r>
    </w:p>
    <w:p w14:paraId="29E05FD4" w14:textId="5732C7DE" w:rsidR="00D659F7" w:rsidRDefault="00D659F7">
      <w:r>
        <w:t>Member</w:t>
      </w:r>
      <w:r w:rsidR="00212911">
        <w:t xml:space="preserve">, CEC (NSW) </w:t>
      </w:r>
      <w:r>
        <w:t xml:space="preserve">Education </w:t>
      </w:r>
      <w:r w:rsidR="006721B2">
        <w:t>C</w:t>
      </w:r>
      <w:r>
        <w:t xml:space="preserve">ommittee </w:t>
      </w:r>
      <w:r w:rsidR="00212911">
        <w:t>2015 – 2017</w:t>
      </w:r>
    </w:p>
    <w:p w14:paraId="12A0A796" w14:textId="7877EF70" w:rsidR="00212911" w:rsidRDefault="00212911">
      <w:r>
        <w:t>Member, CLRI Education Policy Committee 2015 – 2017</w:t>
      </w:r>
    </w:p>
    <w:p w14:paraId="1CBBB509" w14:textId="11780E35" w:rsidR="00212911" w:rsidRDefault="00212911">
      <w:r>
        <w:lastRenderedPageBreak/>
        <w:t>Member, Catholic Independent Schools Employment Relations Reference Group 2007 – 2019</w:t>
      </w:r>
    </w:p>
    <w:p w14:paraId="62C17894" w14:textId="45C5C7EB" w:rsidR="00212911" w:rsidRDefault="00212911"/>
    <w:p w14:paraId="4F9352D8" w14:textId="14370BB4" w:rsidR="00212911" w:rsidRDefault="00212911">
      <w:pPr>
        <w:rPr>
          <w:b/>
          <w:bCs/>
        </w:rPr>
      </w:pPr>
      <w:r>
        <w:rPr>
          <w:b/>
          <w:bCs/>
        </w:rPr>
        <w:t>Other Positions held</w:t>
      </w:r>
    </w:p>
    <w:p w14:paraId="1EC8B995" w14:textId="66DC0AAD" w:rsidR="00212911" w:rsidRPr="00212911" w:rsidRDefault="00212911">
      <w:r w:rsidRPr="00212911">
        <w:t>Director, Seton Villa Ltd (2004 – 2010)</w:t>
      </w:r>
    </w:p>
    <w:p w14:paraId="22928E3B" w14:textId="5CA395BC" w:rsidR="00212911" w:rsidRPr="00212911" w:rsidRDefault="00212911">
      <w:r w:rsidRPr="00212911">
        <w:t xml:space="preserve">Director, Edmund Rice Special Education Services (ERSES) </w:t>
      </w:r>
      <w:r w:rsidR="0057225B">
        <w:t>(</w:t>
      </w:r>
      <w:r w:rsidRPr="00212911">
        <w:t>2004 – 2010</w:t>
      </w:r>
      <w:r w:rsidR="0057225B">
        <w:t>)</w:t>
      </w:r>
    </w:p>
    <w:p w14:paraId="1BD86FA4" w14:textId="49EDF47D" w:rsidR="00212911" w:rsidRDefault="00212911">
      <w:r w:rsidRPr="00212911">
        <w:t>Member, Broken Bay Diocese Schools Board (2005 – 2009)</w:t>
      </w:r>
    </w:p>
    <w:p w14:paraId="5ACEF41D" w14:textId="1E04E2F9" w:rsidR="0057225B" w:rsidRDefault="0057225B">
      <w:r>
        <w:t>Director, Catholic Diocese of Parramatta Services Ltd (Community Ventures) (2021-present)</w:t>
      </w:r>
    </w:p>
    <w:p w14:paraId="7AA92B93" w14:textId="193F6909" w:rsidR="0057225B" w:rsidRDefault="0057225B">
      <w:r>
        <w:t>Director, Catholic Schools Parramatta Diocese Ltd (2022-present)</w:t>
      </w:r>
    </w:p>
    <w:p w14:paraId="011D89C2" w14:textId="7DBC1F21" w:rsidR="0057225B" w:rsidRDefault="0057225B">
      <w:bookmarkStart w:id="0" w:name="_Hlk139972809"/>
      <w:r>
        <w:t>Company Member, St Michael’s College Adelaide (2021-present)</w:t>
      </w:r>
    </w:p>
    <w:bookmarkEnd w:id="0"/>
    <w:p w14:paraId="17BE7549" w14:textId="7C6F6C80" w:rsidR="0057225B" w:rsidRDefault="0057225B" w:rsidP="0057225B">
      <w:r>
        <w:t xml:space="preserve">Company Member, St </w:t>
      </w:r>
      <w:r>
        <w:t>Bede</w:t>
      </w:r>
      <w:r>
        <w:t xml:space="preserve">’s </w:t>
      </w:r>
      <w:r>
        <w:t>C</w:t>
      </w:r>
      <w:r>
        <w:t xml:space="preserve">ollege </w:t>
      </w:r>
      <w:r>
        <w:t>Mentone</w:t>
      </w:r>
      <w:r>
        <w:t xml:space="preserve"> (2021-present)</w:t>
      </w:r>
    </w:p>
    <w:p w14:paraId="45B67ACB" w14:textId="22F5FA8A" w:rsidR="0057225B" w:rsidRDefault="0057225B" w:rsidP="0057225B">
      <w:r>
        <w:t xml:space="preserve">Member, </w:t>
      </w:r>
      <w:proofErr w:type="spellStart"/>
      <w:r>
        <w:t>Scalabrinian</w:t>
      </w:r>
      <w:proofErr w:type="spellEnd"/>
      <w:r>
        <w:t xml:space="preserve"> Safeguarding Committee (2022-present)</w:t>
      </w:r>
    </w:p>
    <w:p w14:paraId="57DE930A" w14:textId="77777777" w:rsidR="0057225B" w:rsidRDefault="0057225B"/>
    <w:p w14:paraId="48C94995" w14:textId="6D18C1BA" w:rsidR="00212911" w:rsidRDefault="00212911"/>
    <w:p w14:paraId="4725CF4D" w14:textId="77777777" w:rsidR="00D659F7" w:rsidRDefault="00D659F7"/>
    <w:p w14:paraId="5A62E029" w14:textId="77777777" w:rsidR="00D659F7" w:rsidRPr="00D659F7" w:rsidRDefault="00D659F7"/>
    <w:p w14:paraId="4FAEB398" w14:textId="77777777" w:rsidR="00D659F7" w:rsidRPr="00D659F7" w:rsidRDefault="00D659F7">
      <w:pPr>
        <w:rPr>
          <w:b/>
          <w:bCs/>
        </w:rPr>
      </w:pPr>
    </w:p>
    <w:p w14:paraId="0DA6CBA4" w14:textId="77777777" w:rsidR="00D659F7" w:rsidRPr="00D659F7" w:rsidRDefault="00D659F7"/>
    <w:p w14:paraId="3C29C354" w14:textId="29373E11" w:rsidR="00D659F7" w:rsidRPr="00D659F7" w:rsidRDefault="00D659F7"/>
    <w:p w14:paraId="4754CFC4" w14:textId="77777777" w:rsidR="00D659F7" w:rsidRPr="00D659F7" w:rsidRDefault="00D659F7"/>
    <w:p w14:paraId="4D1DB3E5" w14:textId="77777777" w:rsidR="00D659F7" w:rsidRPr="00D659F7" w:rsidRDefault="00D659F7"/>
    <w:p w14:paraId="2ABB0F77" w14:textId="77777777" w:rsidR="00D659F7" w:rsidRPr="00D659F7" w:rsidRDefault="00D659F7"/>
    <w:sectPr w:rsidR="00D659F7" w:rsidRPr="00D6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F7"/>
    <w:rsid w:val="00212911"/>
    <w:rsid w:val="005708CD"/>
    <w:rsid w:val="0057225B"/>
    <w:rsid w:val="006721B2"/>
    <w:rsid w:val="00B56218"/>
    <w:rsid w:val="00D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DAD3"/>
  <w15:chartTrackingRefBased/>
  <w15:docId w15:val="{A0F44DFB-A9E7-4B99-8643-A3AA235F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@petm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Pearson</dc:creator>
  <cp:keywords/>
  <dc:description/>
  <cp:lastModifiedBy>Peter Pearson</cp:lastModifiedBy>
  <cp:revision>3</cp:revision>
  <dcterms:created xsi:type="dcterms:W3CDTF">2020-07-18T07:18:00Z</dcterms:created>
  <dcterms:modified xsi:type="dcterms:W3CDTF">2023-07-11T03:00:00Z</dcterms:modified>
</cp:coreProperties>
</file>