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jc w:val="center"/>
        <w:rPr>
          <w:rFonts w:ascii="方正大标宋_GBK" w:hAnsi="方正大标宋_GBK" w:eastAsia="方正大标宋_GBK"/>
          <w:sz w:val="36"/>
          <w:szCs w:val="36"/>
        </w:rPr>
      </w:pPr>
    </w:p>
    <w:p>
      <w:pPr>
        <w:snapToGrid w:val="0"/>
        <w:spacing w:line="360" w:lineRule="auto"/>
        <w:jc w:val="center"/>
        <w:rPr>
          <w:rFonts w:ascii="方正大标宋_GBK" w:hAnsi="方正大标宋_GBK" w:eastAsia="方正大标宋_GBK"/>
          <w:sz w:val="36"/>
          <w:szCs w:val="36"/>
        </w:rPr>
      </w:pPr>
    </w:p>
    <w:p>
      <w:pPr>
        <w:snapToGrid w:val="0"/>
        <w:spacing w:line="360" w:lineRule="auto"/>
        <w:jc w:val="center"/>
        <w:rPr>
          <w:rFonts w:ascii="方正大标宋_GBK" w:hAnsi="方正大标宋_GBK" w:eastAsia="方正大标宋_GBK"/>
          <w:sz w:val="36"/>
          <w:szCs w:val="36"/>
        </w:rPr>
      </w:pPr>
    </w:p>
    <w:p>
      <w:pPr>
        <w:snapToGrid w:val="0"/>
        <w:spacing w:line="360" w:lineRule="auto"/>
        <w:jc w:val="center"/>
        <w:rPr>
          <w:rFonts w:ascii="方正大标宋_GBK" w:hAnsi="方正大标宋_GBK" w:eastAsia="方正大标宋_GBK"/>
          <w:sz w:val="36"/>
          <w:szCs w:val="36"/>
        </w:rPr>
      </w:pPr>
    </w:p>
    <w:p>
      <w:pPr>
        <w:snapToGrid w:val="0"/>
        <w:spacing w:line="360" w:lineRule="auto"/>
        <w:jc w:val="center"/>
        <w:rPr>
          <w:rFonts w:ascii="方正大标宋_GBK" w:hAnsi="方正大标宋_GBK" w:eastAsia="方正大标宋_GBK"/>
          <w:sz w:val="36"/>
          <w:szCs w:val="36"/>
        </w:rPr>
      </w:pPr>
    </w:p>
    <w:p>
      <w:pPr>
        <w:snapToGrid w:val="0"/>
        <w:spacing w:line="360" w:lineRule="auto"/>
        <w:jc w:val="center"/>
        <w:rPr>
          <w:rFonts w:ascii="方正大标宋_GBK" w:hAnsi="方正大标宋_GBK" w:eastAsia="方正大标宋_GBK"/>
          <w:sz w:val="36"/>
          <w:szCs w:val="36"/>
        </w:rPr>
      </w:pPr>
    </w:p>
    <w:p>
      <w:pPr>
        <w:snapToGrid w:val="0"/>
        <w:spacing w:line="360" w:lineRule="auto"/>
        <w:jc w:val="center"/>
        <w:rPr>
          <w:rFonts w:ascii="方正大标宋_GBK" w:hAnsi="方正大标宋_GBK" w:eastAsia="方正大标宋_GBK"/>
          <w:sz w:val="36"/>
          <w:szCs w:val="36"/>
        </w:rPr>
      </w:pPr>
    </w:p>
    <w:p>
      <w:pPr>
        <w:snapToGrid w:val="0"/>
        <w:spacing w:line="360" w:lineRule="auto"/>
        <w:jc w:val="center"/>
        <w:rPr>
          <w:rFonts w:ascii="方正大标宋_GBK" w:hAnsi="方正大标宋_GBK" w:eastAsia="方正大标宋_GBK"/>
          <w:sz w:val="36"/>
          <w:szCs w:val="36"/>
        </w:rPr>
      </w:pPr>
    </w:p>
    <w:p>
      <w:pPr>
        <w:snapToGrid w:val="0"/>
        <w:spacing w:line="360" w:lineRule="auto"/>
        <w:jc w:val="center"/>
        <w:rPr>
          <w:rFonts w:ascii="方正大标宋_GBK" w:hAnsi="方正大标宋_GBK" w:eastAsia="方正大标宋_GBK"/>
          <w:sz w:val="36"/>
          <w:szCs w:val="36"/>
        </w:rPr>
      </w:pPr>
    </w:p>
    <w:p>
      <w:pPr>
        <w:snapToGrid w:val="0"/>
        <w:spacing w:line="360" w:lineRule="auto"/>
        <w:jc w:val="center"/>
        <w:rPr>
          <w:rFonts w:asciiTheme="minorEastAsia" w:hAnsiTheme="minorEastAsia" w:eastAsiaTheme="minorEastAsia"/>
          <w:b/>
          <w:sz w:val="72"/>
          <w:szCs w:val="36"/>
        </w:rPr>
      </w:pPr>
      <w:r>
        <w:rPr>
          <w:rFonts w:hint="eastAsia" w:asciiTheme="minorEastAsia" w:hAnsiTheme="minorEastAsia" w:eastAsiaTheme="minorEastAsia"/>
          <w:b/>
          <w:sz w:val="72"/>
          <w:szCs w:val="36"/>
        </w:rPr>
        <w:t>入 住 通 知 书</w:t>
      </w:r>
    </w:p>
    <w:p>
      <w:pPr>
        <w:snapToGrid w:val="0"/>
        <w:spacing w:line="360" w:lineRule="auto"/>
        <w:jc w:val="center"/>
        <w:rPr>
          <w:rFonts w:ascii="方正大标宋_GBK" w:hAnsi="方正大标宋_GBK" w:eastAsia="方正大标宋_GBK"/>
          <w:sz w:val="36"/>
          <w:szCs w:val="36"/>
        </w:rPr>
      </w:pPr>
    </w:p>
    <w:p>
      <w:pPr>
        <w:snapToGrid w:val="0"/>
        <w:spacing w:line="360" w:lineRule="auto"/>
        <w:jc w:val="center"/>
        <w:rPr>
          <w:rFonts w:ascii="方正大标宋_GBK" w:hAnsi="方正大标宋_GBK" w:eastAsia="方正大标宋_GBK"/>
          <w:sz w:val="36"/>
          <w:szCs w:val="36"/>
        </w:rPr>
      </w:pPr>
    </w:p>
    <w:p>
      <w:pPr>
        <w:snapToGrid w:val="0"/>
        <w:spacing w:line="360" w:lineRule="auto"/>
        <w:jc w:val="center"/>
        <w:rPr>
          <w:rFonts w:ascii="方正大标宋_GBK" w:hAnsi="方正大标宋_GBK" w:eastAsia="方正大标宋_GBK"/>
          <w:sz w:val="36"/>
          <w:szCs w:val="36"/>
        </w:rPr>
      </w:pPr>
    </w:p>
    <w:p>
      <w:pPr>
        <w:snapToGrid w:val="0"/>
        <w:spacing w:line="500" w:lineRule="exact"/>
        <w:rPr>
          <w:rFonts w:ascii="方正大标宋_GBK" w:hAnsi="方正大标宋_GBK" w:eastAsia="方正大标宋_GBK"/>
          <w:sz w:val="36"/>
          <w:szCs w:val="36"/>
        </w:rPr>
      </w:pPr>
    </w:p>
    <w:p>
      <w:pPr>
        <w:snapToGrid w:val="0"/>
        <w:spacing w:line="500" w:lineRule="exact"/>
        <w:rPr>
          <w:rFonts w:ascii="方正大标宋_GBK" w:hAnsi="方正大标宋_GBK" w:eastAsia="方正大标宋_GBK"/>
          <w:sz w:val="36"/>
          <w:szCs w:val="36"/>
        </w:rPr>
      </w:pPr>
    </w:p>
    <w:p>
      <w:pPr>
        <w:snapToGrid w:val="0"/>
        <w:spacing w:line="500" w:lineRule="exact"/>
        <w:rPr>
          <w:rFonts w:ascii="方正大标宋_GBK" w:hAnsi="方正大标宋_GBK" w:eastAsia="方正大标宋_GBK"/>
          <w:sz w:val="36"/>
          <w:szCs w:val="36"/>
        </w:rPr>
      </w:pPr>
    </w:p>
    <w:p>
      <w:pPr>
        <w:snapToGrid w:val="0"/>
        <w:spacing w:line="500" w:lineRule="exact"/>
        <w:rPr>
          <w:rFonts w:ascii="方正大标宋_GBK" w:hAnsi="方正大标宋_GBK" w:eastAsia="方正大标宋_GBK"/>
          <w:sz w:val="36"/>
          <w:szCs w:val="36"/>
        </w:rPr>
      </w:pPr>
    </w:p>
    <w:p>
      <w:pPr>
        <w:snapToGrid w:val="0"/>
        <w:spacing w:line="500" w:lineRule="exact"/>
        <w:rPr>
          <w:rFonts w:ascii="方正大标宋_GBK" w:hAnsi="方正大标宋_GBK" w:eastAsia="方正大标宋_GBK"/>
          <w:sz w:val="36"/>
          <w:szCs w:val="36"/>
        </w:rPr>
      </w:pPr>
    </w:p>
    <w:p>
      <w:pPr>
        <w:snapToGrid w:val="0"/>
        <w:spacing w:line="500" w:lineRule="exact"/>
        <w:rPr>
          <w:rFonts w:ascii="方正大标宋_GBK" w:hAnsi="方正大标宋_GBK" w:eastAsia="方正大标宋_GBK"/>
          <w:sz w:val="36"/>
          <w:szCs w:val="36"/>
        </w:rPr>
      </w:pPr>
    </w:p>
    <w:p>
      <w:pPr>
        <w:snapToGrid w:val="0"/>
        <w:spacing w:line="500" w:lineRule="exact"/>
        <w:rPr>
          <w:rFonts w:ascii="方正大标宋_GBK" w:hAnsi="方正大标宋_GBK" w:eastAsia="方正大标宋_GBK"/>
          <w:sz w:val="36"/>
          <w:szCs w:val="36"/>
        </w:rPr>
      </w:pPr>
    </w:p>
    <w:p>
      <w:pPr>
        <w:snapToGrid w:val="0"/>
        <w:spacing w:line="500" w:lineRule="exact"/>
        <w:rPr>
          <w:rFonts w:ascii="方正大标宋_GBK" w:hAnsi="方正大标宋_GBK" w:eastAsia="方正大标宋_GBK"/>
          <w:sz w:val="36"/>
          <w:szCs w:val="36"/>
        </w:rPr>
      </w:pPr>
    </w:p>
    <w:p>
      <w:pPr>
        <w:snapToGrid w:val="0"/>
        <w:spacing w:line="620" w:lineRule="exact"/>
        <w:jc w:val="center"/>
        <w:rPr>
          <w:rFonts w:asciiTheme="minorEastAsia" w:hAnsiTheme="minorEastAsia" w:eastAsiaTheme="minorEastAsia"/>
          <w:b/>
          <w:sz w:val="36"/>
          <w:szCs w:val="36"/>
        </w:rPr>
      </w:pPr>
      <w:r>
        <w:rPr>
          <w:rFonts w:hint="eastAsia" w:asciiTheme="minorEastAsia" w:hAnsiTheme="minorEastAsia" w:eastAsiaTheme="minorEastAsia"/>
          <w:b/>
          <w:sz w:val="36"/>
          <w:szCs w:val="36"/>
        </w:rPr>
        <w:t>“</w:t>
      </w:r>
      <w:r>
        <w:rPr>
          <w:rFonts w:hint="eastAsia" w:asciiTheme="minorEastAsia" w:hAnsiTheme="minorEastAsia" w:eastAsiaTheme="minorEastAsia"/>
          <w:b/>
          <w:sz w:val="36"/>
          <w:szCs w:val="36"/>
          <w:lang w:val="en-US" w:eastAsia="zh-CN"/>
        </w:rPr>
        <w:t>XXXXXX</w:t>
      </w:r>
      <w:r>
        <w:rPr>
          <w:rFonts w:hint="eastAsia" w:asciiTheme="minorEastAsia" w:hAnsiTheme="minorEastAsia" w:eastAsiaTheme="minorEastAsia"/>
          <w:b/>
          <w:sz w:val="36"/>
          <w:szCs w:val="36"/>
        </w:rPr>
        <w:t>”交房通知书</w:t>
      </w:r>
    </w:p>
    <w:p>
      <w:pPr>
        <w:snapToGrid w:val="0"/>
        <w:spacing w:line="440" w:lineRule="exact"/>
        <w:jc w:val="center"/>
        <w:rPr>
          <w:rFonts w:ascii="微软雅黑" w:hAnsi="微软雅黑" w:eastAsia="微软雅黑"/>
          <w:b/>
          <w:bCs/>
          <w:sz w:val="24"/>
          <w:szCs w:val="24"/>
        </w:rPr>
      </w:pPr>
    </w:p>
    <w:p>
      <w:pPr>
        <w:snapToGrid w:val="0"/>
        <w:spacing w:line="360" w:lineRule="auto"/>
        <w:rPr>
          <w:rFonts w:asciiTheme="minorEastAsia" w:hAnsiTheme="minorEastAsia" w:eastAsiaTheme="minorEastAsia"/>
          <w:b/>
          <w:sz w:val="24"/>
        </w:rPr>
      </w:pPr>
      <w:r>
        <w:rPr>
          <w:rFonts w:hint="eastAsia" w:asciiTheme="minorEastAsia" w:hAnsiTheme="minorEastAsia" w:eastAsiaTheme="minorEastAsia"/>
          <w:b/>
          <w:sz w:val="24"/>
        </w:rPr>
        <w:t>尊敬的</w:t>
      </w:r>
      <w:r>
        <w:rPr>
          <w:rFonts w:hint="eastAsia" w:asciiTheme="minorEastAsia" w:hAnsiTheme="minorEastAsia" w:eastAsiaTheme="minorEastAsia"/>
          <w:b/>
          <w:sz w:val="24"/>
          <w:u w:val="single"/>
        </w:rPr>
        <w:t xml:space="preserve">           </w:t>
      </w:r>
      <w:r>
        <w:rPr>
          <w:rFonts w:hint="eastAsia" w:asciiTheme="minorEastAsia" w:hAnsiTheme="minorEastAsia" w:eastAsiaTheme="minorEastAsia"/>
          <w:b/>
          <w:sz w:val="24"/>
        </w:rPr>
        <w:t>业主:</w:t>
      </w:r>
    </w:p>
    <w:p>
      <w:pPr>
        <w:snapToGrid w:val="0"/>
        <w:spacing w:line="240" w:lineRule="exact"/>
        <w:rPr>
          <w:rFonts w:ascii="宋体" w:hAnsi="宋体"/>
          <w:bCs/>
          <w:sz w:val="24"/>
        </w:rPr>
      </w:pPr>
    </w:p>
    <w:p>
      <w:pPr>
        <w:snapToGrid w:val="0"/>
        <w:spacing w:line="360" w:lineRule="auto"/>
        <w:ind w:firstLine="480" w:firstLineChars="200"/>
        <w:rPr>
          <w:rFonts w:ascii="宋体" w:hAnsi="宋体"/>
          <w:bCs/>
          <w:sz w:val="24"/>
        </w:rPr>
      </w:pPr>
      <w:r>
        <w:rPr>
          <w:rFonts w:hint="eastAsia" w:ascii="宋体" w:hAnsi="宋体"/>
          <w:bCs/>
          <w:sz w:val="24"/>
        </w:rPr>
        <w:t>首先，感谢您对我公司的信赖与支持，购买“外滩16区”商品房，成为“外滩16区”的尊贵业主，并对您的乔迁之喜表示祝贺！·</w:t>
      </w:r>
    </w:p>
    <w:p>
      <w:pPr>
        <w:snapToGrid w:val="0"/>
        <w:spacing w:line="360" w:lineRule="auto"/>
        <w:ind w:firstLine="480" w:firstLineChars="200"/>
        <w:rPr>
          <w:rFonts w:ascii="宋体" w:hAnsi="宋体"/>
          <w:bCs/>
          <w:sz w:val="24"/>
        </w:rPr>
      </w:pPr>
      <w:r>
        <w:rPr>
          <w:rFonts w:hint="eastAsia" w:ascii="宋体" w:hAnsi="宋体"/>
          <w:bCs/>
          <w:sz w:val="24"/>
        </w:rPr>
        <w:t>今年“外滩16区”总平防水施工及外墙砖粘贴阶段由于受到西昌异常雨季影响，从而影响整个工程进度，虽然交房在即，工期任务紧，但我公司作为具有高度社会责任的房地产开发公司，不愿意因赶工期而忽视工程质量，损害广大业主的利益，因此造成总平及部分附属设施不能如期完工，为此我公司对广大业主深表歉意，虽然是不可抗拒因素对工程造成影响，我公司也因此而自愿承诺为广大业主免除</w:t>
      </w:r>
      <w:r>
        <w:rPr>
          <w:rFonts w:hint="eastAsia" w:ascii="宋体" w:hAnsi="宋体"/>
          <w:bCs/>
          <w:sz w:val="24"/>
          <w:u w:val="single"/>
        </w:rPr>
        <w:t xml:space="preserve">  6 </w:t>
      </w:r>
      <w:r>
        <w:rPr>
          <w:rFonts w:hint="eastAsia" w:ascii="宋体" w:hAnsi="宋体"/>
          <w:bCs/>
          <w:sz w:val="24"/>
        </w:rPr>
        <w:t>个月的物业服务费；</w:t>
      </w:r>
    </w:p>
    <w:p>
      <w:pPr>
        <w:snapToGrid w:val="0"/>
        <w:spacing w:line="360" w:lineRule="auto"/>
        <w:ind w:firstLine="480" w:firstLineChars="200"/>
        <w:rPr>
          <w:rFonts w:ascii="宋体" w:hAnsi="宋体"/>
          <w:bCs/>
          <w:sz w:val="24"/>
        </w:rPr>
      </w:pPr>
      <w:r>
        <w:rPr>
          <w:rFonts w:hint="eastAsia" w:ascii="宋体" w:hAnsi="宋体"/>
          <w:bCs/>
          <w:sz w:val="24"/>
        </w:rPr>
        <w:t>虽然总平及部分附属设施未能完善，但是并不影响您收房及装修，我们承诺，当您举家入住时，“外滩16区”一定是一个完美、安全、</w:t>
      </w:r>
      <w:r>
        <w:rPr>
          <w:rFonts w:hint="eastAsia"/>
          <w:sz w:val="24"/>
        </w:rPr>
        <w:t>温馨、舒适的家园；</w:t>
      </w:r>
    </w:p>
    <w:p>
      <w:pPr>
        <w:snapToGrid w:val="0"/>
        <w:spacing w:line="360" w:lineRule="auto"/>
        <w:ind w:firstLine="480" w:firstLineChars="200"/>
        <w:rPr>
          <w:rFonts w:ascii="宋体" w:hAnsi="宋体"/>
          <w:bCs/>
          <w:sz w:val="24"/>
        </w:rPr>
      </w:pPr>
      <w:r>
        <w:rPr>
          <w:rFonts w:hint="eastAsia" w:ascii="宋体" w:hAnsi="宋体"/>
          <w:bCs/>
          <w:sz w:val="24"/>
        </w:rPr>
        <w:t>“外滩16区”定于2012年12月31日正式如期交付，鉴于办理交付手续的业主人数众多，为方便您顺利地办理交付入住手续，避免场面拥挤给您带来的不便，我公司将于</w:t>
      </w:r>
      <w:r>
        <w:rPr>
          <w:rFonts w:hint="eastAsia" w:ascii="宋体" w:hAnsi="宋体"/>
          <w:bCs/>
          <w:sz w:val="24"/>
          <w:u w:val="single"/>
        </w:rPr>
        <w:t>2012</w:t>
      </w:r>
      <w:r>
        <w:rPr>
          <w:rFonts w:hint="eastAsia" w:ascii="宋体" w:hAnsi="宋体"/>
          <w:bCs/>
          <w:sz w:val="24"/>
        </w:rPr>
        <w:t>年     12月31日至</w:t>
      </w:r>
      <w:r>
        <w:rPr>
          <w:rFonts w:hint="eastAsia" w:ascii="宋体" w:hAnsi="宋体"/>
          <w:bCs/>
          <w:sz w:val="24"/>
          <w:u w:val="single"/>
        </w:rPr>
        <w:t>2013</w:t>
      </w:r>
      <w:r>
        <w:rPr>
          <w:rFonts w:hint="eastAsia" w:ascii="宋体" w:hAnsi="宋体"/>
          <w:bCs/>
          <w:sz w:val="24"/>
        </w:rPr>
        <w:t>年</w:t>
      </w:r>
      <w:r>
        <w:rPr>
          <w:rFonts w:hint="eastAsia" w:ascii="宋体" w:hAnsi="宋体"/>
          <w:bCs/>
          <w:sz w:val="24"/>
          <w:u w:val="single"/>
        </w:rPr>
        <w:t xml:space="preserve"> 03 </w:t>
      </w:r>
      <w:r>
        <w:rPr>
          <w:rFonts w:hint="eastAsia" w:ascii="宋体" w:hAnsi="宋体"/>
          <w:bCs/>
          <w:sz w:val="24"/>
        </w:rPr>
        <w:t>月</w:t>
      </w:r>
      <w:r>
        <w:rPr>
          <w:rFonts w:hint="eastAsia" w:ascii="宋体" w:hAnsi="宋体"/>
          <w:bCs/>
          <w:sz w:val="24"/>
          <w:u w:val="single"/>
        </w:rPr>
        <w:t xml:space="preserve"> 31</w:t>
      </w:r>
      <w:r>
        <w:rPr>
          <w:rFonts w:hint="eastAsia" w:ascii="宋体" w:hAnsi="宋体"/>
          <w:bCs/>
          <w:sz w:val="24"/>
        </w:rPr>
        <w:t>日在“外滩16区”现场分批办理交付入住相关手续。</w:t>
      </w:r>
    </w:p>
    <w:p>
      <w:pPr>
        <w:snapToGrid w:val="0"/>
        <w:spacing w:line="360" w:lineRule="auto"/>
        <w:ind w:firstLine="480" w:firstLineChars="200"/>
        <w:rPr>
          <w:rFonts w:ascii="宋体" w:hAnsi="宋体"/>
          <w:bCs/>
          <w:sz w:val="24"/>
        </w:rPr>
      </w:pPr>
      <w:r>
        <w:rPr>
          <w:rFonts w:hint="eastAsia" w:ascii="宋体" w:hAnsi="宋体"/>
          <w:bCs/>
          <w:sz w:val="24"/>
        </w:rPr>
        <w:t>为确保您所购买房屋的顺利交接，请您于</w:t>
      </w:r>
      <w:r>
        <w:rPr>
          <w:rFonts w:hint="eastAsia" w:ascii="宋体" w:hAnsi="宋体"/>
          <w:bCs/>
          <w:sz w:val="24"/>
          <w:u w:val="single"/>
        </w:rPr>
        <w:t xml:space="preserve"> 2012 </w:t>
      </w:r>
      <w:r>
        <w:rPr>
          <w:rFonts w:hint="eastAsia" w:ascii="宋体" w:hAnsi="宋体"/>
          <w:bCs/>
          <w:sz w:val="24"/>
        </w:rPr>
        <w:t>年</w:t>
      </w:r>
      <w:r>
        <w:rPr>
          <w:rFonts w:hint="eastAsia" w:ascii="宋体" w:hAnsi="宋体"/>
          <w:bCs/>
          <w:sz w:val="24"/>
          <w:u w:val="single"/>
        </w:rPr>
        <w:t xml:space="preserve"> 12 </w:t>
      </w:r>
      <w:r>
        <w:rPr>
          <w:rFonts w:hint="eastAsia" w:ascii="宋体" w:hAnsi="宋体"/>
          <w:bCs/>
          <w:sz w:val="24"/>
        </w:rPr>
        <w:t>月</w:t>
      </w:r>
      <w:r>
        <w:rPr>
          <w:rFonts w:hint="eastAsia" w:ascii="宋体" w:hAnsi="宋体"/>
          <w:bCs/>
          <w:sz w:val="24"/>
          <w:u w:val="single"/>
        </w:rPr>
        <w:t xml:space="preserve"> 31 </w:t>
      </w:r>
      <w:r>
        <w:rPr>
          <w:rFonts w:hint="eastAsia" w:ascii="宋体" w:hAnsi="宋体"/>
          <w:bCs/>
          <w:sz w:val="24"/>
        </w:rPr>
        <w:t>日至</w:t>
      </w:r>
      <w:r>
        <w:rPr>
          <w:rFonts w:hint="eastAsia" w:ascii="宋体" w:hAnsi="宋体"/>
          <w:bCs/>
          <w:sz w:val="24"/>
          <w:u w:val="single"/>
        </w:rPr>
        <w:t xml:space="preserve">2013 </w:t>
      </w:r>
      <w:r>
        <w:rPr>
          <w:rFonts w:hint="eastAsia" w:ascii="宋体" w:hAnsi="宋体"/>
          <w:bCs/>
          <w:sz w:val="24"/>
        </w:rPr>
        <w:t>年</w:t>
      </w:r>
      <w:r>
        <w:rPr>
          <w:rFonts w:hint="eastAsia" w:ascii="宋体" w:hAnsi="宋体"/>
          <w:bCs/>
          <w:sz w:val="24"/>
          <w:u w:val="single"/>
        </w:rPr>
        <w:t xml:space="preserve"> 1 </w:t>
      </w:r>
      <w:r>
        <w:rPr>
          <w:rFonts w:hint="eastAsia" w:ascii="宋体" w:hAnsi="宋体"/>
          <w:bCs/>
          <w:sz w:val="24"/>
        </w:rPr>
        <w:t>月</w:t>
      </w:r>
      <w:r>
        <w:rPr>
          <w:rFonts w:hint="eastAsia" w:ascii="宋体" w:hAnsi="宋体"/>
          <w:bCs/>
          <w:sz w:val="24"/>
          <w:u w:val="single"/>
        </w:rPr>
        <w:t xml:space="preserve"> 6 </w:t>
      </w:r>
      <w:r>
        <w:rPr>
          <w:rFonts w:hint="eastAsia" w:ascii="宋体" w:hAnsi="宋体"/>
          <w:bCs/>
          <w:sz w:val="24"/>
        </w:rPr>
        <w:t>日，前往“外滩16区”，办理房屋交付及入住手续。请您仔细阅读以下内容，有助您顺利入住。</w:t>
      </w:r>
    </w:p>
    <w:p>
      <w:pPr>
        <w:numPr>
          <w:ilvl w:val="0"/>
          <w:numId w:val="1"/>
        </w:numPr>
        <w:tabs>
          <w:tab w:val="left" w:pos="900"/>
          <w:tab w:val="left" w:pos="993"/>
        </w:tabs>
        <w:snapToGrid w:val="0"/>
        <w:spacing w:line="360" w:lineRule="auto"/>
        <w:rPr>
          <w:rFonts w:ascii="宋体" w:hAnsi="宋体"/>
          <w:bCs/>
          <w:sz w:val="24"/>
        </w:rPr>
      </w:pPr>
      <w:r>
        <w:rPr>
          <w:rFonts w:hint="eastAsia" w:ascii="宋体" w:hAnsi="宋体"/>
          <w:bCs/>
          <w:sz w:val="24"/>
        </w:rPr>
        <w:t>办理入住手续时间：上午9:00－11：30       下午14：00－17：00</w:t>
      </w:r>
    </w:p>
    <w:p>
      <w:pPr>
        <w:numPr>
          <w:ilvl w:val="0"/>
          <w:numId w:val="1"/>
        </w:numPr>
        <w:tabs>
          <w:tab w:val="left" w:pos="900"/>
          <w:tab w:val="left" w:pos="993"/>
        </w:tabs>
        <w:snapToGrid w:val="0"/>
        <w:spacing w:line="360" w:lineRule="auto"/>
        <w:rPr>
          <w:rFonts w:ascii="宋体" w:hAnsi="宋体"/>
          <w:bCs/>
          <w:sz w:val="24"/>
        </w:rPr>
      </w:pPr>
      <w:r>
        <w:rPr>
          <w:rFonts w:hint="eastAsia" w:ascii="宋体" w:hAnsi="宋体"/>
          <w:bCs/>
          <w:sz w:val="24"/>
        </w:rPr>
        <w:t>办理入住手续地点：“外滩16区”</w:t>
      </w:r>
    </w:p>
    <w:p>
      <w:pPr>
        <w:numPr>
          <w:ilvl w:val="0"/>
          <w:numId w:val="1"/>
        </w:numPr>
        <w:tabs>
          <w:tab w:val="left" w:pos="900"/>
          <w:tab w:val="left" w:pos="993"/>
        </w:tabs>
        <w:snapToGrid w:val="0"/>
        <w:spacing w:line="360" w:lineRule="auto"/>
        <w:jc w:val="left"/>
        <w:rPr>
          <w:rFonts w:ascii="宋体" w:hAnsi="宋体"/>
          <w:bCs/>
          <w:sz w:val="24"/>
        </w:rPr>
      </w:pPr>
      <w:r>
        <w:rPr>
          <w:rFonts w:hint="eastAsia" w:ascii="宋体" w:hAnsi="宋体"/>
          <w:bCs/>
          <w:sz w:val="24"/>
        </w:rPr>
        <w:t>办理入住手续需向我公司提交资料（</w:t>
      </w:r>
      <w:r>
        <w:rPr>
          <w:rFonts w:hint="eastAsia" w:ascii="宋体" w:hAnsi="宋体"/>
          <w:sz w:val="24"/>
        </w:rPr>
        <w:t>详见附件《入住须知》）</w:t>
      </w:r>
    </w:p>
    <w:p>
      <w:pPr>
        <w:snapToGrid w:val="0"/>
        <w:spacing w:line="360" w:lineRule="auto"/>
        <w:ind w:left="435"/>
        <w:rPr>
          <w:rFonts w:ascii="宋体" w:hAnsi="宋体"/>
          <w:sz w:val="24"/>
        </w:rPr>
      </w:pPr>
      <w:r>
        <w:rPr>
          <w:rFonts w:hint="eastAsia" w:ascii="宋体" w:hAnsi="宋体"/>
          <w:sz w:val="24"/>
        </w:rPr>
        <w:t>四、特别提示</w:t>
      </w:r>
    </w:p>
    <w:p>
      <w:pPr>
        <w:snapToGrid w:val="0"/>
        <w:spacing w:line="360" w:lineRule="auto"/>
        <w:ind w:left="435" w:leftChars="207" w:firstLine="480" w:firstLineChars="200"/>
        <w:rPr>
          <w:rFonts w:ascii="宋体" w:hAnsi="宋体"/>
          <w:sz w:val="24"/>
        </w:rPr>
      </w:pPr>
      <w:r>
        <w:rPr>
          <w:rFonts w:hint="eastAsia" w:ascii="宋体" w:hAnsi="宋体"/>
          <w:sz w:val="24"/>
        </w:rPr>
        <w:t>请您按通知时间前来办理入住手续，逾期未办，则视为该房屋已正式交付，房屋的风险责任自该日起转移。</w:t>
      </w:r>
    </w:p>
    <w:p>
      <w:pPr>
        <w:snapToGrid w:val="0"/>
        <w:spacing w:line="360" w:lineRule="auto"/>
        <w:ind w:firstLine="960" w:firstLineChars="400"/>
        <w:rPr>
          <w:rFonts w:ascii="宋体" w:hAnsi="宋体"/>
          <w:sz w:val="24"/>
        </w:rPr>
      </w:pPr>
      <w:r>
        <w:rPr>
          <w:rFonts w:hint="eastAsia" w:ascii="宋体" w:hAnsi="宋体"/>
          <w:sz w:val="24"/>
        </w:rPr>
        <w:t>若有不明之处，请致电：0834-</w:t>
      </w:r>
      <w:r>
        <w:t xml:space="preserve"> </w:t>
      </w:r>
      <w:r>
        <w:rPr>
          <w:rFonts w:hint="eastAsia" w:ascii="宋体" w:hAnsi="宋体"/>
          <w:sz w:val="24"/>
        </w:rPr>
        <w:t>2589888、0834-</w:t>
      </w:r>
      <w:r>
        <w:t xml:space="preserve"> </w:t>
      </w:r>
      <w:r>
        <w:rPr>
          <w:rFonts w:hint="eastAsia" w:ascii="宋体" w:hAnsi="宋体"/>
          <w:sz w:val="24"/>
        </w:rPr>
        <w:t>2583666；</w:t>
      </w:r>
    </w:p>
    <w:p>
      <w:pPr>
        <w:snapToGrid w:val="0"/>
        <w:spacing w:line="360" w:lineRule="auto"/>
        <w:ind w:left="435"/>
        <w:rPr>
          <w:rFonts w:ascii="宋体" w:hAnsi="宋体"/>
          <w:sz w:val="24"/>
        </w:rPr>
      </w:pPr>
      <w:r>
        <w:rPr>
          <w:rFonts w:hint="eastAsia" w:ascii="宋体" w:hAnsi="宋体"/>
          <w:sz w:val="24"/>
        </w:rPr>
        <w:t>谨恭候您的来临，祝您入住顺利，安居幸福！</w:t>
      </w:r>
    </w:p>
    <w:p>
      <w:pPr>
        <w:snapToGrid w:val="0"/>
        <w:spacing w:line="300" w:lineRule="exact"/>
        <w:ind w:left="435" w:leftChars="207" w:firstLine="5400" w:firstLineChars="2250"/>
        <w:rPr>
          <w:color w:val="333333"/>
          <w:sz w:val="24"/>
          <w:szCs w:val="24"/>
        </w:rPr>
      </w:pPr>
    </w:p>
    <w:p>
      <w:pPr>
        <w:snapToGrid w:val="0"/>
        <w:spacing w:line="500" w:lineRule="exact"/>
        <w:ind w:left="435" w:leftChars="207" w:firstLine="5400" w:firstLineChars="2250"/>
        <w:rPr>
          <w:rFonts w:ascii="黑体" w:hAnsi="黑体" w:eastAsia="黑体"/>
          <w:color w:val="333333"/>
          <w:sz w:val="24"/>
          <w:szCs w:val="24"/>
        </w:rPr>
      </w:pPr>
      <w:r>
        <w:rPr>
          <w:rFonts w:hint="eastAsia" w:ascii="黑体" w:hAnsi="黑体" w:eastAsia="黑体"/>
          <w:color w:val="333333"/>
          <w:sz w:val="24"/>
          <w:szCs w:val="24"/>
        </w:rPr>
        <w:t xml:space="preserve"> </w:t>
      </w:r>
      <w:r>
        <w:rPr>
          <w:rFonts w:hint="eastAsia" w:ascii="黑体" w:hAnsi="黑体" w:eastAsia="黑体"/>
          <w:color w:val="333333"/>
          <w:sz w:val="24"/>
          <w:szCs w:val="24"/>
          <w:lang w:val="en-US" w:eastAsia="zh-CN"/>
        </w:rPr>
        <w:t>XXX</w:t>
      </w:r>
      <w:r>
        <w:rPr>
          <w:rFonts w:hint="eastAsia" w:ascii="黑体" w:hAnsi="黑体" w:eastAsia="黑体"/>
          <w:color w:val="333333"/>
          <w:sz w:val="24"/>
          <w:szCs w:val="24"/>
        </w:rPr>
        <w:t>有限公司</w:t>
      </w:r>
    </w:p>
    <w:p>
      <w:pPr>
        <w:snapToGrid w:val="0"/>
        <w:spacing w:line="500" w:lineRule="exact"/>
        <w:ind w:left="435" w:leftChars="207" w:firstLine="5640" w:firstLineChars="2350"/>
        <w:rPr>
          <w:rFonts w:ascii="黑体" w:hAnsi="黑体" w:eastAsia="黑体"/>
          <w:sz w:val="24"/>
        </w:rPr>
      </w:pPr>
      <w:r>
        <w:rPr>
          <w:rFonts w:hint="eastAsia" w:ascii="黑体" w:hAnsi="黑体" w:eastAsia="黑体"/>
          <w:color w:val="333333"/>
          <w:sz w:val="24"/>
          <w:szCs w:val="24"/>
          <w:lang w:val="en-US" w:eastAsia="zh-CN"/>
        </w:rPr>
        <w:t>XXX</w:t>
      </w:r>
      <w:r>
        <w:rPr>
          <w:rFonts w:hint="eastAsia" w:ascii="黑体" w:hAnsi="黑体" w:eastAsia="黑体"/>
          <w:color w:val="333333"/>
          <w:sz w:val="24"/>
          <w:szCs w:val="24"/>
        </w:rPr>
        <w:t>有限公司</w:t>
      </w:r>
    </w:p>
    <w:p>
      <w:pPr>
        <w:snapToGrid w:val="0"/>
        <w:spacing w:line="500" w:lineRule="exact"/>
        <w:rPr>
          <w:rFonts w:ascii="黑体" w:hAnsi="黑体" w:eastAsia="黑体"/>
          <w:sz w:val="24"/>
          <w:lang w:val="en-US"/>
        </w:rPr>
      </w:pPr>
      <w:r>
        <w:rPr>
          <w:rFonts w:hint="eastAsia" w:ascii="黑体" w:hAnsi="黑体" w:eastAsia="黑体"/>
          <w:sz w:val="24"/>
        </w:rPr>
        <w:t xml:space="preserve">                                                     </w:t>
      </w:r>
      <w:r>
        <w:rPr>
          <w:rFonts w:hint="eastAsia" w:ascii="黑体" w:hAnsi="黑体" w:eastAsia="黑体"/>
          <w:sz w:val="24"/>
          <w:lang w:val="en-US" w:eastAsia="zh-CN"/>
        </w:rPr>
        <w:t>年 月 日</w:t>
      </w:r>
    </w:p>
    <w:p>
      <w:pPr>
        <w:spacing w:line="360" w:lineRule="auto"/>
        <w:rPr>
          <w:rFonts w:ascii="宋体" w:hAnsi="宋体"/>
          <w:b/>
          <w:sz w:val="24"/>
          <w:szCs w:val="24"/>
        </w:rPr>
      </w:pPr>
      <w:r>
        <w:rPr>
          <w:rFonts w:hint="eastAsia" w:ascii="宋体" w:hAnsi="宋体"/>
          <w:b/>
          <w:sz w:val="24"/>
          <w:szCs w:val="24"/>
        </w:rPr>
        <w:t>附件1：《致业主的一封信》</w:t>
      </w:r>
    </w:p>
    <w:p>
      <w:pPr>
        <w:spacing w:line="240" w:lineRule="exact"/>
        <w:rPr>
          <w:rFonts w:ascii="宋体" w:hAnsi="宋体"/>
          <w:sz w:val="24"/>
          <w:szCs w:val="24"/>
        </w:rPr>
      </w:pPr>
    </w:p>
    <w:p>
      <w:pPr>
        <w:jc w:val="center"/>
        <w:rPr>
          <w:rFonts w:ascii="方正大标宋简体" w:hAnsi="方正大标宋简体" w:eastAsia="方正大标宋简体"/>
          <w:bCs/>
          <w:sz w:val="36"/>
          <w:szCs w:val="36"/>
        </w:rPr>
      </w:pPr>
      <w:r>
        <w:rPr>
          <w:rFonts w:hint="eastAsia" w:ascii="方正大标宋简体" w:hAnsi="方正大标宋简体" w:eastAsia="方正大标宋简体"/>
          <w:bCs/>
          <w:sz w:val="36"/>
          <w:szCs w:val="36"/>
        </w:rPr>
        <w:t>致业主的一封信</w:t>
      </w:r>
    </w:p>
    <w:p>
      <w:pPr>
        <w:spacing w:line="440" w:lineRule="exact"/>
        <w:jc w:val="center"/>
        <w:rPr>
          <w:rFonts w:ascii="黑体" w:hAnsi="黑体" w:eastAsia="黑体"/>
          <w:bCs/>
          <w:sz w:val="24"/>
        </w:rPr>
      </w:pPr>
      <w:r>
        <w:rPr>
          <w:rFonts w:hint="eastAsia" w:ascii="黑体" w:hAnsi="黑体" w:eastAsia="黑体"/>
          <w:bCs/>
          <w:sz w:val="24"/>
        </w:rPr>
        <w:t>海河纳财源 西河藏福祉</w:t>
      </w:r>
    </w:p>
    <w:p>
      <w:pPr>
        <w:spacing w:line="440" w:lineRule="exact"/>
        <w:jc w:val="center"/>
        <w:rPr>
          <w:rFonts w:ascii="宋体" w:hAnsi="宋体"/>
          <w:sz w:val="24"/>
        </w:rPr>
      </w:pPr>
      <w:r>
        <w:rPr>
          <w:rFonts w:hint="eastAsia" w:ascii="宋体" w:hAnsi="宋体"/>
          <w:sz w:val="24"/>
        </w:rPr>
        <w:t xml:space="preserve">                                               </w:t>
      </w:r>
      <w:r>
        <w:rPr>
          <w:rFonts w:hint="eastAsia" w:ascii="黑体" w:hAnsi="黑体" w:eastAsia="黑体"/>
          <w:sz w:val="24"/>
        </w:rPr>
        <w:t xml:space="preserve"> ——</w:t>
      </w:r>
      <w:r>
        <w:rPr>
          <w:rFonts w:hint="eastAsia" w:ascii="黑体" w:hAnsi="黑体" w:eastAsia="黑体"/>
          <w:sz w:val="24"/>
          <w:lang w:val="en-US" w:eastAsia="zh-CN"/>
        </w:rPr>
        <w:t>XXXX</w:t>
      </w:r>
      <w:r>
        <w:rPr>
          <w:rFonts w:hint="eastAsia" w:ascii="黑体" w:hAnsi="黑体" w:eastAsia="黑体"/>
          <w:sz w:val="24"/>
        </w:rPr>
        <w:t>物业致业主的一封信</w:t>
      </w:r>
    </w:p>
    <w:p>
      <w:pPr>
        <w:spacing w:line="500" w:lineRule="exact"/>
        <w:rPr>
          <w:rFonts w:asciiTheme="minorEastAsia" w:hAnsiTheme="minorEastAsia" w:eastAsiaTheme="minorEastAsia"/>
          <w:bCs/>
          <w:sz w:val="28"/>
          <w:szCs w:val="28"/>
        </w:rPr>
      </w:pPr>
      <w:r>
        <w:rPr>
          <w:rFonts w:hint="eastAsia" w:asciiTheme="minorEastAsia" w:hAnsiTheme="minorEastAsia" w:eastAsiaTheme="minorEastAsia"/>
          <w:bCs/>
          <w:sz w:val="28"/>
          <w:szCs w:val="28"/>
        </w:rPr>
        <w:t>尊敬的</w:t>
      </w:r>
      <w:r>
        <w:rPr>
          <w:rFonts w:hint="eastAsia" w:asciiTheme="minorEastAsia" w:hAnsiTheme="minorEastAsia" w:eastAsiaTheme="minorEastAsia"/>
          <w:bCs/>
          <w:sz w:val="28"/>
          <w:szCs w:val="28"/>
          <w:lang w:val="en-US" w:eastAsia="zh-CN"/>
        </w:rPr>
        <w:t>XXX</w:t>
      </w:r>
      <w:r>
        <w:rPr>
          <w:rFonts w:hint="eastAsia" w:asciiTheme="minorEastAsia" w:hAnsiTheme="minorEastAsia" w:eastAsiaTheme="minorEastAsia"/>
          <w:bCs/>
          <w:sz w:val="28"/>
          <w:szCs w:val="28"/>
        </w:rPr>
        <w:t>业主：</w:t>
      </w:r>
    </w:p>
    <w:p>
      <w:pPr>
        <w:spacing w:line="500" w:lineRule="exact"/>
        <w:ind w:firstLine="480" w:firstLineChars="200"/>
        <w:rPr>
          <w:rFonts w:ascii="宋体" w:hAnsi="宋体"/>
          <w:sz w:val="24"/>
        </w:rPr>
      </w:pPr>
      <w:r>
        <w:rPr>
          <w:rFonts w:hint="eastAsia" w:ascii="宋体" w:hAnsi="宋体"/>
          <w:sz w:val="24"/>
        </w:rPr>
        <w:t>您好！恭喜您入住“外滩16区”。</w:t>
      </w:r>
    </w:p>
    <w:p>
      <w:pPr>
        <w:shd w:val="solid" w:color="F6FCFF" w:fill="auto"/>
        <w:autoSpaceDN w:val="0"/>
        <w:spacing w:line="500" w:lineRule="exact"/>
        <w:ind w:firstLine="480" w:firstLineChars="200"/>
        <w:rPr>
          <w:rFonts w:ascii="宋体" w:hAnsi="宋体"/>
          <w:sz w:val="24"/>
        </w:rPr>
      </w:pPr>
      <w:r>
        <w:rPr>
          <w:rFonts w:hint="eastAsia" w:ascii="宋体" w:hAnsi="宋体"/>
          <w:sz w:val="24"/>
        </w:rPr>
        <w:t>我们是为“外滩16区”提供物业服务的西昌市昌平物业开发有限公司，能为您提供优质的服务是我们的荣幸。首先感谢您选择了“外滩16区”，您的到来使我们倍感荣幸。</w:t>
      </w:r>
    </w:p>
    <w:p>
      <w:pPr>
        <w:spacing w:line="500" w:lineRule="exact"/>
        <w:ind w:firstLine="480" w:firstLineChars="200"/>
        <w:rPr>
          <w:rFonts w:ascii="宋体" w:hAnsi="宋体"/>
          <w:sz w:val="24"/>
        </w:rPr>
      </w:pPr>
      <w:r>
        <w:rPr>
          <w:rFonts w:hint="eastAsia" w:ascii="宋体" w:hAnsi="宋体"/>
          <w:sz w:val="24"/>
        </w:rPr>
        <w:t>西昌市昌平物业开发有限公司是西昌市昌平实业集团旗下拥有二级资质的物业管理公司。具有一支专业化、高素质、高效率、严纪律的物业服务队伍，我们引进国际先进专业物业服务理念，建立科学的运作机制，完善的内部管理程序及严格的规章制度，2001年公司被评为西昌市优秀民营企业；2003年被评委凉山州优秀民营企业。</w:t>
      </w:r>
    </w:p>
    <w:p>
      <w:pPr>
        <w:spacing w:line="500" w:lineRule="exact"/>
        <w:ind w:firstLine="480" w:firstLineChars="200"/>
        <w:jc w:val="left"/>
        <w:rPr>
          <w:sz w:val="24"/>
        </w:rPr>
      </w:pPr>
      <w:r>
        <w:rPr>
          <w:rFonts w:hint="eastAsia"/>
          <w:sz w:val="24"/>
        </w:rPr>
        <w:t>我们将</w:t>
      </w:r>
      <w:r>
        <w:rPr>
          <w:rFonts w:hint="eastAsia" w:ascii="宋体" w:hAnsi="宋体"/>
          <w:sz w:val="24"/>
        </w:rPr>
        <w:t>量身打造适合“外滩16区”项目特点的服务方案</w:t>
      </w:r>
      <w:r>
        <w:rPr>
          <w:rFonts w:hint="eastAsia"/>
          <w:sz w:val="24"/>
        </w:rPr>
        <w:t>，全力打造一个安全、文明、舒适、便捷、温馨、现代的生活空间和商用环境，在此，我们期望能得到您的默契配合与充分信任。我们深信，通过大家的共同努力，将使“外滩十六区”物业的保值、增值得到充分保证，同时也为您营造一个温馨、舒适的家园。</w:t>
      </w:r>
    </w:p>
    <w:p>
      <w:pPr>
        <w:spacing w:line="500" w:lineRule="exact"/>
        <w:ind w:firstLine="420" w:firstLineChars="200"/>
        <w:rPr>
          <w:rFonts w:ascii="宋体" w:hAnsi="宋体"/>
          <w:sz w:val="24"/>
        </w:rPr>
      </w:pPr>
      <w:r>
        <w:pict>
          <v:shape id="图片 2" o:spid="_x0000_s1029" o:spt="75" alt="20071119_a6474fe87a7d2601958eiZKWFBESOZlQ" type="#_x0000_t75" style="position:absolute;left:0pt;margin-left:349.4pt;margin-top:2.35pt;height:414.7pt;width:215.05pt;z-index:-1024;mso-width-relative:page;mso-height-relative:page;" filled="f" o:preferrelative="t" stroked="f" coordsize="21600,21600">
            <v:path/>
            <v:fill on="f" focussize="0,0"/>
            <v:stroke on="f" joinstyle="miter"/>
            <v:imagedata r:id="rId9" o:title=""/>
            <o:lock v:ext="edit" aspectratio="f"/>
          </v:shape>
        </w:pict>
      </w:r>
      <w:r>
        <w:rPr>
          <w:rFonts w:hint="eastAsia" w:ascii="宋体" w:hAnsi="宋体"/>
          <w:sz w:val="24"/>
        </w:rPr>
        <w:t>今天，昌平物业来到了</w:t>
      </w:r>
      <w:r>
        <w:rPr>
          <w:rFonts w:hint="eastAsia" w:ascii="宋体" w:hAnsi="宋体" w:cs="宋体"/>
          <w:sz w:val="24"/>
          <w:szCs w:val="24"/>
        </w:rPr>
        <w:t>“外滩16区”</w:t>
      </w:r>
      <w:r>
        <w:rPr>
          <w:rFonts w:hint="eastAsia" w:ascii="宋体" w:hAnsi="宋体"/>
          <w:sz w:val="24"/>
        </w:rPr>
        <w:t>这一山清水秀、人杰地灵之地。亲爱的业主朋友,虽然我们未曾谋面，但因为您的选择，已经在您与我之间构筑起了一座无形的桥梁，在未来的日子里我们将致力于为您提供优质的物业服务。</w:t>
      </w:r>
    </w:p>
    <w:p>
      <w:pPr>
        <w:spacing w:line="460" w:lineRule="exact"/>
        <w:ind w:firstLine="480" w:firstLineChars="200"/>
        <w:rPr>
          <w:rFonts w:ascii="宋体" w:hAnsi="宋体"/>
          <w:sz w:val="24"/>
        </w:rPr>
      </w:pPr>
    </w:p>
    <w:p>
      <w:pPr>
        <w:tabs>
          <w:tab w:val="right" w:pos="9638"/>
        </w:tabs>
        <w:spacing w:line="460" w:lineRule="exact"/>
        <w:ind w:firstLine="480" w:firstLineChars="200"/>
        <w:rPr>
          <w:rFonts w:ascii="宋体" w:hAnsi="宋体"/>
          <w:sz w:val="24"/>
        </w:rPr>
      </w:pPr>
      <w:r>
        <w:rPr>
          <w:rFonts w:hint="eastAsia" w:ascii="宋体" w:hAnsi="宋体"/>
          <w:sz w:val="24"/>
        </w:rPr>
        <w:t>再次感谢您的选择。</w:t>
      </w:r>
      <w:r>
        <w:rPr>
          <w:rFonts w:hint="eastAsia" w:ascii="宋体" w:hAnsi="宋体"/>
          <w:sz w:val="24"/>
        </w:rPr>
        <w:tab/>
      </w:r>
    </w:p>
    <w:p>
      <w:pPr>
        <w:spacing w:line="460" w:lineRule="exact"/>
        <w:ind w:firstLine="1800" w:firstLineChars="750"/>
        <w:rPr>
          <w:rFonts w:ascii="宋体" w:hAnsi="宋体"/>
          <w:sz w:val="24"/>
        </w:rPr>
      </w:pPr>
      <w:r>
        <w:rPr>
          <w:rFonts w:hint="eastAsia" w:ascii="宋体" w:hAnsi="宋体"/>
          <w:sz w:val="24"/>
        </w:rPr>
        <w:t>此致！</w:t>
      </w:r>
    </w:p>
    <w:p>
      <w:pPr>
        <w:spacing w:line="460" w:lineRule="exact"/>
        <w:ind w:firstLine="4320" w:firstLineChars="1800"/>
        <w:rPr>
          <w:rFonts w:ascii="宋体" w:hAnsi="宋体"/>
          <w:sz w:val="24"/>
        </w:rPr>
      </w:pPr>
    </w:p>
    <w:p>
      <w:pPr>
        <w:spacing w:line="460" w:lineRule="exact"/>
        <w:ind w:firstLine="4320" w:firstLineChars="1800"/>
        <w:rPr>
          <w:rFonts w:ascii="宋体" w:hAnsi="宋体"/>
          <w:sz w:val="24"/>
        </w:rPr>
      </w:pPr>
    </w:p>
    <w:p>
      <w:pPr>
        <w:spacing w:line="460" w:lineRule="exact"/>
        <w:ind w:firstLine="5292" w:firstLineChars="2205"/>
        <w:rPr>
          <w:rFonts w:ascii="黑体" w:hAnsi="黑体" w:eastAsia="黑体"/>
          <w:bCs/>
          <w:sz w:val="24"/>
        </w:rPr>
      </w:pPr>
      <w:r>
        <w:rPr>
          <w:rFonts w:hint="eastAsia" w:ascii="黑体" w:hAnsi="黑体" w:eastAsia="黑体"/>
          <w:bCs/>
          <w:sz w:val="24"/>
        </w:rPr>
        <w:t xml:space="preserve"> </w:t>
      </w:r>
      <w:r>
        <w:rPr>
          <w:rFonts w:hint="eastAsia" w:ascii="黑体" w:hAnsi="黑体" w:eastAsia="黑体"/>
          <w:bCs/>
          <w:sz w:val="24"/>
          <w:lang w:val="en-US" w:eastAsia="zh-CN"/>
        </w:rPr>
        <w:t>XX</w:t>
      </w:r>
      <w:r>
        <w:rPr>
          <w:rFonts w:hint="eastAsia" w:ascii="黑体" w:hAnsi="黑体" w:eastAsia="黑体"/>
          <w:bCs/>
          <w:sz w:val="24"/>
        </w:rPr>
        <w:t>有限责任公司</w:t>
      </w:r>
    </w:p>
    <w:p>
      <w:pPr>
        <w:tabs>
          <w:tab w:val="left" w:pos="5880"/>
        </w:tabs>
        <w:spacing w:line="360" w:lineRule="exact"/>
        <w:ind w:left="5880" w:leftChars="-205" w:hanging="6310" w:hangingChars="2629"/>
        <w:jc w:val="left"/>
        <w:rPr>
          <w:rFonts w:ascii="黑体" w:hAnsi="黑体" w:eastAsia="黑体"/>
          <w:bCs/>
          <w:sz w:val="24"/>
        </w:rPr>
      </w:pPr>
      <w:r>
        <w:rPr>
          <w:rFonts w:hint="eastAsia" w:ascii="黑体" w:hAnsi="黑体" w:eastAsia="黑体"/>
          <w:bCs/>
          <w:sz w:val="24"/>
        </w:rPr>
        <w:t xml:space="preserve">                                                     </w:t>
      </w:r>
      <w:r>
        <w:rPr>
          <w:rFonts w:hint="eastAsia" w:ascii="黑体" w:hAnsi="黑体" w:eastAsia="黑体"/>
          <w:bCs/>
          <w:sz w:val="24"/>
          <w:lang w:val="en-US" w:eastAsia="zh-CN"/>
        </w:rPr>
        <w:t>XXX</w:t>
      </w:r>
      <w:r>
        <w:rPr>
          <w:rFonts w:hint="eastAsia" w:ascii="黑体" w:hAnsi="黑体" w:eastAsia="黑体"/>
          <w:bCs/>
          <w:sz w:val="24"/>
        </w:rPr>
        <w:t>年</w:t>
      </w:r>
      <w:r>
        <w:rPr>
          <w:rFonts w:hint="eastAsia" w:ascii="黑体" w:hAnsi="黑体" w:eastAsia="黑体"/>
          <w:bCs/>
          <w:sz w:val="24"/>
          <w:lang w:val="en-US" w:eastAsia="zh-CN"/>
        </w:rPr>
        <w:t>XX</w:t>
      </w:r>
      <w:r>
        <w:rPr>
          <w:rFonts w:hint="eastAsia" w:ascii="黑体" w:hAnsi="黑体" w:eastAsia="黑体"/>
          <w:bCs/>
          <w:sz w:val="24"/>
        </w:rPr>
        <w:t>月</w:t>
      </w:r>
      <w:r>
        <w:rPr>
          <w:rFonts w:hint="eastAsia" w:ascii="黑体" w:hAnsi="黑体" w:eastAsia="黑体"/>
          <w:bCs/>
          <w:sz w:val="24"/>
          <w:lang w:val="en-US" w:eastAsia="zh-CN"/>
        </w:rPr>
        <w:t>XX</w:t>
      </w:r>
      <w:r>
        <w:rPr>
          <w:rFonts w:hint="eastAsia" w:ascii="黑体" w:hAnsi="黑体" w:eastAsia="黑体"/>
          <w:bCs/>
          <w:sz w:val="24"/>
        </w:rPr>
        <w:t>日</w:t>
      </w:r>
    </w:p>
    <w:p>
      <w:pPr>
        <w:spacing w:line="360" w:lineRule="auto"/>
        <w:rPr>
          <w:rFonts w:ascii="黑体" w:hAnsi="黑体" w:eastAsia="黑体"/>
          <w:bCs/>
          <w:sz w:val="24"/>
          <w:szCs w:val="24"/>
        </w:rPr>
      </w:pPr>
    </w:p>
    <w:p>
      <w:pPr>
        <w:spacing w:line="360" w:lineRule="auto"/>
        <w:rPr>
          <w:rFonts w:ascii="宋体" w:hAnsi="宋体"/>
          <w:b/>
          <w:sz w:val="24"/>
          <w:szCs w:val="24"/>
        </w:rPr>
      </w:pPr>
    </w:p>
    <w:p>
      <w:pPr>
        <w:spacing w:line="360" w:lineRule="auto"/>
        <w:rPr>
          <w:rFonts w:hint="eastAsia" w:ascii="宋体" w:hAnsi="宋体"/>
          <w:b/>
          <w:sz w:val="24"/>
          <w:szCs w:val="24"/>
        </w:rPr>
      </w:pPr>
    </w:p>
    <w:p>
      <w:pPr>
        <w:spacing w:line="360" w:lineRule="auto"/>
        <w:rPr>
          <w:rFonts w:ascii="宋体" w:hAnsi="宋体"/>
          <w:b/>
          <w:sz w:val="24"/>
        </w:rPr>
      </w:pPr>
      <w:r>
        <w:rPr>
          <w:rFonts w:hint="eastAsia" w:ascii="宋体" w:hAnsi="宋体"/>
          <w:b/>
          <w:sz w:val="24"/>
          <w:szCs w:val="24"/>
        </w:rPr>
        <w:t>附件2：</w:t>
      </w:r>
      <w:r>
        <w:rPr>
          <w:rFonts w:hint="eastAsia" w:ascii="宋体" w:hAnsi="宋体"/>
          <w:b/>
          <w:sz w:val="24"/>
        </w:rPr>
        <w:t>《入住须知》</w:t>
      </w:r>
    </w:p>
    <w:p>
      <w:pPr>
        <w:ind w:right="480"/>
        <w:jc w:val="center"/>
        <w:rPr>
          <w:rFonts w:ascii="黑体" w:hAnsi="黑体" w:eastAsia="黑体"/>
          <w:b/>
          <w:sz w:val="44"/>
          <w:szCs w:val="36"/>
        </w:rPr>
      </w:pPr>
      <w:r>
        <w:rPr>
          <w:rFonts w:hint="eastAsia" w:ascii="黑体" w:hAnsi="黑体" w:eastAsia="黑体"/>
          <w:b/>
          <w:sz w:val="44"/>
          <w:szCs w:val="36"/>
        </w:rPr>
        <w:t>入 住 须 知</w:t>
      </w:r>
    </w:p>
    <w:p>
      <w:pPr>
        <w:spacing w:line="240" w:lineRule="exact"/>
        <w:ind w:right="482"/>
        <w:jc w:val="center"/>
        <w:rPr>
          <w:rFonts w:ascii="宋体" w:hAnsi="宋体"/>
          <w:b/>
          <w:sz w:val="32"/>
          <w:szCs w:val="32"/>
        </w:rPr>
      </w:pPr>
    </w:p>
    <w:p>
      <w:pPr>
        <w:snapToGrid w:val="0"/>
        <w:spacing w:line="360" w:lineRule="auto"/>
        <w:rPr>
          <w:rFonts w:ascii="黑体" w:hAnsi="黑体" w:eastAsia="黑体"/>
          <w:sz w:val="24"/>
        </w:rPr>
      </w:pPr>
      <w:r>
        <w:rPr>
          <w:rFonts w:hint="eastAsia" w:ascii="黑体" w:hAnsi="黑体" w:eastAsia="黑体"/>
          <w:sz w:val="24"/>
        </w:rPr>
        <w:t>尊敬的业主：</w:t>
      </w:r>
    </w:p>
    <w:p>
      <w:pPr>
        <w:snapToGrid w:val="0"/>
        <w:spacing w:line="360" w:lineRule="auto"/>
        <w:ind w:right="480" w:firstLine="480" w:firstLineChars="200"/>
        <w:rPr>
          <w:rFonts w:ascii="宋体" w:hAnsi="宋体"/>
          <w:b/>
          <w:sz w:val="24"/>
        </w:rPr>
      </w:pPr>
      <w:r>
        <w:rPr>
          <w:rFonts w:hint="eastAsia" w:ascii="宋体" w:hAnsi="宋体"/>
          <w:sz w:val="24"/>
        </w:rPr>
        <w:t>您好！恭喜您入住由</w:t>
      </w:r>
      <w:r>
        <w:rPr>
          <w:rFonts w:hint="eastAsia" w:ascii="宋体" w:hAnsi="宋体"/>
          <w:sz w:val="24"/>
          <w:lang w:val="en-US" w:eastAsia="zh-CN"/>
        </w:rPr>
        <w:t>XXXXX</w:t>
      </w:r>
      <w:r>
        <w:rPr>
          <w:rFonts w:hint="eastAsia" w:ascii="宋体" w:hAnsi="宋体"/>
          <w:sz w:val="24"/>
        </w:rPr>
        <w:t>物业开发有限公司提供物业服务的【外滩16区】！为了方便您办理入住手续，现将办理入住手续做以下说明：</w:t>
      </w:r>
    </w:p>
    <w:p>
      <w:pPr>
        <w:snapToGrid w:val="0"/>
        <w:spacing w:line="360" w:lineRule="auto"/>
        <w:ind w:right="480" w:firstLine="240" w:firstLineChars="100"/>
        <w:rPr>
          <w:rFonts w:ascii="宋体" w:hAnsi="宋体"/>
          <w:b/>
          <w:sz w:val="24"/>
        </w:rPr>
      </w:pPr>
      <w:r>
        <w:rPr>
          <w:rFonts w:hint="eastAsia" w:ascii="宋体" w:hAnsi="宋体"/>
          <w:sz w:val="24"/>
        </w:rPr>
        <w:t>1.业主到管理处办理入住手续前，需携带《商品房买卖合同》、购房发票和身份证到售楼处办理入住手续。</w:t>
      </w:r>
    </w:p>
    <w:p>
      <w:pPr>
        <w:snapToGrid w:val="0"/>
        <w:spacing w:line="360" w:lineRule="auto"/>
        <w:ind w:right="480" w:firstLine="240" w:firstLineChars="100"/>
        <w:rPr>
          <w:rFonts w:ascii="宋体" w:hAnsi="宋体"/>
          <w:sz w:val="24"/>
        </w:rPr>
      </w:pPr>
      <w:r>
        <w:rPr>
          <w:rFonts w:hint="eastAsia" w:ascii="宋体" w:hAnsi="宋体"/>
          <w:sz w:val="24"/>
        </w:rPr>
        <w:t>2.入住手续办理地点和时间：</w:t>
      </w:r>
    </w:p>
    <w:p>
      <w:pPr>
        <w:snapToGrid w:val="0"/>
        <w:spacing w:line="360" w:lineRule="auto"/>
        <w:rPr>
          <w:rFonts w:ascii="宋体" w:hAnsi="宋体"/>
          <w:sz w:val="24"/>
        </w:rPr>
      </w:pPr>
      <w:r>
        <w:rPr>
          <w:rFonts w:hint="eastAsia" w:ascii="宋体" w:hAnsi="宋体"/>
          <w:sz w:val="24"/>
        </w:rPr>
        <w:t>（1）从2012年12月31日开始在“外滩16区”办理入住手续。</w:t>
      </w:r>
    </w:p>
    <w:p>
      <w:pPr>
        <w:snapToGrid w:val="0"/>
        <w:spacing w:line="360" w:lineRule="auto"/>
        <w:rPr>
          <w:rFonts w:ascii="宋体" w:hAnsi="宋体"/>
          <w:sz w:val="24"/>
        </w:rPr>
      </w:pPr>
      <w:r>
        <w:rPr>
          <w:rFonts w:hint="eastAsia" w:ascii="宋体" w:hAnsi="宋体"/>
          <w:sz w:val="24"/>
        </w:rPr>
        <w:t>（2）工作时间：上午：9:00-11.30，下午14:00-17:00（周六、日照常办公）</w:t>
      </w:r>
    </w:p>
    <w:p>
      <w:pPr>
        <w:snapToGrid w:val="0"/>
        <w:spacing w:line="360" w:lineRule="auto"/>
        <w:ind w:left="-61" w:leftChars="-29" w:firstLine="300" w:firstLineChars="125"/>
        <w:rPr>
          <w:rFonts w:ascii="宋体" w:hAnsi="宋体"/>
          <w:sz w:val="24"/>
        </w:rPr>
      </w:pPr>
      <w:r>
        <w:rPr>
          <w:rFonts w:hint="eastAsia" w:ascii="宋体" w:hAnsi="宋体"/>
          <w:sz w:val="24"/>
        </w:rPr>
        <w:t>3.业主需要向资料查验处提供的资料：</w:t>
      </w:r>
    </w:p>
    <w:p>
      <w:pPr>
        <w:snapToGrid w:val="0"/>
        <w:spacing w:line="360" w:lineRule="auto"/>
        <w:rPr>
          <w:rFonts w:ascii="宋体" w:hAnsi="宋体"/>
          <w:sz w:val="24"/>
        </w:rPr>
      </w:pPr>
      <w:r>
        <w:rPr>
          <w:rFonts w:hint="eastAsia" w:ascii="宋体" w:hAnsi="宋体"/>
          <w:sz w:val="24"/>
        </w:rPr>
        <w:t>（1）《商品房买卖合同》原件；</w:t>
      </w:r>
      <w:r>
        <w:rPr>
          <w:rFonts w:ascii="宋体" w:hAnsi="宋体"/>
          <w:sz w:val="24"/>
        </w:rPr>
        <w:t xml:space="preserve"> </w:t>
      </w:r>
    </w:p>
    <w:p>
      <w:pPr>
        <w:snapToGrid w:val="0"/>
        <w:spacing w:line="360" w:lineRule="auto"/>
        <w:ind w:left="600" w:hanging="600" w:hangingChars="250"/>
        <w:rPr>
          <w:rFonts w:ascii="宋体" w:hAnsi="宋体"/>
          <w:sz w:val="24"/>
        </w:rPr>
      </w:pPr>
      <w:r>
        <w:rPr>
          <w:rFonts w:hint="eastAsia" w:ascii="宋体" w:hAnsi="宋体"/>
          <w:sz w:val="24"/>
        </w:rPr>
        <w:t>（2）</w:t>
      </w:r>
      <w:r>
        <w:rPr>
          <w:rFonts w:hint="eastAsia" w:ascii="宋体" w:hAnsi="宋体"/>
          <w:bCs/>
          <w:sz w:val="24"/>
        </w:rPr>
        <w:t>购房人身份证或护照原件（商品房买卖合同上载明的所有人身份证）及复印件2份；</w:t>
      </w:r>
      <w:r>
        <w:rPr>
          <w:rFonts w:hint="eastAsia" w:ascii="宋体" w:hAnsi="宋体"/>
          <w:sz w:val="24"/>
        </w:rPr>
        <w:t>公司购买的，还应带上公司公章、营业执照副本、法人代表证明、法人委托书原件及复印件各二份。</w:t>
      </w:r>
    </w:p>
    <w:p>
      <w:pPr>
        <w:snapToGrid w:val="0"/>
        <w:spacing w:line="360" w:lineRule="auto"/>
        <w:ind w:left="600" w:hanging="600" w:hangingChars="250"/>
        <w:rPr>
          <w:rFonts w:ascii="宋体" w:hAnsi="宋体"/>
          <w:sz w:val="24"/>
        </w:rPr>
      </w:pPr>
      <w:r>
        <w:rPr>
          <w:rFonts w:hint="eastAsia" w:ascii="宋体" w:hAnsi="宋体"/>
          <w:bCs/>
          <w:sz w:val="24"/>
        </w:rPr>
        <w:t>（3）已付房款收据或发票（原件）</w:t>
      </w:r>
    </w:p>
    <w:p>
      <w:pPr>
        <w:snapToGrid w:val="0"/>
        <w:spacing w:line="360" w:lineRule="auto"/>
        <w:ind w:left="600" w:hanging="600" w:hangingChars="250"/>
        <w:rPr>
          <w:rFonts w:ascii="宋体" w:hAnsi="宋体"/>
          <w:sz w:val="24"/>
        </w:rPr>
      </w:pPr>
      <w:r>
        <w:rPr>
          <w:rFonts w:hint="eastAsia" w:ascii="宋体" w:hAnsi="宋体"/>
          <w:sz w:val="24"/>
        </w:rPr>
        <w:t>（4）业主及共有人1寸免冠照片3张，家庭成员1寸免冠照片1张；</w:t>
      </w:r>
    </w:p>
    <w:p>
      <w:pPr>
        <w:snapToGrid w:val="0"/>
        <w:spacing w:line="360" w:lineRule="auto"/>
        <w:ind w:left="600" w:hanging="600" w:hangingChars="250"/>
        <w:rPr>
          <w:rFonts w:ascii="宋体" w:hAnsi="宋体"/>
          <w:sz w:val="24"/>
        </w:rPr>
      </w:pPr>
      <w:r>
        <w:rPr>
          <w:rFonts w:hint="eastAsia" w:ascii="宋体" w:hAnsi="宋体"/>
          <w:sz w:val="24"/>
        </w:rPr>
        <w:t>（5）如业主委托他人办理，需提交业主委托书（需西昌市公证处公证）及受托人身份证（验原件，交复印件）。</w:t>
      </w:r>
    </w:p>
    <w:p>
      <w:pPr>
        <w:snapToGrid w:val="0"/>
        <w:spacing w:line="360" w:lineRule="auto"/>
        <w:ind w:left="600" w:hanging="600" w:hangingChars="250"/>
        <w:rPr>
          <w:rFonts w:ascii="宋体" w:hAnsi="宋体"/>
          <w:sz w:val="24"/>
        </w:rPr>
      </w:pPr>
      <w:r>
        <w:rPr>
          <w:rFonts w:hint="eastAsia" w:ascii="宋体" w:hAnsi="宋体"/>
          <w:sz w:val="24"/>
        </w:rPr>
        <w:t>（6）</w:t>
      </w:r>
      <w:r>
        <w:rPr>
          <w:rFonts w:hint="eastAsia" w:ascii="宋体" w:hAnsi="宋体"/>
          <w:kern w:val="11"/>
          <w:position w:val="-3"/>
          <w:sz w:val="24"/>
        </w:rPr>
        <w:t>已婚的还需带夫妻双方身份证、结婚证（验原件，交复印件2张）；</w:t>
      </w:r>
      <w:r>
        <w:rPr>
          <w:rFonts w:hint="eastAsia" w:ascii="宋体" w:hAnsi="宋体"/>
          <w:sz w:val="24"/>
        </w:rPr>
        <w:t xml:space="preserve"> </w:t>
      </w:r>
    </w:p>
    <w:p>
      <w:pPr>
        <w:snapToGrid w:val="0"/>
        <w:spacing w:line="360" w:lineRule="auto"/>
        <w:ind w:firstLine="283" w:firstLineChars="118"/>
        <w:rPr>
          <w:rFonts w:ascii="宋体" w:hAnsi="宋体"/>
          <w:sz w:val="24"/>
        </w:rPr>
      </w:pPr>
      <w:r>
        <w:rPr>
          <w:rFonts w:hint="eastAsia" w:ascii="宋体" w:hAnsi="宋体"/>
          <w:sz w:val="24"/>
        </w:rPr>
        <w:t>4.资料发放处将给业主发放资料袋：内有《业主手册》、《业主基础信息登记表》、《临时管理规约》2份、《</w:t>
      </w:r>
      <w:r>
        <w:rPr>
          <w:rFonts w:hint="eastAsia" w:ascii="宋体" w:hAnsi="宋体"/>
          <w:bCs/>
          <w:sz w:val="24"/>
          <w:szCs w:val="24"/>
        </w:rPr>
        <w:t>消防安全责任书</w:t>
      </w:r>
      <w:r>
        <w:rPr>
          <w:rFonts w:hint="eastAsia" w:ascii="宋体" w:hAnsi="宋体"/>
          <w:sz w:val="24"/>
        </w:rPr>
        <w:t>》2份。</w:t>
      </w:r>
    </w:p>
    <w:p>
      <w:pPr>
        <w:snapToGrid w:val="0"/>
        <w:spacing w:line="360" w:lineRule="auto"/>
        <w:ind w:firstLine="283" w:firstLineChars="118"/>
        <w:rPr>
          <w:rFonts w:ascii="宋体" w:hAnsi="宋体"/>
          <w:sz w:val="24"/>
        </w:rPr>
      </w:pPr>
      <w:r>
        <w:rPr>
          <w:rFonts w:hint="eastAsia" w:ascii="宋体" w:hAnsi="宋体"/>
          <w:sz w:val="24"/>
        </w:rPr>
        <w:t>5.向资料发放处交验资料：</w:t>
      </w:r>
    </w:p>
    <w:p>
      <w:pPr>
        <w:snapToGrid w:val="0"/>
        <w:spacing w:line="360" w:lineRule="auto"/>
        <w:ind w:firstLine="480" w:firstLineChars="200"/>
        <w:rPr>
          <w:rFonts w:ascii="宋体" w:hAnsi="宋体"/>
          <w:sz w:val="24"/>
        </w:rPr>
      </w:pPr>
      <w:r>
        <w:rPr>
          <w:rFonts w:hint="eastAsia" w:ascii="宋体" w:hAnsi="宋体"/>
          <w:sz w:val="24"/>
        </w:rPr>
        <w:t>交验各种证明文件正本、复印件，填写《业主基础信息登记表》、《临时管理规约》、《消防安全责任书》；</w:t>
      </w:r>
    </w:p>
    <w:p>
      <w:pPr>
        <w:snapToGrid w:val="0"/>
        <w:spacing w:line="360" w:lineRule="auto"/>
        <w:ind w:firstLine="293" w:firstLineChars="122"/>
        <w:rPr>
          <w:rFonts w:ascii="宋体" w:hAnsi="宋体"/>
          <w:sz w:val="24"/>
        </w:rPr>
      </w:pPr>
      <w:r>
        <w:rPr>
          <w:rFonts w:hint="eastAsia" w:ascii="宋体" w:hAnsi="宋体"/>
          <w:sz w:val="24"/>
        </w:rPr>
        <w:t>6.物业收费处交纳费用：</w:t>
      </w:r>
    </w:p>
    <w:tbl>
      <w:tblPr>
        <w:tblStyle w:val="7"/>
        <w:tblW w:w="974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16"/>
        <w:gridCol w:w="1932"/>
        <w:gridCol w:w="2236"/>
        <w:gridCol w:w="1627"/>
        <w:gridCol w:w="203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3848" w:type="dxa"/>
            <w:gridSpan w:val="2"/>
            <w:tcBorders>
              <w:top w:val="single" w:color="auto" w:sz="12" w:space="0"/>
              <w:left w:val="single" w:color="auto" w:sz="12" w:space="0"/>
              <w:bottom w:val="single" w:color="auto" w:sz="4" w:space="0"/>
              <w:right w:val="single" w:color="auto" w:sz="4" w:space="0"/>
            </w:tcBorders>
            <w:vAlign w:val="center"/>
          </w:tcPr>
          <w:p>
            <w:pPr>
              <w:snapToGrid w:val="0"/>
              <w:spacing w:line="400" w:lineRule="exact"/>
              <w:jc w:val="center"/>
              <w:rPr>
                <w:rFonts w:ascii="宋体" w:hAnsi="宋体"/>
                <w:b/>
                <w:bCs/>
                <w:szCs w:val="21"/>
              </w:rPr>
            </w:pPr>
            <w:r>
              <w:rPr>
                <w:rFonts w:hint="eastAsia" w:ascii="宋体" w:hAnsi="宋体"/>
                <w:b/>
                <w:bCs/>
                <w:szCs w:val="21"/>
              </w:rPr>
              <w:t>收费项目</w:t>
            </w:r>
          </w:p>
        </w:tc>
        <w:tc>
          <w:tcPr>
            <w:tcW w:w="2236" w:type="dxa"/>
            <w:tcBorders>
              <w:top w:val="single" w:color="auto" w:sz="12" w:space="0"/>
              <w:left w:val="single" w:color="auto" w:sz="4" w:space="0"/>
              <w:bottom w:val="single" w:color="auto" w:sz="4" w:space="0"/>
              <w:right w:val="single" w:color="auto" w:sz="4" w:space="0"/>
            </w:tcBorders>
            <w:vAlign w:val="center"/>
          </w:tcPr>
          <w:p>
            <w:pPr>
              <w:snapToGrid w:val="0"/>
              <w:spacing w:line="400" w:lineRule="exact"/>
              <w:jc w:val="center"/>
              <w:rPr>
                <w:rFonts w:ascii="宋体" w:hAnsi="宋体"/>
                <w:b/>
                <w:bCs/>
                <w:szCs w:val="21"/>
              </w:rPr>
            </w:pPr>
            <w:r>
              <w:rPr>
                <w:rFonts w:hint="eastAsia" w:ascii="宋体" w:hAnsi="宋体"/>
                <w:b/>
                <w:bCs/>
                <w:szCs w:val="21"/>
              </w:rPr>
              <w:t>计算单位</w:t>
            </w:r>
          </w:p>
        </w:tc>
        <w:tc>
          <w:tcPr>
            <w:tcW w:w="1627" w:type="dxa"/>
            <w:tcBorders>
              <w:top w:val="single" w:color="auto" w:sz="12" w:space="0"/>
              <w:left w:val="single" w:color="auto" w:sz="4" w:space="0"/>
              <w:bottom w:val="single" w:color="auto" w:sz="4" w:space="0"/>
              <w:right w:val="single" w:color="auto" w:sz="4" w:space="0"/>
            </w:tcBorders>
            <w:vAlign w:val="center"/>
          </w:tcPr>
          <w:p>
            <w:pPr>
              <w:snapToGrid w:val="0"/>
              <w:spacing w:line="400" w:lineRule="exact"/>
              <w:jc w:val="center"/>
              <w:rPr>
                <w:rFonts w:ascii="宋体" w:hAnsi="宋体"/>
                <w:b/>
                <w:bCs/>
                <w:szCs w:val="21"/>
              </w:rPr>
            </w:pPr>
            <w:r>
              <w:rPr>
                <w:rFonts w:hint="eastAsia" w:ascii="宋体" w:hAnsi="宋体"/>
                <w:b/>
                <w:bCs/>
                <w:szCs w:val="21"/>
              </w:rPr>
              <w:t>收费标准（元）</w:t>
            </w:r>
          </w:p>
        </w:tc>
        <w:tc>
          <w:tcPr>
            <w:tcW w:w="2036" w:type="dxa"/>
            <w:tcBorders>
              <w:top w:val="single" w:color="auto" w:sz="12" w:space="0"/>
              <w:left w:val="single" w:color="auto" w:sz="4" w:space="0"/>
              <w:bottom w:val="single" w:color="auto" w:sz="4" w:space="0"/>
              <w:right w:val="single" w:color="auto" w:sz="12" w:space="0"/>
            </w:tcBorders>
            <w:vAlign w:val="center"/>
          </w:tcPr>
          <w:p>
            <w:pPr>
              <w:snapToGrid w:val="0"/>
              <w:spacing w:line="400" w:lineRule="exact"/>
              <w:jc w:val="center"/>
              <w:rPr>
                <w:rFonts w:ascii="宋体" w:hAnsi="宋体"/>
                <w:b/>
                <w:bCs/>
                <w:szCs w:val="21"/>
              </w:rPr>
            </w:pPr>
            <w:r>
              <w:rPr>
                <w:rFonts w:hint="eastAsia" w:ascii="宋体" w:hAnsi="宋体"/>
                <w:b/>
                <w:bCs/>
                <w:szCs w:val="21"/>
              </w:rPr>
              <w:t>备 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16" w:type="dxa"/>
            <w:vMerge w:val="restart"/>
            <w:tcBorders>
              <w:top w:val="single" w:color="auto" w:sz="4" w:space="0"/>
              <w:left w:val="single" w:color="auto" w:sz="12" w:space="0"/>
              <w:bottom w:val="single" w:color="auto" w:sz="4" w:space="0"/>
              <w:right w:val="single" w:color="auto" w:sz="4" w:space="0"/>
            </w:tcBorders>
            <w:vAlign w:val="center"/>
          </w:tcPr>
          <w:p>
            <w:pPr>
              <w:snapToGrid w:val="0"/>
              <w:spacing w:line="400" w:lineRule="exact"/>
              <w:jc w:val="center"/>
              <w:rPr>
                <w:rFonts w:ascii="宋体" w:hAnsi="宋体"/>
                <w:b/>
                <w:szCs w:val="21"/>
              </w:rPr>
            </w:pPr>
            <w:r>
              <w:rPr>
                <w:rFonts w:hint="eastAsia" w:ascii="宋体" w:hAnsi="宋体"/>
                <w:b/>
                <w:szCs w:val="21"/>
              </w:rPr>
              <w:t>物业服务费</w:t>
            </w:r>
          </w:p>
        </w:tc>
        <w:tc>
          <w:tcPr>
            <w:tcW w:w="1932" w:type="dxa"/>
            <w:tcBorders>
              <w:top w:val="single" w:color="auto" w:sz="4" w:space="0"/>
              <w:left w:val="single" w:color="auto" w:sz="4" w:space="0"/>
              <w:bottom w:val="single" w:color="auto" w:sz="4" w:space="0"/>
              <w:right w:val="single" w:color="auto" w:sz="4" w:space="0"/>
            </w:tcBorders>
            <w:vAlign w:val="center"/>
          </w:tcPr>
          <w:p>
            <w:pPr>
              <w:snapToGrid w:val="0"/>
              <w:spacing w:line="400" w:lineRule="exact"/>
              <w:jc w:val="center"/>
              <w:rPr>
                <w:rFonts w:ascii="宋体" w:hAnsi="宋体"/>
                <w:szCs w:val="21"/>
              </w:rPr>
            </w:pPr>
            <w:r>
              <w:rPr>
                <w:rFonts w:hint="eastAsia" w:ascii="宋体" w:hAnsi="宋体"/>
                <w:szCs w:val="21"/>
              </w:rPr>
              <w:t>住 宅</w:t>
            </w:r>
          </w:p>
        </w:tc>
        <w:tc>
          <w:tcPr>
            <w:tcW w:w="2236" w:type="dxa"/>
            <w:tcBorders>
              <w:top w:val="single" w:color="auto" w:sz="4" w:space="0"/>
              <w:left w:val="single" w:color="auto" w:sz="4" w:space="0"/>
              <w:bottom w:val="single" w:color="auto" w:sz="4" w:space="0"/>
              <w:right w:val="single" w:color="auto" w:sz="4" w:space="0"/>
            </w:tcBorders>
            <w:vAlign w:val="center"/>
          </w:tcPr>
          <w:p>
            <w:pPr>
              <w:snapToGrid w:val="0"/>
              <w:spacing w:line="400" w:lineRule="exact"/>
              <w:jc w:val="center"/>
              <w:rPr>
                <w:rFonts w:ascii="宋体" w:hAnsi="宋体"/>
                <w:szCs w:val="21"/>
              </w:rPr>
            </w:pPr>
            <w:r>
              <w:rPr>
                <w:rFonts w:hint="eastAsia" w:ascii="宋体" w:hAnsi="宋体"/>
                <w:szCs w:val="21"/>
              </w:rPr>
              <w:t>平方米×（建筑面积）</w:t>
            </w:r>
          </w:p>
        </w:tc>
        <w:tc>
          <w:tcPr>
            <w:tcW w:w="1627" w:type="dxa"/>
            <w:tcBorders>
              <w:top w:val="single" w:color="auto" w:sz="4" w:space="0"/>
              <w:left w:val="single" w:color="auto" w:sz="4" w:space="0"/>
              <w:bottom w:val="single" w:color="auto" w:sz="4" w:space="0"/>
              <w:right w:val="single" w:color="auto" w:sz="4" w:space="0"/>
            </w:tcBorders>
            <w:vAlign w:val="center"/>
          </w:tcPr>
          <w:p>
            <w:pPr>
              <w:snapToGrid w:val="0"/>
              <w:spacing w:line="400" w:lineRule="exact"/>
              <w:jc w:val="center"/>
              <w:rPr>
                <w:rFonts w:ascii="宋体" w:hAnsi="宋体"/>
                <w:szCs w:val="21"/>
              </w:rPr>
            </w:pPr>
            <w:r>
              <w:rPr>
                <w:rFonts w:hint="eastAsia" w:ascii="宋体" w:hAnsi="宋体"/>
                <w:szCs w:val="21"/>
              </w:rPr>
              <w:t>1.5元</w:t>
            </w:r>
          </w:p>
        </w:tc>
        <w:tc>
          <w:tcPr>
            <w:tcW w:w="2036" w:type="dxa"/>
            <w:vMerge w:val="restart"/>
            <w:tcBorders>
              <w:top w:val="single" w:color="auto" w:sz="4" w:space="0"/>
              <w:left w:val="single" w:color="auto" w:sz="4" w:space="0"/>
              <w:bottom w:val="single" w:color="auto" w:sz="4" w:space="0"/>
              <w:right w:val="single" w:color="auto" w:sz="12" w:space="0"/>
            </w:tcBorders>
            <w:vAlign w:val="center"/>
          </w:tcPr>
          <w:p>
            <w:pPr>
              <w:snapToGrid w:val="0"/>
              <w:spacing w:line="400" w:lineRule="exact"/>
              <w:jc w:val="center"/>
              <w:rPr>
                <w:rFonts w:ascii="宋体" w:hAnsi="宋体"/>
                <w:szCs w:val="21"/>
              </w:rPr>
            </w:pPr>
            <w:r>
              <w:rPr>
                <w:rFonts w:hint="eastAsia" w:ascii="宋体" w:hAnsi="宋体"/>
                <w:szCs w:val="21"/>
              </w:rPr>
              <w:t>预收半年</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16" w:type="dxa"/>
            <w:vMerge w:val="continue"/>
            <w:tcBorders>
              <w:top w:val="single" w:color="auto" w:sz="4" w:space="0"/>
              <w:left w:val="single" w:color="auto" w:sz="12" w:space="0"/>
              <w:bottom w:val="single" w:color="auto" w:sz="4" w:space="0"/>
              <w:right w:val="single" w:color="auto" w:sz="4" w:space="0"/>
            </w:tcBorders>
            <w:vAlign w:val="center"/>
          </w:tcPr>
          <w:p>
            <w:pPr>
              <w:widowControl/>
              <w:jc w:val="left"/>
              <w:rPr>
                <w:rFonts w:ascii="宋体" w:hAnsi="宋体"/>
                <w:b/>
                <w:szCs w:val="21"/>
              </w:rPr>
            </w:pPr>
          </w:p>
        </w:tc>
        <w:tc>
          <w:tcPr>
            <w:tcW w:w="1932" w:type="dxa"/>
            <w:tcBorders>
              <w:top w:val="single" w:color="auto" w:sz="4" w:space="0"/>
              <w:left w:val="single" w:color="auto" w:sz="4" w:space="0"/>
              <w:bottom w:val="single" w:color="auto" w:sz="4" w:space="0"/>
              <w:right w:val="single" w:color="auto" w:sz="4" w:space="0"/>
            </w:tcBorders>
            <w:vAlign w:val="center"/>
          </w:tcPr>
          <w:p>
            <w:pPr>
              <w:snapToGrid w:val="0"/>
              <w:spacing w:line="400" w:lineRule="exact"/>
              <w:jc w:val="center"/>
              <w:rPr>
                <w:rFonts w:ascii="宋体" w:hAnsi="宋体"/>
                <w:szCs w:val="21"/>
              </w:rPr>
            </w:pPr>
            <w:r>
              <w:rPr>
                <w:rFonts w:hint="eastAsia" w:ascii="宋体" w:hAnsi="宋体"/>
                <w:szCs w:val="21"/>
              </w:rPr>
              <w:t>商业用房</w:t>
            </w:r>
          </w:p>
        </w:tc>
        <w:tc>
          <w:tcPr>
            <w:tcW w:w="2236" w:type="dxa"/>
            <w:tcBorders>
              <w:top w:val="single" w:color="auto" w:sz="4" w:space="0"/>
              <w:left w:val="single" w:color="auto" w:sz="4" w:space="0"/>
              <w:bottom w:val="single" w:color="auto" w:sz="4" w:space="0"/>
              <w:right w:val="single" w:color="auto" w:sz="4" w:space="0"/>
            </w:tcBorders>
            <w:vAlign w:val="center"/>
          </w:tcPr>
          <w:p>
            <w:pPr>
              <w:snapToGrid w:val="0"/>
              <w:spacing w:line="400" w:lineRule="exact"/>
              <w:jc w:val="center"/>
              <w:rPr>
                <w:rFonts w:ascii="宋体" w:hAnsi="宋体"/>
                <w:szCs w:val="21"/>
              </w:rPr>
            </w:pPr>
            <w:r>
              <w:rPr>
                <w:rFonts w:hint="eastAsia" w:ascii="宋体" w:hAnsi="宋体"/>
                <w:szCs w:val="21"/>
              </w:rPr>
              <w:t>平方米×（建筑面积）</w:t>
            </w:r>
          </w:p>
        </w:tc>
        <w:tc>
          <w:tcPr>
            <w:tcW w:w="1627" w:type="dxa"/>
            <w:tcBorders>
              <w:top w:val="single" w:color="auto" w:sz="4" w:space="0"/>
              <w:left w:val="single" w:color="auto" w:sz="4" w:space="0"/>
              <w:bottom w:val="single" w:color="auto" w:sz="4" w:space="0"/>
              <w:right w:val="single" w:color="auto" w:sz="4" w:space="0"/>
            </w:tcBorders>
            <w:vAlign w:val="center"/>
          </w:tcPr>
          <w:p>
            <w:pPr>
              <w:snapToGrid w:val="0"/>
              <w:spacing w:line="400" w:lineRule="exact"/>
              <w:jc w:val="center"/>
              <w:rPr>
                <w:rFonts w:ascii="宋体" w:hAnsi="宋体"/>
                <w:szCs w:val="21"/>
              </w:rPr>
            </w:pPr>
            <w:r>
              <w:rPr>
                <w:rFonts w:hint="eastAsia" w:ascii="宋体" w:hAnsi="宋体"/>
                <w:szCs w:val="21"/>
              </w:rPr>
              <w:t>2.0元</w:t>
            </w:r>
          </w:p>
        </w:tc>
        <w:tc>
          <w:tcPr>
            <w:tcW w:w="2036" w:type="dxa"/>
            <w:vMerge w:val="continue"/>
            <w:tcBorders>
              <w:top w:val="single" w:color="auto" w:sz="4" w:space="0"/>
              <w:left w:val="single" w:color="auto" w:sz="4" w:space="0"/>
              <w:bottom w:val="single" w:color="auto" w:sz="4" w:space="0"/>
              <w:right w:val="single" w:color="auto" w:sz="12" w:space="0"/>
            </w:tcBorders>
            <w:vAlign w:val="center"/>
          </w:tcPr>
          <w:p>
            <w:pPr>
              <w:widowControl/>
              <w:jc w:val="lef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16" w:type="dxa"/>
            <w:tcBorders>
              <w:top w:val="single" w:color="auto" w:sz="4" w:space="0"/>
              <w:left w:val="single" w:color="auto" w:sz="12" w:space="0"/>
              <w:bottom w:val="single" w:color="auto" w:sz="4" w:space="0"/>
              <w:right w:val="single" w:color="auto" w:sz="4" w:space="0"/>
            </w:tcBorders>
            <w:vAlign w:val="center"/>
          </w:tcPr>
          <w:p>
            <w:pPr>
              <w:snapToGrid w:val="0"/>
              <w:spacing w:line="400" w:lineRule="exact"/>
              <w:jc w:val="center"/>
              <w:rPr>
                <w:rFonts w:ascii="宋体" w:hAnsi="宋体"/>
                <w:b/>
                <w:szCs w:val="21"/>
              </w:rPr>
            </w:pPr>
            <w:r>
              <w:rPr>
                <w:rFonts w:hint="eastAsia" w:ascii="宋体" w:hAnsi="宋体"/>
                <w:b/>
                <w:szCs w:val="21"/>
              </w:rPr>
              <w:t>水电气</w:t>
            </w:r>
          </w:p>
        </w:tc>
        <w:tc>
          <w:tcPr>
            <w:tcW w:w="1932" w:type="dxa"/>
            <w:tcBorders>
              <w:top w:val="single" w:color="auto" w:sz="4" w:space="0"/>
              <w:left w:val="single" w:color="auto" w:sz="4" w:space="0"/>
              <w:bottom w:val="single" w:color="auto" w:sz="4" w:space="0"/>
              <w:right w:val="single" w:color="auto" w:sz="4" w:space="0"/>
            </w:tcBorders>
            <w:vAlign w:val="center"/>
          </w:tcPr>
          <w:p>
            <w:pPr>
              <w:snapToGrid w:val="0"/>
              <w:spacing w:line="400" w:lineRule="exact"/>
              <w:jc w:val="center"/>
              <w:rPr>
                <w:rFonts w:ascii="宋体" w:hAnsi="宋体"/>
                <w:szCs w:val="21"/>
              </w:rPr>
            </w:pPr>
            <w:r>
              <w:rPr>
                <w:rFonts w:hint="eastAsia" w:ascii="宋体" w:hAnsi="宋体"/>
                <w:szCs w:val="21"/>
              </w:rPr>
              <w:t>水、电费</w:t>
            </w:r>
          </w:p>
        </w:tc>
        <w:tc>
          <w:tcPr>
            <w:tcW w:w="2236" w:type="dxa"/>
            <w:tcBorders>
              <w:top w:val="single" w:color="auto" w:sz="4" w:space="0"/>
              <w:left w:val="single" w:color="auto" w:sz="4" w:space="0"/>
              <w:bottom w:val="single" w:color="auto" w:sz="4" w:space="0"/>
              <w:right w:val="single" w:color="auto" w:sz="4" w:space="0"/>
            </w:tcBorders>
            <w:vAlign w:val="center"/>
          </w:tcPr>
          <w:p>
            <w:pPr>
              <w:snapToGrid w:val="0"/>
              <w:spacing w:line="400" w:lineRule="exact"/>
              <w:jc w:val="center"/>
              <w:rPr>
                <w:rFonts w:ascii="宋体" w:hAnsi="宋体"/>
                <w:szCs w:val="21"/>
              </w:rPr>
            </w:pPr>
            <w:r>
              <w:rPr>
                <w:rFonts w:hint="eastAsia" w:ascii="宋体" w:hAnsi="宋体"/>
                <w:szCs w:val="21"/>
              </w:rPr>
              <w:t>/</w:t>
            </w:r>
          </w:p>
        </w:tc>
        <w:tc>
          <w:tcPr>
            <w:tcW w:w="1627" w:type="dxa"/>
            <w:tcBorders>
              <w:top w:val="single" w:color="auto" w:sz="4" w:space="0"/>
              <w:left w:val="single" w:color="auto" w:sz="4" w:space="0"/>
              <w:bottom w:val="single" w:color="auto" w:sz="4" w:space="0"/>
              <w:right w:val="single" w:color="auto" w:sz="4" w:space="0"/>
            </w:tcBorders>
            <w:vAlign w:val="center"/>
          </w:tcPr>
          <w:p>
            <w:pPr>
              <w:snapToGrid w:val="0"/>
              <w:spacing w:line="400" w:lineRule="exact"/>
              <w:jc w:val="center"/>
              <w:rPr>
                <w:rFonts w:ascii="宋体" w:hAnsi="宋体"/>
                <w:szCs w:val="21"/>
              </w:rPr>
            </w:pPr>
            <w:r>
              <w:rPr>
                <w:rFonts w:hint="eastAsia" w:ascii="宋体" w:hAnsi="宋体"/>
                <w:szCs w:val="21"/>
              </w:rPr>
              <w:t>/</w:t>
            </w:r>
          </w:p>
        </w:tc>
        <w:tc>
          <w:tcPr>
            <w:tcW w:w="2036" w:type="dxa"/>
            <w:tcBorders>
              <w:top w:val="single" w:color="auto" w:sz="4" w:space="0"/>
              <w:left w:val="single" w:color="auto" w:sz="4" w:space="0"/>
              <w:bottom w:val="single" w:color="auto" w:sz="4" w:space="0"/>
              <w:right w:val="single" w:color="auto" w:sz="12" w:space="0"/>
            </w:tcBorders>
            <w:vAlign w:val="center"/>
          </w:tcPr>
          <w:p>
            <w:pPr>
              <w:snapToGrid w:val="0"/>
              <w:spacing w:line="400" w:lineRule="exact"/>
              <w:jc w:val="center"/>
              <w:rPr>
                <w:rFonts w:ascii="宋体" w:hAnsi="宋体"/>
                <w:szCs w:val="21"/>
              </w:rPr>
            </w:pPr>
            <w:r>
              <w:rPr>
                <w:rFonts w:hint="eastAsia" w:ascii="宋体" w:hAnsi="宋体"/>
                <w:szCs w:val="21"/>
              </w:rPr>
              <w:t>预收200元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16" w:type="dxa"/>
            <w:tcBorders>
              <w:top w:val="single" w:color="auto" w:sz="4" w:space="0"/>
              <w:left w:val="single" w:color="auto" w:sz="12" w:space="0"/>
              <w:bottom w:val="single" w:color="auto" w:sz="12" w:space="0"/>
              <w:right w:val="single" w:color="auto" w:sz="4" w:space="0"/>
            </w:tcBorders>
            <w:vAlign w:val="center"/>
          </w:tcPr>
          <w:p>
            <w:pPr>
              <w:snapToGrid w:val="0"/>
              <w:spacing w:line="400" w:lineRule="exact"/>
              <w:jc w:val="center"/>
              <w:rPr>
                <w:rFonts w:ascii="宋体" w:hAnsi="宋体"/>
                <w:szCs w:val="21"/>
              </w:rPr>
            </w:pPr>
            <w:r>
              <w:rPr>
                <w:rFonts w:hint="eastAsia"/>
                <w:b/>
                <w:szCs w:val="21"/>
              </w:rPr>
              <w:t>代收代缴</w:t>
            </w:r>
          </w:p>
        </w:tc>
        <w:tc>
          <w:tcPr>
            <w:tcW w:w="1932" w:type="dxa"/>
            <w:tcBorders>
              <w:top w:val="single" w:color="auto" w:sz="4" w:space="0"/>
              <w:left w:val="single" w:color="auto" w:sz="4" w:space="0"/>
              <w:bottom w:val="single" w:color="auto" w:sz="12" w:space="0"/>
              <w:right w:val="single" w:color="auto" w:sz="4" w:space="0"/>
            </w:tcBorders>
            <w:vAlign w:val="center"/>
          </w:tcPr>
          <w:p>
            <w:pPr>
              <w:spacing w:line="400" w:lineRule="exact"/>
              <w:jc w:val="center"/>
              <w:rPr>
                <w:szCs w:val="21"/>
              </w:rPr>
            </w:pPr>
            <w:r>
              <w:rPr>
                <w:rFonts w:hint="eastAsia"/>
                <w:szCs w:val="21"/>
              </w:rPr>
              <w:t>生活垃圾清运费</w:t>
            </w:r>
          </w:p>
        </w:tc>
        <w:tc>
          <w:tcPr>
            <w:tcW w:w="2236" w:type="dxa"/>
            <w:tcBorders>
              <w:top w:val="single" w:color="auto" w:sz="4" w:space="0"/>
              <w:left w:val="single" w:color="auto" w:sz="4" w:space="0"/>
              <w:bottom w:val="single" w:color="auto" w:sz="12" w:space="0"/>
              <w:right w:val="single" w:color="auto" w:sz="4" w:space="0"/>
            </w:tcBorders>
            <w:vAlign w:val="center"/>
          </w:tcPr>
          <w:p>
            <w:pPr>
              <w:spacing w:line="400" w:lineRule="exact"/>
              <w:jc w:val="center"/>
              <w:rPr>
                <w:szCs w:val="21"/>
              </w:rPr>
            </w:pPr>
            <w:r>
              <w:rPr>
                <w:rFonts w:hint="eastAsia"/>
                <w:szCs w:val="21"/>
              </w:rPr>
              <w:t>元</w:t>
            </w:r>
            <w:r>
              <w:rPr>
                <w:szCs w:val="21"/>
              </w:rPr>
              <w:t>/</w:t>
            </w:r>
            <w:r>
              <w:rPr>
                <w:rFonts w:hint="eastAsia"/>
                <w:szCs w:val="21"/>
              </w:rPr>
              <w:t>月·户</w:t>
            </w:r>
          </w:p>
        </w:tc>
        <w:tc>
          <w:tcPr>
            <w:tcW w:w="1627" w:type="dxa"/>
            <w:tcBorders>
              <w:top w:val="single" w:color="auto" w:sz="4" w:space="0"/>
              <w:left w:val="single" w:color="auto" w:sz="4" w:space="0"/>
              <w:bottom w:val="single" w:color="auto" w:sz="12" w:space="0"/>
              <w:right w:val="single" w:color="auto" w:sz="4" w:space="0"/>
            </w:tcBorders>
            <w:vAlign w:val="center"/>
          </w:tcPr>
          <w:p>
            <w:pPr>
              <w:snapToGrid w:val="0"/>
              <w:spacing w:line="400" w:lineRule="exact"/>
              <w:jc w:val="center"/>
              <w:rPr>
                <w:rFonts w:ascii="宋体" w:hAnsi="宋体"/>
                <w:szCs w:val="21"/>
              </w:rPr>
            </w:pPr>
            <w:r>
              <w:rPr>
                <w:rFonts w:hint="eastAsia" w:ascii="宋体" w:hAnsi="宋体"/>
                <w:szCs w:val="21"/>
              </w:rPr>
              <w:t>8元</w:t>
            </w:r>
          </w:p>
        </w:tc>
        <w:tc>
          <w:tcPr>
            <w:tcW w:w="2036" w:type="dxa"/>
            <w:tcBorders>
              <w:top w:val="single" w:color="auto" w:sz="4" w:space="0"/>
              <w:left w:val="single" w:color="auto" w:sz="4" w:space="0"/>
              <w:bottom w:val="single" w:color="auto" w:sz="12" w:space="0"/>
              <w:right w:val="single" w:color="auto" w:sz="12" w:space="0"/>
            </w:tcBorders>
            <w:vAlign w:val="center"/>
          </w:tcPr>
          <w:p>
            <w:pPr>
              <w:snapToGrid w:val="0"/>
              <w:spacing w:line="400" w:lineRule="exact"/>
              <w:jc w:val="center"/>
              <w:rPr>
                <w:rFonts w:ascii="宋体" w:hAnsi="宋体"/>
                <w:szCs w:val="21"/>
              </w:rPr>
            </w:pPr>
          </w:p>
        </w:tc>
      </w:tr>
    </w:tbl>
    <w:p>
      <w:pPr>
        <w:snapToGrid w:val="0"/>
        <w:spacing w:line="120" w:lineRule="exact"/>
        <w:ind w:firstLine="480" w:firstLineChars="200"/>
        <w:rPr>
          <w:rFonts w:ascii="宋体" w:hAnsi="宋体"/>
          <w:bCs/>
          <w:sz w:val="24"/>
        </w:rPr>
      </w:pPr>
    </w:p>
    <w:p>
      <w:pPr>
        <w:snapToGrid w:val="0"/>
        <w:spacing w:line="440" w:lineRule="exact"/>
        <w:ind w:firstLine="480" w:firstLineChars="200"/>
        <w:rPr>
          <w:rFonts w:ascii="宋体" w:hAnsi="宋体"/>
          <w:bCs/>
          <w:sz w:val="24"/>
        </w:rPr>
      </w:pPr>
      <w:r>
        <w:rPr>
          <w:rFonts w:hint="eastAsia" w:ascii="宋体" w:hAnsi="宋体"/>
          <w:bCs/>
          <w:sz w:val="24"/>
        </w:rPr>
        <w:t>注意：依据国家《物业服务条例》</w:t>
      </w:r>
      <w:r>
        <w:rPr>
          <w:rFonts w:hint="eastAsia" w:ascii="宋体" w:hAnsi="宋体" w:cs="宋体"/>
          <w:bCs/>
          <w:kern w:val="0"/>
          <w:sz w:val="24"/>
        </w:rPr>
        <w:t>第四十二条</w:t>
      </w:r>
      <w:r>
        <w:rPr>
          <w:rFonts w:hint="eastAsia" w:ascii="宋体" w:hAnsi="宋体"/>
          <w:bCs/>
          <w:sz w:val="24"/>
        </w:rPr>
        <w:t>规定，</w:t>
      </w:r>
      <w:r>
        <w:rPr>
          <w:rFonts w:hint="eastAsia" w:ascii="宋体" w:hAnsi="宋体" w:cs="宋体"/>
          <w:bCs/>
          <w:kern w:val="0"/>
          <w:sz w:val="24"/>
        </w:rPr>
        <w:t>业主应当根据物业服务合同的约定交纳物业服务费用。依据《前期物业服务合同》第四章第六条约定，业主</w:t>
      </w:r>
      <w:r>
        <w:rPr>
          <w:rFonts w:hint="eastAsia" w:ascii="宋体" w:hAnsi="宋体"/>
          <w:bCs/>
          <w:sz w:val="24"/>
        </w:rPr>
        <w:t>从建设单位通知的入住日期起开始计算物业服务费。</w:t>
      </w:r>
    </w:p>
    <w:p>
      <w:pPr>
        <w:snapToGrid w:val="0"/>
        <w:spacing w:line="440" w:lineRule="exact"/>
        <w:ind w:firstLine="322" w:firstLineChars="134"/>
        <w:rPr>
          <w:rFonts w:ascii="宋体" w:hAnsi="宋体"/>
          <w:sz w:val="24"/>
        </w:rPr>
      </w:pPr>
      <w:r>
        <w:rPr>
          <w:rFonts w:hint="eastAsia" w:ascii="宋体" w:hAnsi="宋体"/>
          <w:sz w:val="24"/>
        </w:rPr>
        <w:t>6.</w:t>
      </w:r>
      <w:r>
        <w:rPr>
          <w:rFonts w:hint="eastAsia" w:ascii="宋体" w:hAnsi="宋体"/>
          <w:bCs/>
          <w:sz w:val="24"/>
        </w:rPr>
        <w:t>房屋查验处</w:t>
      </w:r>
      <w:r>
        <w:rPr>
          <w:rFonts w:hint="eastAsia" w:ascii="宋体" w:hAnsi="宋体"/>
          <w:sz w:val="24"/>
        </w:rPr>
        <w:t>：由客户服务中心派人陪同业主验房，并抄录水、电、燃气表底度，填写《房屋验收登记表》，如发现问题，可留一把入户门钥匙供施工单位整改。</w:t>
      </w:r>
    </w:p>
    <w:p>
      <w:pPr>
        <w:snapToGrid w:val="0"/>
        <w:spacing w:line="440" w:lineRule="exact"/>
        <w:ind w:firstLine="322" w:firstLineChars="134"/>
        <w:rPr>
          <w:rFonts w:ascii="宋体" w:hAnsi="宋体"/>
          <w:sz w:val="24"/>
        </w:rPr>
      </w:pPr>
      <w:r>
        <w:rPr>
          <w:rFonts w:hint="eastAsia" w:ascii="宋体" w:hAnsi="宋体"/>
          <w:sz w:val="24"/>
        </w:rPr>
        <w:t>7.钥匙</w:t>
      </w:r>
      <w:r>
        <w:rPr>
          <w:rFonts w:hint="eastAsia" w:ascii="宋体" w:hAnsi="宋体"/>
          <w:bCs/>
          <w:sz w:val="24"/>
        </w:rPr>
        <w:t>发放处：</w:t>
      </w:r>
      <w:r>
        <w:rPr>
          <w:rFonts w:hint="eastAsia" w:ascii="宋体" w:hAnsi="宋体"/>
          <w:sz w:val="24"/>
        </w:rPr>
        <w:t>业主同意收楼后，凭《交房流程表》和《房屋验收登记表》领取钥匙。</w:t>
      </w:r>
    </w:p>
    <w:p>
      <w:pPr>
        <w:snapToGrid w:val="0"/>
        <w:spacing w:line="440" w:lineRule="exact"/>
        <w:ind w:firstLine="480" w:firstLineChars="200"/>
        <w:rPr>
          <w:rFonts w:ascii="宋体" w:hAnsi="宋体"/>
          <w:sz w:val="24"/>
        </w:rPr>
      </w:pPr>
    </w:p>
    <w:p>
      <w:pPr>
        <w:snapToGrid w:val="0"/>
        <w:spacing w:line="440" w:lineRule="exact"/>
        <w:ind w:firstLine="480" w:firstLineChars="200"/>
        <w:rPr>
          <w:rFonts w:ascii="宋体" w:hAnsi="宋体"/>
          <w:sz w:val="24"/>
        </w:rPr>
      </w:pPr>
    </w:p>
    <w:p>
      <w:pPr>
        <w:snapToGrid w:val="0"/>
        <w:spacing w:line="440" w:lineRule="exact"/>
        <w:ind w:firstLine="480" w:firstLineChars="200"/>
        <w:rPr>
          <w:rFonts w:ascii="宋体" w:hAnsi="宋体"/>
          <w:sz w:val="24"/>
        </w:rPr>
      </w:pPr>
    </w:p>
    <w:p>
      <w:pPr>
        <w:snapToGrid w:val="0"/>
        <w:spacing w:line="440" w:lineRule="exact"/>
        <w:ind w:firstLine="480" w:firstLineChars="200"/>
        <w:rPr>
          <w:rFonts w:ascii="宋体" w:hAnsi="宋体"/>
          <w:sz w:val="24"/>
        </w:rPr>
      </w:pPr>
    </w:p>
    <w:p>
      <w:pPr>
        <w:snapToGrid w:val="0"/>
        <w:spacing w:line="440" w:lineRule="exact"/>
        <w:ind w:firstLine="480" w:firstLineChars="200"/>
        <w:rPr>
          <w:rFonts w:ascii="宋体" w:hAnsi="宋体"/>
          <w:sz w:val="24"/>
        </w:rPr>
      </w:pPr>
    </w:p>
    <w:p>
      <w:pPr>
        <w:snapToGrid w:val="0"/>
        <w:spacing w:line="440" w:lineRule="exact"/>
        <w:ind w:firstLine="480" w:firstLineChars="200"/>
        <w:rPr>
          <w:rFonts w:ascii="宋体" w:hAnsi="宋体"/>
          <w:sz w:val="24"/>
        </w:rPr>
      </w:pPr>
    </w:p>
    <w:p>
      <w:pPr>
        <w:snapToGrid w:val="0"/>
        <w:spacing w:line="440" w:lineRule="exact"/>
        <w:ind w:firstLine="480" w:firstLineChars="200"/>
        <w:rPr>
          <w:rFonts w:ascii="宋体" w:hAnsi="宋体"/>
          <w:sz w:val="24"/>
        </w:rPr>
      </w:pPr>
    </w:p>
    <w:p>
      <w:pPr>
        <w:snapToGrid w:val="0"/>
        <w:spacing w:line="440" w:lineRule="exact"/>
        <w:ind w:firstLine="480" w:firstLineChars="200"/>
        <w:rPr>
          <w:rFonts w:ascii="宋体" w:hAnsi="宋体"/>
          <w:sz w:val="24"/>
        </w:rPr>
      </w:pPr>
    </w:p>
    <w:p>
      <w:pPr>
        <w:snapToGrid w:val="0"/>
        <w:spacing w:line="440" w:lineRule="exact"/>
        <w:ind w:firstLine="480" w:firstLineChars="200"/>
        <w:rPr>
          <w:rFonts w:ascii="宋体" w:hAnsi="宋体"/>
          <w:sz w:val="24"/>
        </w:rPr>
      </w:pPr>
    </w:p>
    <w:p>
      <w:pPr>
        <w:snapToGrid w:val="0"/>
        <w:spacing w:line="440" w:lineRule="exact"/>
        <w:ind w:firstLine="480" w:firstLineChars="200"/>
        <w:rPr>
          <w:rFonts w:ascii="宋体" w:hAnsi="宋体"/>
          <w:sz w:val="24"/>
        </w:rPr>
      </w:pPr>
    </w:p>
    <w:p>
      <w:pPr>
        <w:snapToGrid w:val="0"/>
        <w:spacing w:line="440" w:lineRule="exact"/>
        <w:ind w:firstLine="480" w:firstLineChars="200"/>
        <w:rPr>
          <w:rFonts w:ascii="宋体" w:hAnsi="宋体"/>
          <w:sz w:val="24"/>
        </w:rPr>
      </w:pPr>
    </w:p>
    <w:p>
      <w:pPr>
        <w:snapToGrid w:val="0"/>
        <w:spacing w:line="440" w:lineRule="exact"/>
        <w:ind w:firstLine="480" w:firstLineChars="200"/>
        <w:rPr>
          <w:rFonts w:ascii="宋体" w:hAnsi="宋体"/>
          <w:sz w:val="24"/>
        </w:rPr>
      </w:pPr>
    </w:p>
    <w:p>
      <w:pPr>
        <w:snapToGrid w:val="0"/>
        <w:spacing w:line="440" w:lineRule="exact"/>
        <w:ind w:firstLine="480" w:firstLineChars="200"/>
        <w:rPr>
          <w:rFonts w:ascii="宋体" w:hAnsi="宋体"/>
          <w:sz w:val="24"/>
        </w:rPr>
      </w:pPr>
    </w:p>
    <w:p>
      <w:pPr>
        <w:snapToGrid w:val="0"/>
        <w:spacing w:line="440" w:lineRule="exact"/>
        <w:ind w:firstLine="480" w:firstLineChars="200"/>
        <w:rPr>
          <w:rFonts w:ascii="宋体" w:hAnsi="宋体"/>
          <w:sz w:val="24"/>
        </w:rPr>
      </w:pPr>
    </w:p>
    <w:p>
      <w:pPr>
        <w:snapToGrid w:val="0"/>
        <w:spacing w:line="440" w:lineRule="exact"/>
        <w:ind w:firstLine="480" w:firstLineChars="200"/>
        <w:rPr>
          <w:rFonts w:ascii="宋体" w:hAnsi="宋体"/>
          <w:sz w:val="24"/>
        </w:rPr>
      </w:pPr>
    </w:p>
    <w:p>
      <w:pPr>
        <w:snapToGrid w:val="0"/>
        <w:spacing w:line="440" w:lineRule="exact"/>
        <w:ind w:firstLine="480" w:firstLineChars="200"/>
        <w:rPr>
          <w:rFonts w:ascii="宋体" w:hAnsi="宋体"/>
          <w:sz w:val="24"/>
        </w:rPr>
      </w:pPr>
    </w:p>
    <w:p>
      <w:pPr>
        <w:snapToGrid w:val="0"/>
        <w:spacing w:line="440" w:lineRule="exact"/>
        <w:ind w:firstLine="480" w:firstLineChars="200"/>
        <w:rPr>
          <w:rFonts w:ascii="宋体" w:hAnsi="宋体"/>
          <w:sz w:val="24"/>
        </w:rPr>
      </w:pPr>
    </w:p>
    <w:p>
      <w:pPr>
        <w:snapToGrid w:val="0"/>
        <w:spacing w:line="440" w:lineRule="exact"/>
        <w:ind w:firstLine="480" w:firstLineChars="200"/>
        <w:rPr>
          <w:rFonts w:ascii="宋体" w:hAnsi="宋体"/>
          <w:sz w:val="24"/>
        </w:rPr>
      </w:pPr>
    </w:p>
    <w:p>
      <w:pPr>
        <w:snapToGrid w:val="0"/>
        <w:spacing w:line="440" w:lineRule="exact"/>
        <w:ind w:firstLine="480" w:firstLineChars="200"/>
        <w:rPr>
          <w:rFonts w:ascii="黑体" w:hAnsi="黑体" w:eastAsia="黑体"/>
          <w:sz w:val="24"/>
        </w:rPr>
      </w:pPr>
    </w:p>
    <w:p>
      <w:pPr>
        <w:snapToGrid w:val="0"/>
        <w:spacing w:line="440" w:lineRule="exact"/>
        <w:ind w:firstLine="480" w:firstLineChars="200"/>
        <w:rPr>
          <w:rFonts w:ascii="黑体" w:hAnsi="黑体" w:eastAsia="黑体"/>
          <w:sz w:val="24"/>
        </w:rPr>
      </w:pPr>
      <w:r>
        <w:rPr>
          <w:rFonts w:hint="eastAsia" w:ascii="黑体" w:hAnsi="黑体" w:eastAsia="黑体"/>
          <w:sz w:val="24"/>
        </w:rPr>
        <w:t xml:space="preserve">                                                 </w:t>
      </w:r>
      <w:r>
        <w:rPr>
          <w:rFonts w:hint="eastAsia" w:ascii="黑体" w:hAnsi="黑体" w:eastAsia="黑体"/>
          <w:sz w:val="24"/>
          <w:lang w:val="en-US" w:eastAsia="zh-CN"/>
        </w:rPr>
        <w:t>XXX</w:t>
      </w:r>
      <w:r>
        <w:rPr>
          <w:rFonts w:hint="eastAsia" w:ascii="黑体" w:hAnsi="黑体" w:eastAsia="黑体"/>
          <w:sz w:val="24"/>
        </w:rPr>
        <w:t>有限公司</w:t>
      </w:r>
    </w:p>
    <w:p>
      <w:pPr>
        <w:spacing w:line="360" w:lineRule="auto"/>
        <w:rPr>
          <w:rFonts w:ascii="黑体" w:hAnsi="黑体" w:eastAsia="黑体"/>
          <w:sz w:val="24"/>
        </w:rPr>
      </w:pPr>
      <w:r>
        <w:rPr>
          <w:rFonts w:hint="eastAsia" w:ascii="黑体" w:hAnsi="黑体" w:eastAsia="黑体"/>
          <w:sz w:val="24"/>
        </w:rPr>
        <w:t xml:space="preserve">                                                       </w:t>
      </w:r>
      <w:r>
        <w:rPr>
          <w:rFonts w:hint="eastAsia" w:ascii="黑体" w:hAnsi="黑体" w:eastAsia="黑体"/>
          <w:sz w:val="24"/>
          <w:lang w:val="en-US" w:eastAsia="zh-CN"/>
        </w:rPr>
        <w:t>年月日</w:t>
      </w:r>
    </w:p>
    <w:p>
      <w:pPr>
        <w:spacing w:line="360" w:lineRule="auto"/>
        <w:rPr>
          <w:rFonts w:ascii="黑体" w:hAnsi="黑体" w:eastAsia="黑体"/>
          <w:sz w:val="24"/>
        </w:rPr>
      </w:pPr>
    </w:p>
    <w:p>
      <w:pPr>
        <w:spacing w:line="360" w:lineRule="auto"/>
        <w:rPr>
          <w:rFonts w:ascii="黑体" w:hAnsi="黑体" w:eastAsia="黑体"/>
          <w:sz w:val="24"/>
        </w:rPr>
      </w:pPr>
    </w:p>
    <w:p>
      <w:pPr>
        <w:spacing w:line="360" w:lineRule="auto"/>
        <w:rPr>
          <w:rFonts w:ascii="宋体" w:hAnsi="宋体"/>
          <w:b/>
          <w:sz w:val="24"/>
        </w:rPr>
      </w:pPr>
      <w:r>
        <w:rPr>
          <w:rFonts w:hint="eastAsia" w:ascii="宋体" w:hAnsi="宋体"/>
          <w:b/>
          <w:sz w:val="24"/>
        </w:rPr>
        <w:t>附件3：《办理入住手续费用清单》</w:t>
      </w:r>
    </w:p>
    <w:p>
      <w:pPr>
        <w:spacing w:line="360" w:lineRule="auto"/>
        <w:rPr>
          <w:rFonts w:ascii="宋体" w:hAnsi="宋体"/>
          <w:sz w:val="24"/>
        </w:rPr>
      </w:pPr>
    </w:p>
    <w:tbl>
      <w:tblPr>
        <w:tblStyle w:val="7"/>
        <w:tblW w:w="9667" w:type="dxa"/>
        <w:jc w:val="center"/>
        <w:tblInd w:w="0" w:type="dxa"/>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
      <w:tblGrid>
        <w:gridCol w:w="800"/>
        <w:gridCol w:w="961"/>
        <w:gridCol w:w="1798"/>
        <w:gridCol w:w="2411"/>
        <w:gridCol w:w="2409"/>
        <w:gridCol w:w="1288"/>
      </w:tblGrid>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jc w:val="center"/>
        </w:trPr>
        <w:tc>
          <w:tcPr>
            <w:tcW w:w="800" w:type="dxa"/>
            <w:vMerge w:val="restart"/>
            <w:tcBorders>
              <w:top w:val="single" w:color="auto" w:sz="12" w:space="0"/>
              <w:left w:val="single" w:color="auto" w:sz="12" w:space="0"/>
              <w:bottom w:val="single" w:color="auto" w:sz="12" w:space="0"/>
              <w:right w:val="single" w:color="000000" w:sz="4" w:space="0"/>
            </w:tcBorders>
            <w:vAlign w:val="center"/>
          </w:tcPr>
          <w:p>
            <w:pPr>
              <w:jc w:val="center"/>
              <w:rPr>
                <w:rFonts w:ascii="宋体" w:hAnsi="宋体"/>
                <w:b/>
                <w:bCs/>
                <w:szCs w:val="21"/>
              </w:rPr>
            </w:pPr>
            <w:r>
              <w:rPr>
                <w:rFonts w:hint="eastAsia" w:ascii="宋体" w:hAnsi="宋体"/>
                <w:b/>
                <w:bCs/>
                <w:szCs w:val="21"/>
              </w:rPr>
              <w:t>代</w:t>
            </w:r>
          </w:p>
          <w:p>
            <w:pPr>
              <w:jc w:val="center"/>
              <w:rPr>
                <w:rFonts w:ascii="宋体" w:hAnsi="宋体"/>
                <w:b/>
                <w:bCs/>
                <w:szCs w:val="21"/>
              </w:rPr>
            </w:pPr>
            <w:r>
              <w:rPr>
                <w:rFonts w:hint="eastAsia" w:ascii="宋体" w:hAnsi="宋体"/>
                <w:b/>
                <w:bCs/>
                <w:szCs w:val="21"/>
              </w:rPr>
              <w:t>缴</w:t>
            </w:r>
          </w:p>
          <w:p>
            <w:pPr>
              <w:jc w:val="center"/>
              <w:rPr>
                <w:rFonts w:ascii="宋体" w:hAnsi="宋体"/>
                <w:b/>
                <w:bCs/>
                <w:szCs w:val="21"/>
              </w:rPr>
            </w:pPr>
            <w:r>
              <w:rPr>
                <w:rFonts w:hint="eastAsia" w:ascii="宋体" w:hAnsi="宋体"/>
                <w:b/>
                <w:bCs/>
                <w:szCs w:val="21"/>
              </w:rPr>
              <w:t>收</w:t>
            </w:r>
          </w:p>
          <w:p>
            <w:pPr>
              <w:jc w:val="center"/>
              <w:rPr>
                <w:rFonts w:ascii="宋体" w:hAnsi="宋体"/>
                <w:szCs w:val="21"/>
              </w:rPr>
            </w:pPr>
            <w:r>
              <w:rPr>
                <w:rFonts w:hint="eastAsia" w:ascii="宋体" w:hAnsi="宋体"/>
                <w:b/>
                <w:bCs/>
                <w:szCs w:val="21"/>
              </w:rPr>
              <w:t>费</w:t>
            </w:r>
          </w:p>
        </w:tc>
        <w:tc>
          <w:tcPr>
            <w:tcW w:w="2759" w:type="dxa"/>
            <w:gridSpan w:val="2"/>
            <w:vMerge w:val="restart"/>
            <w:tcBorders>
              <w:top w:val="single" w:color="auto" w:sz="12" w:space="0"/>
              <w:left w:val="single" w:color="000000" w:sz="4" w:space="0"/>
              <w:bottom w:val="single" w:color="000000" w:sz="4" w:space="0"/>
              <w:right w:val="single" w:color="000000" w:sz="4" w:space="0"/>
            </w:tcBorders>
            <w:vAlign w:val="center"/>
          </w:tcPr>
          <w:p>
            <w:pPr>
              <w:jc w:val="center"/>
              <w:rPr>
                <w:rFonts w:ascii="宋体" w:hAnsi="宋体"/>
                <w:b/>
                <w:szCs w:val="21"/>
              </w:rPr>
            </w:pPr>
            <w:r>
              <w:rPr>
                <w:rFonts w:hint="eastAsia" w:ascii="宋体" w:hAnsi="宋体"/>
                <w:b/>
                <w:bCs/>
                <w:szCs w:val="21"/>
              </w:rPr>
              <w:t>收费项目名称</w:t>
            </w:r>
          </w:p>
        </w:tc>
        <w:tc>
          <w:tcPr>
            <w:tcW w:w="4820" w:type="dxa"/>
            <w:gridSpan w:val="2"/>
            <w:tcBorders>
              <w:top w:val="single" w:color="auto" w:sz="12" w:space="0"/>
              <w:left w:val="single" w:color="000000" w:sz="4" w:space="0"/>
              <w:bottom w:val="single" w:color="auto" w:sz="4" w:space="0"/>
              <w:right w:val="single" w:color="000000" w:sz="4" w:space="0"/>
            </w:tcBorders>
            <w:vAlign w:val="center"/>
          </w:tcPr>
          <w:p>
            <w:pPr>
              <w:jc w:val="center"/>
              <w:rPr>
                <w:rFonts w:ascii="宋体" w:hAnsi="宋体"/>
                <w:b/>
                <w:szCs w:val="21"/>
              </w:rPr>
            </w:pPr>
            <w:r>
              <w:rPr>
                <w:rFonts w:hint="eastAsia" w:ascii="宋体" w:hAnsi="宋体"/>
                <w:b/>
                <w:bCs/>
                <w:szCs w:val="21"/>
              </w:rPr>
              <w:t>收费标准</w:t>
            </w:r>
          </w:p>
        </w:tc>
        <w:tc>
          <w:tcPr>
            <w:tcW w:w="1288" w:type="dxa"/>
            <w:vMerge w:val="restart"/>
            <w:tcBorders>
              <w:top w:val="single" w:color="auto" w:sz="12" w:space="0"/>
              <w:left w:val="single" w:color="000000" w:sz="4" w:space="0"/>
              <w:bottom w:val="single" w:color="000000" w:sz="4" w:space="0"/>
              <w:right w:val="single" w:color="auto" w:sz="12" w:space="0"/>
            </w:tcBorders>
            <w:vAlign w:val="center"/>
          </w:tcPr>
          <w:p>
            <w:pPr>
              <w:jc w:val="center"/>
              <w:rPr>
                <w:rFonts w:ascii="宋体" w:hAnsi="宋体"/>
                <w:b/>
                <w:szCs w:val="21"/>
              </w:rPr>
            </w:pPr>
            <w:r>
              <w:rPr>
                <w:rFonts w:hint="eastAsia" w:ascii="宋体" w:hAnsi="宋体"/>
                <w:b/>
                <w:bCs/>
                <w:szCs w:val="21"/>
              </w:rPr>
              <w:t>备 注</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trHeight w:val="427" w:hRule="atLeast"/>
          <w:jc w:val="center"/>
        </w:trPr>
        <w:tc>
          <w:tcPr>
            <w:tcW w:w="800" w:type="dxa"/>
            <w:vMerge w:val="continue"/>
            <w:tcBorders>
              <w:top w:val="single" w:color="auto" w:sz="12" w:space="0"/>
              <w:left w:val="single" w:color="auto" w:sz="12" w:space="0"/>
              <w:bottom w:val="single" w:color="auto" w:sz="12" w:space="0"/>
              <w:right w:val="single" w:color="000000" w:sz="4" w:space="0"/>
            </w:tcBorders>
            <w:vAlign w:val="center"/>
          </w:tcPr>
          <w:p>
            <w:pPr>
              <w:widowControl/>
              <w:jc w:val="left"/>
              <w:rPr>
                <w:rFonts w:ascii="宋体" w:hAnsi="宋体"/>
                <w:szCs w:val="21"/>
              </w:rPr>
            </w:pPr>
          </w:p>
        </w:tc>
        <w:tc>
          <w:tcPr>
            <w:tcW w:w="2759" w:type="dxa"/>
            <w:gridSpan w:val="2"/>
            <w:vMerge w:val="continue"/>
            <w:tcBorders>
              <w:top w:val="single" w:color="auto" w:sz="12" w:space="0"/>
              <w:left w:val="single" w:color="000000" w:sz="4" w:space="0"/>
              <w:bottom w:val="single" w:color="000000" w:sz="4" w:space="0"/>
              <w:right w:val="single" w:color="000000" w:sz="4" w:space="0"/>
            </w:tcBorders>
            <w:vAlign w:val="center"/>
          </w:tcPr>
          <w:p>
            <w:pPr>
              <w:widowControl/>
              <w:jc w:val="left"/>
              <w:rPr>
                <w:rFonts w:ascii="宋体" w:hAnsi="宋体"/>
                <w:b/>
                <w:szCs w:val="21"/>
              </w:rPr>
            </w:pPr>
          </w:p>
        </w:tc>
        <w:tc>
          <w:tcPr>
            <w:tcW w:w="2411" w:type="dxa"/>
            <w:tcBorders>
              <w:top w:val="single" w:color="auto" w:sz="4" w:space="0"/>
              <w:left w:val="single" w:color="000000" w:sz="4" w:space="0"/>
              <w:bottom w:val="single" w:color="000000" w:sz="4" w:space="0"/>
              <w:right w:val="single" w:color="auto" w:sz="4" w:space="0"/>
            </w:tcBorders>
            <w:vAlign w:val="center"/>
          </w:tcPr>
          <w:p>
            <w:pPr>
              <w:jc w:val="center"/>
              <w:rPr>
                <w:rFonts w:ascii="宋体" w:hAnsi="宋体"/>
                <w:b/>
                <w:bCs/>
                <w:szCs w:val="21"/>
              </w:rPr>
            </w:pPr>
            <w:r>
              <w:rPr>
                <w:rFonts w:hint="eastAsia" w:ascii="宋体" w:hAnsi="宋体"/>
                <w:b/>
                <w:bCs/>
                <w:szCs w:val="21"/>
              </w:rPr>
              <w:t>住宅</w:t>
            </w:r>
          </w:p>
        </w:tc>
        <w:tc>
          <w:tcPr>
            <w:tcW w:w="2409" w:type="dxa"/>
            <w:tcBorders>
              <w:top w:val="single" w:color="auto" w:sz="4" w:space="0"/>
              <w:left w:val="single" w:color="auto" w:sz="4" w:space="0"/>
              <w:bottom w:val="single" w:color="000000" w:sz="4" w:space="0"/>
              <w:right w:val="single" w:color="000000" w:sz="4" w:space="0"/>
            </w:tcBorders>
            <w:vAlign w:val="center"/>
          </w:tcPr>
          <w:p>
            <w:pPr>
              <w:jc w:val="center"/>
              <w:rPr>
                <w:rFonts w:ascii="宋体" w:hAnsi="宋体"/>
                <w:b/>
                <w:bCs/>
                <w:szCs w:val="21"/>
              </w:rPr>
            </w:pPr>
            <w:r>
              <w:rPr>
                <w:rFonts w:hint="eastAsia" w:ascii="宋体" w:hAnsi="宋体"/>
                <w:b/>
                <w:bCs/>
                <w:szCs w:val="21"/>
              </w:rPr>
              <w:t>商业</w:t>
            </w:r>
          </w:p>
        </w:tc>
        <w:tc>
          <w:tcPr>
            <w:tcW w:w="1288" w:type="dxa"/>
            <w:vMerge w:val="continue"/>
            <w:tcBorders>
              <w:top w:val="single" w:color="auto" w:sz="12" w:space="0"/>
              <w:left w:val="single" w:color="000000" w:sz="4" w:space="0"/>
              <w:bottom w:val="single" w:color="000000" w:sz="4" w:space="0"/>
              <w:right w:val="single" w:color="auto" w:sz="12" w:space="0"/>
            </w:tcBorders>
            <w:vAlign w:val="center"/>
          </w:tcPr>
          <w:p>
            <w:pPr>
              <w:widowControl/>
              <w:jc w:val="left"/>
              <w:rPr>
                <w:rFonts w:ascii="宋体" w:hAnsi="宋体"/>
                <w:b/>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trHeight w:val="1455" w:hRule="atLeast"/>
          <w:jc w:val="center"/>
        </w:trPr>
        <w:tc>
          <w:tcPr>
            <w:tcW w:w="800" w:type="dxa"/>
            <w:vMerge w:val="continue"/>
            <w:tcBorders>
              <w:top w:val="single" w:color="auto" w:sz="12" w:space="0"/>
              <w:left w:val="single" w:color="auto" w:sz="12" w:space="0"/>
              <w:bottom w:val="single" w:color="auto" w:sz="12" w:space="0"/>
              <w:right w:val="single" w:color="000000" w:sz="4" w:space="0"/>
            </w:tcBorders>
            <w:vAlign w:val="center"/>
          </w:tcPr>
          <w:p>
            <w:pPr>
              <w:widowControl/>
              <w:jc w:val="left"/>
              <w:rPr>
                <w:rFonts w:ascii="宋体" w:hAnsi="宋体"/>
                <w:szCs w:val="21"/>
              </w:rPr>
            </w:pPr>
          </w:p>
        </w:tc>
        <w:tc>
          <w:tcPr>
            <w:tcW w:w="2759" w:type="dxa"/>
            <w:gridSpan w:val="2"/>
            <w:vMerge w:val="restart"/>
            <w:tcBorders>
              <w:top w:val="single" w:color="000000" w:sz="4" w:space="0"/>
              <w:left w:val="single" w:color="000000" w:sz="4" w:space="0"/>
              <w:bottom w:val="single" w:color="auto" w:sz="4" w:space="0"/>
              <w:right w:val="single" w:color="000000" w:sz="4" w:space="0"/>
            </w:tcBorders>
            <w:vAlign w:val="center"/>
          </w:tcPr>
          <w:p>
            <w:pPr>
              <w:jc w:val="center"/>
              <w:rPr>
                <w:rFonts w:ascii="宋体" w:hAnsi="宋体"/>
                <w:szCs w:val="21"/>
              </w:rPr>
            </w:pPr>
            <w:r>
              <w:rPr>
                <w:rFonts w:hint="eastAsia" w:ascii="宋体" w:hAnsi="宋体"/>
                <w:bCs/>
                <w:szCs w:val="21"/>
              </w:rPr>
              <w:t>契约</w:t>
            </w:r>
          </w:p>
        </w:tc>
        <w:tc>
          <w:tcPr>
            <w:tcW w:w="2411" w:type="dxa"/>
            <w:tcBorders>
              <w:top w:val="single" w:color="000000" w:sz="4" w:space="0"/>
              <w:left w:val="single" w:color="000000" w:sz="4" w:space="0"/>
              <w:bottom w:val="single" w:color="auto" w:sz="4" w:space="0"/>
              <w:right w:val="single" w:color="auto" w:sz="4" w:space="0"/>
            </w:tcBorders>
            <w:vAlign w:val="center"/>
          </w:tcPr>
          <w:p>
            <w:pPr>
              <w:rPr>
                <w:rFonts w:ascii="宋体" w:hAnsi="宋体"/>
                <w:bCs/>
                <w:szCs w:val="21"/>
              </w:rPr>
            </w:pPr>
            <w:r>
              <w:rPr>
                <w:rFonts w:hint="eastAsia" w:ascii="宋体" w:hAnsi="宋体"/>
                <w:bCs/>
                <w:szCs w:val="21"/>
              </w:rPr>
              <w:t>首套房:90m²以下：1%</w:t>
            </w:r>
          </w:p>
          <w:p>
            <w:pPr>
              <w:jc w:val="center"/>
              <w:rPr>
                <w:rFonts w:ascii="宋体" w:hAnsi="宋体"/>
                <w:bCs/>
                <w:szCs w:val="21"/>
              </w:rPr>
            </w:pPr>
            <w:r>
              <w:rPr>
                <w:rFonts w:hint="eastAsia" w:ascii="宋体" w:hAnsi="宋体"/>
                <w:bCs/>
                <w:szCs w:val="21"/>
              </w:rPr>
              <w:t xml:space="preserve">       90-140 m²：1.5%</w:t>
            </w:r>
          </w:p>
          <w:p>
            <w:pPr>
              <w:jc w:val="center"/>
              <w:rPr>
                <w:rFonts w:ascii="宋体" w:hAnsi="宋体"/>
                <w:bCs/>
                <w:szCs w:val="21"/>
              </w:rPr>
            </w:pPr>
            <w:r>
              <w:rPr>
                <w:rFonts w:hint="eastAsia" w:ascii="宋体" w:hAnsi="宋体"/>
                <w:bCs/>
                <w:szCs w:val="21"/>
              </w:rPr>
              <w:t xml:space="preserve">      140 m²以上：3%</w:t>
            </w:r>
          </w:p>
        </w:tc>
        <w:tc>
          <w:tcPr>
            <w:tcW w:w="2409" w:type="dxa"/>
            <w:vMerge w:val="restart"/>
            <w:tcBorders>
              <w:top w:val="single" w:color="000000" w:sz="4" w:space="0"/>
              <w:left w:val="single" w:color="auto" w:sz="4" w:space="0"/>
              <w:bottom w:val="single" w:color="auto" w:sz="4" w:space="0"/>
              <w:right w:val="single" w:color="000000" w:sz="4" w:space="0"/>
            </w:tcBorders>
            <w:vAlign w:val="center"/>
          </w:tcPr>
          <w:p>
            <w:pPr>
              <w:jc w:val="center"/>
              <w:rPr>
                <w:rFonts w:ascii="宋体" w:hAnsi="宋体"/>
                <w:bCs/>
                <w:szCs w:val="21"/>
              </w:rPr>
            </w:pPr>
            <w:r>
              <w:rPr>
                <w:rFonts w:hint="eastAsia" w:ascii="宋体" w:hAnsi="宋体"/>
                <w:bCs/>
                <w:szCs w:val="21"/>
              </w:rPr>
              <w:t>成交总价</w:t>
            </w:r>
            <w:r>
              <w:rPr>
                <w:rFonts w:hint="eastAsia" w:ascii="宋体" w:hAnsi="宋体" w:cs="Arial"/>
                <w:szCs w:val="21"/>
              </w:rPr>
              <w:t>×3%</w:t>
            </w:r>
          </w:p>
        </w:tc>
        <w:tc>
          <w:tcPr>
            <w:tcW w:w="1288" w:type="dxa"/>
            <w:vMerge w:val="restart"/>
            <w:tcBorders>
              <w:top w:val="single" w:color="000000" w:sz="4" w:space="0"/>
              <w:left w:val="single" w:color="000000" w:sz="4" w:space="0"/>
              <w:bottom w:val="single" w:color="auto" w:sz="4" w:space="0"/>
              <w:right w:val="single" w:color="auto" w:sz="12" w:space="0"/>
            </w:tcBorders>
            <w:vAlign w:val="center"/>
          </w:tcPr>
          <w:p>
            <w:pPr>
              <w:ind w:firstLine="31" w:firstLineChars="15"/>
              <w:jc w:val="center"/>
              <w:rPr>
                <w:rFonts w:ascii="宋体" w:hAnsi="宋体"/>
                <w:szCs w:val="21"/>
              </w:rPr>
            </w:pPr>
            <w:r>
              <w:rPr>
                <w:rFonts w:hint="eastAsia" w:ascii="宋体" w:hAnsi="宋体"/>
                <w:szCs w:val="21"/>
              </w:rPr>
              <w:t>由于不能确定是否二次购房，</w:t>
            </w:r>
            <w:r>
              <w:rPr>
                <w:rFonts w:hint="eastAsia" w:ascii="宋体" w:hAnsi="宋体"/>
                <w:bCs/>
                <w:szCs w:val="21"/>
              </w:rPr>
              <w:t>契约均按3%收取，领证时退补</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trHeight w:val="665" w:hRule="atLeast"/>
          <w:jc w:val="center"/>
        </w:trPr>
        <w:tc>
          <w:tcPr>
            <w:tcW w:w="800" w:type="dxa"/>
            <w:vMerge w:val="continue"/>
            <w:tcBorders>
              <w:top w:val="single" w:color="auto" w:sz="12" w:space="0"/>
              <w:left w:val="single" w:color="auto" w:sz="12" w:space="0"/>
              <w:bottom w:val="single" w:color="auto" w:sz="12" w:space="0"/>
              <w:right w:val="single" w:color="000000" w:sz="4" w:space="0"/>
            </w:tcBorders>
            <w:vAlign w:val="center"/>
          </w:tcPr>
          <w:p>
            <w:pPr>
              <w:widowControl/>
              <w:jc w:val="left"/>
              <w:rPr>
                <w:rFonts w:ascii="宋体" w:hAnsi="宋体"/>
                <w:szCs w:val="21"/>
              </w:rPr>
            </w:pPr>
          </w:p>
        </w:tc>
        <w:tc>
          <w:tcPr>
            <w:tcW w:w="2759" w:type="dxa"/>
            <w:gridSpan w:val="2"/>
            <w:vMerge w:val="continue"/>
            <w:tcBorders>
              <w:top w:val="single" w:color="000000" w:sz="4" w:space="0"/>
              <w:left w:val="single" w:color="000000" w:sz="4" w:space="0"/>
              <w:bottom w:val="single" w:color="auto" w:sz="4" w:space="0"/>
              <w:right w:val="single" w:color="000000" w:sz="4" w:space="0"/>
            </w:tcBorders>
            <w:vAlign w:val="center"/>
          </w:tcPr>
          <w:p>
            <w:pPr>
              <w:widowControl/>
              <w:jc w:val="left"/>
              <w:rPr>
                <w:rFonts w:ascii="宋体" w:hAnsi="宋体"/>
                <w:szCs w:val="21"/>
              </w:rPr>
            </w:pPr>
          </w:p>
        </w:tc>
        <w:tc>
          <w:tcPr>
            <w:tcW w:w="2411" w:type="dxa"/>
            <w:tcBorders>
              <w:top w:val="single" w:color="auto" w:sz="4" w:space="0"/>
              <w:left w:val="single" w:color="000000" w:sz="4" w:space="0"/>
              <w:bottom w:val="single" w:color="auto" w:sz="4" w:space="0"/>
              <w:right w:val="single" w:color="auto" w:sz="4" w:space="0"/>
            </w:tcBorders>
            <w:vAlign w:val="center"/>
          </w:tcPr>
          <w:p>
            <w:pPr>
              <w:rPr>
                <w:rFonts w:ascii="宋体" w:hAnsi="宋体"/>
                <w:bCs/>
                <w:szCs w:val="21"/>
              </w:rPr>
            </w:pPr>
            <w:r>
              <w:rPr>
                <w:rFonts w:hint="eastAsia" w:ascii="宋体" w:hAnsi="宋体"/>
                <w:bCs/>
                <w:szCs w:val="21"/>
              </w:rPr>
              <w:t>二套房:3%</w:t>
            </w:r>
          </w:p>
        </w:tc>
        <w:tc>
          <w:tcPr>
            <w:tcW w:w="2409" w:type="dxa"/>
            <w:vMerge w:val="continue"/>
            <w:tcBorders>
              <w:top w:val="single" w:color="000000" w:sz="4" w:space="0"/>
              <w:left w:val="single" w:color="auto" w:sz="4" w:space="0"/>
              <w:bottom w:val="single" w:color="auto" w:sz="4" w:space="0"/>
              <w:right w:val="single" w:color="000000" w:sz="4" w:space="0"/>
            </w:tcBorders>
            <w:vAlign w:val="center"/>
          </w:tcPr>
          <w:p>
            <w:pPr>
              <w:widowControl/>
              <w:jc w:val="left"/>
              <w:rPr>
                <w:rFonts w:ascii="宋体" w:hAnsi="宋体"/>
                <w:bCs/>
                <w:szCs w:val="21"/>
              </w:rPr>
            </w:pPr>
          </w:p>
        </w:tc>
        <w:tc>
          <w:tcPr>
            <w:tcW w:w="1288" w:type="dxa"/>
            <w:vMerge w:val="continue"/>
            <w:tcBorders>
              <w:top w:val="single" w:color="000000" w:sz="4" w:space="0"/>
              <w:left w:val="single" w:color="000000" w:sz="4" w:space="0"/>
              <w:bottom w:val="single" w:color="auto" w:sz="4" w:space="0"/>
              <w:right w:val="single" w:color="auto" w:sz="12" w:space="0"/>
            </w:tcBorders>
            <w:vAlign w:val="center"/>
          </w:tcPr>
          <w:p>
            <w:pPr>
              <w:widowControl/>
              <w:jc w:val="lef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trHeight w:val="665" w:hRule="atLeast"/>
          <w:jc w:val="center"/>
        </w:trPr>
        <w:tc>
          <w:tcPr>
            <w:tcW w:w="800" w:type="dxa"/>
            <w:vMerge w:val="continue"/>
            <w:tcBorders>
              <w:top w:val="single" w:color="auto" w:sz="12" w:space="0"/>
              <w:left w:val="single" w:color="auto" w:sz="12" w:space="0"/>
              <w:bottom w:val="single" w:color="auto" w:sz="12" w:space="0"/>
              <w:right w:val="single" w:color="000000" w:sz="4" w:space="0"/>
            </w:tcBorders>
            <w:vAlign w:val="center"/>
          </w:tcPr>
          <w:p>
            <w:pPr>
              <w:widowControl/>
              <w:jc w:val="left"/>
              <w:rPr>
                <w:rFonts w:ascii="宋体" w:hAnsi="宋体"/>
                <w:szCs w:val="21"/>
              </w:rPr>
            </w:pPr>
          </w:p>
        </w:tc>
        <w:tc>
          <w:tcPr>
            <w:tcW w:w="2759" w:type="dxa"/>
            <w:gridSpan w:val="2"/>
            <w:tcBorders>
              <w:top w:val="single" w:color="auto" w:sz="4" w:space="0"/>
              <w:left w:val="single" w:color="000000" w:sz="4" w:space="0"/>
              <w:bottom w:val="single" w:color="auto" w:sz="4" w:space="0"/>
              <w:right w:val="single" w:color="000000" w:sz="4" w:space="0"/>
            </w:tcBorders>
            <w:vAlign w:val="center"/>
          </w:tcPr>
          <w:p>
            <w:pPr>
              <w:jc w:val="center"/>
              <w:rPr>
                <w:rFonts w:ascii="宋体" w:hAnsi="宋体"/>
                <w:bCs/>
                <w:szCs w:val="21"/>
              </w:rPr>
            </w:pPr>
            <w:r>
              <w:rPr>
                <w:rFonts w:hint="eastAsia" w:ascii="宋体" w:hAnsi="宋体"/>
                <w:bCs/>
                <w:szCs w:val="21"/>
              </w:rPr>
              <w:t>维修基金</w:t>
            </w:r>
          </w:p>
        </w:tc>
        <w:tc>
          <w:tcPr>
            <w:tcW w:w="2411" w:type="dxa"/>
            <w:tcBorders>
              <w:top w:val="single" w:color="auto" w:sz="4" w:space="0"/>
              <w:left w:val="single" w:color="000000" w:sz="4" w:space="0"/>
              <w:bottom w:val="single" w:color="auto" w:sz="4" w:space="0"/>
              <w:right w:val="single" w:color="auto" w:sz="4" w:space="0"/>
            </w:tcBorders>
            <w:vAlign w:val="center"/>
          </w:tcPr>
          <w:p>
            <w:pPr>
              <w:rPr>
                <w:rFonts w:ascii="宋体" w:hAnsi="宋体"/>
                <w:bCs/>
                <w:szCs w:val="21"/>
              </w:rPr>
            </w:pPr>
            <w:r>
              <w:rPr>
                <w:rFonts w:hint="eastAsia" w:ascii="宋体" w:hAnsi="宋体"/>
                <w:bCs/>
                <w:szCs w:val="21"/>
              </w:rPr>
              <w:t>94.41</w:t>
            </w:r>
            <w:r>
              <w:rPr>
                <w:rFonts w:hint="eastAsia" w:ascii="宋体" w:hAnsi="宋体" w:cs="Arial"/>
                <w:szCs w:val="21"/>
              </w:rPr>
              <w:t>×建筑面积</w:t>
            </w:r>
          </w:p>
        </w:tc>
        <w:tc>
          <w:tcPr>
            <w:tcW w:w="2409" w:type="dxa"/>
            <w:tcBorders>
              <w:top w:val="single" w:color="auto" w:sz="4" w:space="0"/>
              <w:left w:val="single" w:color="auto" w:sz="4" w:space="0"/>
              <w:bottom w:val="single" w:color="auto" w:sz="4" w:space="0"/>
              <w:right w:val="single" w:color="000000" w:sz="4" w:space="0"/>
            </w:tcBorders>
            <w:vAlign w:val="center"/>
          </w:tcPr>
          <w:p>
            <w:pPr>
              <w:jc w:val="center"/>
              <w:rPr>
                <w:rFonts w:ascii="宋体" w:hAnsi="宋体"/>
                <w:bCs/>
                <w:szCs w:val="21"/>
              </w:rPr>
            </w:pPr>
            <w:r>
              <w:rPr>
                <w:rFonts w:hint="eastAsia" w:ascii="宋体" w:hAnsi="宋体"/>
                <w:bCs/>
                <w:szCs w:val="21"/>
              </w:rPr>
              <w:t>94.41</w:t>
            </w:r>
            <w:r>
              <w:rPr>
                <w:rFonts w:hint="eastAsia" w:ascii="宋体" w:hAnsi="宋体" w:cs="Arial"/>
                <w:szCs w:val="21"/>
              </w:rPr>
              <w:t>×建筑面积</w:t>
            </w:r>
          </w:p>
        </w:tc>
        <w:tc>
          <w:tcPr>
            <w:tcW w:w="1288" w:type="dxa"/>
            <w:tcBorders>
              <w:top w:val="single" w:color="auto" w:sz="4" w:space="0"/>
              <w:left w:val="single" w:color="000000" w:sz="4" w:space="0"/>
              <w:bottom w:val="single" w:color="auto" w:sz="4" w:space="0"/>
              <w:right w:val="single" w:color="auto" w:sz="12" w:space="0"/>
            </w:tcBorders>
            <w:vAlign w:val="center"/>
          </w:tcPr>
          <w:p>
            <w:pPr>
              <w:ind w:firstLine="31" w:firstLineChars="15"/>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trHeight w:val="707" w:hRule="atLeast"/>
          <w:jc w:val="center"/>
        </w:trPr>
        <w:tc>
          <w:tcPr>
            <w:tcW w:w="800" w:type="dxa"/>
            <w:vMerge w:val="continue"/>
            <w:tcBorders>
              <w:top w:val="single" w:color="auto" w:sz="12" w:space="0"/>
              <w:left w:val="single" w:color="auto" w:sz="12" w:space="0"/>
              <w:bottom w:val="single" w:color="auto" w:sz="12" w:space="0"/>
              <w:right w:val="single" w:color="000000" w:sz="4" w:space="0"/>
            </w:tcBorders>
            <w:vAlign w:val="center"/>
          </w:tcPr>
          <w:p>
            <w:pPr>
              <w:widowControl/>
              <w:jc w:val="left"/>
              <w:rPr>
                <w:rFonts w:ascii="宋体" w:hAnsi="宋体"/>
                <w:szCs w:val="21"/>
              </w:rPr>
            </w:pPr>
          </w:p>
        </w:tc>
        <w:tc>
          <w:tcPr>
            <w:tcW w:w="961" w:type="dxa"/>
            <w:vMerge w:val="restart"/>
            <w:tcBorders>
              <w:top w:val="single" w:color="000000" w:sz="4" w:space="0"/>
              <w:left w:val="single" w:color="000000" w:sz="4" w:space="0"/>
              <w:bottom w:val="single" w:color="000000" w:sz="4" w:space="0"/>
              <w:right w:val="single" w:color="auto" w:sz="4" w:space="0"/>
            </w:tcBorders>
            <w:vAlign w:val="center"/>
          </w:tcPr>
          <w:p>
            <w:pPr>
              <w:jc w:val="center"/>
              <w:rPr>
                <w:rFonts w:ascii="宋体" w:hAnsi="宋体"/>
                <w:szCs w:val="21"/>
              </w:rPr>
            </w:pPr>
            <w:r>
              <w:rPr>
                <w:rFonts w:hint="eastAsia" w:ascii="宋体" w:hAnsi="宋体"/>
                <w:bCs/>
                <w:szCs w:val="21"/>
              </w:rPr>
              <w:t>房产证</w:t>
            </w:r>
          </w:p>
        </w:tc>
        <w:tc>
          <w:tcPr>
            <w:tcW w:w="1798" w:type="dxa"/>
            <w:tcBorders>
              <w:top w:val="single" w:color="000000" w:sz="4" w:space="0"/>
              <w:left w:val="single" w:color="auto" w:sz="4" w:space="0"/>
              <w:bottom w:val="single" w:color="auto" w:sz="4" w:space="0"/>
              <w:right w:val="single" w:color="000000" w:sz="4" w:space="0"/>
            </w:tcBorders>
            <w:vAlign w:val="center"/>
          </w:tcPr>
          <w:p>
            <w:pPr>
              <w:jc w:val="center"/>
              <w:rPr>
                <w:rFonts w:ascii="宋体" w:hAnsi="宋体"/>
                <w:szCs w:val="21"/>
              </w:rPr>
            </w:pPr>
            <w:r>
              <w:rPr>
                <w:rFonts w:hint="eastAsia" w:ascii="宋体" w:hAnsi="宋体"/>
                <w:bCs/>
                <w:szCs w:val="21"/>
              </w:rPr>
              <w:t>图纸测绘费</w:t>
            </w:r>
          </w:p>
        </w:tc>
        <w:tc>
          <w:tcPr>
            <w:tcW w:w="2411" w:type="dxa"/>
            <w:tcBorders>
              <w:top w:val="single" w:color="000000" w:sz="4" w:space="0"/>
              <w:left w:val="single" w:color="000000" w:sz="4" w:space="0"/>
              <w:bottom w:val="single" w:color="auto" w:sz="4" w:space="0"/>
              <w:right w:val="single" w:color="auto" w:sz="4" w:space="0"/>
            </w:tcBorders>
            <w:vAlign w:val="center"/>
          </w:tcPr>
          <w:p>
            <w:pPr>
              <w:jc w:val="center"/>
              <w:rPr>
                <w:rFonts w:ascii="宋体" w:hAnsi="宋体"/>
                <w:bCs/>
                <w:szCs w:val="21"/>
              </w:rPr>
            </w:pPr>
            <w:r>
              <w:rPr>
                <w:rFonts w:hint="eastAsia" w:ascii="宋体" w:hAnsi="宋体"/>
                <w:bCs/>
                <w:szCs w:val="21"/>
              </w:rPr>
              <w:t>1.36元/ m²</w:t>
            </w:r>
          </w:p>
        </w:tc>
        <w:tc>
          <w:tcPr>
            <w:tcW w:w="2409" w:type="dxa"/>
            <w:tcBorders>
              <w:top w:val="single" w:color="000000" w:sz="4" w:space="0"/>
              <w:left w:val="single" w:color="auto" w:sz="4" w:space="0"/>
              <w:bottom w:val="single" w:color="auto" w:sz="4" w:space="0"/>
              <w:right w:val="single" w:color="000000" w:sz="4" w:space="0"/>
            </w:tcBorders>
            <w:vAlign w:val="center"/>
          </w:tcPr>
          <w:p>
            <w:pPr>
              <w:jc w:val="center"/>
              <w:rPr>
                <w:rFonts w:ascii="宋体" w:hAnsi="宋体"/>
                <w:bCs/>
                <w:szCs w:val="21"/>
              </w:rPr>
            </w:pPr>
            <w:r>
              <w:rPr>
                <w:rFonts w:hint="eastAsia" w:ascii="宋体" w:hAnsi="宋体"/>
                <w:bCs/>
                <w:szCs w:val="21"/>
              </w:rPr>
              <w:t>2.04元/ m²</w:t>
            </w:r>
          </w:p>
        </w:tc>
        <w:tc>
          <w:tcPr>
            <w:tcW w:w="1288" w:type="dxa"/>
            <w:tcBorders>
              <w:top w:val="single" w:color="000000" w:sz="4" w:space="0"/>
              <w:left w:val="single" w:color="000000" w:sz="4" w:space="0"/>
              <w:bottom w:val="single" w:color="auto" w:sz="4" w:space="0"/>
              <w:right w:val="single" w:color="auto" w:sz="12" w:space="0"/>
            </w:tcBorders>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trHeight w:val="685" w:hRule="atLeast"/>
          <w:jc w:val="center"/>
        </w:trPr>
        <w:tc>
          <w:tcPr>
            <w:tcW w:w="800" w:type="dxa"/>
            <w:vMerge w:val="continue"/>
            <w:tcBorders>
              <w:top w:val="single" w:color="auto" w:sz="12" w:space="0"/>
              <w:left w:val="single" w:color="auto" w:sz="12" w:space="0"/>
              <w:bottom w:val="single" w:color="auto" w:sz="12" w:space="0"/>
              <w:right w:val="single" w:color="000000" w:sz="4" w:space="0"/>
            </w:tcBorders>
            <w:vAlign w:val="center"/>
          </w:tcPr>
          <w:p>
            <w:pPr>
              <w:widowControl/>
              <w:jc w:val="left"/>
              <w:rPr>
                <w:rFonts w:ascii="宋体" w:hAnsi="宋体"/>
                <w:szCs w:val="21"/>
              </w:rPr>
            </w:pPr>
          </w:p>
        </w:tc>
        <w:tc>
          <w:tcPr>
            <w:tcW w:w="961" w:type="dxa"/>
            <w:vMerge w:val="continue"/>
            <w:tcBorders>
              <w:top w:val="single" w:color="000000" w:sz="4" w:space="0"/>
              <w:left w:val="single" w:color="000000" w:sz="4" w:space="0"/>
              <w:bottom w:val="single" w:color="000000" w:sz="4" w:space="0"/>
              <w:right w:val="single" w:color="auto" w:sz="4" w:space="0"/>
            </w:tcBorders>
            <w:vAlign w:val="center"/>
          </w:tcPr>
          <w:p>
            <w:pPr>
              <w:widowControl/>
              <w:jc w:val="left"/>
              <w:rPr>
                <w:rFonts w:ascii="宋体" w:hAnsi="宋体"/>
                <w:szCs w:val="21"/>
              </w:rPr>
            </w:pPr>
          </w:p>
        </w:tc>
        <w:tc>
          <w:tcPr>
            <w:tcW w:w="1798" w:type="dxa"/>
            <w:tcBorders>
              <w:top w:val="single" w:color="auto" w:sz="4" w:space="0"/>
              <w:left w:val="single" w:color="auto" w:sz="4" w:space="0"/>
              <w:bottom w:val="single" w:color="auto" w:sz="4" w:space="0"/>
              <w:right w:val="single" w:color="000000" w:sz="4" w:space="0"/>
            </w:tcBorders>
            <w:vAlign w:val="center"/>
          </w:tcPr>
          <w:p>
            <w:pPr>
              <w:jc w:val="center"/>
              <w:rPr>
                <w:rFonts w:ascii="宋体" w:hAnsi="宋体"/>
                <w:szCs w:val="21"/>
              </w:rPr>
            </w:pPr>
            <w:r>
              <w:rPr>
                <w:rFonts w:hint="eastAsia" w:ascii="宋体" w:hAnsi="宋体"/>
                <w:szCs w:val="21"/>
              </w:rPr>
              <w:t>印花税</w:t>
            </w:r>
          </w:p>
        </w:tc>
        <w:tc>
          <w:tcPr>
            <w:tcW w:w="2411" w:type="dxa"/>
            <w:tcBorders>
              <w:top w:val="single" w:color="auto" w:sz="4" w:space="0"/>
              <w:left w:val="single" w:color="000000" w:sz="4" w:space="0"/>
              <w:bottom w:val="single" w:color="auto" w:sz="4" w:space="0"/>
              <w:right w:val="single" w:color="auto" w:sz="4" w:space="0"/>
            </w:tcBorders>
            <w:vAlign w:val="center"/>
          </w:tcPr>
          <w:p>
            <w:pPr>
              <w:jc w:val="center"/>
              <w:rPr>
                <w:rFonts w:ascii="宋体" w:hAnsi="宋体"/>
                <w:bCs/>
                <w:szCs w:val="21"/>
              </w:rPr>
            </w:pPr>
            <w:r>
              <w:rPr>
                <w:rFonts w:hint="eastAsia" w:ascii="宋体" w:hAnsi="宋体"/>
                <w:bCs/>
                <w:szCs w:val="21"/>
              </w:rPr>
              <w:t>成交总价</w:t>
            </w:r>
            <w:r>
              <w:rPr>
                <w:rFonts w:hint="eastAsia" w:ascii="宋体" w:hAnsi="宋体" w:cs="Arial"/>
                <w:szCs w:val="21"/>
              </w:rPr>
              <w:t>×0.05%</w:t>
            </w:r>
          </w:p>
        </w:tc>
        <w:tc>
          <w:tcPr>
            <w:tcW w:w="2409" w:type="dxa"/>
            <w:tcBorders>
              <w:top w:val="single" w:color="auto" w:sz="4" w:space="0"/>
              <w:left w:val="single" w:color="auto" w:sz="4" w:space="0"/>
              <w:bottom w:val="single" w:color="auto" w:sz="4" w:space="0"/>
              <w:right w:val="single" w:color="000000" w:sz="4" w:space="0"/>
            </w:tcBorders>
            <w:vAlign w:val="center"/>
          </w:tcPr>
          <w:p>
            <w:pPr>
              <w:jc w:val="center"/>
              <w:rPr>
                <w:rFonts w:ascii="宋体" w:hAnsi="宋体"/>
                <w:bCs/>
                <w:szCs w:val="21"/>
              </w:rPr>
            </w:pPr>
            <w:r>
              <w:rPr>
                <w:rFonts w:hint="eastAsia" w:ascii="宋体" w:hAnsi="宋体"/>
                <w:bCs/>
                <w:szCs w:val="21"/>
              </w:rPr>
              <w:t>成交总价</w:t>
            </w:r>
            <w:r>
              <w:rPr>
                <w:rFonts w:hint="eastAsia" w:ascii="宋体" w:hAnsi="宋体" w:cs="Arial"/>
                <w:szCs w:val="21"/>
              </w:rPr>
              <w:t>×0.05%</w:t>
            </w:r>
          </w:p>
        </w:tc>
        <w:tc>
          <w:tcPr>
            <w:tcW w:w="1288" w:type="dxa"/>
            <w:tcBorders>
              <w:top w:val="single" w:color="auto" w:sz="4" w:space="0"/>
              <w:left w:val="single" w:color="000000" w:sz="4" w:space="0"/>
              <w:bottom w:val="single" w:color="auto" w:sz="4" w:space="0"/>
              <w:right w:val="single" w:color="auto" w:sz="12" w:space="0"/>
            </w:tcBorders>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trHeight w:val="649" w:hRule="atLeast"/>
          <w:jc w:val="center"/>
        </w:trPr>
        <w:tc>
          <w:tcPr>
            <w:tcW w:w="800" w:type="dxa"/>
            <w:vMerge w:val="continue"/>
            <w:tcBorders>
              <w:top w:val="single" w:color="auto" w:sz="12" w:space="0"/>
              <w:left w:val="single" w:color="auto" w:sz="12" w:space="0"/>
              <w:bottom w:val="single" w:color="auto" w:sz="12" w:space="0"/>
              <w:right w:val="single" w:color="000000" w:sz="4" w:space="0"/>
            </w:tcBorders>
            <w:vAlign w:val="center"/>
          </w:tcPr>
          <w:p>
            <w:pPr>
              <w:widowControl/>
              <w:jc w:val="left"/>
              <w:rPr>
                <w:rFonts w:ascii="宋体" w:hAnsi="宋体"/>
                <w:szCs w:val="21"/>
              </w:rPr>
            </w:pPr>
          </w:p>
        </w:tc>
        <w:tc>
          <w:tcPr>
            <w:tcW w:w="961" w:type="dxa"/>
            <w:vMerge w:val="continue"/>
            <w:tcBorders>
              <w:top w:val="single" w:color="000000" w:sz="4" w:space="0"/>
              <w:left w:val="single" w:color="000000" w:sz="4" w:space="0"/>
              <w:bottom w:val="single" w:color="000000" w:sz="4" w:space="0"/>
              <w:right w:val="single" w:color="auto" w:sz="4" w:space="0"/>
            </w:tcBorders>
            <w:vAlign w:val="center"/>
          </w:tcPr>
          <w:p>
            <w:pPr>
              <w:widowControl/>
              <w:jc w:val="left"/>
              <w:rPr>
                <w:rFonts w:ascii="宋体" w:hAnsi="宋体"/>
                <w:szCs w:val="21"/>
              </w:rPr>
            </w:pPr>
          </w:p>
        </w:tc>
        <w:tc>
          <w:tcPr>
            <w:tcW w:w="1798" w:type="dxa"/>
            <w:tcBorders>
              <w:top w:val="single" w:color="auto" w:sz="4" w:space="0"/>
              <w:left w:val="single" w:color="auto" w:sz="4" w:space="0"/>
              <w:bottom w:val="single" w:color="auto" w:sz="4" w:space="0"/>
              <w:right w:val="single" w:color="000000" w:sz="4" w:space="0"/>
            </w:tcBorders>
            <w:vAlign w:val="center"/>
          </w:tcPr>
          <w:p>
            <w:pPr>
              <w:jc w:val="center"/>
              <w:rPr>
                <w:rFonts w:ascii="宋体" w:hAnsi="宋体"/>
                <w:szCs w:val="21"/>
              </w:rPr>
            </w:pPr>
            <w:r>
              <w:rPr>
                <w:rFonts w:hint="eastAsia" w:ascii="宋体" w:hAnsi="宋体"/>
                <w:szCs w:val="21"/>
              </w:rPr>
              <w:t>印花票</w:t>
            </w:r>
          </w:p>
        </w:tc>
        <w:tc>
          <w:tcPr>
            <w:tcW w:w="2411" w:type="dxa"/>
            <w:tcBorders>
              <w:top w:val="single" w:color="auto" w:sz="4" w:space="0"/>
              <w:left w:val="single" w:color="000000" w:sz="4" w:space="0"/>
              <w:bottom w:val="single" w:color="auto" w:sz="4" w:space="0"/>
              <w:right w:val="single" w:color="auto" w:sz="4" w:space="0"/>
            </w:tcBorders>
            <w:vAlign w:val="center"/>
          </w:tcPr>
          <w:p>
            <w:pPr>
              <w:jc w:val="center"/>
              <w:rPr>
                <w:rFonts w:ascii="宋体" w:hAnsi="宋体"/>
                <w:bCs/>
                <w:szCs w:val="21"/>
              </w:rPr>
            </w:pPr>
            <w:r>
              <w:rPr>
                <w:rFonts w:hint="eastAsia" w:ascii="宋体" w:hAnsi="宋体"/>
                <w:bCs/>
                <w:szCs w:val="21"/>
              </w:rPr>
              <w:t>5元/户</w:t>
            </w:r>
          </w:p>
        </w:tc>
        <w:tc>
          <w:tcPr>
            <w:tcW w:w="2409" w:type="dxa"/>
            <w:tcBorders>
              <w:top w:val="single" w:color="auto" w:sz="4" w:space="0"/>
              <w:left w:val="single" w:color="auto" w:sz="4" w:space="0"/>
              <w:bottom w:val="single" w:color="auto" w:sz="4" w:space="0"/>
              <w:right w:val="single" w:color="000000" w:sz="4" w:space="0"/>
            </w:tcBorders>
            <w:vAlign w:val="center"/>
          </w:tcPr>
          <w:p>
            <w:pPr>
              <w:jc w:val="center"/>
              <w:rPr>
                <w:rFonts w:ascii="宋体" w:hAnsi="宋体"/>
                <w:bCs/>
                <w:szCs w:val="21"/>
              </w:rPr>
            </w:pPr>
            <w:r>
              <w:rPr>
                <w:rFonts w:hint="eastAsia" w:ascii="宋体" w:hAnsi="宋体"/>
                <w:bCs/>
                <w:szCs w:val="21"/>
              </w:rPr>
              <w:t>5元/户</w:t>
            </w:r>
          </w:p>
        </w:tc>
        <w:tc>
          <w:tcPr>
            <w:tcW w:w="1288" w:type="dxa"/>
            <w:tcBorders>
              <w:top w:val="single" w:color="auto" w:sz="4" w:space="0"/>
              <w:left w:val="single" w:color="000000" w:sz="4" w:space="0"/>
              <w:bottom w:val="single" w:color="auto" w:sz="4" w:space="0"/>
              <w:right w:val="single" w:color="auto" w:sz="12" w:space="0"/>
            </w:tcBorders>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trHeight w:val="571" w:hRule="atLeast"/>
          <w:jc w:val="center"/>
        </w:trPr>
        <w:tc>
          <w:tcPr>
            <w:tcW w:w="800" w:type="dxa"/>
            <w:vMerge w:val="continue"/>
            <w:tcBorders>
              <w:top w:val="single" w:color="auto" w:sz="12" w:space="0"/>
              <w:left w:val="single" w:color="auto" w:sz="12" w:space="0"/>
              <w:bottom w:val="single" w:color="auto" w:sz="12" w:space="0"/>
              <w:right w:val="single" w:color="000000" w:sz="4" w:space="0"/>
            </w:tcBorders>
            <w:vAlign w:val="center"/>
          </w:tcPr>
          <w:p>
            <w:pPr>
              <w:widowControl/>
              <w:jc w:val="left"/>
              <w:rPr>
                <w:rFonts w:ascii="宋体" w:hAnsi="宋体"/>
                <w:szCs w:val="21"/>
              </w:rPr>
            </w:pPr>
          </w:p>
        </w:tc>
        <w:tc>
          <w:tcPr>
            <w:tcW w:w="961" w:type="dxa"/>
            <w:vMerge w:val="continue"/>
            <w:tcBorders>
              <w:top w:val="single" w:color="000000" w:sz="4" w:space="0"/>
              <w:left w:val="single" w:color="000000" w:sz="4" w:space="0"/>
              <w:bottom w:val="single" w:color="000000" w:sz="4" w:space="0"/>
              <w:right w:val="single" w:color="auto" w:sz="4" w:space="0"/>
            </w:tcBorders>
            <w:vAlign w:val="center"/>
          </w:tcPr>
          <w:p>
            <w:pPr>
              <w:widowControl/>
              <w:jc w:val="left"/>
              <w:rPr>
                <w:rFonts w:ascii="宋体" w:hAnsi="宋体"/>
                <w:szCs w:val="21"/>
              </w:rPr>
            </w:pPr>
          </w:p>
        </w:tc>
        <w:tc>
          <w:tcPr>
            <w:tcW w:w="1798" w:type="dxa"/>
            <w:tcBorders>
              <w:top w:val="single" w:color="auto" w:sz="4" w:space="0"/>
              <w:left w:val="single" w:color="auto" w:sz="4" w:space="0"/>
              <w:bottom w:val="single" w:color="auto" w:sz="4" w:space="0"/>
              <w:right w:val="single" w:color="000000" w:sz="4" w:space="0"/>
            </w:tcBorders>
            <w:vAlign w:val="center"/>
          </w:tcPr>
          <w:p>
            <w:pPr>
              <w:jc w:val="center"/>
              <w:rPr>
                <w:rFonts w:ascii="宋体" w:hAnsi="宋体"/>
                <w:szCs w:val="21"/>
              </w:rPr>
            </w:pPr>
            <w:r>
              <w:rPr>
                <w:rFonts w:hint="eastAsia" w:ascii="宋体" w:hAnsi="宋体"/>
                <w:szCs w:val="21"/>
              </w:rPr>
              <w:t>共有产权证</w:t>
            </w:r>
          </w:p>
        </w:tc>
        <w:tc>
          <w:tcPr>
            <w:tcW w:w="2411" w:type="dxa"/>
            <w:tcBorders>
              <w:top w:val="single" w:color="auto" w:sz="4" w:space="0"/>
              <w:left w:val="single" w:color="000000" w:sz="4" w:space="0"/>
              <w:bottom w:val="single" w:color="auto" w:sz="4" w:space="0"/>
              <w:right w:val="single" w:color="auto" w:sz="4" w:space="0"/>
            </w:tcBorders>
            <w:vAlign w:val="center"/>
          </w:tcPr>
          <w:p>
            <w:pPr>
              <w:jc w:val="center"/>
              <w:rPr>
                <w:rFonts w:ascii="宋体" w:hAnsi="宋体"/>
                <w:bCs/>
                <w:szCs w:val="21"/>
              </w:rPr>
            </w:pPr>
            <w:r>
              <w:rPr>
                <w:rFonts w:hint="eastAsia" w:ascii="宋体" w:hAnsi="宋体"/>
                <w:bCs/>
                <w:szCs w:val="21"/>
              </w:rPr>
              <w:t>10元/本</w:t>
            </w:r>
          </w:p>
        </w:tc>
        <w:tc>
          <w:tcPr>
            <w:tcW w:w="2409" w:type="dxa"/>
            <w:tcBorders>
              <w:top w:val="single" w:color="auto" w:sz="4" w:space="0"/>
              <w:left w:val="single" w:color="auto" w:sz="4" w:space="0"/>
              <w:bottom w:val="single" w:color="auto" w:sz="4" w:space="0"/>
              <w:right w:val="single" w:color="000000" w:sz="4" w:space="0"/>
            </w:tcBorders>
            <w:vAlign w:val="center"/>
          </w:tcPr>
          <w:p>
            <w:pPr>
              <w:jc w:val="center"/>
              <w:rPr>
                <w:rFonts w:ascii="宋体" w:hAnsi="宋体"/>
                <w:bCs/>
                <w:szCs w:val="21"/>
              </w:rPr>
            </w:pPr>
            <w:r>
              <w:rPr>
                <w:rFonts w:hint="eastAsia" w:ascii="宋体" w:hAnsi="宋体"/>
                <w:bCs/>
                <w:szCs w:val="21"/>
              </w:rPr>
              <w:t>10元/本</w:t>
            </w:r>
          </w:p>
        </w:tc>
        <w:tc>
          <w:tcPr>
            <w:tcW w:w="1288" w:type="dxa"/>
            <w:tcBorders>
              <w:top w:val="single" w:color="auto" w:sz="4" w:space="0"/>
              <w:left w:val="single" w:color="000000" w:sz="4" w:space="0"/>
              <w:bottom w:val="single" w:color="auto" w:sz="4" w:space="0"/>
              <w:right w:val="single" w:color="auto" w:sz="12" w:space="0"/>
            </w:tcBorders>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trHeight w:val="603" w:hRule="atLeast"/>
          <w:jc w:val="center"/>
        </w:trPr>
        <w:tc>
          <w:tcPr>
            <w:tcW w:w="800" w:type="dxa"/>
            <w:vMerge w:val="continue"/>
            <w:tcBorders>
              <w:top w:val="single" w:color="auto" w:sz="12" w:space="0"/>
              <w:left w:val="single" w:color="auto" w:sz="12" w:space="0"/>
              <w:bottom w:val="single" w:color="auto" w:sz="12" w:space="0"/>
              <w:right w:val="single" w:color="000000" w:sz="4" w:space="0"/>
            </w:tcBorders>
            <w:vAlign w:val="center"/>
          </w:tcPr>
          <w:p>
            <w:pPr>
              <w:widowControl/>
              <w:jc w:val="left"/>
              <w:rPr>
                <w:rFonts w:ascii="宋体" w:hAnsi="宋体"/>
                <w:szCs w:val="21"/>
              </w:rPr>
            </w:pPr>
          </w:p>
        </w:tc>
        <w:tc>
          <w:tcPr>
            <w:tcW w:w="961" w:type="dxa"/>
            <w:vMerge w:val="continue"/>
            <w:tcBorders>
              <w:top w:val="single" w:color="000000" w:sz="4" w:space="0"/>
              <w:left w:val="single" w:color="000000" w:sz="4" w:space="0"/>
              <w:bottom w:val="single" w:color="000000" w:sz="4" w:space="0"/>
              <w:right w:val="single" w:color="auto" w:sz="4" w:space="0"/>
            </w:tcBorders>
            <w:vAlign w:val="center"/>
          </w:tcPr>
          <w:p>
            <w:pPr>
              <w:widowControl/>
              <w:jc w:val="left"/>
              <w:rPr>
                <w:rFonts w:ascii="宋体" w:hAnsi="宋体"/>
                <w:szCs w:val="21"/>
              </w:rPr>
            </w:pPr>
          </w:p>
        </w:tc>
        <w:tc>
          <w:tcPr>
            <w:tcW w:w="1798" w:type="dxa"/>
            <w:tcBorders>
              <w:top w:val="single" w:color="auto" w:sz="4" w:space="0"/>
              <w:left w:val="single" w:color="auto" w:sz="4" w:space="0"/>
              <w:bottom w:val="single" w:color="auto" w:sz="4" w:space="0"/>
              <w:right w:val="single" w:color="000000" w:sz="4" w:space="0"/>
            </w:tcBorders>
            <w:vAlign w:val="center"/>
          </w:tcPr>
          <w:p>
            <w:pPr>
              <w:jc w:val="center"/>
              <w:rPr>
                <w:rFonts w:ascii="宋体" w:hAnsi="宋体"/>
                <w:szCs w:val="21"/>
              </w:rPr>
            </w:pPr>
            <w:r>
              <w:rPr>
                <w:rFonts w:hint="eastAsia" w:ascii="宋体" w:hAnsi="宋体"/>
                <w:bCs/>
                <w:szCs w:val="21"/>
              </w:rPr>
              <w:t>交易手续费</w:t>
            </w:r>
          </w:p>
        </w:tc>
        <w:tc>
          <w:tcPr>
            <w:tcW w:w="2411" w:type="dxa"/>
            <w:tcBorders>
              <w:top w:val="single" w:color="auto" w:sz="4" w:space="0"/>
              <w:left w:val="single" w:color="000000" w:sz="4" w:space="0"/>
              <w:bottom w:val="single" w:color="auto" w:sz="4" w:space="0"/>
              <w:right w:val="single" w:color="auto" w:sz="4" w:space="0"/>
            </w:tcBorders>
            <w:vAlign w:val="center"/>
          </w:tcPr>
          <w:p>
            <w:pPr>
              <w:jc w:val="center"/>
              <w:rPr>
                <w:rFonts w:ascii="宋体" w:hAnsi="宋体"/>
                <w:bCs/>
                <w:szCs w:val="21"/>
              </w:rPr>
            </w:pPr>
            <w:r>
              <w:rPr>
                <w:rFonts w:hint="eastAsia" w:ascii="宋体" w:hAnsi="宋体"/>
                <w:bCs/>
                <w:szCs w:val="21"/>
              </w:rPr>
              <w:t>/</w:t>
            </w:r>
          </w:p>
        </w:tc>
        <w:tc>
          <w:tcPr>
            <w:tcW w:w="2409" w:type="dxa"/>
            <w:tcBorders>
              <w:top w:val="single" w:color="auto" w:sz="4" w:space="0"/>
              <w:left w:val="single" w:color="auto" w:sz="4" w:space="0"/>
              <w:bottom w:val="single" w:color="auto" w:sz="4" w:space="0"/>
              <w:right w:val="single" w:color="000000" w:sz="4" w:space="0"/>
            </w:tcBorders>
            <w:vAlign w:val="center"/>
          </w:tcPr>
          <w:p>
            <w:pPr>
              <w:jc w:val="center"/>
              <w:rPr>
                <w:rFonts w:ascii="宋体" w:hAnsi="宋体"/>
                <w:bCs/>
                <w:szCs w:val="21"/>
              </w:rPr>
            </w:pPr>
            <w:r>
              <w:rPr>
                <w:rFonts w:hint="eastAsia" w:ascii="宋体" w:hAnsi="宋体"/>
                <w:bCs/>
                <w:szCs w:val="21"/>
              </w:rPr>
              <w:t>成交税总价</w:t>
            </w:r>
            <w:r>
              <w:rPr>
                <w:rFonts w:hint="eastAsia" w:ascii="宋体" w:hAnsi="宋体" w:cs="Arial"/>
                <w:szCs w:val="21"/>
              </w:rPr>
              <w:t>×1.8%</w:t>
            </w:r>
          </w:p>
        </w:tc>
        <w:tc>
          <w:tcPr>
            <w:tcW w:w="1288" w:type="dxa"/>
            <w:tcBorders>
              <w:top w:val="single" w:color="auto" w:sz="4" w:space="0"/>
              <w:left w:val="single" w:color="000000" w:sz="4" w:space="0"/>
              <w:bottom w:val="single" w:color="auto" w:sz="4" w:space="0"/>
              <w:right w:val="single" w:color="auto" w:sz="12" w:space="0"/>
            </w:tcBorders>
            <w:vAlign w:val="center"/>
          </w:tcPr>
          <w:p>
            <w:pPr>
              <w:jc w:val="center"/>
              <w:rPr>
                <w:rFonts w:ascii="宋体" w:hAnsi="宋体"/>
                <w:szCs w:val="21"/>
              </w:rPr>
            </w:pPr>
            <w:r>
              <w:rPr>
                <w:rFonts w:hint="eastAsia" w:ascii="宋体" w:hAnsi="宋体"/>
                <w:szCs w:val="21"/>
              </w:rPr>
              <w:t>双方各半</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jc w:val="center"/>
        </w:trPr>
        <w:tc>
          <w:tcPr>
            <w:tcW w:w="800" w:type="dxa"/>
            <w:vMerge w:val="continue"/>
            <w:tcBorders>
              <w:top w:val="single" w:color="auto" w:sz="12" w:space="0"/>
              <w:left w:val="single" w:color="auto" w:sz="12" w:space="0"/>
              <w:bottom w:val="single" w:color="auto" w:sz="12" w:space="0"/>
              <w:right w:val="single" w:color="000000" w:sz="4" w:space="0"/>
            </w:tcBorders>
            <w:vAlign w:val="center"/>
          </w:tcPr>
          <w:p>
            <w:pPr>
              <w:widowControl/>
              <w:jc w:val="left"/>
              <w:rPr>
                <w:rFonts w:ascii="宋体" w:hAnsi="宋体"/>
                <w:szCs w:val="21"/>
              </w:rPr>
            </w:pPr>
          </w:p>
        </w:tc>
        <w:tc>
          <w:tcPr>
            <w:tcW w:w="961" w:type="dxa"/>
            <w:vMerge w:val="continue"/>
            <w:tcBorders>
              <w:top w:val="single" w:color="000000" w:sz="4" w:space="0"/>
              <w:left w:val="single" w:color="000000" w:sz="4" w:space="0"/>
              <w:bottom w:val="single" w:color="000000" w:sz="4" w:space="0"/>
              <w:right w:val="single" w:color="auto" w:sz="4" w:space="0"/>
            </w:tcBorders>
            <w:vAlign w:val="center"/>
          </w:tcPr>
          <w:p>
            <w:pPr>
              <w:widowControl/>
              <w:jc w:val="left"/>
              <w:rPr>
                <w:rFonts w:ascii="宋体" w:hAnsi="宋体"/>
                <w:szCs w:val="21"/>
              </w:rPr>
            </w:pPr>
          </w:p>
        </w:tc>
        <w:tc>
          <w:tcPr>
            <w:tcW w:w="1798" w:type="dxa"/>
            <w:tcBorders>
              <w:top w:val="single" w:color="auto" w:sz="4" w:space="0"/>
              <w:left w:val="single" w:color="auto" w:sz="4" w:space="0"/>
              <w:bottom w:val="single" w:color="000000" w:sz="4" w:space="0"/>
              <w:right w:val="single" w:color="000000" w:sz="4" w:space="0"/>
            </w:tcBorders>
            <w:vAlign w:val="center"/>
          </w:tcPr>
          <w:p>
            <w:pPr>
              <w:jc w:val="center"/>
              <w:rPr>
                <w:rFonts w:ascii="宋体" w:hAnsi="宋体"/>
                <w:szCs w:val="21"/>
              </w:rPr>
            </w:pPr>
            <w:r>
              <w:rPr>
                <w:rFonts w:hint="eastAsia" w:ascii="宋体" w:hAnsi="宋体"/>
                <w:bCs/>
                <w:szCs w:val="21"/>
              </w:rPr>
              <w:t>房屋转移登记费</w:t>
            </w:r>
          </w:p>
        </w:tc>
        <w:tc>
          <w:tcPr>
            <w:tcW w:w="2411" w:type="dxa"/>
            <w:tcBorders>
              <w:top w:val="single" w:color="auto" w:sz="4" w:space="0"/>
              <w:left w:val="single" w:color="000000" w:sz="4" w:space="0"/>
              <w:bottom w:val="single" w:color="000000" w:sz="4" w:space="0"/>
              <w:right w:val="single" w:color="auto" w:sz="4" w:space="0"/>
            </w:tcBorders>
            <w:vAlign w:val="center"/>
          </w:tcPr>
          <w:p>
            <w:pPr>
              <w:jc w:val="center"/>
              <w:rPr>
                <w:rFonts w:ascii="宋体" w:hAnsi="宋体"/>
                <w:bCs/>
                <w:szCs w:val="21"/>
              </w:rPr>
            </w:pPr>
            <w:r>
              <w:rPr>
                <w:rFonts w:hint="eastAsia" w:ascii="宋体" w:hAnsi="宋体"/>
                <w:bCs/>
                <w:szCs w:val="21"/>
              </w:rPr>
              <w:t>/</w:t>
            </w:r>
          </w:p>
        </w:tc>
        <w:tc>
          <w:tcPr>
            <w:tcW w:w="2409" w:type="dxa"/>
            <w:tcBorders>
              <w:top w:val="single" w:color="auto" w:sz="4" w:space="0"/>
              <w:left w:val="single" w:color="auto" w:sz="4" w:space="0"/>
              <w:bottom w:val="single" w:color="auto" w:sz="4" w:space="0"/>
              <w:right w:val="single" w:color="000000" w:sz="4" w:space="0"/>
            </w:tcBorders>
            <w:vAlign w:val="center"/>
          </w:tcPr>
          <w:p>
            <w:pPr>
              <w:jc w:val="center"/>
              <w:rPr>
                <w:rFonts w:ascii="宋体" w:hAnsi="宋体"/>
                <w:bCs/>
                <w:szCs w:val="21"/>
              </w:rPr>
            </w:pPr>
            <w:r>
              <w:rPr>
                <w:rFonts w:hint="eastAsia" w:ascii="宋体" w:hAnsi="宋体"/>
                <w:bCs/>
                <w:szCs w:val="21"/>
              </w:rPr>
              <w:t>550元/户</w:t>
            </w:r>
          </w:p>
        </w:tc>
        <w:tc>
          <w:tcPr>
            <w:tcW w:w="1288" w:type="dxa"/>
            <w:tcBorders>
              <w:top w:val="single" w:color="auto" w:sz="4" w:space="0"/>
              <w:left w:val="single" w:color="000000" w:sz="4" w:space="0"/>
              <w:bottom w:val="single" w:color="auto" w:sz="4" w:space="0"/>
              <w:right w:val="single" w:color="auto" w:sz="12" w:space="0"/>
            </w:tcBorders>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trHeight w:val="561" w:hRule="atLeast"/>
          <w:jc w:val="center"/>
        </w:trPr>
        <w:tc>
          <w:tcPr>
            <w:tcW w:w="800" w:type="dxa"/>
            <w:vMerge w:val="continue"/>
            <w:tcBorders>
              <w:top w:val="single" w:color="auto" w:sz="12" w:space="0"/>
              <w:left w:val="single" w:color="auto" w:sz="12" w:space="0"/>
              <w:bottom w:val="single" w:color="auto" w:sz="12" w:space="0"/>
              <w:right w:val="single" w:color="000000" w:sz="4" w:space="0"/>
            </w:tcBorders>
            <w:vAlign w:val="center"/>
          </w:tcPr>
          <w:p>
            <w:pPr>
              <w:widowControl/>
              <w:jc w:val="left"/>
              <w:rPr>
                <w:rFonts w:ascii="宋体" w:hAnsi="宋体"/>
                <w:szCs w:val="21"/>
              </w:rPr>
            </w:pPr>
          </w:p>
        </w:tc>
        <w:tc>
          <w:tcPr>
            <w:tcW w:w="961" w:type="dxa"/>
            <w:vMerge w:val="restart"/>
            <w:tcBorders>
              <w:top w:val="single" w:color="000000" w:sz="4" w:space="0"/>
              <w:left w:val="single" w:color="000000" w:sz="4" w:space="0"/>
              <w:bottom w:val="single" w:color="auto" w:sz="4" w:space="0"/>
              <w:right w:val="single" w:color="auto" w:sz="4" w:space="0"/>
            </w:tcBorders>
            <w:vAlign w:val="center"/>
          </w:tcPr>
          <w:p>
            <w:pPr>
              <w:jc w:val="center"/>
              <w:rPr>
                <w:rFonts w:ascii="宋体" w:hAnsi="宋体"/>
                <w:bCs/>
                <w:szCs w:val="21"/>
              </w:rPr>
            </w:pPr>
            <w:r>
              <w:rPr>
                <w:rFonts w:hint="eastAsia" w:ascii="宋体" w:hAnsi="宋体"/>
                <w:bCs/>
                <w:szCs w:val="21"/>
              </w:rPr>
              <w:t>国土证</w:t>
            </w:r>
          </w:p>
        </w:tc>
        <w:tc>
          <w:tcPr>
            <w:tcW w:w="1798" w:type="dxa"/>
            <w:tcBorders>
              <w:top w:val="single" w:color="000000" w:sz="4" w:space="0"/>
              <w:left w:val="single" w:color="auto" w:sz="4" w:space="0"/>
              <w:bottom w:val="single" w:color="auto" w:sz="4" w:space="0"/>
              <w:right w:val="single" w:color="000000" w:sz="4" w:space="0"/>
            </w:tcBorders>
            <w:vAlign w:val="center"/>
          </w:tcPr>
          <w:p>
            <w:pPr>
              <w:jc w:val="center"/>
              <w:rPr>
                <w:rFonts w:ascii="宋体" w:hAnsi="宋体"/>
                <w:bCs/>
                <w:szCs w:val="21"/>
              </w:rPr>
            </w:pPr>
            <w:r>
              <w:rPr>
                <w:rFonts w:hint="eastAsia" w:ascii="宋体" w:hAnsi="宋体"/>
                <w:bCs/>
                <w:szCs w:val="21"/>
              </w:rPr>
              <w:t>测图费</w:t>
            </w:r>
          </w:p>
        </w:tc>
        <w:tc>
          <w:tcPr>
            <w:tcW w:w="2411" w:type="dxa"/>
            <w:tcBorders>
              <w:top w:val="single" w:color="000000" w:sz="4" w:space="0"/>
              <w:left w:val="single" w:color="000000" w:sz="4" w:space="0"/>
              <w:bottom w:val="single" w:color="auto" w:sz="4" w:space="0"/>
              <w:right w:val="single" w:color="auto" w:sz="4" w:space="0"/>
            </w:tcBorders>
            <w:vAlign w:val="center"/>
          </w:tcPr>
          <w:p>
            <w:pPr>
              <w:jc w:val="center"/>
              <w:rPr>
                <w:rFonts w:ascii="宋体" w:hAnsi="宋体"/>
                <w:bCs/>
                <w:szCs w:val="21"/>
              </w:rPr>
            </w:pPr>
            <w:r>
              <w:rPr>
                <w:rFonts w:hint="eastAsia" w:ascii="宋体" w:hAnsi="宋体"/>
                <w:bCs/>
                <w:szCs w:val="21"/>
              </w:rPr>
              <w:t>1.36元/ m²</w:t>
            </w:r>
          </w:p>
        </w:tc>
        <w:tc>
          <w:tcPr>
            <w:tcW w:w="2409" w:type="dxa"/>
            <w:tcBorders>
              <w:top w:val="single" w:color="000000" w:sz="4" w:space="0"/>
              <w:left w:val="single" w:color="auto" w:sz="4" w:space="0"/>
              <w:bottom w:val="single" w:color="auto" w:sz="4" w:space="0"/>
              <w:right w:val="single" w:color="000000" w:sz="4" w:space="0"/>
            </w:tcBorders>
            <w:vAlign w:val="center"/>
          </w:tcPr>
          <w:p>
            <w:pPr>
              <w:jc w:val="center"/>
              <w:rPr>
                <w:rFonts w:ascii="宋体" w:hAnsi="宋体"/>
                <w:bCs/>
                <w:szCs w:val="21"/>
              </w:rPr>
            </w:pPr>
            <w:r>
              <w:rPr>
                <w:rFonts w:hint="eastAsia" w:ascii="宋体" w:hAnsi="宋体"/>
                <w:bCs/>
                <w:szCs w:val="21"/>
              </w:rPr>
              <w:t>2.04元/ m²</w:t>
            </w:r>
          </w:p>
        </w:tc>
        <w:tc>
          <w:tcPr>
            <w:tcW w:w="1288" w:type="dxa"/>
            <w:tcBorders>
              <w:top w:val="single" w:color="000000" w:sz="4" w:space="0"/>
              <w:left w:val="single" w:color="000000" w:sz="4" w:space="0"/>
              <w:bottom w:val="single" w:color="auto" w:sz="4" w:space="0"/>
              <w:right w:val="single" w:color="auto" w:sz="12" w:space="0"/>
            </w:tcBorders>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trHeight w:val="494" w:hRule="atLeast"/>
          <w:jc w:val="center"/>
        </w:trPr>
        <w:tc>
          <w:tcPr>
            <w:tcW w:w="800" w:type="dxa"/>
            <w:vMerge w:val="continue"/>
            <w:tcBorders>
              <w:top w:val="single" w:color="auto" w:sz="12" w:space="0"/>
              <w:left w:val="single" w:color="auto" w:sz="12" w:space="0"/>
              <w:bottom w:val="single" w:color="auto" w:sz="12" w:space="0"/>
              <w:right w:val="single" w:color="000000" w:sz="4" w:space="0"/>
            </w:tcBorders>
            <w:vAlign w:val="center"/>
          </w:tcPr>
          <w:p>
            <w:pPr>
              <w:widowControl/>
              <w:jc w:val="left"/>
              <w:rPr>
                <w:rFonts w:ascii="宋体" w:hAnsi="宋体"/>
                <w:szCs w:val="21"/>
              </w:rPr>
            </w:pPr>
          </w:p>
        </w:tc>
        <w:tc>
          <w:tcPr>
            <w:tcW w:w="961" w:type="dxa"/>
            <w:vMerge w:val="continue"/>
            <w:tcBorders>
              <w:top w:val="single" w:color="000000" w:sz="4" w:space="0"/>
              <w:left w:val="single" w:color="000000" w:sz="4" w:space="0"/>
              <w:bottom w:val="single" w:color="auto" w:sz="4" w:space="0"/>
              <w:right w:val="single" w:color="auto" w:sz="4" w:space="0"/>
            </w:tcBorders>
            <w:vAlign w:val="center"/>
          </w:tcPr>
          <w:p>
            <w:pPr>
              <w:widowControl/>
              <w:jc w:val="left"/>
              <w:rPr>
                <w:rFonts w:ascii="宋体" w:hAnsi="宋体"/>
                <w:bCs/>
                <w:szCs w:val="21"/>
              </w:rPr>
            </w:pPr>
          </w:p>
        </w:tc>
        <w:tc>
          <w:tcPr>
            <w:tcW w:w="1798" w:type="dxa"/>
            <w:tcBorders>
              <w:top w:val="single" w:color="auto" w:sz="4" w:space="0"/>
              <w:left w:val="single" w:color="auto" w:sz="4" w:space="0"/>
              <w:bottom w:val="single" w:color="auto" w:sz="4" w:space="0"/>
              <w:right w:val="single" w:color="000000" w:sz="4" w:space="0"/>
            </w:tcBorders>
            <w:vAlign w:val="center"/>
          </w:tcPr>
          <w:p>
            <w:pPr>
              <w:jc w:val="center"/>
              <w:rPr>
                <w:rFonts w:ascii="宋体" w:hAnsi="宋体"/>
                <w:bCs/>
                <w:szCs w:val="21"/>
              </w:rPr>
            </w:pPr>
            <w:r>
              <w:rPr>
                <w:rFonts w:hint="eastAsia" w:ascii="宋体" w:hAnsi="宋体"/>
                <w:bCs/>
                <w:szCs w:val="21"/>
              </w:rPr>
              <w:t>办公费/工本费</w:t>
            </w:r>
          </w:p>
        </w:tc>
        <w:tc>
          <w:tcPr>
            <w:tcW w:w="2411" w:type="dxa"/>
            <w:tcBorders>
              <w:top w:val="single" w:color="auto" w:sz="4" w:space="0"/>
              <w:left w:val="single" w:color="000000" w:sz="4" w:space="0"/>
              <w:bottom w:val="single" w:color="auto" w:sz="4" w:space="0"/>
              <w:right w:val="single" w:color="auto" w:sz="4" w:space="0"/>
            </w:tcBorders>
            <w:vAlign w:val="center"/>
          </w:tcPr>
          <w:p>
            <w:pPr>
              <w:jc w:val="center"/>
              <w:rPr>
                <w:rFonts w:ascii="宋体" w:hAnsi="宋体"/>
                <w:bCs/>
                <w:szCs w:val="21"/>
              </w:rPr>
            </w:pPr>
            <w:r>
              <w:rPr>
                <w:rFonts w:hint="eastAsia" w:ascii="宋体" w:hAnsi="宋体"/>
                <w:bCs/>
                <w:szCs w:val="21"/>
              </w:rPr>
              <w:t>23元/户</w:t>
            </w:r>
          </w:p>
        </w:tc>
        <w:tc>
          <w:tcPr>
            <w:tcW w:w="2409" w:type="dxa"/>
            <w:tcBorders>
              <w:top w:val="single" w:color="auto" w:sz="4" w:space="0"/>
              <w:left w:val="single" w:color="auto" w:sz="4" w:space="0"/>
              <w:bottom w:val="single" w:color="auto" w:sz="4" w:space="0"/>
              <w:right w:val="single" w:color="000000" w:sz="4" w:space="0"/>
            </w:tcBorders>
            <w:vAlign w:val="center"/>
          </w:tcPr>
          <w:p>
            <w:pPr>
              <w:jc w:val="center"/>
              <w:rPr>
                <w:rFonts w:ascii="宋体" w:hAnsi="宋体"/>
                <w:bCs/>
                <w:szCs w:val="21"/>
              </w:rPr>
            </w:pPr>
            <w:r>
              <w:rPr>
                <w:rFonts w:hint="eastAsia" w:ascii="宋体" w:hAnsi="宋体"/>
                <w:bCs/>
                <w:szCs w:val="21"/>
              </w:rPr>
              <w:t>23元/户</w:t>
            </w:r>
          </w:p>
        </w:tc>
        <w:tc>
          <w:tcPr>
            <w:tcW w:w="1288" w:type="dxa"/>
            <w:tcBorders>
              <w:top w:val="single" w:color="auto" w:sz="4" w:space="0"/>
              <w:left w:val="single" w:color="000000" w:sz="4" w:space="0"/>
              <w:bottom w:val="single" w:color="auto" w:sz="4" w:space="0"/>
              <w:right w:val="single" w:color="auto" w:sz="12" w:space="0"/>
            </w:tcBorders>
            <w:vAlign w:val="center"/>
          </w:tcPr>
          <w:p>
            <w:pPr>
              <w:jc w:val="center"/>
              <w:rPr>
                <w:rFonts w:ascii="宋体" w:hAnsi="宋体"/>
                <w:bCs/>
                <w:szCs w:val="21"/>
              </w:rPr>
            </w:pP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trHeight w:val="561" w:hRule="atLeast"/>
          <w:jc w:val="center"/>
        </w:trPr>
        <w:tc>
          <w:tcPr>
            <w:tcW w:w="800" w:type="dxa"/>
            <w:vMerge w:val="continue"/>
            <w:tcBorders>
              <w:top w:val="single" w:color="auto" w:sz="12" w:space="0"/>
              <w:left w:val="single" w:color="auto" w:sz="12" w:space="0"/>
              <w:bottom w:val="single" w:color="auto" w:sz="12" w:space="0"/>
              <w:right w:val="single" w:color="000000" w:sz="4" w:space="0"/>
            </w:tcBorders>
            <w:vAlign w:val="center"/>
          </w:tcPr>
          <w:p>
            <w:pPr>
              <w:widowControl/>
              <w:jc w:val="left"/>
              <w:rPr>
                <w:rFonts w:ascii="宋体" w:hAnsi="宋体"/>
                <w:szCs w:val="21"/>
              </w:rPr>
            </w:pPr>
          </w:p>
        </w:tc>
        <w:tc>
          <w:tcPr>
            <w:tcW w:w="961" w:type="dxa"/>
            <w:vMerge w:val="restart"/>
            <w:tcBorders>
              <w:top w:val="single" w:color="auto" w:sz="4" w:space="0"/>
              <w:left w:val="single" w:color="000000" w:sz="4" w:space="0"/>
              <w:bottom w:val="single" w:color="auto" w:sz="12" w:space="0"/>
              <w:right w:val="single" w:color="auto" w:sz="4" w:space="0"/>
            </w:tcBorders>
            <w:vAlign w:val="center"/>
          </w:tcPr>
          <w:p>
            <w:pPr>
              <w:jc w:val="center"/>
              <w:rPr>
                <w:rFonts w:ascii="宋体" w:hAnsi="宋体"/>
                <w:bCs/>
                <w:szCs w:val="21"/>
              </w:rPr>
            </w:pPr>
            <w:r>
              <w:rPr>
                <w:rFonts w:hint="eastAsia" w:ascii="宋体" w:hAnsi="宋体"/>
                <w:bCs/>
                <w:szCs w:val="21"/>
              </w:rPr>
              <w:t>抵 押</w:t>
            </w:r>
          </w:p>
        </w:tc>
        <w:tc>
          <w:tcPr>
            <w:tcW w:w="1798" w:type="dxa"/>
            <w:tcBorders>
              <w:top w:val="single" w:color="auto" w:sz="4" w:space="0"/>
              <w:left w:val="single" w:color="auto" w:sz="4" w:space="0"/>
              <w:bottom w:val="single" w:color="auto" w:sz="4" w:space="0"/>
              <w:right w:val="single" w:color="000000" w:sz="4" w:space="0"/>
            </w:tcBorders>
            <w:vAlign w:val="center"/>
          </w:tcPr>
          <w:p>
            <w:pPr>
              <w:jc w:val="center"/>
              <w:rPr>
                <w:rFonts w:ascii="宋体" w:hAnsi="宋体"/>
                <w:bCs/>
                <w:szCs w:val="21"/>
              </w:rPr>
            </w:pPr>
            <w:r>
              <w:rPr>
                <w:rFonts w:hint="eastAsia" w:ascii="宋体" w:hAnsi="宋体"/>
                <w:bCs/>
                <w:szCs w:val="21"/>
              </w:rPr>
              <w:t>他项权证费</w:t>
            </w:r>
          </w:p>
        </w:tc>
        <w:tc>
          <w:tcPr>
            <w:tcW w:w="2411" w:type="dxa"/>
            <w:tcBorders>
              <w:top w:val="single" w:color="auto" w:sz="4" w:space="0"/>
              <w:left w:val="single" w:color="000000" w:sz="4" w:space="0"/>
              <w:bottom w:val="single" w:color="auto" w:sz="4" w:space="0"/>
              <w:right w:val="single" w:color="auto" w:sz="4" w:space="0"/>
            </w:tcBorders>
            <w:vAlign w:val="center"/>
          </w:tcPr>
          <w:p>
            <w:pPr>
              <w:jc w:val="center"/>
              <w:rPr>
                <w:rFonts w:ascii="宋体" w:hAnsi="宋体"/>
                <w:bCs/>
                <w:szCs w:val="21"/>
              </w:rPr>
            </w:pPr>
            <w:r>
              <w:rPr>
                <w:rFonts w:hint="eastAsia" w:ascii="宋体" w:hAnsi="宋体"/>
                <w:bCs/>
                <w:szCs w:val="21"/>
              </w:rPr>
              <w:t>80元/户</w:t>
            </w:r>
          </w:p>
        </w:tc>
        <w:tc>
          <w:tcPr>
            <w:tcW w:w="2409" w:type="dxa"/>
            <w:tcBorders>
              <w:top w:val="single" w:color="auto" w:sz="4" w:space="0"/>
              <w:left w:val="single" w:color="auto" w:sz="4" w:space="0"/>
              <w:bottom w:val="single" w:color="auto" w:sz="4" w:space="0"/>
              <w:right w:val="single" w:color="000000" w:sz="4" w:space="0"/>
            </w:tcBorders>
            <w:vAlign w:val="center"/>
          </w:tcPr>
          <w:p>
            <w:pPr>
              <w:jc w:val="center"/>
              <w:rPr>
                <w:rFonts w:ascii="宋体" w:hAnsi="宋体"/>
                <w:bCs/>
                <w:szCs w:val="21"/>
              </w:rPr>
            </w:pPr>
            <w:r>
              <w:rPr>
                <w:rFonts w:hint="eastAsia" w:ascii="宋体" w:hAnsi="宋体"/>
                <w:bCs/>
                <w:szCs w:val="21"/>
              </w:rPr>
              <w:t>550元/户</w:t>
            </w:r>
          </w:p>
        </w:tc>
        <w:tc>
          <w:tcPr>
            <w:tcW w:w="1288" w:type="dxa"/>
            <w:vMerge w:val="restart"/>
            <w:tcBorders>
              <w:top w:val="single" w:color="auto" w:sz="4" w:space="0"/>
              <w:left w:val="single" w:color="000000" w:sz="4" w:space="0"/>
              <w:bottom w:val="single" w:color="auto" w:sz="12" w:space="0"/>
              <w:right w:val="single" w:color="auto" w:sz="12" w:space="0"/>
            </w:tcBorders>
            <w:vAlign w:val="center"/>
          </w:tcPr>
          <w:p>
            <w:pPr>
              <w:jc w:val="center"/>
              <w:rPr>
                <w:rFonts w:ascii="宋体" w:hAnsi="宋体"/>
                <w:bCs/>
                <w:szCs w:val="21"/>
              </w:rPr>
            </w:pPr>
            <w:r>
              <w:rPr>
                <w:rFonts w:hint="eastAsia" w:ascii="宋体" w:hAnsi="宋体"/>
                <w:bCs/>
                <w:szCs w:val="21"/>
              </w:rPr>
              <w:t>按揭贷款客户需交纳的其他费用</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fixed"/>
          <w:tblCellMar>
            <w:top w:w="0" w:type="dxa"/>
            <w:left w:w="108" w:type="dxa"/>
            <w:bottom w:w="0" w:type="dxa"/>
            <w:right w:w="108" w:type="dxa"/>
          </w:tblCellMar>
        </w:tblPrEx>
        <w:trPr>
          <w:trHeight w:val="533" w:hRule="atLeast"/>
          <w:jc w:val="center"/>
        </w:trPr>
        <w:tc>
          <w:tcPr>
            <w:tcW w:w="800" w:type="dxa"/>
            <w:vMerge w:val="continue"/>
            <w:tcBorders>
              <w:top w:val="single" w:color="auto" w:sz="12" w:space="0"/>
              <w:left w:val="single" w:color="auto" w:sz="12" w:space="0"/>
              <w:bottom w:val="single" w:color="auto" w:sz="12" w:space="0"/>
              <w:right w:val="single" w:color="000000" w:sz="4" w:space="0"/>
            </w:tcBorders>
            <w:vAlign w:val="center"/>
          </w:tcPr>
          <w:p>
            <w:pPr>
              <w:widowControl/>
              <w:jc w:val="left"/>
              <w:rPr>
                <w:rFonts w:ascii="宋体" w:hAnsi="宋体"/>
                <w:szCs w:val="21"/>
              </w:rPr>
            </w:pPr>
          </w:p>
        </w:tc>
        <w:tc>
          <w:tcPr>
            <w:tcW w:w="961" w:type="dxa"/>
            <w:vMerge w:val="continue"/>
            <w:tcBorders>
              <w:top w:val="single" w:color="auto" w:sz="4" w:space="0"/>
              <w:left w:val="single" w:color="000000" w:sz="4" w:space="0"/>
              <w:bottom w:val="single" w:color="auto" w:sz="12" w:space="0"/>
              <w:right w:val="single" w:color="auto" w:sz="4" w:space="0"/>
            </w:tcBorders>
            <w:vAlign w:val="center"/>
          </w:tcPr>
          <w:p>
            <w:pPr>
              <w:widowControl/>
              <w:jc w:val="left"/>
              <w:rPr>
                <w:rFonts w:ascii="宋体" w:hAnsi="宋体"/>
                <w:bCs/>
                <w:szCs w:val="21"/>
              </w:rPr>
            </w:pPr>
          </w:p>
        </w:tc>
        <w:tc>
          <w:tcPr>
            <w:tcW w:w="1798" w:type="dxa"/>
            <w:tcBorders>
              <w:top w:val="single" w:color="auto" w:sz="4" w:space="0"/>
              <w:left w:val="single" w:color="auto" w:sz="4" w:space="0"/>
              <w:bottom w:val="single" w:color="auto" w:sz="12" w:space="0"/>
              <w:right w:val="single" w:color="000000" w:sz="4" w:space="0"/>
            </w:tcBorders>
            <w:vAlign w:val="center"/>
          </w:tcPr>
          <w:p>
            <w:pPr>
              <w:jc w:val="center"/>
              <w:rPr>
                <w:rFonts w:ascii="宋体" w:hAnsi="宋体"/>
                <w:bCs/>
                <w:szCs w:val="21"/>
              </w:rPr>
            </w:pPr>
            <w:r>
              <w:rPr>
                <w:rFonts w:hint="eastAsia" w:ascii="宋体" w:hAnsi="宋体"/>
                <w:bCs/>
                <w:szCs w:val="21"/>
              </w:rPr>
              <w:t>签证费</w:t>
            </w:r>
          </w:p>
        </w:tc>
        <w:tc>
          <w:tcPr>
            <w:tcW w:w="2411" w:type="dxa"/>
            <w:tcBorders>
              <w:top w:val="single" w:color="auto" w:sz="4" w:space="0"/>
              <w:left w:val="single" w:color="000000" w:sz="4" w:space="0"/>
              <w:bottom w:val="single" w:color="auto" w:sz="12" w:space="0"/>
              <w:right w:val="single" w:color="auto" w:sz="4" w:space="0"/>
            </w:tcBorders>
            <w:vAlign w:val="center"/>
          </w:tcPr>
          <w:p>
            <w:pPr>
              <w:jc w:val="center"/>
              <w:rPr>
                <w:rFonts w:ascii="宋体" w:hAnsi="宋体"/>
                <w:bCs/>
                <w:szCs w:val="21"/>
              </w:rPr>
            </w:pPr>
            <w:r>
              <w:rPr>
                <w:rFonts w:hint="eastAsia" w:ascii="宋体" w:hAnsi="宋体"/>
                <w:bCs/>
                <w:szCs w:val="21"/>
              </w:rPr>
              <w:t>/</w:t>
            </w:r>
          </w:p>
        </w:tc>
        <w:tc>
          <w:tcPr>
            <w:tcW w:w="2409" w:type="dxa"/>
            <w:tcBorders>
              <w:top w:val="single" w:color="auto" w:sz="4" w:space="0"/>
              <w:left w:val="single" w:color="auto" w:sz="4" w:space="0"/>
              <w:bottom w:val="single" w:color="auto" w:sz="12" w:space="0"/>
              <w:right w:val="single" w:color="000000" w:sz="4" w:space="0"/>
            </w:tcBorders>
            <w:vAlign w:val="center"/>
          </w:tcPr>
          <w:p>
            <w:pPr>
              <w:jc w:val="center"/>
              <w:rPr>
                <w:rFonts w:ascii="宋体" w:hAnsi="宋体"/>
                <w:bCs/>
                <w:color w:val="000000"/>
                <w:szCs w:val="21"/>
              </w:rPr>
            </w:pPr>
            <w:r>
              <w:rPr>
                <w:rFonts w:hint="eastAsia" w:ascii="宋体" w:hAnsi="宋体"/>
                <w:bCs/>
                <w:color w:val="000000"/>
                <w:szCs w:val="21"/>
              </w:rPr>
              <w:t>贷款额的1.8‰</w:t>
            </w:r>
          </w:p>
        </w:tc>
        <w:tc>
          <w:tcPr>
            <w:tcW w:w="1288" w:type="dxa"/>
            <w:vMerge w:val="continue"/>
            <w:tcBorders>
              <w:top w:val="single" w:color="auto" w:sz="4" w:space="0"/>
              <w:left w:val="single" w:color="000000" w:sz="4" w:space="0"/>
              <w:bottom w:val="single" w:color="auto" w:sz="12" w:space="0"/>
              <w:right w:val="single" w:color="auto" w:sz="12" w:space="0"/>
            </w:tcBorders>
            <w:vAlign w:val="center"/>
          </w:tcPr>
          <w:p>
            <w:pPr>
              <w:widowControl/>
              <w:jc w:val="left"/>
              <w:rPr>
                <w:rFonts w:ascii="宋体" w:hAnsi="宋体"/>
                <w:bCs/>
                <w:szCs w:val="21"/>
              </w:rPr>
            </w:pPr>
          </w:p>
        </w:tc>
      </w:tr>
    </w:tbl>
    <w:p>
      <w:pPr>
        <w:spacing w:line="360" w:lineRule="auto"/>
        <w:jc w:val="center"/>
        <w:rPr>
          <w:rFonts w:ascii="宋体" w:hAnsi="宋体"/>
          <w:b/>
          <w:sz w:val="24"/>
          <w:szCs w:val="24"/>
        </w:rPr>
      </w:pPr>
    </w:p>
    <w:p>
      <w:pPr>
        <w:spacing w:line="360" w:lineRule="auto"/>
        <w:jc w:val="center"/>
        <w:rPr>
          <w:rFonts w:ascii="宋体" w:hAnsi="宋体"/>
          <w:b/>
          <w:sz w:val="24"/>
          <w:szCs w:val="24"/>
        </w:rPr>
      </w:pPr>
    </w:p>
    <w:p>
      <w:pPr>
        <w:spacing w:line="360" w:lineRule="auto"/>
        <w:jc w:val="center"/>
        <w:rPr>
          <w:rFonts w:ascii="宋体" w:hAnsi="宋体"/>
          <w:b/>
          <w:sz w:val="24"/>
          <w:szCs w:val="24"/>
        </w:rPr>
      </w:pPr>
    </w:p>
    <w:p>
      <w:pPr>
        <w:spacing w:line="360" w:lineRule="auto"/>
        <w:jc w:val="center"/>
        <w:rPr>
          <w:rFonts w:ascii="宋体" w:hAnsi="宋体"/>
          <w:b/>
          <w:sz w:val="24"/>
          <w:szCs w:val="24"/>
        </w:rPr>
      </w:pPr>
    </w:p>
    <w:p>
      <w:pPr>
        <w:spacing w:line="360" w:lineRule="auto"/>
        <w:jc w:val="center"/>
        <w:rPr>
          <w:rFonts w:ascii="宋体" w:hAnsi="宋体"/>
          <w:b/>
          <w:sz w:val="24"/>
          <w:szCs w:val="24"/>
        </w:rPr>
      </w:pPr>
    </w:p>
    <w:p>
      <w:pPr>
        <w:spacing w:line="360" w:lineRule="auto"/>
        <w:jc w:val="center"/>
        <w:rPr>
          <w:rFonts w:ascii="宋体" w:hAnsi="宋体"/>
          <w:b/>
          <w:sz w:val="24"/>
          <w:szCs w:val="24"/>
        </w:rPr>
      </w:pPr>
    </w:p>
    <w:p>
      <w:pPr>
        <w:spacing w:line="360" w:lineRule="auto"/>
        <w:jc w:val="left"/>
        <w:rPr>
          <w:rFonts w:ascii="宋体" w:hAnsi="宋体"/>
          <w:b/>
          <w:sz w:val="24"/>
          <w:szCs w:val="24"/>
        </w:rPr>
      </w:pPr>
      <w:r>
        <w:rPr>
          <w:rFonts w:hint="eastAsia" w:ascii="宋体" w:hAnsi="宋体"/>
          <w:b/>
          <w:sz w:val="24"/>
          <w:szCs w:val="24"/>
        </w:rPr>
        <w:t>附件4：</w:t>
      </w:r>
      <w:r>
        <w:rPr>
          <w:rFonts w:hint="eastAsia"/>
          <w:b/>
          <w:bCs/>
          <w:sz w:val="24"/>
          <w:szCs w:val="32"/>
        </w:rPr>
        <w:t>交房流程表</w:t>
      </w:r>
    </w:p>
    <w:p>
      <w:pPr>
        <w:tabs>
          <w:tab w:val="left" w:pos="2835"/>
          <w:tab w:val="left" w:pos="3360"/>
          <w:tab w:val="left" w:pos="3780"/>
          <w:tab w:val="left" w:pos="5685"/>
          <w:tab w:val="left" w:pos="6300"/>
          <w:tab w:val="left" w:pos="6720"/>
          <w:tab w:val="right" w:pos="9298"/>
        </w:tabs>
        <w:spacing w:line="60" w:lineRule="auto"/>
        <w:ind w:firstLine="223" w:firstLineChars="62"/>
        <w:jc w:val="center"/>
        <w:rPr>
          <w:rFonts w:ascii="方正大标宋简体" w:hAnsi="方正大标宋简体" w:eastAsia="方正大标宋简体"/>
          <w:sz w:val="36"/>
          <w:szCs w:val="36"/>
        </w:rPr>
      </w:pPr>
      <w:r>
        <w:rPr>
          <w:rFonts w:hint="eastAsia" w:ascii="方正大标宋简体" w:hAnsi="方正大标宋简体" w:eastAsia="方正大标宋简体"/>
          <w:sz w:val="36"/>
          <w:szCs w:val="36"/>
          <w:lang w:val="en-US" w:eastAsia="zh-CN"/>
        </w:rPr>
        <w:t>XXXXX</w:t>
      </w:r>
      <w:r>
        <w:rPr>
          <w:rFonts w:hint="eastAsia" w:ascii="方正大标宋简体" w:hAnsi="方正大标宋简体" w:eastAsia="方正大标宋简体"/>
          <w:sz w:val="36"/>
          <w:szCs w:val="36"/>
        </w:rPr>
        <w:t>交房流程表</w:t>
      </w:r>
    </w:p>
    <w:p>
      <w:pPr>
        <w:ind w:firstLine="883"/>
        <w:jc w:val="center"/>
        <w:rPr>
          <w:b/>
          <w:bCs/>
          <w:sz w:val="28"/>
          <w:szCs w:val="28"/>
        </w:rPr>
      </w:pPr>
      <w:r>
        <w:rPr>
          <w:b/>
          <w:bCs/>
          <w:sz w:val="44"/>
          <w:szCs w:val="44"/>
        </w:rPr>
        <w:t xml:space="preserve">                              </w:t>
      </w:r>
      <w:r>
        <w:rPr>
          <w:rFonts w:hint="eastAsia" w:ascii="华文细黑" w:hAnsi="华文细黑" w:eastAsia="华文细黑"/>
          <w:b/>
          <w:sz w:val="28"/>
          <w:szCs w:val="28"/>
        </w:rPr>
        <w:t>编号：（   ）</w:t>
      </w:r>
    </w:p>
    <w:p>
      <w:pPr>
        <w:spacing w:line="360" w:lineRule="auto"/>
        <w:ind w:firstLine="473" w:firstLineChars="225"/>
      </w:pPr>
      <w:r>
        <w:rPr>
          <w:rFonts w:hint="eastAsia"/>
        </w:rPr>
        <w:t>业主房号：</w:t>
      </w:r>
      <w:r>
        <w:rPr>
          <w:u w:val="single"/>
        </w:rPr>
        <w:t xml:space="preserve">                         </w:t>
      </w:r>
      <w:r>
        <w:t xml:space="preserve">  </w:t>
      </w:r>
    </w:p>
    <w:p>
      <w:pPr>
        <w:spacing w:line="360" w:lineRule="auto"/>
        <w:ind w:firstLine="473" w:firstLineChars="225"/>
        <w:rPr>
          <w:u w:val="single"/>
        </w:rPr>
      </w:pPr>
      <w:r>
        <w:rPr>
          <w:rFonts w:hint="eastAsia"/>
        </w:rPr>
        <w:t>业主姓名：</w:t>
      </w:r>
      <w:r>
        <w:rPr>
          <w:u w:val="single"/>
        </w:rPr>
        <w:t xml:space="preserve">                          </w:t>
      </w:r>
      <w:r>
        <w:rPr>
          <w:rFonts w:hint="eastAsia"/>
        </w:rPr>
        <w:t>身份证号：</w:t>
      </w:r>
      <w:r>
        <w:rPr>
          <w:u w:val="single"/>
        </w:rPr>
        <w:t xml:space="preserve">                            </w:t>
      </w:r>
    </w:p>
    <w:p>
      <w:pPr>
        <w:spacing w:line="360" w:lineRule="auto"/>
        <w:ind w:firstLine="473" w:firstLineChars="225"/>
        <w:rPr>
          <w:u w:val="single"/>
        </w:rPr>
      </w:pPr>
      <w:r>
        <w:rPr>
          <w:rFonts w:hint="eastAsia"/>
        </w:rPr>
        <w:t>委托代理人：</w:t>
      </w:r>
      <w:r>
        <w:rPr>
          <w:u w:val="single"/>
        </w:rPr>
        <w:t xml:space="preserve">                        </w:t>
      </w:r>
      <w:r>
        <w:rPr>
          <w:rFonts w:hint="eastAsia"/>
        </w:rPr>
        <w:t>身份证号：</w:t>
      </w:r>
      <w:r>
        <w:rPr>
          <w:u w:val="single"/>
        </w:rPr>
        <w:t xml:space="preserve">                            </w:t>
      </w:r>
    </w:p>
    <w:p>
      <w:pPr>
        <w:spacing w:line="360" w:lineRule="auto"/>
        <w:ind w:firstLine="473" w:firstLineChars="225"/>
      </w:pPr>
      <w:r>
        <w:rPr>
          <w:rFonts w:hint="eastAsia"/>
        </w:rPr>
        <w:t>联系电话：</w:t>
      </w:r>
      <w:r>
        <w:rPr>
          <w:u w:val="single"/>
        </w:rPr>
        <w:t xml:space="preserve">                          </w:t>
      </w:r>
      <w:r>
        <w:rPr>
          <w:rFonts w:hint="eastAsia"/>
        </w:rPr>
        <w:t>建筑面积：</w:t>
      </w:r>
      <w:r>
        <w:rPr>
          <w:u w:val="single"/>
        </w:rPr>
        <w:t xml:space="preserve">                            </w:t>
      </w:r>
    </w:p>
    <w:p>
      <w:pPr>
        <w:spacing w:line="420" w:lineRule="exact"/>
        <w:ind w:firstLine="473" w:firstLineChars="225"/>
      </w:pPr>
      <w:r>
        <w:rPr>
          <w:rFonts w:hint="eastAsia"/>
        </w:rPr>
        <w:t>欢迎您入住“外滩</w:t>
      </w:r>
      <w:r>
        <w:t>16</w:t>
      </w:r>
      <w:r>
        <w:rPr>
          <w:rFonts w:hint="eastAsia"/>
        </w:rPr>
        <w:t>区”。为了能顺利地进行交房工作，请您按如下程序办理交房手续：</w:t>
      </w:r>
    </w:p>
    <w:tbl>
      <w:tblPr>
        <w:tblStyle w:val="7"/>
        <w:tblW w:w="9475"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4575"/>
        <w:gridCol w:w="490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734" w:hRule="atLeast"/>
          <w:jc w:val="center"/>
        </w:trPr>
        <w:tc>
          <w:tcPr>
            <w:tcW w:w="4575" w:type="dxa"/>
            <w:tcBorders>
              <w:top w:val="single" w:color="auto" w:sz="12" w:space="0"/>
              <w:left w:val="single" w:color="auto" w:sz="12" w:space="0"/>
              <w:bottom w:val="single" w:color="auto" w:sz="4" w:space="0"/>
              <w:right w:val="single" w:color="auto" w:sz="4" w:space="0"/>
            </w:tcBorders>
          </w:tcPr>
          <w:p>
            <w:pPr>
              <w:spacing w:line="460" w:lineRule="exact"/>
              <w:rPr>
                <w:szCs w:val="21"/>
              </w:rPr>
            </w:pPr>
            <w:r>
              <w:rPr>
                <w:rFonts w:hint="eastAsia"/>
                <w:szCs w:val="21"/>
              </w:rPr>
              <w:t>一、销售部：收房资格确认。</w:t>
            </w:r>
          </w:p>
          <w:p>
            <w:pPr>
              <w:spacing w:line="460" w:lineRule="exact"/>
              <w:ind w:firstLine="175" w:firstLineChars="97"/>
              <w:rPr>
                <w:rFonts w:ascii="宋体" w:hAnsi="宋体"/>
                <w:sz w:val="18"/>
                <w:szCs w:val="18"/>
              </w:rPr>
            </w:pPr>
            <w:r>
              <w:rPr>
                <w:rFonts w:hint="eastAsia" w:ascii="宋体" w:hAnsi="宋体"/>
                <w:sz w:val="18"/>
                <w:szCs w:val="18"/>
              </w:rPr>
              <w:t>□购房合同        □按揭公证书（按揭业主）</w:t>
            </w:r>
          </w:p>
          <w:p>
            <w:pPr>
              <w:spacing w:line="460" w:lineRule="exact"/>
              <w:ind w:firstLine="175" w:firstLineChars="97"/>
              <w:rPr>
                <w:rFonts w:ascii="宋体" w:hAnsi="宋体"/>
                <w:sz w:val="18"/>
                <w:szCs w:val="18"/>
              </w:rPr>
            </w:pPr>
            <w:r>
              <w:rPr>
                <w:rFonts w:hint="eastAsia" w:ascii="宋体" w:hAnsi="宋体"/>
                <w:sz w:val="18"/>
                <w:szCs w:val="18"/>
              </w:rPr>
              <w:t>□业主身份证明    □交房通知书</w:t>
            </w:r>
          </w:p>
          <w:p>
            <w:pPr>
              <w:spacing w:line="460" w:lineRule="exact"/>
              <w:ind w:firstLine="175" w:firstLineChars="97"/>
              <w:rPr>
                <w:rFonts w:ascii="宋体" w:hAnsi="宋体"/>
                <w:sz w:val="18"/>
                <w:szCs w:val="18"/>
              </w:rPr>
            </w:pPr>
            <w:r>
              <w:rPr>
                <w:rFonts w:hint="eastAsia" w:ascii="宋体" w:hAnsi="宋体"/>
                <w:sz w:val="18"/>
                <w:szCs w:val="18"/>
              </w:rPr>
              <w:t>□已付房款收据    □经公证的委托书（委托办理）</w:t>
            </w:r>
          </w:p>
          <w:p>
            <w:pPr>
              <w:spacing w:line="460" w:lineRule="exact"/>
              <w:ind w:firstLine="420"/>
              <w:rPr>
                <w:szCs w:val="21"/>
              </w:rPr>
            </w:pPr>
            <w:r>
              <w:rPr>
                <w:rFonts w:hint="eastAsia"/>
                <w:szCs w:val="21"/>
              </w:rPr>
              <w:t>经办人：</w:t>
            </w:r>
            <w:r>
              <w:rPr>
                <w:szCs w:val="21"/>
              </w:rPr>
              <w:t xml:space="preserve">              </w:t>
            </w:r>
            <w:r>
              <w:rPr>
                <w:rFonts w:hint="eastAsia"/>
                <w:szCs w:val="21"/>
              </w:rPr>
              <w:t>（盖章）</w:t>
            </w:r>
          </w:p>
          <w:p>
            <w:pPr>
              <w:spacing w:line="420" w:lineRule="exact"/>
              <w:ind w:firstLine="420"/>
              <w:jc w:val="right"/>
            </w:pPr>
            <w:r>
              <w:rPr>
                <w:rFonts w:hint="eastAsia"/>
                <w:szCs w:val="21"/>
              </w:rPr>
              <w:t>年</w:t>
            </w:r>
            <w:r>
              <w:rPr>
                <w:szCs w:val="21"/>
              </w:rPr>
              <w:t xml:space="preserve">   </w:t>
            </w:r>
            <w:r>
              <w:rPr>
                <w:rFonts w:hint="eastAsia"/>
                <w:szCs w:val="21"/>
              </w:rPr>
              <w:t>月</w:t>
            </w:r>
            <w:r>
              <w:rPr>
                <w:szCs w:val="21"/>
              </w:rPr>
              <w:t xml:space="preserve">   </w:t>
            </w:r>
            <w:r>
              <w:rPr>
                <w:rFonts w:hint="eastAsia"/>
                <w:szCs w:val="21"/>
              </w:rPr>
              <w:t>日</w:t>
            </w:r>
          </w:p>
        </w:tc>
        <w:tc>
          <w:tcPr>
            <w:tcW w:w="4900" w:type="dxa"/>
            <w:tcBorders>
              <w:top w:val="single" w:color="auto" w:sz="12" w:space="0"/>
              <w:left w:val="single" w:color="auto" w:sz="4" w:space="0"/>
              <w:bottom w:val="single" w:color="auto" w:sz="4" w:space="0"/>
              <w:right w:val="single" w:color="auto" w:sz="12" w:space="0"/>
            </w:tcBorders>
          </w:tcPr>
          <w:p>
            <w:pPr>
              <w:spacing w:line="460" w:lineRule="exact"/>
              <w:rPr>
                <w:szCs w:val="21"/>
              </w:rPr>
            </w:pPr>
            <w:r>
              <w:rPr>
                <w:rFonts w:hint="eastAsia"/>
                <w:szCs w:val="21"/>
              </w:rPr>
              <w:t>二、房产财务部：收取房款及其它应付款项</w:t>
            </w:r>
          </w:p>
          <w:p>
            <w:pPr>
              <w:spacing w:line="460" w:lineRule="exact"/>
              <w:ind w:firstLine="616" w:firstLineChars="342"/>
              <w:rPr>
                <w:rFonts w:ascii="宋体" w:hAnsi="宋体"/>
                <w:sz w:val="18"/>
                <w:szCs w:val="18"/>
              </w:rPr>
            </w:pPr>
            <w:r>
              <w:rPr>
                <w:rFonts w:hint="eastAsia" w:ascii="宋体" w:hAnsi="宋体"/>
                <w:sz w:val="18"/>
                <w:szCs w:val="18"/>
              </w:rPr>
              <w:t xml:space="preserve">□应付房款       □房款补差       </w:t>
            </w:r>
          </w:p>
          <w:p>
            <w:pPr>
              <w:spacing w:line="460" w:lineRule="exact"/>
              <w:ind w:firstLine="616" w:firstLineChars="342"/>
              <w:rPr>
                <w:rFonts w:ascii="宋体" w:hAnsi="宋体"/>
                <w:sz w:val="18"/>
                <w:szCs w:val="18"/>
              </w:rPr>
            </w:pPr>
            <w:r>
              <w:rPr>
                <w:rFonts w:hint="eastAsia" w:ascii="宋体" w:hAnsi="宋体"/>
                <w:sz w:val="18"/>
                <w:szCs w:val="18"/>
              </w:rPr>
              <w:t>□维修资金       □产权税费</w:t>
            </w:r>
          </w:p>
          <w:p>
            <w:pPr>
              <w:spacing w:line="460" w:lineRule="exact"/>
              <w:rPr>
                <w:rFonts w:ascii="宋体" w:hAnsi="宋体"/>
                <w:sz w:val="18"/>
                <w:szCs w:val="18"/>
              </w:rPr>
            </w:pPr>
            <w:r>
              <w:rPr>
                <w:rFonts w:hint="eastAsia" w:ascii="宋体" w:hAnsi="宋体"/>
                <w:sz w:val="18"/>
                <w:szCs w:val="18"/>
              </w:rPr>
              <w:t xml:space="preserve">       □其他费用  </w:t>
            </w:r>
          </w:p>
          <w:p>
            <w:pPr>
              <w:spacing w:line="460" w:lineRule="exact"/>
              <w:ind w:firstLine="420"/>
              <w:rPr>
                <w:szCs w:val="21"/>
              </w:rPr>
            </w:pPr>
            <w:r>
              <w:rPr>
                <w:rFonts w:hint="eastAsia"/>
                <w:szCs w:val="21"/>
              </w:rPr>
              <w:t>经办人：</w:t>
            </w:r>
            <w:r>
              <w:rPr>
                <w:szCs w:val="21"/>
              </w:rPr>
              <w:t xml:space="preserve">           </w:t>
            </w:r>
            <w:r>
              <w:rPr>
                <w:rFonts w:hint="eastAsia"/>
                <w:szCs w:val="21"/>
              </w:rPr>
              <w:t>财务（盖章）</w:t>
            </w:r>
            <w:r>
              <w:rPr>
                <w:szCs w:val="21"/>
              </w:rPr>
              <w:t xml:space="preserve">   </w:t>
            </w:r>
          </w:p>
          <w:p>
            <w:pPr>
              <w:spacing w:line="420" w:lineRule="exact"/>
              <w:ind w:firstLine="420"/>
              <w:jc w:val="right"/>
            </w:pPr>
            <w:r>
              <w:rPr>
                <w:rFonts w:hint="eastAsia"/>
                <w:szCs w:val="21"/>
              </w:rPr>
              <w:t>年</w:t>
            </w:r>
            <w:r>
              <w:rPr>
                <w:szCs w:val="21"/>
              </w:rPr>
              <w:t xml:space="preserve">   </w:t>
            </w:r>
            <w:r>
              <w:rPr>
                <w:rFonts w:hint="eastAsia"/>
                <w:szCs w:val="21"/>
              </w:rPr>
              <w:t>月</w:t>
            </w:r>
            <w:r>
              <w:rPr>
                <w:szCs w:val="21"/>
              </w:rPr>
              <w:t xml:space="preserve">   </w:t>
            </w:r>
            <w:r>
              <w:rPr>
                <w:rFonts w:hint="eastAsia"/>
                <w:szCs w:val="21"/>
              </w:rPr>
              <w:t>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639" w:hRule="atLeast"/>
          <w:jc w:val="center"/>
        </w:trPr>
        <w:tc>
          <w:tcPr>
            <w:tcW w:w="4575" w:type="dxa"/>
            <w:tcBorders>
              <w:top w:val="single" w:color="auto" w:sz="4" w:space="0"/>
              <w:left w:val="single" w:color="auto" w:sz="12" w:space="0"/>
              <w:bottom w:val="single" w:color="auto" w:sz="4" w:space="0"/>
              <w:right w:val="single" w:color="auto" w:sz="4" w:space="0"/>
            </w:tcBorders>
          </w:tcPr>
          <w:p>
            <w:pPr>
              <w:spacing w:line="460" w:lineRule="exact"/>
              <w:rPr>
                <w:szCs w:val="21"/>
              </w:rPr>
            </w:pPr>
            <w:r>
              <w:rPr>
                <w:rFonts w:hint="eastAsia"/>
                <w:szCs w:val="21"/>
              </w:rPr>
              <w:t>三、昌平物业</w:t>
            </w:r>
          </w:p>
          <w:p>
            <w:pPr>
              <w:spacing w:line="460" w:lineRule="exact"/>
              <w:rPr>
                <w:szCs w:val="21"/>
              </w:rPr>
            </w:pPr>
            <w:r>
              <w:rPr>
                <w:rFonts w:hint="eastAsia"/>
                <w:szCs w:val="21"/>
              </w:rPr>
              <w:t>（物业服务费及其他费用）</w:t>
            </w:r>
          </w:p>
          <w:p>
            <w:pPr>
              <w:spacing w:line="460" w:lineRule="exact"/>
              <w:ind w:firstLine="180" w:firstLineChars="100"/>
              <w:rPr>
                <w:rFonts w:ascii="宋体" w:hAnsi="宋体"/>
                <w:sz w:val="18"/>
                <w:szCs w:val="18"/>
                <w:u w:val="single"/>
              </w:rPr>
            </w:pPr>
            <w:r>
              <w:rPr>
                <w:rFonts w:hint="eastAsia" w:ascii="宋体" w:hAnsi="宋体"/>
                <w:sz w:val="18"/>
                <w:szCs w:val="18"/>
              </w:rPr>
              <w:t xml:space="preserve">□预收物业服务费   </w:t>
            </w:r>
          </w:p>
          <w:p>
            <w:pPr>
              <w:spacing w:line="460" w:lineRule="exact"/>
              <w:ind w:firstLine="180" w:firstLineChars="100"/>
              <w:rPr>
                <w:rFonts w:ascii="宋体" w:hAnsi="宋体"/>
                <w:sz w:val="18"/>
                <w:szCs w:val="18"/>
              </w:rPr>
            </w:pPr>
            <w:r>
              <w:rPr>
                <w:rFonts w:hint="eastAsia" w:ascii="宋体" w:hAnsi="宋体"/>
                <w:sz w:val="18"/>
                <w:szCs w:val="18"/>
              </w:rPr>
              <w:t>□其他费用</w:t>
            </w:r>
          </w:p>
          <w:p>
            <w:pPr>
              <w:spacing w:line="460" w:lineRule="exact"/>
              <w:ind w:right="480" w:firstLine="416" w:firstLineChars="198"/>
              <w:rPr>
                <w:szCs w:val="21"/>
              </w:rPr>
            </w:pPr>
            <w:r>
              <w:rPr>
                <w:rFonts w:hint="eastAsia"/>
                <w:szCs w:val="21"/>
              </w:rPr>
              <w:t>经办人：</w:t>
            </w:r>
            <w:r>
              <w:rPr>
                <w:szCs w:val="21"/>
              </w:rPr>
              <w:t xml:space="preserve">           </w:t>
            </w:r>
            <w:r>
              <w:rPr>
                <w:rFonts w:hint="eastAsia"/>
                <w:szCs w:val="21"/>
              </w:rPr>
              <w:t>财务（盖章）</w:t>
            </w:r>
          </w:p>
          <w:p>
            <w:pPr>
              <w:spacing w:line="460" w:lineRule="exact"/>
              <w:ind w:firstLine="3045" w:firstLineChars="1450"/>
            </w:pPr>
            <w:r>
              <w:rPr>
                <w:rFonts w:hint="eastAsia"/>
                <w:szCs w:val="21"/>
              </w:rPr>
              <w:t>年</w:t>
            </w:r>
            <w:r>
              <w:rPr>
                <w:szCs w:val="21"/>
              </w:rPr>
              <w:t xml:space="preserve">   </w:t>
            </w:r>
            <w:r>
              <w:rPr>
                <w:rFonts w:hint="eastAsia"/>
                <w:szCs w:val="21"/>
              </w:rPr>
              <w:t>月</w:t>
            </w:r>
            <w:r>
              <w:rPr>
                <w:szCs w:val="21"/>
              </w:rPr>
              <w:t xml:space="preserve">   </w:t>
            </w:r>
            <w:r>
              <w:rPr>
                <w:rFonts w:hint="eastAsia"/>
                <w:szCs w:val="21"/>
              </w:rPr>
              <w:t>日</w:t>
            </w:r>
          </w:p>
        </w:tc>
        <w:tc>
          <w:tcPr>
            <w:tcW w:w="4900" w:type="dxa"/>
            <w:tcBorders>
              <w:top w:val="single" w:color="auto" w:sz="4" w:space="0"/>
              <w:left w:val="single" w:color="auto" w:sz="4" w:space="0"/>
              <w:bottom w:val="single" w:color="auto" w:sz="4" w:space="0"/>
              <w:right w:val="single" w:color="auto" w:sz="12" w:space="0"/>
            </w:tcBorders>
          </w:tcPr>
          <w:p>
            <w:pPr>
              <w:spacing w:line="460" w:lineRule="exact"/>
              <w:ind w:left="420" w:hanging="420" w:hangingChars="200"/>
              <w:rPr>
                <w:szCs w:val="21"/>
              </w:rPr>
            </w:pPr>
            <w:r>
              <w:rPr>
                <w:rFonts w:hint="eastAsia"/>
                <w:szCs w:val="21"/>
              </w:rPr>
              <w:t>四、房产工程部、物业工程人员陪同业主验收房屋。</w:t>
            </w:r>
          </w:p>
          <w:p>
            <w:pPr>
              <w:spacing w:line="460" w:lineRule="exact"/>
              <w:ind w:firstLine="360"/>
              <w:rPr>
                <w:sz w:val="18"/>
                <w:szCs w:val="18"/>
              </w:rPr>
            </w:pPr>
            <w:r>
              <w:rPr>
                <w:rFonts w:hint="eastAsia"/>
                <w:sz w:val="18"/>
                <w:szCs w:val="18"/>
              </w:rPr>
              <w:t>填写《房屋交接验收登记表》</w:t>
            </w:r>
          </w:p>
          <w:p>
            <w:pPr>
              <w:spacing w:line="460" w:lineRule="exact"/>
              <w:ind w:firstLine="360"/>
              <w:rPr>
                <w:sz w:val="18"/>
                <w:szCs w:val="18"/>
              </w:rPr>
            </w:pPr>
            <w:r>
              <w:rPr>
                <w:rFonts w:hint="eastAsia"/>
                <w:sz w:val="18"/>
                <w:szCs w:val="18"/>
              </w:rPr>
              <w:t>业主确认：</w:t>
            </w:r>
            <w:r>
              <w:rPr>
                <w:sz w:val="18"/>
                <w:szCs w:val="18"/>
              </w:rPr>
              <w:t xml:space="preserve"> </w:t>
            </w:r>
          </w:p>
          <w:p>
            <w:pPr>
              <w:spacing w:line="460" w:lineRule="exact"/>
              <w:ind w:firstLine="277" w:firstLineChars="132"/>
            </w:pPr>
          </w:p>
          <w:p>
            <w:pPr>
              <w:spacing w:line="460" w:lineRule="exact"/>
              <w:ind w:firstLine="420"/>
              <w:rPr>
                <w:szCs w:val="21"/>
              </w:rPr>
            </w:pPr>
            <w:r>
              <w:rPr>
                <w:rFonts w:hint="eastAsia"/>
                <w:szCs w:val="21"/>
              </w:rPr>
              <w:t>经办人：</w:t>
            </w:r>
            <w:r>
              <w:rPr>
                <w:szCs w:val="21"/>
              </w:rPr>
              <w:t xml:space="preserve">             </w:t>
            </w:r>
            <w:r>
              <w:rPr>
                <w:rFonts w:hint="eastAsia"/>
                <w:szCs w:val="21"/>
              </w:rPr>
              <w:t>（盖章）</w:t>
            </w:r>
          </w:p>
          <w:p>
            <w:pPr>
              <w:spacing w:line="420" w:lineRule="exact"/>
              <w:ind w:left="420" w:leftChars="200" w:firstLine="2940" w:firstLineChars="1400"/>
            </w:pPr>
            <w:r>
              <w:rPr>
                <w:rFonts w:hint="eastAsia"/>
                <w:szCs w:val="21"/>
              </w:rPr>
              <w:t>年</w:t>
            </w:r>
            <w:r>
              <w:rPr>
                <w:szCs w:val="21"/>
              </w:rPr>
              <w:t xml:space="preserve">   </w:t>
            </w:r>
            <w:r>
              <w:rPr>
                <w:rFonts w:hint="eastAsia"/>
                <w:szCs w:val="21"/>
              </w:rPr>
              <w:t>月</w:t>
            </w:r>
            <w:r>
              <w:rPr>
                <w:szCs w:val="21"/>
              </w:rPr>
              <w:t xml:space="preserve">   </w:t>
            </w:r>
            <w:r>
              <w:rPr>
                <w:rFonts w:hint="eastAsia"/>
                <w:szCs w:val="21"/>
              </w:rPr>
              <w:t>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3118" w:hRule="atLeast"/>
          <w:jc w:val="center"/>
        </w:trPr>
        <w:tc>
          <w:tcPr>
            <w:tcW w:w="9475" w:type="dxa"/>
            <w:gridSpan w:val="2"/>
            <w:tcBorders>
              <w:top w:val="single" w:color="auto" w:sz="4" w:space="0"/>
              <w:left w:val="single" w:color="auto" w:sz="12" w:space="0"/>
              <w:bottom w:val="single" w:color="auto" w:sz="12" w:space="0"/>
              <w:right w:val="single" w:color="auto" w:sz="12" w:space="0"/>
            </w:tcBorders>
          </w:tcPr>
          <w:p>
            <w:pPr>
              <w:spacing w:line="420" w:lineRule="exact"/>
            </w:pPr>
            <w:r>
              <w:rPr>
                <w:rFonts w:hint="eastAsia"/>
              </w:rPr>
              <w:t>五、昌平物业</w:t>
            </w:r>
          </w:p>
          <w:p>
            <w:pPr>
              <w:spacing w:line="360" w:lineRule="exact"/>
              <w:ind w:firstLine="180" w:firstLineChars="100"/>
              <w:rPr>
                <w:sz w:val="18"/>
                <w:szCs w:val="18"/>
              </w:rPr>
            </w:pPr>
            <w:r>
              <w:rPr>
                <w:rFonts w:hint="eastAsia" w:ascii="宋体" w:hAnsi="宋体"/>
                <w:sz w:val="18"/>
                <w:szCs w:val="18"/>
              </w:rPr>
              <w:t>□交回</w:t>
            </w:r>
            <w:r>
              <w:rPr>
                <w:rFonts w:hint="eastAsia"/>
                <w:sz w:val="18"/>
                <w:szCs w:val="18"/>
              </w:rPr>
              <w:t>《房屋交接验收记录表》</w:t>
            </w:r>
            <w:r>
              <w:rPr>
                <w:rFonts w:hint="eastAsia" w:ascii="宋体" w:hAnsi="宋体"/>
                <w:sz w:val="18"/>
                <w:szCs w:val="18"/>
              </w:rPr>
              <w:t>及本表</w:t>
            </w:r>
            <w:r>
              <w:rPr>
                <w:sz w:val="18"/>
                <w:szCs w:val="18"/>
              </w:rPr>
              <w:t xml:space="preserve">             </w:t>
            </w:r>
          </w:p>
          <w:p>
            <w:pPr>
              <w:spacing w:line="360" w:lineRule="exact"/>
              <w:ind w:firstLine="180" w:firstLineChars="100"/>
              <w:rPr>
                <w:rFonts w:ascii="宋体" w:hAnsi="宋体"/>
                <w:sz w:val="18"/>
                <w:szCs w:val="18"/>
              </w:rPr>
            </w:pPr>
            <w:r>
              <w:rPr>
                <w:rFonts w:hint="eastAsia" w:ascii="宋体" w:hAnsi="宋体"/>
                <w:sz w:val="18"/>
                <w:szCs w:val="18"/>
              </w:rPr>
              <w:t>□签领《装修指南》、《业主手册》、《临时管理规约》、《消防责任书》</w:t>
            </w:r>
          </w:p>
          <w:p>
            <w:pPr>
              <w:spacing w:line="360" w:lineRule="exact"/>
              <w:ind w:firstLine="180" w:firstLineChars="100"/>
              <w:rPr>
                <w:rFonts w:ascii="宋体" w:hAnsi="宋体"/>
                <w:sz w:val="18"/>
                <w:szCs w:val="18"/>
              </w:rPr>
            </w:pPr>
            <w:r>
              <w:rPr>
                <w:rFonts w:hint="eastAsia" w:ascii="宋体" w:hAnsi="宋体"/>
                <w:sz w:val="18"/>
                <w:szCs w:val="18"/>
              </w:rPr>
              <w:t>□办理业主信息登记      □领取物品并签字确认</w:t>
            </w:r>
          </w:p>
          <w:p>
            <w:pPr>
              <w:spacing w:line="360" w:lineRule="exact"/>
              <w:ind w:firstLine="180" w:firstLineChars="100"/>
              <w:rPr>
                <w:rFonts w:ascii="宋体" w:hAnsi="宋体"/>
                <w:sz w:val="18"/>
                <w:szCs w:val="18"/>
              </w:rPr>
            </w:pPr>
            <w:r>
              <w:rPr>
                <w:rFonts w:hint="eastAsia" w:ascii="宋体" w:hAnsi="宋体"/>
                <w:sz w:val="18"/>
                <w:szCs w:val="18"/>
              </w:rPr>
              <w:t>□领取钥匙共</w:t>
            </w:r>
            <w:r>
              <w:rPr>
                <w:rFonts w:hint="eastAsia" w:ascii="宋体" w:hAnsi="宋体"/>
                <w:sz w:val="18"/>
                <w:szCs w:val="18"/>
                <w:u w:val="single"/>
              </w:rPr>
              <w:t xml:space="preserve">          </w:t>
            </w:r>
            <w:r>
              <w:rPr>
                <w:rFonts w:hint="eastAsia" w:ascii="宋体" w:hAnsi="宋体"/>
                <w:sz w:val="18"/>
                <w:szCs w:val="18"/>
              </w:rPr>
              <w:t>把（</w:t>
            </w:r>
            <w:r>
              <w:rPr>
                <w:rFonts w:hint="eastAsia"/>
                <w:sz w:val="18"/>
                <w:szCs w:val="18"/>
              </w:rPr>
              <w:t>单元门钥匙</w:t>
            </w:r>
            <w:r>
              <w:rPr>
                <w:sz w:val="18"/>
                <w:szCs w:val="18"/>
                <w:u w:val="single"/>
              </w:rPr>
              <w:t xml:space="preserve">    </w:t>
            </w:r>
            <w:r>
              <w:rPr>
                <w:rFonts w:hint="eastAsia"/>
                <w:sz w:val="18"/>
                <w:szCs w:val="18"/>
              </w:rPr>
              <w:t>把，防盗门钥匙</w:t>
            </w:r>
            <w:r>
              <w:rPr>
                <w:sz w:val="18"/>
                <w:szCs w:val="18"/>
                <w:u w:val="single"/>
              </w:rPr>
              <w:t xml:space="preserve">    </w:t>
            </w:r>
            <w:r>
              <w:rPr>
                <w:rFonts w:hint="eastAsia"/>
                <w:sz w:val="18"/>
                <w:szCs w:val="18"/>
              </w:rPr>
              <w:t>把、信报箱钥匙</w:t>
            </w:r>
            <w:r>
              <w:rPr>
                <w:sz w:val="18"/>
                <w:szCs w:val="18"/>
              </w:rPr>
              <w:t xml:space="preserve"> </w:t>
            </w:r>
            <w:r>
              <w:rPr>
                <w:sz w:val="18"/>
                <w:szCs w:val="18"/>
                <w:u w:val="single"/>
              </w:rPr>
              <w:t xml:space="preserve">    </w:t>
            </w:r>
            <w:r>
              <w:rPr>
                <w:rFonts w:hint="eastAsia"/>
                <w:sz w:val="18"/>
                <w:szCs w:val="18"/>
              </w:rPr>
              <w:t>把）。</w:t>
            </w:r>
          </w:p>
          <w:p>
            <w:pPr>
              <w:spacing w:line="360" w:lineRule="exact"/>
              <w:rPr>
                <w:rFonts w:ascii="宋体" w:hAnsi="宋体"/>
                <w:sz w:val="18"/>
                <w:szCs w:val="18"/>
              </w:rPr>
            </w:pPr>
            <w:r>
              <w:rPr>
                <w:rFonts w:hint="eastAsia"/>
                <w:sz w:val="18"/>
                <w:szCs w:val="18"/>
              </w:rPr>
              <w:t>注：物业公司建议业主留存壹把防盗门钥匙，以备急用，待业主装修时退还。</w:t>
            </w:r>
          </w:p>
          <w:p>
            <w:pPr>
              <w:spacing w:line="240" w:lineRule="exact"/>
              <w:ind w:right="-214" w:rightChars="-102" w:firstLine="4935" w:firstLineChars="2350"/>
              <w:rPr>
                <w:szCs w:val="21"/>
              </w:rPr>
            </w:pPr>
          </w:p>
          <w:p>
            <w:pPr>
              <w:spacing w:line="420" w:lineRule="exact"/>
              <w:ind w:right="-214" w:rightChars="-102" w:firstLine="4935" w:firstLineChars="2350"/>
              <w:rPr>
                <w:szCs w:val="21"/>
              </w:rPr>
            </w:pPr>
            <w:r>
              <w:rPr>
                <w:rFonts w:hint="eastAsia"/>
                <w:szCs w:val="21"/>
              </w:rPr>
              <w:t>经办人：</w:t>
            </w:r>
            <w:r>
              <w:rPr>
                <w:szCs w:val="21"/>
              </w:rPr>
              <w:t xml:space="preserve">             </w:t>
            </w:r>
            <w:r>
              <w:rPr>
                <w:rFonts w:hint="eastAsia"/>
                <w:szCs w:val="21"/>
              </w:rPr>
              <w:t>（盖章）</w:t>
            </w:r>
          </w:p>
          <w:p>
            <w:pPr>
              <w:widowControl/>
              <w:ind w:firstLine="7875" w:firstLineChars="3750"/>
              <w:jc w:val="left"/>
            </w:pPr>
            <w:r>
              <w:rPr>
                <w:rFonts w:hint="eastAsia"/>
                <w:szCs w:val="21"/>
              </w:rPr>
              <w:t>年</w:t>
            </w:r>
            <w:r>
              <w:rPr>
                <w:szCs w:val="21"/>
              </w:rPr>
              <w:t xml:space="preserve">   </w:t>
            </w:r>
            <w:r>
              <w:rPr>
                <w:rFonts w:hint="eastAsia"/>
                <w:szCs w:val="21"/>
              </w:rPr>
              <w:t>月</w:t>
            </w:r>
            <w:r>
              <w:rPr>
                <w:szCs w:val="21"/>
              </w:rPr>
              <w:t xml:space="preserve">   </w:t>
            </w:r>
            <w:r>
              <w:rPr>
                <w:rFonts w:hint="eastAsia"/>
                <w:szCs w:val="21"/>
              </w:rPr>
              <w:t>日</w:t>
            </w:r>
          </w:p>
        </w:tc>
      </w:tr>
    </w:tbl>
    <w:p>
      <w:pPr>
        <w:spacing w:line="500" w:lineRule="exact"/>
        <w:ind w:firstLine="630" w:firstLineChars="300"/>
      </w:pPr>
      <w:r>
        <w:rPr>
          <w:rFonts w:hint="eastAsia"/>
        </w:rPr>
        <w:t>业主确认签字：</w:t>
      </w:r>
      <w:r>
        <w:t xml:space="preserve">                                     </w:t>
      </w:r>
      <w:r>
        <w:rPr>
          <w:rFonts w:hint="eastAsia"/>
        </w:rPr>
        <w:t>年</w:t>
      </w:r>
      <w:r>
        <w:t xml:space="preserve">   </w:t>
      </w:r>
      <w:r>
        <w:rPr>
          <w:rFonts w:hint="eastAsia"/>
        </w:rPr>
        <w:t>月</w:t>
      </w:r>
      <w:r>
        <w:t xml:space="preserve">   </w:t>
      </w:r>
      <w:r>
        <w:rPr>
          <w:rFonts w:hint="eastAsia"/>
        </w:rPr>
        <w:t>日</w:t>
      </w:r>
    </w:p>
    <w:p>
      <w:pPr>
        <w:spacing w:line="500" w:lineRule="exact"/>
        <w:ind w:firstLine="630" w:firstLineChars="300"/>
      </w:pPr>
    </w:p>
    <w:p>
      <w:bookmarkStart w:id="0" w:name="_GoBack"/>
      <w:bookmarkEnd w:id="0"/>
    </w:p>
    <w:sectPr>
      <w:headerReference r:id="rId5" w:type="first"/>
      <w:footerReference r:id="rId7" w:type="first"/>
      <w:headerReference r:id="rId3" w:type="default"/>
      <w:headerReference r:id="rId4" w:type="even"/>
      <w:footerReference r:id="rId6" w:type="even"/>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大标宋_GBK">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swiss"/>
    <w:pitch w:val="default"/>
    <w:sig w:usb0="A0000287" w:usb1="28CF3C52" w:usb2="00000016" w:usb3="00000000" w:csb0="0004001F" w:csb1="00000000"/>
  </w:font>
  <w:font w:name="方正大标宋简体">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华文细黑">
    <w:altName w:val="微软雅黑"/>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pPr>
  </w:p>
  <w:p>
    <w:pPr>
      <w:pStyle w:val="5"/>
      <w:jc w:val="left"/>
    </w:pPr>
  </w:p>
  <w:p>
    <w:pPr>
      <w:pStyle w:val="5"/>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0">
      <w:start w:val="1"/>
      <w:numFmt w:val="japaneseCounting"/>
      <w:lvlText w:val="%1、"/>
      <w:lvlJc w:val="left"/>
      <w:pPr>
        <w:tabs>
          <w:tab w:val="left" w:pos="855"/>
        </w:tabs>
        <w:ind w:left="855" w:hanging="420"/>
      </w:p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1977"/>
    <w:rsid w:val="00020DBF"/>
    <w:rsid w:val="0017439A"/>
    <w:rsid w:val="001A7F75"/>
    <w:rsid w:val="001C5EA9"/>
    <w:rsid w:val="001F03C1"/>
    <w:rsid w:val="00220865"/>
    <w:rsid w:val="00275E21"/>
    <w:rsid w:val="00282289"/>
    <w:rsid w:val="002A127D"/>
    <w:rsid w:val="002A304F"/>
    <w:rsid w:val="002A7040"/>
    <w:rsid w:val="00366DD3"/>
    <w:rsid w:val="00391B26"/>
    <w:rsid w:val="00394CAA"/>
    <w:rsid w:val="003979F2"/>
    <w:rsid w:val="003C4B10"/>
    <w:rsid w:val="003E0223"/>
    <w:rsid w:val="00413044"/>
    <w:rsid w:val="004168F8"/>
    <w:rsid w:val="00457476"/>
    <w:rsid w:val="0045774A"/>
    <w:rsid w:val="004C54A8"/>
    <w:rsid w:val="004C7F47"/>
    <w:rsid w:val="005100E7"/>
    <w:rsid w:val="0051691D"/>
    <w:rsid w:val="00552091"/>
    <w:rsid w:val="00592A30"/>
    <w:rsid w:val="005E1302"/>
    <w:rsid w:val="005E2C14"/>
    <w:rsid w:val="006209CD"/>
    <w:rsid w:val="00634FA8"/>
    <w:rsid w:val="00646520"/>
    <w:rsid w:val="006C1467"/>
    <w:rsid w:val="006C55D6"/>
    <w:rsid w:val="006D3C78"/>
    <w:rsid w:val="006D6A5B"/>
    <w:rsid w:val="00731977"/>
    <w:rsid w:val="00737F7C"/>
    <w:rsid w:val="00747194"/>
    <w:rsid w:val="007525B5"/>
    <w:rsid w:val="007B2C58"/>
    <w:rsid w:val="007C10A6"/>
    <w:rsid w:val="007C211E"/>
    <w:rsid w:val="007D4219"/>
    <w:rsid w:val="007E1CF5"/>
    <w:rsid w:val="008459A2"/>
    <w:rsid w:val="008A54A9"/>
    <w:rsid w:val="008B7A72"/>
    <w:rsid w:val="008F1C14"/>
    <w:rsid w:val="00974835"/>
    <w:rsid w:val="009874D6"/>
    <w:rsid w:val="009A795B"/>
    <w:rsid w:val="009B59E7"/>
    <w:rsid w:val="00A52EFF"/>
    <w:rsid w:val="00A67117"/>
    <w:rsid w:val="00AE7A46"/>
    <w:rsid w:val="00B3471C"/>
    <w:rsid w:val="00B46F04"/>
    <w:rsid w:val="00BA402A"/>
    <w:rsid w:val="00BC399A"/>
    <w:rsid w:val="00BF520C"/>
    <w:rsid w:val="00BF6AB7"/>
    <w:rsid w:val="00CB3412"/>
    <w:rsid w:val="00CF445F"/>
    <w:rsid w:val="00D208BF"/>
    <w:rsid w:val="00D86655"/>
    <w:rsid w:val="00D951AD"/>
    <w:rsid w:val="00DA2C64"/>
    <w:rsid w:val="00DD18DF"/>
    <w:rsid w:val="00DD4956"/>
    <w:rsid w:val="00DF43B8"/>
    <w:rsid w:val="00E13507"/>
    <w:rsid w:val="00E34606"/>
    <w:rsid w:val="00E52224"/>
    <w:rsid w:val="00E86C7F"/>
    <w:rsid w:val="00EF214D"/>
    <w:rsid w:val="00F15AEB"/>
    <w:rsid w:val="00F6668C"/>
    <w:rsid w:val="00F72163"/>
    <w:rsid w:val="00F904B8"/>
    <w:rsid w:val="00FA4069"/>
    <w:rsid w:val="42441E7B"/>
    <w:rsid w:val="65CA0085"/>
    <w:rsid w:val="6A1B2701"/>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link w:val="10"/>
    <w:uiPriority w:val="0"/>
    <w:pPr>
      <w:ind w:left="100" w:leftChars="2500"/>
    </w:pPr>
  </w:style>
  <w:style w:type="paragraph" w:styleId="3">
    <w:name w:val="Balloon Text"/>
    <w:basedOn w:val="1"/>
    <w:link w:val="9"/>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link w:val="8"/>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6"/>
    <w:link w:val="5"/>
    <w:uiPriority w:val="99"/>
    <w:rPr>
      <w:rFonts w:eastAsia="宋体"/>
      <w:kern w:val="2"/>
      <w:sz w:val="18"/>
      <w:szCs w:val="18"/>
      <w:lang w:val="en-US" w:eastAsia="zh-CN" w:bidi="ar-SA"/>
    </w:rPr>
  </w:style>
  <w:style w:type="character" w:customStyle="1" w:styleId="9">
    <w:name w:val="批注框文本 Char"/>
    <w:basedOn w:val="6"/>
    <w:link w:val="3"/>
    <w:uiPriority w:val="0"/>
    <w:rPr>
      <w:kern w:val="2"/>
      <w:sz w:val="18"/>
      <w:szCs w:val="18"/>
    </w:rPr>
  </w:style>
  <w:style w:type="character" w:customStyle="1" w:styleId="10">
    <w:name w:val="日期 Char"/>
    <w:basedOn w:val="6"/>
    <w:link w:val="2"/>
    <w:uiPriority w:val="0"/>
    <w:rPr>
      <w:kern w:val="2"/>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626</Words>
  <Characters>3571</Characters>
  <Lines>29</Lines>
  <Paragraphs>8</Paragraphs>
  <TotalTime>0</TotalTime>
  <ScaleCrop>false</ScaleCrop>
  <LinksUpToDate>false</LinksUpToDate>
  <CharactersWithSpaces>4189</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2012-12-17T02:02:00Z</dcterms:created>
  <dc:creator>涂小军</dc:creator>
  <cp:lastModifiedBy>asus</cp:lastModifiedBy>
  <cp:lastPrinted>2012-12-20T00:57:00Z</cp:lastPrinted>
  <dcterms:modified xsi:type="dcterms:W3CDTF">2017-04-24T09:09:26Z</dcterms:modified>
  <dc:title>入住通知书</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