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b/>
          <w:bCs/>
          <w:sz w:val="32"/>
          <w:szCs w:val="32"/>
        </w:rPr>
      </w:pPr>
      <w:r>
        <w:rPr>
          <w:rFonts w:hint="eastAsia"/>
          <w:b/>
          <w:bCs/>
          <w:sz w:val="32"/>
          <w:szCs w:val="32"/>
        </w:rPr>
        <w:t xml:space="preserve">入股协议书范本 </w:t>
      </w:r>
    </w:p>
    <w:p>
      <w:pPr>
        <w:spacing w:line="360" w:lineRule="auto"/>
        <w:jc w:val="left"/>
        <w:rPr>
          <w:rFonts w:hint="eastAsia"/>
          <w:sz w:val="24"/>
          <w:szCs w:val="24"/>
        </w:rPr>
      </w:pPr>
      <w:r>
        <w:rPr>
          <w:rFonts w:hint="eastAsia"/>
          <w:sz w:val="24"/>
          <w:szCs w:val="24"/>
        </w:rPr>
        <w:t xml:space="preserve"> </w:t>
      </w:r>
    </w:p>
    <w:p>
      <w:pPr>
        <w:spacing w:line="360" w:lineRule="auto"/>
        <w:jc w:val="left"/>
        <w:rPr>
          <w:rFonts w:hint="eastAsia"/>
          <w:sz w:val="24"/>
          <w:szCs w:val="24"/>
        </w:rPr>
      </w:pPr>
      <w:r>
        <w:rPr>
          <w:rFonts w:hint="eastAsia"/>
          <w:sz w:val="24"/>
          <w:szCs w:val="24"/>
        </w:rPr>
        <w:t>甲方：___________________               身份证___________________</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乙方：___________________               身份证___________________</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 xml:space="preserve">    甲乙双方本着共同发展、平等、诚信、协作、自愿的基础上。经过充分协商。特立此协议。甲乙双方均按以下条款，执行职责，履行义务。</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 xml:space="preserve">    甲方于年月日独立投资于</w:t>
      </w:r>
      <w:r>
        <w:rPr>
          <w:rFonts w:hint="eastAsia"/>
          <w:sz w:val="24"/>
          <w:szCs w:val="24"/>
          <w:lang w:val="en-US" w:eastAsia="zh-CN"/>
        </w:rPr>
        <w:t>***</w:t>
      </w:r>
      <w:r>
        <w:rPr>
          <w:rFonts w:hint="eastAsia"/>
          <w:sz w:val="24"/>
          <w:szCs w:val="24"/>
        </w:rPr>
        <w:t>。营业面积______平方米，店名__________，地理位置优越，发展潜力巨大，升值空间无限。</w:t>
      </w:r>
      <w:bookmarkStart w:id="0" w:name="_GoBack"/>
      <w:bookmarkEnd w:id="0"/>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由于甲方发展需要并应乙方诚恳请求。经双方同意，甲方授权乙方入股本店。</w:t>
      </w:r>
    </w:p>
    <w:p>
      <w:pPr>
        <w:spacing w:line="360" w:lineRule="auto"/>
        <w:jc w:val="left"/>
        <w:rPr>
          <w:rFonts w:hint="eastAsia"/>
          <w:sz w:val="24"/>
          <w:szCs w:val="24"/>
        </w:rPr>
      </w:pPr>
    </w:p>
    <w:p>
      <w:pPr>
        <w:spacing w:line="360" w:lineRule="auto"/>
        <w:jc w:val="left"/>
        <w:rPr>
          <w:rFonts w:hint="eastAsia"/>
          <w:b/>
          <w:bCs/>
          <w:sz w:val="24"/>
          <w:szCs w:val="24"/>
        </w:rPr>
      </w:pPr>
      <w:r>
        <w:rPr>
          <w:rFonts w:hint="eastAsia"/>
          <w:b/>
          <w:bCs/>
          <w:sz w:val="24"/>
          <w:szCs w:val="24"/>
        </w:rPr>
        <w:t>入股方式：</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1甲方投资元总资产，资产拥有权、转让权、决策权的一切权限始终归甲方所有。</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2甲方投资元总资产为原始股(已签订合约当日为准)共计_______股。乙方加入不列入原始股，依入股基数为投资风险股，原始股始终归甲方所有，投资股只能作为投资可与甲方分享纯利润分红不享有资产占有权。</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3乙方一次性投资交纳投资股股金元给甲方授权乙方自_____年____月____日至_____年_____月_____日期间，为甲方投资股股东，乙方在此期间可享受与甲方每月纯利润_________%分红。享受相应权益、承担相应义务、同时承担股东责任。股金甲方将永远不返还予乙方。</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4乙方在享有此期间纯利润%分红同时必须承担每笔店内后期投入流动资金________%(如：店内重大活动、基础建设、等一切相关费用)</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5入股协议期间股东相应权益：</w:t>
      </w:r>
    </w:p>
    <w:p>
      <w:pPr>
        <w:spacing w:line="360" w:lineRule="auto"/>
        <w:jc w:val="left"/>
        <w:rPr>
          <w:rFonts w:hint="eastAsia"/>
          <w:sz w:val="24"/>
          <w:szCs w:val="24"/>
        </w:rPr>
      </w:pPr>
      <w:r>
        <w:rPr>
          <w:rFonts w:hint="eastAsia"/>
          <w:sz w:val="24"/>
          <w:szCs w:val="24"/>
        </w:rPr>
        <w:t>(1)可享有每月纯利润分红。</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(2)享受纯利润分红同时可享受独立业绩提成。</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(3)经甲方授权可享有对店内的管理权及监督权。</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(4)经甲方授权同意后可享有对店内的执行权和日常工作处理权。</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(5)对甲方有监督、建议权。</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6入股协议期间股东的相应义务：</w:t>
      </w:r>
    </w:p>
    <w:p>
      <w:pPr>
        <w:spacing w:line="360" w:lineRule="auto"/>
        <w:jc w:val="left"/>
        <w:rPr>
          <w:rFonts w:hint="eastAsia"/>
          <w:sz w:val="24"/>
          <w:szCs w:val="24"/>
        </w:rPr>
      </w:pPr>
      <w:r>
        <w:rPr>
          <w:rFonts w:hint="eastAsia"/>
          <w:sz w:val="24"/>
          <w:szCs w:val="24"/>
        </w:rPr>
        <w:t>(1)认真做好本职工作。</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(2)积极协助店内落实各项措施。</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(3)全力保障店内正常运营。</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(4)完全配合甲方执行工作。</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(5)每月账务有甲方保管、监管。每月核单后签字分红。</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7红利分配：</w:t>
      </w:r>
    </w:p>
    <w:p>
      <w:pPr>
        <w:spacing w:line="360" w:lineRule="auto"/>
        <w:jc w:val="left"/>
        <w:rPr>
          <w:rFonts w:hint="eastAsia"/>
          <w:sz w:val="24"/>
          <w:szCs w:val="24"/>
        </w:rPr>
      </w:pPr>
      <w:r>
        <w:rPr>
          <w:rFonts w:hint="eastAsia"/>
          <w:sz w:val="24"/>
          <w:szCs w:val="24"/>
        </w:rPr>
        <w:t>(1)每月_______日为红利分配日。</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(2)每月总营业额扣除所有相应费用，在扣除(折旧费以三年计算总则)是当月纯利润。</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8禁止行为：</w:t>
      </w:r>
    </w:p>
    <w:p>
      <w:pPr>
        <w:spacing w:line="360" w:lineRule="auto"/>
        <w:jc w:val="left"/>
        <w:rPr>
          <w:rFonts w:hint="eastAsia"/>
          <w:sz w:val="24"/>
          <w:szCs w:val="24"/>
        </w:rPr>
      </w:pPr>
      <w:r>
        <w:rPr>
          <w:rFonts w:hint="eastAsia"/>
          <w:sz w:val="24"/>
          <w:szCs w:val="24"/>
        </w:rPr>
        <w:t>(1)乙方不得在入股期间与任何个人或团队在本店周边5公里范围做与甲方业务相竞争工作。</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(2)乙方不得从事有损甲方利益活动。</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9违约责任：</w:t>
      </w:r>
    </w:p>
    <w:p>
      <w:pPr>
        <w:spacing w:line="360" w:lineRule="auto"/>
        <w:jc w:val="left"/>
        <w:rPr>
          <w:rFonts w:hint="eastAsia"/>
          <w:sz w:val="24"/>
          <w:szCs w:val="24"/>
        </w:rPr>
      </w:pPr>
      <w:r>
        <w:rPr>
          <w:rFonts w:hint="eastAsia"/>
          <w:sz w:val="24"/>
          <w:szCs w:val="24"/>
        </w:rPr>
        <w:t>乙方应按本协议规定及时支付流动资金，若指定时间内资金不到位，给甲方造成重大损失的应对其损失进行赔偿或以减少其持股比例赔偿。</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10其他事项：</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(1)本协议到期日前半年甲乙双方必须决定是否合作事宜，作出书面建议。</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(2)本协议期满后不影响双方以存劳动关系。</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(3)本协议为一式两分，甲乙双方各执一份。</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(4)以上规定若有修正，按甲乙双方同意后修改。</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其他约定：</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甲方签名：</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乙方签名：</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公证人签名：</w:t>
      </w:r>
    </w:p>
    <w:p>
      <w:pPr>
        <w:spacing w:line="360" w:lineRule="auto"/>
        <w:jc w:val="left"/>
        <w:rPr>
          <w:rFonts w:hint="eastAsia"/>
          <w:sz w:val="24"/>
          <w:szCs w:val="24"/>
        </w:rPr>
      </w:pPr>
    </w:p>
    <w:p>
      <w:pPr>
        <w:spacing w:line="360" w:lineRule="auto"/>
        <w:jc w:val="left"/>
        <w:rPr>
          <w:rFonts w:hint="eastAsia"/>
          <w:sz w:val="24"/>
          <w:szCs w:val="24"/>
        </w:rPr>
      </w:pPr>
      <w:r>
        <w:rPr>
          <w:rFonts w:hint="eastAsia"/>
          <w:sz w:val="24"/>
          <w:szCs w:val="24"/>
        </w:rPr>
        <w:t>年月日</w:t>
      </w:r>
    </w:p>
    <w:p>
      <w:pPr>
        <w:spacing w:line="360" w:lineRule="auto"/>
        <w:jc w:val="left"/>
        <w:rPr>
          <w:rFonts w:hint="eastAsia"/>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158A7"/>
    <w:rsid w:val="000E0005"/>
    <w:rsid w:val="00173216"/>
    <w:rsid w:val="49716E8D"/>
    <w:rsid w:val="623158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AppData\Roaming\kingsoft\office6\templates\download\&#40664;&#35748;\&#20837;&#32929;&#21327;&#35758;&#20070;&#33539;&#26412;.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入股协议书范本.doc</Template>
  <Pages>3</Pages>
  <Words>977</Words>
  <Characters>1152</Characters>
  <Lines>52</Lines>
  <Paragraphs>43</Paragraphs>
  <ScaleCrop>false</ScaleCrop>
  <LinksUpToDate>false</LinksUpToDate>
  <CharactersWithSpaces>1192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2017-04-29T10:55:00Z</dcterms:created>
  <dc:creator>wo</dc:creator>
  <cp:lastModifiedBy>wo</cp:lastModifiedBy>
  <dcterms:modified xsi:type="dcterms:W3CDTF">2017-04-29T11:34:23Z</dcterms:modified>
  <dc:title>入股协议书范本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y fmtid="{D5CDD505-2E9C-101B-9397-08002B2CF9AE}" pid="3" name="name">
    <vt:lpwstr>08pSpAnASI12805.doc</vt:lpwstr>
  </property>
  <property fmtid="{D5CDD505-2E9C-101B-9397-08002B2CF9AE}" pid="4" name="fileid">
    <vt:lpwstr>585343</vt:lpwstr>
  </property>
</Properties>
</file>