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Star法则制作简历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6F6F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6F6F6"/>
          <w:lang w:eastAsia="zh-CN"/>
        </w:rPr>
        <w:t>复制以下链接观看图文介绍：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6F6F6"/>
        </w:rPr>
        <w:t>如何做一份优秀的简历？ - 猎多多的回答 - 知乎 https://www.zhihu.com/question/19766230/answer/798052169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9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谜语</cp:lastModifiedBy>
  <dcterms:modified xsi:type="dcterms:W3CDTF">2019-09-13T08:39:57Z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